
<file path=[Content_Types].xml><?xml version="1.0" encoding="utf-8"?>
<Types xmlns="http://schemas.openxmlformats.org/package/2006/content-types">
  <Default Extension="bin"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footer34.xml" ContentType="application/vnd.openxmlformats-officedocument.wordprocessingml.footer+xml"/>
  <Override PartName="/word/header35.xml" ContentType="application/vnd.openxmlformats-officedocument.wordprocessingml.head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footer37.xml" ContentType="application/vnd.openxmlformats-officedocument.wordprocessingml.footer+xml"/>
  <Override PartName="/word/header38.xml" ContentType="application/vnd.openxmlformats-officedocument.wordprocessingml.header+xml"/>
  <Override PartName="/word/footer38.xml" ContentType="application/vnd.openxmlformats-officedocument.wordprocessingml.footer+xml"/>
  <Override PartName="/word/header39.xml" ContentType="application/vnd.openxmlformats-officedocument.wordprocessingml.header+xml"/>
  <Override PartName="/word/footer39.xml" ContentType="application/vnd.openxmlformats-officedocument.wordprocessingml.footer+xml"/>
  <Override PartName="/word/header40.xml" ContentType="application/vnd.openxmlformats-officedocument.wordprocessingml.header+xml"/>
  <Override PartName="/word/footer40.xml" ContentType="application/vnd.openxmlformats-officedocument.wordprocessingml.footer+xml"/>
  <Override PartName="/word/header41.xml" ContentType="application/vnd.openxmlformats-officedocument.wordprocessingml.head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footer43.xml" ContentType="application/vnd.openxmlformats-officedocument.wordprocessingml.footer+xml"/>
  <Override PartName="/word/header44.xml" ContentType="application/vnd.openxmlformats-officedocument.wordprocessingml.header+xml"/>
  <Override PartName="/word/footer44.xml" ContentType="application/vnd.openxmlformats-officedocument.wordprocessingml.footer+xml"/>
  <Override PartName="/word/header45.xml" ContentType="application/vnd.openxmlformats-officedocument.wordprocessingml.header+xml"/>
  <Override PartName="/word/footer45.xml" ContentType="application/vnd.openxmlformats-officedocument.wordprocessingml.footer+xml"/>
  <Override PartName="/word/header46.xml" ContentType="application/vnd.openxmlformats-officedocument.wordprocessingml.header+xml"/>
  <Override PartName="/word/footer46.xml" ContentType="application/vnd.openxmlformats-officedocument.wordprocessingml.footer+xml"/>
  <Override PartName="/word/header47.xml" ContentType="application/vnd.openxmlformats-officedocument.wordprocessingml.header+xml"/>
  <Override PartName="/word/footer47.xml" ContentType="application/vnd.openxmlformats-officedocument.wordprocessingml.footer+xml"/>
  <Override PartName="/word/header48.xml" ContentType="application/vnd.openxmlformats-officedocument.wordprocessingml.header+xml"/>
  <Override PartName="/word/footer48.xml" ContentType="application/vnd.openxmlformats-officedocument.wordprocessingml.footer+xml"/>
  <Override PartName="/word/header49.xml" ContentType="application/vnd.openxmlformats-officedocument.wordprocessingml.header+xml"/>
  <Override PartName="/word/footer49.xml" ContentType="application/vnd.openxmlformats-officedocument.wordprocessingml.footer+xml"/>
  <Override PartName="/word/header50.xml" ContentType="application/vnd.openxmlformats-officedocument.wordprocessingml.header+xml"/>
  <Override PartName="/word/footer50.xml" ContentType="application/vnd.openxmlformats-officedocument.wordprocessingml.footer+xml"/>
  <Override PartName="/word/header51.xml" ContentType="application/vnd.openxmlformats-officedocument.wordprocessingml.header+xml"/>
  <Override PartName="/word/footer51.xml" ContentType="application/vnd.openxmlformats-officedocument.wordprocessingml.footer+xml"/>
  <Override PartName="/word/header52.xml" ContentType="application/vnd.openxmlformats-officedocument.wordprocessingml.header+xml"/>
  <Override PartName="/word/footer52.xml" ContentType="application/vnd.openxmlformats-officedocument.wordprocessingml.footer+xml"/>
  <Override PartName="/word/header53.xml" ContentType="application/vnd.openxmlformats-officedocument.wordprocessingml.header+xml"/>
  <Override PartName="/word/footer53.xml" ContentType="application/vnd.openxmlformats-officedocument.wordprocessingml.footer+xml"/>
  <Override PartName="/word/header54.xml" ContentType="application/vnd.openxmlformats-officedocument.wordprocessingml.header+xml"/>
  <Override PartName="/word/footer54.xml" ContentType="application/vnd.openxmlformats-officedocument.wordprocessingml.footer+xml"/>
  <Override PartName="/word/header55.xml" ContentType="application/vnd.openxmlformats-officedocument.wordprocessingml.header+xml"/>
  <Override PartName="/word/footer55.xml" ContentType="application/vnd.openxmlformats-officedocument.wordprocessingml.footer+xml"/>
  <Override PartName="/word/header56.xml" ContentType="application/vnd.openxmlformats-officedocument.wordprocessingml.header+xml"/>
  <Override PartName="/word/footer56.xml" ContentType="application/vnd.openxmlformats-officedocument.wordprocessingml.footer+xml"/>
  <Override PartName="/word/header57.xml" ContentType="application/vnd.openxmlformats-officedocument.wordprocessingml.header+xml"/>
  <Override PartName="/word/footer57.xml" ContentType="application/vnd.openxmlformats-officedocument.wordprocessingml.footer+xml"/>
  <Override PartName="/word/header58.xml" ContentType="application/vnd.openxmlformats-officedocument.wordprocessingml.header+xml"/>
  <Override PartName="/word/footer58.xml" ContentType="application/vnd.openxmlformats-officedocument.wordprocessingml.footer+xml"/>
  <Override PartName="/word/header59.xml" ContentType="application/vnd.openxmlformats-officedocument.wordprocessingml.header+xml"/>
  <Override PartName="/word/footer59.xml" ContentType="application/vnd.openxmlformats-officedocument.wordprocessingml.footer+xml"/>
  <Override PartName="/word/header60.xml" ContentType="application/vnd.openxmlformats-officedocument.wordprocessingml.header+xml"/>
  <Override PartName="/word/footer60.xml" ContentType="application/vnd.openxmlformats-officedocument.wordprocessingml.footer+xml"/>
  <Override PartName="/word/header61.xml" ContentType="application/vnd.openxmlformats-officedocument.wordprocessingml.header+xml"/>
  <Override PartName="/word/footer61.xml" ContentType="application/vnd.openxmlformats-officedocument.wordprocessingml.footer+xml"/>
  <Override PartName="/word/header62.xml" ContentType="application/vnd.openxmlformats-officedocument.wordprocessingml.header+xml"/>
  <Override PartName="/word/footer62.xml" ContentType="application/vnd.openxmlformats-officedocument.wordprocessingml.footer+xml"/>
  <Override PartName="/word/header63.xml" ContentType="application/vnd.openxmlformats-officedocument.wordprocessingml.header+xml"/>
  <Override PartName="/word/footer63.xml" ContentType="application/vnd.openxmlformats-officedocument.wordprocessingml.footer+xml"/>
  <Override PartName="/word/header64.xml" ContentType="application/vnd.openxmlformats-officedocument.wordprocessingml.header+xml"/>
  <Override PartName="/word/footer64.xml" ContentType="application/vnd.openxmlformats-officedocument.wordprocessingml.footer+xml"/>
  <Override PartName="/word/header65.xml" ContentType="application/vnd.openxmlformats-officedocument.wordprocessingml.header+xml"/>
  <Override PartName="/word/footer65.xml" ContentType="application/vnd.openxmlformats-officedocument.wordprocessingml.footer+xml"/>
  <Override PartName="/word/header66.xml" ContentType="application/vnd.openxmlformats-officedocument.wordprocessingml.header+xml"/>
  <Override PartName="/word/footer66.xml" ContentType="application/vnd.openxmlformats-officedocument.wordprocessingml.footer+xml"/>
  <Override PartName="/word/header67.xml" ContentType="application/vnd.openxmlformats-officedocument.wordprocessingml.header+xml"/>
  <Override PartName="/word/footer67.xml" ContentType="application/vnd.openxmlformats-officedocument.wordprocessingml.footer+xml"/>
  <Override PartName="/word/header68.xml" ContentType="application/vnd.openxmlformats-officedocument.wordprocessingml.header+xml"/>
  <Override PartName="/word/footer68.xml" ContentType="application/vnd.openxmlformats-officedocument.wordprocessingml.footer+xml"/>
  <Override PartName="/word/header69.xml" ContentType="application/vnd.openxmlformats-officedocument.wordprocessingml.header+xml"/>
  <Override PartName="/word/footer69.xml" ContentType="application/vnd.openxmlformats-officedocument.wordprocessingml.footer+xml"/>
  <Override PartName="/word/header70.xml" ContentType="application/vnd.openxmlformats-officedocument.wordprocessingml.header+xml"/>
  <Override PartName="/word/footer70.xml" ContentType="application/vnd.openxmlformats-officedocument.wordprocessingml.footer+xml"/>
  <Override PartName="/word/header71.xml" ContentType="application/vnd.openxmlformats-officedocument.wordprocessingml.header+xml"/>
  <Override PartName="/word/header72.xml" ContentType="application/vnd.openxmlformats-officedocument.wordprocessingml.header+xml"/>
  <Override PartName="/word/footer71.xml" ContentType="application/vnd.openxmlformats-officedocument.wordprocessingml.footer+xml"/>
  <Override PartName="/word/header73.xml" ContentType="application/vnd.openxmlformats-officedocument.wordprocessingml.header+xml"/>
  <Override PartName="/word/footer72.xml" ContentType="application/vnd.openxmlformats-officedocument.wordprocessingml.footer+xml"/>
  <Override PartName="/word/header74.xml" ContentType="application/vnd.openxmlformats-officedocument.wordprocessingml.header+xml"/>
  <Override PartName="/word/footer7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D4B2B" w:rsidRPr="00BD4B2B" w:rsidRDefault="00BD4B2B">
      <w:pPr>
        <w:bidi w:val="0"/>
        <w:rPr>
          <w:rFonts w:cs="B Nazanin"/>
        </w:rPr>
      </w:pPr>
      <w:bookmarkStart w:id="0" w:name="_GoBack"/>
      <w:bookmarkEnd w:id="0"/>
    </w:p>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rsidTr="00BD4B2B">
        <w:tc>
          <w:tcPr>
            <w:tcW w:w="5000" w:type="pct"/>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Titr"/>
              </w:rPr>
            </w:pPr>
            <w:r w:rsidRPr="00BD4B2B">
              <w:rPr>
                <w:rFonts w:ascii="HM FTitr" w:hAnsi="HM FTitr" w:cs="B Titr"/>
                <w:sz w:val="28"/>
                <w:szCs w:val="28"/>
                <w:rtl/>
                <w:lang w:val="fa-IR" w:bidi="fa-IR"/>
              </w:rPr>
              <w:t>فهرست بهای واحد پایه رشته تجهیزات آب و فاضلاب</w:t>
            </w:r>
          </w:p>
        </w:tc>
      </w:tr>
      <w:tr w:rsidR="00C63B43" w:rsidRPr="00BD4B2B" w:rsidTr="00BD4B2B">
        <w:tc>
          <w:tcPr>
            <w:tcW w:w="5000" w:type="pct"/>
            <w:tcBorders>
              <w:top w:val="none" w:sz="2" w:space="0" w:color="000000"/>
              <w:left w:val="none" w:sz="2" w:space="0" w:color="000000"/>
              <w:bottom w:val="none" w:sz="2" w:space="0" w:color="000000"/>
              <w:right w:val="none" w:sz="2" w:space="0" w:color="000000"/>
            </w:tcBorders>
          </w:tcPr>
          <w:p w:rsidR="00C63B43" w:rsidRPr="00BD4B2B" w:rsidRDefault="00561FB8">
            <w:pPr>
              <w:rPr>
                <w:rFonts w:cs="B Titr"/>
              </w:rPr>
            </w:pPr>
            <w:r w:rsidRPr="00BD4B2B">
              <w:rPr>
                <w:rFonts w:ascii="HM FTitr" w:hAnsi="HM FTitr" w:cs="B Titr"/>
                <w:sz w:val="28"/>
                <w:szCs w:val="28"/>
                <w:rtl/>
                <w:lang w:val="fa-IR" w:bidi="fa-IR"/>
              </w:rPr>
              <w:t xml:space="preserve"> </w:t>
            </w:r>
          </w:p>
        </w:tc>
      </w:tr>
      <w:tr w:rsidR="00C63B43" w:rsidRPr="00BD4B2B" w:rsidTr="00BD4B2B">
        <w:tc>
          <w:tcPr>
            <w:tcW w:w="5000" w:type="pct"/>
            <w:tcBorders>
              <w:top w:val="none" w:sz="2" w:space="0" w:color="000000"/>
              <w:left w:val="none" w:sz="2" w:space="0" w:color="000000"/>
              <w:bottom w:val="none" w:sz="2" w:space="0" w:color="000000"/>
              <w:right w:val="none" w:sz="2" w:space="0" w:color="000000"/>
            </w:tcBorders>
          </w:tcPr>
          <w:p w:rsidR="00C63B43" w:rsidRPr="00BD4B2B" w:rsidRDefault="00561FB8">
            <w:pPr>
              <w:rPr>
                <w:rFonts w:cs="B Titr"/>
              </w:rPr>
            </w:pPr>
            <w:r w:rsidRPr="00BD4B2B">
              <w:rPr>
                <w:rFonts w:ascii="HM FTitr" w:hAnsi="HM FTitr" w:cs="B Titr"/>
                <w:sz w:val="28"/>
                <w:szCs w:val="28"/>
                <w:rtl/>
                <w:lang w:val="fa-IR" w:bidi="fa-IR"/>
              </w:rPr>
              <w:t xml:space="preserve"> </w:t>
            </w:r>
          </w:p>
        </w:tc>
      </w:tr>
      <w:tr w:rsidR="00C63B43" w:rsidRPr="00BD4B2B" w:rsidTr="00BD4B2B">
        <w:tc>
          <w:tcPr>
            <w:tcW w:w="5000" w:type="pct"/>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Titr"/>
              </w:rPr>
            </w:pPr>
            <w:r w:rsidRPr="00BD4B2B">
              <w:rPr>
                <w:rFonts w:ascii="HM FTitr" w:hAnsi="HM FTitr" w:cs="B Titr"/>
                <w:sz w:val="28"/>
                <w:szCs w:val="28"/>
                <w:rtl/>
                <w:lang w:val="fa-IR" w:bidi="fa-IR"/>
              </w:rPr>
              <w:t>رسته مهندسی  آب</w:t>
            </w:r>
          </w:p>
        </w:tc>
      </w:tr>
      <w:tr w:rsidR="00C63B43" w:rsidRPr="00BD4B2B" w:rsidTr="00BD4B2B">
        <w:tc>
          <w:tcPr>
            <w:tcW w:w="5000" w:type="pct"/>
            <w:tcBorders>
              <w:top w:val="none" w:sz="2" w:space="0" w:color="000000"/>
              <w:left w:val="none" w:sz="2" w:space="0" w:color="000000"/>
              <w:bottom w:val="none" w:sz="2" w:space="0" w:color="000000"/>
              <w:right w:val="none" w:sz="2" w:space="0" w:color="000000"/>
            </w:tcBorders>
          </w:tcPr>
          <w:p w:rsidR="00C63B43" w:rsidRPr="00BD4B2B" w:rsidRDefault="00561FB8">
            <w:pPr>
              <w:rPr>
                <w:rFonts w:cs="B Titr"/>
              </w:rPr>
            </w:pPr>
            <w:r w:rsidRPr="00BD4B2B">
              <w:rPr>
                <w:rFonts w:ascii="HM FTitr" w:hAnsi="HM FTitr" w:cs="B Titr"/>
                <w:sz w:val="28"/>
                <w:szCs w:val="28"/>
                <w:rtl/>
                <w:lang w:val="fa-IR" w:bidi="fa-IR"/>
              </w:rPr>
              <w:t xml:space="preserve"> </w:t>
            </w:r>
          </w:p>
        </w:tc>
      </w:tr>
      <w:tr w:rsidR="00C63B43" w:rsidRPr="00BD4B2B" w:rsidTr="00BD4B2B">
        <w:tc>
          <w:tcPr>
            <w:tcW w:w="5000" w:type="pct"/>
            <w:tcBorders>
              <w:top w:val="none" w:sz="2" w:space="0" w:color="000000"/>
              <w:left w:val="none" w:sz="2" w:space="0" w:color="000000"/>
              <w:bottom w:val="none" w:sz="2" w:space="0" w:color="000000"/>
              <w:right w:val="none" w:sz="2" w:space="0" w:color="000000"/>
            </w:tcBorders>
          </w:tcPr>
          <w:p w:rsidR="00C63B43" w:rsidRPr="00BD4B2B" w:rsidRDefault="00561FB8">
            <w:pPr>
              <w:rPr>
                <w:rFonts w:cs="B Titr"/>
              </w:rPr>
            </w:pPr>
            <w:r w:rsidRPr="00BD4B2B">
              <w:rPr>
                <w:rFonts w:ascii="HM FTitr" w:hAnsi="HM FTitr" w:cs="B Titr"/>
                <w:sz w:val="28"/>
                <w:szCs w:val="28"/>
                <w:rtl/>
                <w:lang w:val="fa-IR" w:bidi="fa-IR"/>
              </w:rPr>
              <w:t xml:space="preserve"> </w:t>
            </w:r>
          </w:p>
        </w:tc>
      </w:tr>
      <w:tr w:rsidR="00C63B43" w:rsidRPr="00BD4B2B" w:rsidTr="00BD4B2B">
        <w:tc>
          <w:tcPr>
            <w:tcW w:w="5000" w:type="pct"/>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Titr"/>
              </w:rPr>
            </w:pPr>
            <w:r w:rsidRPr="00BD4B2B">
              <w:rPr>
                <w:rFonts w:ascii="HM FTitr" w:hAnsi="HM FTitr" w:cs="B Titr"/>
                <w:i/>
                <w:iCs/>
                <w:sz w:val="28"/>
                <w:szCs w:val="28"/>
                <w:rtl/>
                <w:lang w:val="fa-IR" w:bidi="fa-IR"/>
              </w:rPr>
              <w:t>سال 1404</w:t>
            </w:r>
          </w:p>
        </w:tc>
      </w:tr>
      <w:tr w:rsidR="00C63B43" w:rsidRPr="00BD4B2B" w:rsidTr="00BD4B2B">
        <w:tc>
          <w:tcPr>
            <w:tcW w:w="5000" w:type="pct"/>
            <w:tcBorders>
              <w:top w:val="none" w:sz="2" w:space="0" w:color="000000"/>
              <w:left w:val="none" w:sz="2" w:space="0" w:color="000000"/>
              <w:bottom w:val="none" w:sz="2" w:space="0" w:color="000000"/>
              <w:right w:val="none" w:sz="2" w:space="0" w:color="000000"/>
            </w:tcBorders>
          </w:tcPr>
          <w:p w:rsidR="00C63B43" w:rsidRPr="00BD4B2B" w:rsidRDefault="00561FB8">
            <w:pPr>
              <w:rPr>
                <w:rFonts w:cs="B Titr"/>
              </w:rPr>
            </w:pPr>
            <w:r w:rsidRPr="00BD4B2B">
              <w:rPr>
                <w:rFonts w:ascii="HM FTitr" w:hAnsi="HM FTitr" w:cs="B Titr"/>
                <w:sz w:val="28"/>
                <w:szCs w:val="28"/>
                <w:rtl/>
                <w:lang w:val="fa-IR" w:bidi="fa-IR"/>
              </w:rPr>
              <w:t xml:space="preserve"> </w:t>
            </w:r>
          </w:p>
        </w:tc>
      </w:tr>
    </w:tbl>
    <w:p w:rsidR="00C63B43" w:rsidRPr="00BD4B2B" w:rsidRDefault="00C63B43">
      <w:pPr>
        <w:rPr>
          <w:rFonts w:cs="B Nazanin"/>
        </w:rPr>
      </w:pPr>
    </w:p>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5103"/>
        <w:gridCol w:w="5104"/>
      </w:tblGrid>
      <w:tr w:rsidR="00C63B43" w:rsidRPr="00BD4B2B">
        <w:tc>
          <w:tcPr>
            <w:tcW w:w="2310" w:type="pct"/>
            <w:tcBorders>
              <w:top w:val="none" w:sz="2" w:space="0" w:color="000000"/>
              <w:left w:val="none" w:sz="2" w:space="0" w:color="000000"/>
              <w:bottom w:val="none" w:sz="2" w:space="0" w:color="000000"/>
              <w:right w:val="none" w:sz="2" w:space="0" w:color="000000"/>
            </w:tcBorders>
          </w:tcPr>
          <w:p w:rsidR="00C63B43" w:rsidRPr="00BD4B2B" w:rsidRDefault="00561FB8">
            <w:pPr>
              <w:jc w:val="right"/>
              <w:rPr>
                <w:rFonts w:cs="B Nazanin"/>
              </w:rPr>
            </w:pPr>
            <w:r w:rsidRPr="00AE0539">
              <w:rPr>
                <w:rFonts w:cs="B Nazanin"/>
                <w:b/>
                <w:bCs/>
                <w:sz w:val="24"/>
                <w:rtl/>
                <w:lang w:val="fa-IR" w:bidi="fa-IR"/>
              </w:rPr>
              <w:t>شماره صفحه</w:t>
            </w:r>
          </w:p>
        </w:tc>
        <w:tc>
          <w:tcPr>
            <w:tcW w:w="2310" w:type="pct"/>
            <w:tcBorders>
              <w:top w:val="none" w:sz="2" w:space="0" w:color="000000"/>
              <w:left w:val="none" w:sz="2" w:space="0" w:color="000000"/>
              <w:bottom w:val="none" w:sz="2" w:space="0" w:color="000000"/>
              <w:right w:val="none" w:sz="2" w:space="0" w:color="000000"/>
            </w:tcBorders>
          </w:tcPr>
          <w:p w:rsidR="00C63B43" w:rsidRPr="00BD4B2B" w:rsidRDefault="00561FB8">
            <w:pPr>
              <w:rPr>
                <w:rFonts w:cs="B Nazanin"/>
              </w:rPr>
            </w:pPr>
            <w:r w:rsidRPr="00AE0539">
              <w:rPr>
                <w:rFonts w:cs="B Nazanin"/>
                <w:b/>
                <w:bCs/>
                <w:sz w:val="24"/>
                <w:rtl/>
                <w:lang w:val="fa-IR" w:bidi="fa-IR"/>
              </w:rPr>
              <w:t>فهرست مطالب</w:t>
            </w:r>
          </w:p>
        </w:tc>
      </w:tr>
      <w:tr w:rsidR="00C63B43" w:rsidRPr="00BD4B2B">
        <w:tc>
          <w:tcPr>
            <w:tcW w:w="2310" w:type="pct"/>
            <w:tcBorders>
              <w:top w:val="none" w:sz="2" w:space="0" w:color="000000"/>
              <w:left w:val="none" w:sz="2" w:space="0" w:color="000000"/>
              <w:bottom w:val="none" w:sz="2" w:space="0" w:color="000000"/>
              <w:right w:val="none" w:sz="2" w:space="0" w:color="000000"/>
            </w:tcBorders>
          </w:tcPr>
          <w:p w:rsidR="00C63B43" w:rsidRPr="00BD4B2B" w:rsidRDefault="00C63B43">
            <w:pPr>
              <w:rPr>
                <w:rFonts w:cs="B Nazanin"/>
              </w:rPr>
            </w:pPr>
          </w:p>
        </w:tc>
        <w:tc>
          <w:tcPr>
            <w:tcW w:w="2310" w:type="pct"/>
            <w:tcBorders>
              <w:top w:val="none" w:sz="2" w:space="0" w:color="000000"/>
              <w:left w:val="none" w:sz="2" w:space="0" w:color="000000"/>
              <w:bottom w:val="none" w:sz="2" w:space="0" w:color="000000"/>
              <w:right w:val="none" w:sz="2" w:space="0" w:color="000000"/>
            </w:tcBorders>
          </w:tcPr>
          <w:p w:rsidR="00C63B43" w:rsidRPr="00BD4B2B" w:rsidRDefault="00C63B43">
            <w:pPr>
              <w:rPr>
                <w:rFonts w:cs="B Nazanin"/>
              </w:rPr>
            </w:pPr>
          </w:p>
        </w:tc>
      </w:tr>
    </w:tbl>
    <w:p w:rsidR="00561FB8" w:rsidRPr="001C1186" w:rsidRDefault="00D62818">
      <w:pPr>
        <w:pStyle w:val="TOC1"/>
        <w:tabs>
          <w:tab w:val="right" w:leader="dot" w:pos="10197"/>
        </w:tabs>
        <w:rPr>
          <w:rFonts w:asciiTheme="minorHAnsi" w:eastAsiaTheme="minorEastAsia" w:hAnsiTheme="minorHAnsi" w:cstheme="minorBidi"/>
          <w:bCs w:val="0"/>
          <w:noProof/>
          <w:sz w:val="22"/>
          <w:szCs w:val="22"/>
          <w:rtl/>
          <w:lang w:bidi="ar-SA"/>
        </w:rPr>
      </w:pPr>
      <w:r w:rsidRPr="001C1186">
        <w:rPr>
          <w:noProof/>
          <w:rtl/>
        </w:rPr>
        <w:fldChar w:fldCharType="begin"/>
      </w:r>
      <w:r w:rsidRPr="001C1186">
        <w:rPr>
          <w:noProof/>
          <w:rtl/>
        </w:rPr>
        <w:instrText xml:space="preserve"> </w:instrText>
      </w:r>
      <w:r w:rsidRPr="001C1186">
        <w:rPr>
          <w:noProof/>
        </w:rPr>
        <w:instrText>TOC</w:instrText>
      </w:r>
      <w:r w:rsidRPr="001C1186">
        <w:rPr>
          <w:noProof/>
          <w:rtl/>
        </w:rPr>
        <w:instrText xml:space="preserve"> \</w:instrText>
      </w:r>
      <w:r w:rsidRPr="001C1186">
        <w:rPr>
          <w:noProof/>
        </w:rPr>
        <w:instrText>o "1-1" \h \z \u</w:instrText>
      </w:r>
      <w:r w:rsidRPr="001C1186">
        <w:rPr>
          <w:noProof/>
          <w:rtl/>
        </w:rPr>
        <w:instrText xml:space="preserve"> </w:instrText>
      </w:r>
      <w:r w:rsidRPr="001C1186">
        <w:rPr>
          <w:noProof/>
          <w:rtl/>
        </w:rPr>
        <w:fldChar w:fldCharType="separate"/>
      </w:r>
      <w:hyperlink w:anchor="_Toc192576784" w:history="1">
        <w:r w:rsidR="00561FB8" w:rsidRPr="00AE0539">
          <w:rPr>
            <w:rStyle w:val="Hyperlink"/>
            <w:rFonts w:cs="B Nazanin"/>
            <w:noProof/>
            <w:u w:val="none"/>
            <w:rtl/>
          </w:rPr>
          <w:t>دستورالعمل کاربرد</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Toc192576784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1</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785" w:history="1">
        <w:r w:rsidR="00561FB8" w:rsidRPr="00AE0539">
          <w:rPr>
            <w:rStyle w:val="Hyperlink"/>
            <w:rFonts w:cs="B Nazanin"/>
            <w:noProof/>
            <w:u w:val="none"/>
            <w:rtl/>
          </w:rPr>
          <w:t>کل</w:t>
        </w:r>
        <w:r w:rsidR="00561FB8" w:rsidRPr="00AE0539">
          <w:rPr>
            <w:rStyle w:val="Hyperlink"/>
            <w:rFonts w:cs="B Nazanin" w:hint="cs"/>
            <w:noProof/>
            <w:u w:val="none"/>
            <w:rtl/>
          </w:rPr>
          <w:t>ی</w:t>
        </w:r>
        <w:r w:rsidR="00561FB8" w:rsidRPr="00AE0539">
          <w:rPr>
            <w:rStyle w:val="Hyperlink"/>
            <w:rFonts w:cs="B Nazanin" w:hint="eastAsia"/>
            <w:noProof/>
            <w:u w:val="none"/>
            <w:rtl/>
          </w:rPr>
          <w:t>ات</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Toc192576785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6</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786" w:history="1">
        <w:r w:rsidR="00561FB8" w:rsidRPr="00AE0539">
          <w:rPr>
            <w:rStyle w:val="Hyperlink"/>
            <w:rFonts w:cs="B Nazanin"/>
            <w:noProof/>
            <w:u w:val="none"/>
            <w:rtl/>
          </w:rPr>
          <w:t>فصل اول . پمپها</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Toc192576786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8</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787" w:history="1">
        <w:r w:rsidR="00561FB8" w:rsidRPr="00AE0539">
          <w:rPr>
            <w:rStyle w:val="Hyperlink"/>
            <w:rFonts w:cs="B Nazanin"/>
            <w:noProof/>
            <w:u w:val="none"/>
            <w:rtl/>
          </w:rPr>
          <w:t>فصل دوم . همزن‌ها</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Toc192576787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21</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788" w:history="1">
        <w:r w:rsidR="00561FB8" w:rsidRPr="00AE0539">
          <w:rPr>
            <w:rStyle w:val="Hyperlink"/>
            <w:rFonts w:cs="B Nazanin"/>
            <w:noProof/>
            <w:u w:val="none"/>
            <w:rtl/>
          </w:rPr>
          <w:t>فصل سوم . آشغالگ</w:t>
        </w:r>
        <w:r w:rsidR="00561FB8" w:rsidRPr="00AE0539">
          <w:rPr>
            <w:rStyle w:val="Hyperlink"/>
            <w:rFonts w:cs="B Nazanin" w:hint="cs"/>
            <w:noProof/>
            <w:u w:val="none"/>
            <w:rtl/>
          </w:rPr>
          <w:t>ی</w:t>
        </w:r>
        <w:r w:rsidR="00561FB8" w:rsidRPr="00AE0539">
          <w:rPr>
            <w:rStyle w:val="Hyperlink"/>
            <w:rFonts w:cs="B Nazanin" w:hint="eastAsia"/>
            <w:noProof/>
            <w:u w:val="none"/>
            <w:rtl/>
          </w:rPr>
          <w:t>رها</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Toc192576788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27</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789" w:history="1">
        <w:r w:rsidR="00561FB8" w:rsidRPr="00AE0539">
          <w:rPr>
            <w:rStyle w:val="Hyperlink"/>
            <w:rFonts w:cs="B Nazanin"/>
            <w:noProof/>
            <w:u w:val="none"/>
            <w:rtl/>
          </w:rPr>
          <w:t>فصل چهارم . بلوئرها و کمپرسورها</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Toc192576789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40</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790" w:history="1">
        <w:r w:rsidR="00561FB8" w:rsidRPr="00AE0539">
          <w:rPr>
            <w:rStyle w:val="Hyperlink"/>
            <w:rFonts w:cs="B Nazanin"/>
            <w:noProof/>
            <w:u w:val="none"/>
            <w:rtl/>
          </w:rPr>
          <w:t>فصل پنجم . د</w:t>
        </w:r>
        <w:r w:rsidR="00561FB8" w:rsidRPr="00AE0539">
          <w:rPr>
            <w:rStyle w:val="Hyperlink"/>
            <w:rFonts w:cs="B Nazanin" w:hint="cs"/>
            <w:noProof/>
            <w:u w:val="none"/>
            <w:rtl/>
          </w:rPr>
          <w:t>ی</w:t>
        </w:r>
        <w:r w:rsidR="00561FB8" w:rsidRPr="00AE0539">
          <w:rPr>
            <w:rStyle w:val="Hyperlink"/>
            <w:rFonts w:cs="B Nazanin" w:hint="eastAsia"/>
            <w:noProof/>
            <w:u w:val="none"/>
            <w:rtl/>
          </w:rPr>
          <w:t>ف</w:t>
        </w:r>
        <w:r w:rsidR="00561FB8" w:rsidRPr="00AE0539">
          <w:rPr>
            <w:rStyle w:val="Hyperlink"/>
            <w:rFonts w:cs="B Nazanin" w:hint="cs"/>
            <w:noProof/>
            <w:u w:val="none"/>
            <w:rtl/>
          </w:rPr>
          <w:t>ی</w:t>
        </w:r>
        <w:r w:rsidR="00561FB8" w:rsidRPr="00AE0539">
          <w:rPr>
            <w:rStyle w:val="Hyperlink"/>
            <w:rFonts w:cs="B Nazanin" w:hint="eastAsia"/>
            <w:noProof/>
            <w:u w:val="none"/>
            <w:rtl/>
          </w:rPr>
          <w:t>وزرها</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Toc192576790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49</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791" w:history="1">
        <w:r w:rsidR="00561FB8" w:rsidRPr="00AE0539">
          <w:rPr>
            <w:rStyle w:val="Hyperlink"/>
            <w:rFonts w:cs="B Nazanin"/>
            <w:noProof/>
            <w:u w:val="none"/>
            <w:rtl/>
          </w:rPr>
          <w:t>فصل ششم . آبگ</w:t>
        </w:r>
        <w:r w:rsidR="00561FB8" w:rsidRPr="00AE0539">
          <w:rPr>
            <w:rStyle w:val="Hyperlink"/>
            <w:rFonts w:cs="B Nazanin" w:hint="cs"/>
            <w:noProof/>
            <w:u w:val="none"/>
            <w:rtl/>
          </w:rPr>
          <w:t>ی</w:t>
        </w:r>
        <w:r w:rsidR="00561FB8" w:rsidRPr="00AE0539">
          <w:rPr>
            <w:rStyle w:val="Hyperlink"/>
            <w:rFonts w:cs="B Nazanin" w:hint="eastAsia"/>
            <w:noProof/>
            <w:u w:val="none"/>
            <w:rtl/>
          </w:rPr>
          <w:t>ر</w:t>
        </w:r>
        <w:r w:rsidR="00561FB8" w:rsidRPr="00AE0539">
          <w:rPr>
            <w:rStyle w:val="Hyperlink"/>
            <w:rFonts w:cs="B Nazanin" w:hint="cs"/>
            <w:noProof/>
            <w:u w:val="none"/>
            <w:rtl/>
          </w:rPr>
          <w:t>ی‌</w:t>
        </w:r>
        <w:r w:rsidR="00561FB8" w:rsidRPr="00AE0539">
          <w:rPr>
            <w:rStyle w:val="Hyperlink"/>
            <w:rFonts w:cs="B Nazanin" w:hint="eastAsia"/>
            <w:noProof/>
            <w:u w:val="none"/>
            <w:rtl/>
          </w:rPr>
          <w:t>لجن</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Toc192576791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54</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792" w:history="1">
        <w:r w:rsidR="00561FB8" w:rsidRPr="00AE0539">
          <w:rPr>
            <w:rStyle w:val="Hyperlink"/>
            <w:rFonts w:cs="B Nazanin"/>
            <w:noProof/>
            <w:u w:val="none"/>
            <w:rtl/>
          </w:rPr>
          <w:t>فصل هفتم . گندزدا</w:t>
        </w:r>
        <w:r w:rsidR="00561FB8" w:rsidRPr="00AE0539">
          <w:rPr>
            <w:rStyle w:val="Hyperlink"/>
            <w:rFonts w:cs="B Nazanin" w:hint="cs"/>
            <w:noProof/>
            <w:u w:val="none"/>
            <w:rtl/>
          </w:rPr>
          <w:t>یی</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Toc192576792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58</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793" w:history="1">
        <w:r w:rsidR="00561FB8" w:rsidRPr="00AE0539">
          <w:rPr>
            <w:rStyle w:val="Hyperlink"/>
            <w:rFonts w:cs="B Nazanin"/>
            <w:noProof/>
            <w:u w:val="none"/>
            <w:rtl/>
          </w:rPr>
          <w:t>فصل هشتم . تجه</w:t>
        </w:r>
        <w:r w:rsidR="00561FB8" w:rsidRPr="00AE0539">
          <w:rPr>
            <w:rStyle w:val="Hyperlink"/>
            <w:rFonts w:cs="B Nazanin" w:hint="cs"/>
            <w:noProof/>
            <w:u w:val="none"/>
            <w:rtl/>
          </w:rPr>
          <w:t>ی</w:t>
        </w:r>
        <w:r w:rsidR="00561FB8" w:rsidRPr="00AE0539">
          <w:rPr>
            <w:rStyle w:val="Hyperlink"/>
            <w:rFonts w:cs="B Nazanin" w:hint="eastAsia"/>
            <w:noProof/>
            <w:u w:val="none"/>
            <w:rtl/>
          </w:rPr>
          <w:t>زات</w:t>
        </w:r>
        <w:r w:rsidR="00561FB8" w:rsidRPr="00AE0539">
          <w:rPr>
            <w:rStyle w:val="Hyperlink"/>
            <w:rFonts w:cs="B Nazanin"/>
            <w:noProof/>
            <w:u w:val="none"/>
            <w:rtl/>
          </w:rPr>
          <w:t xml:space="preserve"> فرآور</w:t>
        </w:r>
        <w:r w:rsidR="00561FB8" w:rsidRPr="00AE0539">
          <w:rPr>
            <w:rStyle w:val="Hyperlink"/>
            <w:rFonts w:cs="B Nazanin" w:hint="cs"/>
            <w:noProof/>
            <w:u w:val="none"/>
            <w:rtl/>
          </w:rPr>
          <w:t>ی</w:t>
        </w:r>
        <w:r w:rsidR="00561FB8" w:rsidRPr="00AE0539">
          <w:rPr>
            <w:rStyle w:val="Hyperlink"/>
            <w:rFonts w:cs="B Nazanin"/>
            <w:noProof/>
            <w:u w:val="none"/>
            <w:rtl/>
          </w:rPr>
          <w:t xml:space="preserve"> گاز</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Toc192576793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61</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794" w:history="1">
        <w:r w:rsidR="00561FB8" w:rsidRPr="00AE0539">
          <w:rPr>
            <w:rStyle w:val="Hyperlink"/>
            <w:rFonts w:cs="B Nazanin"/>
            <w:noProof/>
            <w:u w:val="none"/>
            <w:rtl/>
          </w:rPr>
          <w:t>فصل نهم . مبدل‌ها</w:t>
        </w:r>
        <w:r w:rsidR="00561FB8" w:rsidRPr="00AE0539">
          <w:rPr>
            <w:rStyle w:val="Hyperlink"/>
            <w:rFonts w:cs="B Nazanin" w:hint="cs"/>
            <w:noProof/>
            <w:u w:val="none"/>
            <w:rtl/>
          </w:rPr>
          <w:t>ی</w:t>
        </w:r>
        <w:r w:rsidR="00561FB8" w:rsidRPr="00AE0539">
          <w:rPr>
            <w:rStyle w:val="Hyperlink"/>
            <w:rFonts w:cs="B Nazanin"/>
            <w:noProof/>
            <w:u w:val="none"/>
            <w:rtl/>
          </w:rPr>
          <w:t xml:space="preserve"> حرارت</w:t>
        </w:r>
        <w:r w:rsidR="00561FB8" w:rsidRPr="00AE0539">
          <w:rPr>
            <w:rStyle w:val="Hyperlink"/>
            <w:rFonts w:cs="B Nazanin" w:hint="cs"/>
            <w:noProof/>
            <w:u w:val="none"/>
            <w:rtl/>
          </w:rPr>
          <w:t>ی</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Toc192576794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64</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795" w:history="1">
        <w:r w:rsidR="00561FB8" w:rsidRPr="00AE0539">
          <w:rPr>
            <w:rStyle w:val="Hyperlink"/>
            <w:rFonts w:cs="B Nazanin"/>
            <w:noProof/>
            <w:u w:val="none"/>
            <w:rtl/>
          </w:rPr>
          <w:t>فصل دهم . د</w:t>
        </w:r>
        <w:r w:rsidR="00561FB8" w:rsidRPr="00AE0539">
          <w:rPr>
            <w:rStyle w:val="Hyperlink"/>
            <w:rFonts w:cs="B Nazanin" w:hint="cs"/>
            <w:noProof/>
            <w:u w:val="none"/>
            <w:rtl/>
          </w:rPr>
          <w:t>ی</w:t>
        </w:r>
        <w:r w:rsidR="00561FB8" w:rsidRPr="00AE0539">
          <w:rPr>
            <w:rStyle w:val="Hyperlink"/>
            <w:rFonts w:cs="B Nazanin" w:hint="eastAsia"/>
            <w:noProof/>
            <w:u w:val="none"/>
            <w:rtl/>
          </w:rPr>
          <w:t>گ‌</w:t>
        </w:r>
        <w:r w:rsidR="00561FB8" w:rsidRPr="00AE0539">
          <w:rPr>
            <w:rStyle w:val="Hyperlink"/>
            <w:rFonts w:cs="B Nazanin"/>
            <w:noProof/>
            <w:u w:val="none"/>
            <w:rtl/>
          </w:rPr>
          <w:t xml:space="preserve"> حرارت</w:t>
        </w:r>
        <w:r w:rsidR="00561FB8" w:rsidRPr="00AE0539">
          <w:rPr>
            <w:rStyle w:val="Hyperlink"/>
            <w:rFonts w:cs="B Nazanin" w:hint="cs"/>
            <w:noProof/>
            <w:u w:val="none"/>
            <w:rtl/>
          </w:rPr>
          <w:t>ی</w:t>
        </w:r>
        <w:r w:rsidR="00561FB8" w:rsidRPr="00AE0539">
          <w:rPr>
            <w:rStyle w:val="Hyperlink"/>
            <w:rFonts w:cs="B Nazanin"/>
            <w:noProof/>
            <w:u w:val="none"/>
            <w:rtl/>
          </w:rPr>
          <w:t xml:space="preserve"> آب گرم</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Toc192576795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66</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796" w:history="1">
        <w:r w:rsidR="00561FB8" w:rsidRPr="00AE0539">
          <w:rPr>
            <w:rStyle w:val="Hyperlink"/>
            <w:rFonts w:cs="B Nazanin"/>
            <w:noProof/>
            <w:u w:val="none"/>
            <w:rtl/>
          </w:rPr>
          <w:t xml:space="preserve">فصل </w:t>
        </w:r>
        <w:r w:rsidR="00561FB8" w:rsidRPr="00AE0539">
          <w:rPr>
            <w:rStyle w:val="Hyperlink"/>
            <w:rFonts w:cs="B Nazanin" w:hint="cs"/>
            <w:noProof/>
            <w:u w:val="none"/>
            <w:rtl/>
          </w:rPr>
          <w:t>ی</w:t>
        </w:r>
        <w:r w:rsidR="00561FB8" w:rsidRPr="00AE0539">
          <w:rPr>
            <w:rStyle w:val="Hyperlink"/>
            <w:rFonts w:cs="B Nazanin" w:hint="eastAsia"/>
            <w:noProof/>
            <w:u w:val="none"/>
            <w:rtl/>
          </w:rPr>
          <w:t>ازدهم</w:t>
        </w:r>
        <w:r w:rsidR="00561FB8" w:rsidRPr="00AE0539">
          <w:rPr>
            <w:rStyle w:val="Hyperlink"/>
            <w:rFonts w:cs="B Nazanin"/>
            <w:noProof/>
            <w:u w:val="none"/>
            <w:rtl/>
          </w:rPr>
          <w:t xml:space="preserve"> . مشعل</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Toc192576796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68</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797" w:history="1">
        <w:r w:rsidR="00561FB8" w:rsidRPr="00AE0539">
          <w:rPr>
            <w:rStyle w:val="Hyperlink"/>
            <w:rFonts w:cs="B Nazanin"/>
            <w:noProof/>
            <w:u w:val="none"/>
            <w:rtl/>
          </w:rPr>
          <w:t>فصل دوازدهم . جرثق</w:t>
        </w:r>
        <w:r w:rsidR="00561FB8" w:rsidRPr="00AE0539">
          <w:rPr>
            <w:rStyle w:val="Hyperlink"/>
            <w:rFonts w:cs="B Nazanin" w:hint="cs"/>
            <w:noProof/>
            <w:u w:val="none"/>
            <w:rtl/>
          </w:rPr>
          <w:t>ی</w:t>
        </w:r>
        <w:r w:rsidR="00561FB8" w:rsidRPr="00AE0539">
          <w:rPr>
            <w:rStyle w:val="Hyperlink"/>
            <w:rFonts w:cs="B Nazanin" w:hint="eastAsia"/>
            <w:noProof/>
            <w:u w:val="none"/>
            <w:rtl/>
          </w:rPr>
          <w:t>ل‌ها</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Toc192576797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70</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798" w:history="1">
        <w:r w:rsidR="00561FB8" w:rsidRPr="00AE0539">
          <w:rPr>
            <w:rStyle w:val="Hyperlink"/>
            <w:rFonts w:cs="B Nazanin"/>
            <w:noProof/>
            <w:u w:val="none"/>
            <w:rtl/>
          </w:rPr>
          <w:t>فصل س</w:t>
        </w:r>
        <w:r w:rsidR="00561FB8" w:rsidRPr="00AE0539">
          <w:rPr>
            <w:rStyle w:val="Hyperlink"/>
            <w:rFonts w:cs="B Nazanin" w:hint="cs"/>
            <w:noProof/>
            <w:u w:val="none"/>
            <w:rtl/>
          </w:rPr>
          <w:t>ی</w:t>
        </w:r>
        <w:r w:rsidR="00561FB8" w:rsidRPr="00AE0539">
          <w:rPr>
            <w:rStyle w:val="Hyperlink"/>
            <w:rFonts w:cs="B Nazanin" w:hint="eastAsia"/>
            <w:noProof/>
            <w:u w:val="none"/>
            <w:rtl/>
          </w:rPr>
          <w:t>زدهم</w:t>
        </w:r>
        <w:r w:rsidR="00561FB8" w:rsidRPr="00AE0539">
          <w:rPr>
            <w:rStyle w:val="Hyperlink"/>
            <w:rFonts w:cs="B Nazanin"/>
            <w:noProof/>
            <w:u w:val="none"/>
            <w:rtl/>
          </w:rPr>
          <w:t xml:space="preserve"> . الکتروموتورها</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Toc192576798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73</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799" w:history="1">
        <w:r w:rsidR="00561FB8" w:rsidRPr="00AE0539">
          <w:rPr>
            <w:rStyle w:val="Hyperlink"/>
            <w:rFonts w:cs="B Nazanin"/>
            <w:noProof/>
            <w:u w:val="none"/>
            <w:rtl/>
          </w:rPr>
          <w:t>فصل چهاردهم . خنث</w:t>
        </w:r>
        <w:r w:rsidR="00561FB8" w:rsidRPr="00AE0539">
          <w:rPr>
            <w:rStyle w:val="Hyperlink"/>
            <w:rFonts w:cs="B Nazanin" w:hint="cs"/>
            <w:noProof/>
            <w:u w:val="none"/>
            <w:rtl/>
          </w:rPr>
          <w:t>ی‌</w:t>
        </w:r>
        <w:r w:rsidR="00561FB8" w:rsidRPr="00AE0539">
          <w:rPr>
            <w:rStyle w:val="Hyperlink"/>
            <w:rFonts w:cs="B Nazanin" w:hint="eastAsia"/>
            <w:noProof/>
            <w:u w:val="none"/>
            <w:rtl/>
          </w:rPr>
          <w:t>ساز</w:t>
        </w:r>
        <w:r w:rsidR="00561FB8" w:rsidRPr="00AE0539">
          <w:rPr>
            <w:rStyle w:val="Hyperlink"/>
            <w:rFonts w:cs="B Nazanin" w:hint="cs"/>
            <w:noProof/>
            <w:u w:val="none"/>
            <w:rtl/>
          </w:rPr>
          <w:t>ی</w:t>
        </w:r>
        <w:r w:rsidR="00561FB8" w:rsidRPr="00AE0539">
          <w:rPr>
            <w:rStyle w:val="Hyperlink"/>
            <w:rFonts w:cs="B Nazanin"/>
            <w:noProof/>
            <w:u w:val="none"/>
            <w:rtl/>
          </w:rPr>
          <w:t xml:space="preserve"> و حذف‌بو</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Toc192576799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75</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00" w:history="1">
        <w:r w:rsidR="00561FB8" w:rsidRPr="00AE0539">
          <w:rPr>
            <w:rStyle w:val="Hyperlink"/>
            <w:rFonts w:cs="B Nazanin"/>
            <w:noProof/>
            <w:u w:val="none"/>
            <w:rtl/>
          </w:rPr>
          <w:t>فصل پانزدهم . لوله‌ها و اتصالات و متعلقات فولاد</w:t>
        </w:r>
        <w:r w:rsidR="00561FB8" w:rsidRPr="00AE0539">
          <w:rPr>
            <w:rStyle w:val="Hyperlink"/>
            <w:rFonts w:cs="B Nazanin" w:hint="cs"/>
            <w:noProof/>
            <w:u w:val="none"/>
            <w:rtl/>
          </w:rPr>
          <w:t>ی</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Toc192576800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77</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01" w:history="1">
        <w:r w:rsidR="00561FB8" w:rsidRPr="00AE0539">
          <w:rPr>
            <w:rStyle w:val="Hyperlink"/>
            <w:rFonts w:cs="B Nazanin"/>
            <w:noProof/>
            <w:u w:val="none"/>
            <w:rtl/>
          </w:rPr>
          <w:t>فصل شانزدهم . لوله‌ها و اتصالات و متعلقات است</w:t>
        </w:r>
        <w:r w:rsidR="00561FB8" w:rsidRPr="00AE0539">
          <w:rPr>
            <w:rStyle w:val="Hyperlink"/>
            <w:rFonts w:cs="B Nazanin" w:hint="cs"/>
            <w:noProof/>
            <w:u w:val="none"/>
            <w:rtl/>
          </w:rPr>
          <w:t>ی</w:t>
        </w:r>
        <w:r w:rsidR="00561FB8" w:rsidRPr="00AE0539">
          <w:rPr>
            <w:rStyle w:val="Hyperlink"/>
            <w:rFonts w:cs="B Nazanin" w:hint="eastAsia"/>
            <w:noProof/>
            <w:u w:val="none"/>
            <w:rtl/>
          </w:rPr>
          <w:t>ل</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Toc192576801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82</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02" w:history="1">
        <w:r w:rsidR="00561FB8" w:rsidRPr="00AE0539">
          <w:rPr>
            <w:rStyle w:val="Hyperlink"/>
            <w:rFonts w:cs="B Nazanin"/>
            <w:noProof/>
            <w:u w:val="none"/>
            <w:rtl/>
          </w:rPr>
          <w:t>فصل هفدهم . لوله‌ها، اتصالات و متعلقات چدن</w:t>
        </w:r>
        <w:r w:rsidR="00561FB8" w:rsidRPr="00AE0539">
          <w:rPr>
            <w:rStyle w:val="Hyperlink"/>
            <w:rFonts w:cs="B Nazanin" w:hint="cs"/>
            <w:noProof/>
            <w:u w:val="none"/>
            <w:rtl/>
          </w:rPr>
          <w:t>ی‌</w:t>
        </w:r>
        <w:r w:rsidR="00561FB8" w:rsidRPr="00AE0539">
          <w:rPr>
            <w:rStyle w:val="Hyperlink"/>
            <w:rFonts w:cs="B Nazanin" w:hint="eastAsia"/>
            <w:noProof/>
            <w:u w:val="none"/>
            <w:rtl/>
          </w:rPr>
          <w:t>نشکن</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Toc192576802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88</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03" w:history="1">
        <w:r w:rsidR="00561FB8" w:rsidRPr="00AE0539">
          <w:rPr>
            <w:rStyle w:val="Hyperlink"/>
            <w:rFonts w:cs="B Nazanin"/>
            <w:noProof/>
            <w:u w:val="none"/>
            <w:rtl/>
          </w:rPr>
          <w:t>فصل هجدهم . لوله‌ها و اتصالات و متعلقات  پل</w:t>
        </w:r>
        <w:r w:rsidR="00561FB8" w:rsidRPr="00AE0539">
          <w:rPr>
            <w:rStyle w:val="Hyperlink"/>
            <w:rFonts w:cs="B Nazanin" w:hint="cs"/>
            <w:noProof/>
            <w:u w:val="none"/>
            <w:rtl/>
          </w:rPr>
          <w:t>ی‌</w:t>
        </w:r>
        <w:r w:rsidR="00561FB8" w:rsidRPr="00AE0539">
          <w:rPr>
            <w:rStyle w:val="Hyperlink"/>
            <w:rFonts w:cs="B Nazanin" w:hint="eastAsia"/>
            <w:noProof/>
            <w:u w:val="none"/>
            <w:rtl/>
          </w:rPr>
          <w:t>ات</w:t>
        </w:r>
        <w:r w:rsidR="00561FB8" w:rsidRPr="00AE0539">
          <w:rPr>
            <w:rStyle w:val="Hyperlink"/>
            <w:rFonts w:cs="B Nazanin" w:hint="cs"/>
            <w:noProof/>
            <w:u w:val="none"/>
            <w:rtl/>
          </w:rPr>
          <w:t>ی</w:t>
        </w:r>
        <w:r w:rsidR="00561FB8" w:rsidRPr="00AE0539">
          <w:rPr>
            <w:rStyle w:val="Hyperlink"/>
            <w:rFonts w:cs="B Nazanin" w:hint="eastAsia"/>
            <w:noProof/>
            <w:u w:val="none"/>
            <w:rtl/>
          </w:rPr>
          <w:t>لن</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Toc192576803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91</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04" w:history="1">
        <w:r w:rsidR="00561FB8" w:rsidRPr="00AE0539">
          <w:rPr>
            <w:rStyle w:val="Hyperlink"/>
            <w:rFonts w:cs="B Nazanin"/>
            <w:noProof/>
            <w:u w:val="none"/>
            <w:rtl/>
          </w:rPr>
          <w:t>فصل نوزدهم . لوله‌ها و اتصالات فا</w:t>
        </w:r>
        <w:r w:rsidR="00561FB8" w:rsidRPr="00AE0539">
          <w:rPr>
            <w:rStyle w:val="Hyperlink"/>
            <w:rFonts w:cs="B Nazanin" w:hint="cs"/>
            <w:noProof/>
            <w:u w:val="none"/>
            <w:rtl/>
          </w:rPr>
          <w:t>ی</w:t>
        </w:r>
        <w:r w:rsidR="00561FB8" w:rsidRPr="00AE0539">
          <w:rPr>
            <w:rStyle w:val="Hyperlink"/>
            <w:rFonts w:cs="B Nazanin" w:hint="eastAsia"/>
            <w:noProof/>
            <w:u w:val="none"/>
            <w:rtl/>
          </w:rPr>
          <w:t>برگلاس</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Toc192576804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94</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05" w:history="1">
        <w:r w:rsidR="00561FB8" w:rsidRPr="00AE0539">
          <w:rPr>
            <w:rStyle w:val="Hyperlink"/>
            <w:rFonts w:cs="B Nazanin"/>
            <w:noProof/>
            <w:u w:val="none"/>
            <w:rtl/>
          </w:rPr>
          <w:t>فصل ب</w:t>
        </w:r>
        <w:r w:rsidR="00561FB8" w:rsidRPr="00AE0539">
          <w:rPr>
            <w:rStyle w:val="Hyperlink"/>
            <w:rFonts w:cs="B Nazanin" w:hint="cs"/>
            <w:noProof/>
            <w:u w:val="none"/>
            <w:rtl/>
          </w:rPr>
          <w:t>ی</w:t>
        </w:r>
        <w:r w:rsidR="00561FB8" w:rsidRPr="00AE0539">
          <w:rPr>
            <w:rStyle w:val="Hyperlink"/>
            <w:rFonts w:cs="B Nazanin" w:hint="eastAsia"/>
            <w:noProof/>
            <w:u w:val="none"/>
            <w:rtl/>
          </w:rPr>
          <w:t>ستم</w:t>
        </w:r>
        <w:r w:rsidR="00561FB8" w:rsidRPr="00AE0539">
          <w:rPr>
            <w:rStyle w:val="Hyperlink"/>
            <w:rFonts w:cs="B Nazanin"/>
            <w:noProof/>
            <w:u w:val="none"/>
            <w:rtl/>
          </w:rPr>
          <w:t xml:space="preserve"> . لوله‌ها و اتصالات پل</w:t>
        </w:r>
        <w:r w:rsidR="00561FB8" w:rsidRPr="00AE0539">
          <w:rPr>
            <w:rStyle w:val="Hyperlink"/>
            <w:rFonts w:cs="B Nazanin" w:hint="cs"/>
            <w:noProof/>
            <w:u w:val="none"/>
            <w:rtl/>
          </w:rPr>
          <w:t>ی‌</w:t>
        </w:r>
        <w:r w:rsidR="00561FB8" w:rsidRPr="00AE0539">
          <w:rPr>
            <w:rStyle w:val="Hyperlink"/>
            <w:rFonts w:cs="B Nazanin" w:hint="eastAsia"/>
            <w:noProof/>
            <w:u w:val="none"/>
            <w:rtl/>
          </w:rPr>
          <w:t>پروپ</w:t>
        </w:r>
        <w:r w:rsidR="00561FB8" w:rsidRPr="00AE0539">
          <w:rPr>
            <w:rStyle w:val="Hyperlink"/>
            <w:rFonts w:cs="B Nazanin" w:hint="cs"/>
            <w:noProof/>
            <w:u w:val="none"/>
            <w:rtl/>
          </w:rPr>
          <w:t>ی</w:t>
        </w:r>
        <w:r w:rsidR="00561FB8" w:rsidRPr="00AE0539">
          <w:rPr>
            <w:rStyle w:val="Hyperlink"/>
            <w:rFonts w:cs="B Nazanin" w:hint="eastAsia"/>
            <w:noProof/>
            <w:u w:val="none"/>
            <w:rtl/>
          </w:rPr>
          <w:t>لن</w:t>
        </w:r>
        <w:r w:rsidR="00561FB8" w:rsidRPr="00AE0539">
          <w:rPr>
            <w:rStyle w:val="Hyperlink"/>
            <w:rFonts w:cs="B Nazanin"/>
            <w:noProof/>
            <w:u w:val="none"/>
            <w:rtl/>
          </w:rPr>
          <w:t xml:space="preserve"> و پ</w:t>
        </w:r>
        <w:r w:rsidR="00561FB8" w:rsidRPr="00AE0539">
          <w:rPr>
            <w:rStyle w:val="Hyperlink"/>
            <w:rFonts w:cs="B Nazanin" w:hint="cs"/>
            <w:noProof/>
            <w:u w:val="none"/>
            <w:rtl/>
          </w:rPr>
          <w:t>ی</w:t>
        </w:r>
        <w:r w:rsidR="00561FB8" w:rsidRPr="00AE0539">
          <w:rPr>
            <w:rStyle w:val="Hyperlink"/>
            <w:rFonts w:cs="B Nazanin"/>
            <w:noProof/>
            <w:u w:val="none"/>
            <w:rtl/>
          </w:rPr>
          <w:t xml:space="preserve"> و</w:t>
        </w:r>
        <w:r w:rsidR="00561FB8" w:rsidRPr="00AE0539">
          <w:rPr>
            <w:rStyle w:val="Hyperlink"/>
            <w:rFonts w:cs="B Nazanin" w:hint="cs"/>
            <w:noProof/>
            <w:u w:val="none"/>
            <w:rtl/>
          </w:rPr>
          <w:t>ی</w:t>
        </w:r>
        <w:r w:rsidR="00561FB8" w:rsidRPr="00AE0539">
          <w:rPr>
            <w:rStyle w:val="Hyperlink"/>
            <w:rFonts w:cs="B Nazanin"/>
            <w:noProof/>
            <w:u w:val="none"/>
            <w:rtl/>
          </w:rPr>
          <w:t xml:space="preserve"> س</w:t>
        </w:r>
        <w:r w:rsidR="00561FB8" w:rsidRPr="00AE0539">
          <w:rPr>
            <w:rStyle w:val="Hyperlink"/>
            <w:rFonts w:cs="B Nazanin" w:hint="cs"/>
            <w:noProof/>
            <w:u w:val="none"/>
            <w:rtl/>
          </w:rPr>
          <w:t>ی</w:t>
        </w:r>
        <w:r w:rsidR="00561FB8" w:rsidRPr="00AE0539">
          <w:rPr>
            <w:rStyle w:val="Hyperlink"/>
            <w:rFonts w:cs="B Nazanin"/>
            <w:noProof/>
            <w:u w:val="none"/>
            <w:rtl/>
          </w:rPr>
          <w:t xml:space="preserve"> سخت</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Toc192576805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96</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06" w:history="1">
        <w:r w:rsidR="00561FB8" w:rsidRPr="00AE0539">
          <w:rPr>
            <w:rStyle w:val="Hyperlink"/>
            <w:rFonts w:cs="B Nazanin"/>
            <w:noProof/>
            <w:u w:val="none"/>
            <w:rtl/>
          </w:rPr>
          <w:t>فصل ب</w:t>
        </w:r>
        <w:r w:rsidR="00561FB8" w:rsidRPr="00AE0539">
          <w:rPr>
            <w:rStyle w:val="Hyperlink"/>
            <w:rFonts w:cs="B Nazanin" w:hint="cs"/>
            <w:noProof/>
            <w:u w:val="none"/>
            <w:rtl/>
          </w:rPr>
          <w:t>ی</w:t>
        </w:r>
        <w:r w:rsidR="00561FB8" w:rsidRPr="00AE0539">
          <w:rPr>
            <w:rStyle w:val="Hyperlink"/>
            <w:rFonts w:cs="B Nazanin" w:hint="eastAsia"/>
            <w:noProof/>
            <w:u w:val="none"/>
            <w:rtl/>
          </w:rPr>
          <w:t>ست</w:t>
        </w:r>
        <w:r w:rsidR="00561FB8" w:rsidRPr="00AE0539">
          <w:rPr>
            <w:rStyle w:val="Hyperlink"/>
            <w:rFonts w:cs="B Nazanin"/>
            <w:noProof/>
            <w:u w:val="none"/>
            <w:rtl/>
          </w:rPr>
          <w:t xml:space="preserve"> و </w:t>
        </w:r>
        <w:r w:rsidR="00561FB8" w:rsidRPr="00AE0539">
          <w:rPr>
            <w:rStyle w:val="Hyperlink"/>
            <w:rFonts w:cs="B Nazanin" w:hint="cs"/>
            <w:noProof/>
            <w:u w:val="none"/>
            <w:rtl/>
          </w:rPr>
          <w:t>ی</w:t>
        </w:r>
        <w:r w:rsidR="00561FB8" w:rsidRPr="00AE0539">
          <w:rPr>
            <w:rStyle w:val="Hyperlink"/>
            <w:rFonts w:cs="B Nazanin" w:hint="eastAsia"/>
            <w:noProof/>
            <w:u w:val="none"/>
            <w:rtl/>
          </w:rPr>
          <w:t>کم</w:t>
        </w:r>
        <w:r w:rsidR="00561FB8" w:rsidRPr="00AE0539">
          <w:rPr>
            <w:rStyle w:val="Hyperlink"/>
            <w:rFonts w:cs="B Nazanin"/>
            <w:noProof/>
            <w:u w:val="none"/>
            <w:rtl/>
          </w:rPr>
          <w:t xml:space="preserve"> . ش</w:t>
        </w:r>
        <w:r w:rsidR="00561FB8" w:rsidRPr="00AE0539">
          <w:rPr>
            <w:rStyle w:val="Hyperlink"/>
            <w:rFonts w:cs="B Nazanin" w:hint="cs"/>
            <w:noProof/>
            <w:u w:val="none"/>
            <w:rtl/>
          </w:rPr>
          <w:t>ی</w:t>
        </w:r>
        <w:r w:rsidR="00561FB8" w:rsidRPr="00AE0539">
          <w:rPr>
            <w:rStyle w:val="Hyperlink"/>
            <w:rFonts w:cs="B Nazanin" w:hint="eastAsia"/>
            <w:noProof/>
            <w:u w:val="none"/>
            <w:rtl/>
          </w:rPr>
          <w:t>رآلات</w:t>
        </w:r>
        <w:r w:rsidR="00561FB8" w:rsidRPr="00AE0539">
          <w:rPr>
            <w:rStyle w:val="Hyperlink"/>
            <w:rFonts w:cs="B Nazanin"/>
            <w:noProof/>
            <w:u w:val="none"/>
            <w:rtl/>
          </w:rPr>
          <w:t xml:space="preserve"> و متعلقات فلز</w:t>
        </w:r>
        <w:r w:rsidR="00561FB8" w:rsidRPr="00AE0539">
          <w:rPr>
            <w:rStyle w:val="Hyperlink"/>
            <w:rFonts w:cs="B Nazanin" w:hint="cs"/>
            <w:noProof/>
            <w:u w:val="none"/>
            <w:rtl/>
          </w:rPr>
          <w:t>ی</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Toc192576806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99</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07" w:history="1">
        <w:r w:rsidR="00561FB8" w:rsidRPr="00AE0539">
          <w:rPr>
            <w:rStyle w:val="Hyperlink"/>
            <w:rFonts w:cs="B Nazanin"/>
            <w:noProof/>
            <w:u w:val="none"/>
            <w:rtl/>
          </w:rPr>
          <w:t>فصل ب</w:t>
        </w:r>
        <w:r w:rsidR="00561FB8" w:rsidRPr="00AE0539">
          <w:rPr>
            <w:rStyle w:val="Hyperlink"/>
            <w:rFonts w:cs="B Nazanin" w:hint="cs"/>
            <w:noProof/>
            <w:u w:val="none"/>
            <w:rtl/>
          </w:rPr>
          <w:t>ی</w:t>
        </w:r>
        <w:r w:rsidR="00561FB8" w:rsidRPr="00AE0539">
          <w:rPr>
            <w:rStyle w:val="Hyperlink"/>
            <w:rFonts w:cs="B Nazanin" w:hint="eastAsia"/>
            <w:noProof/>
            <w:u w:val="none"/>
            <w:rtl/>
          </w:rPr>
          <w:t>ست</w:t>
        </w:r>
        <w:r w:rsidR="00561FB8" w:rsidRPr="00AE0539">
          <w:rPr>
            <w:rStyle w:val="Hyperlink"/>
            <w:rFonts w:cs="B Nazanin"/>
            <w:noProof/>
            <w:u w:val="none"/>
            <w:rtl/>
          </w:rPr>
          <w:t xml:space="preserve"> و دوم . ش</w:t>
        </w:r>
        <w:r w:rsidR="00561FB8" w:rsidRPr="00AE0539">
          <w:rPr>
            <w:rStyle w:val="Hyperlink"/>
            <w:rFonts w:cs="B Nazanin" w:hint="cs"/>
            <w:noProof/>
            <w:u w:val="none"/>
            <w:rtl/>
          </w:rPr>
          <w:t>ی</w:t>
        </w:r>
        <w:r w:rsidR="00561FB8" w:rsidRPr="00AE0539">
          <w:rPr>
            <w:rStyle w:val="Hyperlink"/>
            <w:rFonts w:cs="B Nazanin" w:hint="eastAsia"/>
            <w:noProof/>
            <w:u w:val="none"/>
            <w:rtl/>
          </w:rPr>
          <w:t>رآلات</w:t>
        </w:r>
        <w:r w:rsidR="00561FB8" w:rsidRPr="00AE0539">
          <w:rPr>
            <w:rStyle w:val="Hyperlink"/>
            <w:rFonts w:cs="B Nazanin"/>
            <w:noProof/>
            <w:u w:val="none"/>
            <w:rtl/>
          </w:rPr>
          <w:t xml:space="preserve"> و متعلقات پلاست</w:t>
        </w:r>
        <w:r w:rsidR="00561FB8" w:rsidRPr="00AE0539">
          <w:rPr>
            <w:rStyle w:val="Hyperlink"/>
            <w:rFonts w:cs="B Nazanin" w:hint="cs"/>
            <w:noProof/>
            <w:u w:val="none"/>
            <w:rtl/>
          </w:rPr>
          <w:t>ی</w:t>
        </w:r>
        <w:r w:rsidR="00561FB8" w:rsidRPr="00AE0539">
          <w:rPr>
            <w:rStyle w:val="Hyperlink"/>
            <w:rFonts w:cs="B Nazanin" w:hint="eastAsia"/>
            <w:noProof/>
            <w:u w:val="none"/>
            <w:rtl/>
          </w:rPr>
          <w:t>ک</w:t>
        </w:r>
        <w:r w:rsidR="00561FB8" w:rsidRPr="00AE0539">
          <w:rPr>
            <w:rStyle w:val="Hyperlink"/>
            <w:rFonts w:cs="B Nazanin" w:hint="cs"/>
            <w:noProof/>
            <w:u w:val="none"/>
            <w:rtl/>
          </w:rPr>
          <w:t>ی</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Toc192576807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110</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08" w:history="1">
        <w:r w:rsidR="00561FB8" w:rsidRPr="00AE0539">
          <w:rPr>
            <w:rStyle w:val="Hyperlink"/>
            <w:rFonts w:cs="B Nazanin"/>
            <w:noProof/>
            <w:u w:val="none"/>
            <w:rtl/>
          </w:rPr>
          <w:t>فصل ب</w:t>
        </w:r>
        <w:r w:rsidR="00561FB8" w:rsidRPr="00AE0539">
          <w:rPr>
            <w:rStyle w:val="Hyperlink"/>
            <w:rFonts w:cs="B Nazanin" w:hint="cs"/>
            <w:noProof/>
            <w:u w:val="none"/>
            <w:rtl/>
          </w:rPr>
          <w:t>ی</w:t>
        </w:r>
        <w:r w:rsidR="00561FB8" w:rsidRPr="00AE0539">
          <w:rPr>
            <w:rStyle w:val="Hyperlink"/>
            <w:rFonts w:cs="B Nazanin" w:hint="eastAsia"/>
            <w:noProof/>
            <w:u w:val="none"/>
            <w:rtl/>
          </w:rPr>
          <w:t>ست</w:t>
        </w:r>
        <w:r w:rsidR="00561FB8" w:rsidRPr="00AE0539">
          <w:rPr>
            <w:rStyle w:val="Hyperlink"/>
            <w:rFonts w:cs="B Nazanin"/>
            <w:noProof/>
            <w:u w:val="none"/>
            <w:rtl/>
          </w:rPr>
          <w:t xml:space="preserve"> و سوم . کارها</w:t>
        </w:r>
        <w:r w:rsidR="00561FB8" w:rsidRPr="00AE0539">
          <w:rPr>
            <w:rStyle w:val="Hyperlink"/>
            <w:rFonts w:cs="B Nazanin" w:hint="cs"/>
            <w:noProof/>
            <w:u w:val="none"/>
            <w:rtl/>
          </w:rPr>
          <w:t>ی</w:t>
        </w:r>
        <w:r w:rsidR="00561FB8" w:rsidRPr="00AE0539">
          <w:rPr>
            <w:rStyle w:val="Hyperlink"/>
            <w:rFonts w:cs="B Nazanin"/>
            <w:noProof/>
            <w:u w:val="none"/>
            <w:rtl/>
          </w:rPr>
          <w:t xml:space="preserve"> فلز</w:t>
        </w:r>
        <w:r w:rsidR="00561FB8" w:rsidRPr="00AE0539">
          <w:rPr>
            <w:rStyle w:val="Hyperlink"/>
            <w:rFonts w:cs="B Nazanin" w:hint="cs"/>
            <w:noProof/>
            <w:u w:val="none"/>
            <w:rtl/>
          </w:rPr>
          <w:t>ی</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Toc192576808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115</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09" w:history="1">
        <w:r w:rsidR="00561FB8" w:rsidRPr="00AE0539">
          <w:rPr>
            <w:rStyle w:val="Hyperlink"/>
            <w:rFonts w:cs="B Nazanin"/>
            <w:noProof/>
            <w:u w:val="none"/>
            <w:rtl/>
          </w:rPr>
          <w:t>فصل ب</w:t>
        </w:r>
        <w:r w:rsidR="00561FB8" w:rsidRPr="00AE0539">
          <w:rPr>
            <w:rStyle w:val="Hyperlink"/>
            <w:rFonts w:cs="B Nazanin" w:hint="cs"/>
            <w:noProof/>
            <w:u w:val="none"/>
            <w:rtl/>
          </w:rPr>
          <w:t>ی</w:t>
        </w:r>
        <w:r w:rsidR="00561FB8" w:rsidRPr="00AE0539">
          <w:rPr>
            <w:rStyle w:val="Hyperlink"/>
            <w:rFonts w:cs="B Nazanin" w:hint="eastAsia"/>
            <w:noProof/>
            <w:u w:val="none"/>
            <w:rtl/>
          </w:rPr>
          <w:t>ست</w:t>
        </w:r>
        <w:r w:rsidR="00561FB8" w:rsidRPr="00AE0539">
          <w:rPr>
            <w:rStyle w:val="Hyperlink"/>
            <w:rFonts w:cs="B Nazanin"/>
            <w:noProof/>
            <w:u w:val="none"/>
            <w:rtl/>
          </w:rPr>
          <w:t xml:space="preserve"> و چهارم . مواد ش</w:t>
        </w:r>
        <w:r w:rsidR="00561FB8" w:rsidRPr="00AE0539">
          <w:rPr>
            <w:rStyle w:val="Hyperlink"/>
            <w:rFonts w:cs="B Nazanin" w:hint="cs"/>
            <w:noProof/>
            <w:u w:val="none"/>
            <w:rtl/>
          </w:rPr>
          <w:t>ی</w:t>
        </w:r>
        <w:r w:rsidR="00561FB8" w:rsidRPr="00AE0539">
          <w:rPr>
            <w:rStyle w:val="Hyperlink"/>
            <w:rFonts w:cs="B Nazanin" w:hint="eastAsia"/>
            <w:noProof/>
            <w:u w:val="none"/>
            <w:rtl/>
          </w:rPr>
          <w:t>م</w:t>
        </w:r>
        <w:r w:rsidR="00561FB8" w:rsidRPr="00AE0539">
          <w:rPr>
            <w:rStyle w:val="Hyperlink"/>
            <w:rFonts w:cs="B Nazanin" w:hint="cs"/>
            <w:noProof/>
            <w:u w:val="none"/>
            <w:rtl/>
          </w:rPr>
          <w:t>ی</w:t>
        </w:r>
        <w:r w:rsidR="00561FB8" w:rsidRPr="00AE0539">
          <w:rPr>
            <w:rStyle w:val="Hyperlink"/>
            <w:rFonts w:cs="B Nazanin" w:hint="eastAsia"/>
            <w:noProof/>
            <w:u w:val="none"/>
            <w:rtl/>
          </w:rPr>
          <w:t>ا</w:t>
        </w:r>
        <w:r w:rsidR="00561FB8" w:rsidRPr="00AE0539">
          <w:rPr>
            <w:rStyle w:val="Hyperlink"/>
            <w:rFonts w:cs="B Nazanin" w:hint="cs"/>
            <w:noProof/>
            <w:u w:val="none"/>
            <w:rtl/>
          </w:rPr>
          <w:t>یی</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Toc192576809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122</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10" w:history="1">
        <w:r w:rsidR="00561FB8" w:rsidRPr="00AE0539">
          <w:rPr>
            <w:rStyle w:val="Hyperlink"/>
            <w:rFonts w:cs="B Nazanin"/>
            <w:noProof/>
            <w:u w:val="none"/>
            <w:rtl/>
          </w:rPr>
          <w:t>فصل ب</w:t>
        </w:r>
        <w:r w:rsidR="00561FB8" w:rsidRPr="00AE0539">
          <w:rPr>
            <w:rStyle w:val="Hyperlink"/>
            <w:rFonts w:cs="B Nazanin" w:hint="cs"/>
            <w:noProof/>
            <w:u w:val="none"/>
            <w:rtl/>
          </w:rPr>
          <w:t>ی</w:t>
        </w:r>
        <w:r w:rsidR="00561FB8" w:rsidRPr="00AE0539">
          <w:rPr>
            <w:rStyle w:val="Hyperlink"/>
            <w:rFonts w:cs="B Nazanin" w:hint="eastAsia"/>
            <w:noProof/>
            <w:u w:val="none"/>
            <w:rtl/>
          </w:rPr>
          <w:t>ست</w:t>
        </w:r>
        <w:r w:rsidR="00561FB8" w:rsidRPr="00AE0539">
          <w:rPr>
            <w:rStyle w:val="Hyperlink"/>
            <w:rFonts w:cs="B Nazanin"/>
            <w:noProof/>
            <w:u w:val="none"/>
            <w:rtl/>
          </w:rPr>
          <w:t xml:space="preserve"> و پنجم . عملگرها</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Toc192576810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124</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11" w:history="1">
        <w:r w:rsidR="00561FB8" w:rsidRPr="00AE0539">
          <w:rPr>
            <w:rStyle w:val="Hyperlink"/>
            <w:rFonts w:cs="B Nazanin"/>
            <w:noProof/>
            <w:u w:val="none"/>
            <w:rtl/>
          </w:rPr>
          <w:t>فصل ب</w:t>
        </w:r>
        <w:r w:rsidR="00561FB8" w:rsidRPr="00AE0539">
          <w:rPr>
            <w:rStyle w:val="Hyperlink"/>
            <w:rFonts w:cs="B Nazanin" w:hint="cs"/>
            <w:noProof/>
            <w:u w:val="none"/>
            <w:rtl/>
          </w:rPr>
          <w:t>ی</w:t>
        </w:r>
        <w:r w:rsidR="00561FB8" w:rsidRPr="00AE0539">
          <w:rPr>
            <w:rStyle w:val="Hyperlink"/>
            <w:rFonts w:cs="B Nazanin" w:hint="eastAsia"/>
            <w:noProof/>
            <w:u w:val="none"/>
            <w:rtl/>
          </w:rPr>
          <w:t>ست</w:t>
        </w:r>
        <w:r w:rsidR="00561FB8" w:rsidRPr="00AE0539">
          <w:rPr>
            <w:rStyle w:val="Hyperlink"/>
            <w:rFonts w:cs="B Nazanin"/>
            <w:noProof/>
            <w:u w:val="none"/>
            <w:rtl/>
          </w:rPr>
          <w:t xml:space="preserve"> و ششم: غشاها(</w:t>
        </w:r>
        <w:r w:rsidR="00561FB8" w:rsidRPr="00AE0539">
          <w:rPr>
            <w:rStyle w:val="Hyperlink"/>
            <w:rFonts w:cs="B Nazanin"/>
            <w:noProof/>
            <w:u w:val="none"/>
          </w:rPr>
          <w:t>reverse osmosis membrane</w:t>
        </w:r>
        <w:r w:rsidR="00561FB8" w:rsidRPr="00AE0539">
          <w:rPr>
            <w:rStyle w:val="Hyperlink"/>
            <w:rFonts w:cs="B Nazanin"/>
            <w:noProof/>
            <w:u w:val="none"/>
            <w:rtl/>
          </w:rPr>
          <w:t>)</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Toc192576811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126</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12" w:history="1">
        <w:r w:rsidR="00561FB8" w:rsidRPr="00AE0539">
          <w:rPr>
            <w:rStyle w:val="Hyperlink"/>
            <w:rFonts w:cs="B Nazanin"/>
            <w:noProof/>
            <w:u w:val="none"/>
            <w:rtl/>
          </w:rPr>
          <w:t>فصل ب</w:t>
        </w:r>
        <w:r w:rsidR="00561FB8" w:rsidRPr="00AE0539">
          <w:rPr>
            <w:rStyle w:val="Hyperlink"/>
            <w:rFonts w:cs="B Nazanin" w:hint="cs"/>
            <w:noProof/>
            <w:u w:val="none"/>
            <w:rtl/>
          </w:rPr>
          <w:t>ی</w:t>
        </w:r>
        <w:r w:rsidR="00561FB8" w:rsidRPr="00AE0539">
          <w:rPr>
            <w:rStyle w:val="Hyperlink"/>
            <w:rFonts w:cs="B Nazanin" w:hint="eastAsia"/>
            <w:noProof/>
            <w:u w:val="none"/>
            <w:rtl/>
          </w:rPr>
          <w:t>ست</w:t>
        </w:r>
        <w:r w:rsidR="00561FB8" w:rsidRPr="00AE0539">
          <w:rPr>
            <w:rStyle w:val="Hyperlink"/>
            <w:rFonts w:cs="B Nazanin"/>
            <w:noProof/>
            <w:u w:val="none"/>
            <w:rtl/>
          </w:rPr>
          <w:t xml:space="preserve"> و هفتم: غلاف غشا</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Toc192576812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128</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13" w:history="1">
        <w:r w:rsidR="00561FB8" w:rsidRPr="00AE0539">
          <w:rPr>
            <w:rStyle w:val="Hyperlink"/>
            <w:rFonts w:cs="B Nazanin"/>
            <w:noProof/>
            <w:u w:val="none"/>
            <w:rtl/>
          </w:rPr>
          <w:t>فصل ب</w:t>
        </w:r>
        <w:r w:rsidR="00561FB8" w:rsidRPr="00AE0539">
          <w:rPr>
            <w:rStyle w:val="Hyperlink"/>
            <w:rFonts w:cs="B Nazanin" w:hint="cs"/>
            <w:noProof/>
            <w:u w:val="none"/>
            <w:rtl/>
          </w:rPr>
          <w:t>ی</w:t>
        </w:r>
        <w:r w:rsidR="00561FB8" w:rsidRPr="00AE0539">
          <w:rPr>
            <w:rStyle w:val="Hyperlink"/>
            <w:rFonts w:cs="B Nazanin" w:hint="eastAsia"/>
            <w:noProof/>
            <w:u w:val="none"/>
            <w:rtl/>
          </w:rPr>
          <w:t>ست</w:t>
        </w:r>
        <w:r w:rsidR="00561FB8" w:rsidRPr="00AE0539">
          <w:rPr>
            <w:rStyle w:val="Hyperlink"/>
            <w:rFonts w:cs="B Nazanin"/>
            <w:noProof/>
            <w:u w:val="none"/>
            <w:rtl/>
          </w:rPr>
          <w:t xml:space="preserve"> و هشتم: ف</w:t>
        </w:r>
        <w:r w:rsidR="00561FB8" w:rsidRPr="00AE0539">
          <w:rPr>
            <w:rStyle w:val="Hyperlink"/>
            <w:rFonts w:cs="B Nazanin" w:hint="cs"/>
            <w:noProof/>
            <w:u w:val="none"/>
            <w:rtl/>
          </w:rPr>
          <w:t>ی</w:t>
        </w:r>
        <w:r w:rsidR="00561FB8" w:rsidRPr="00AE0539">
          <w:rPr>
            <w:rStyle w:val="Hyperlink"/>
            <w:rFonts w:cs="B Nazanin" w:hint="eastAsia"/>
            <w:noProof/>
            <w:u w:val="none"/>
            <w:rtl/>
          </w:rPr>
          <w:t>لتر</w:t>
        </w:r>
        <w:r w:rsidR="00561FB8" w:rsidRPr="00AE0539">
          <w:rPr>
            <w:rStyle w:val="Hyperlink"/>
            <w:rFonts w:cs="B Nazanin"/>
            <w:noProof/>
            <w:u w:val="none"/>
            <w:rtl/>
          </w:rPr>
          <w:t xml:space="preserve"> کارتر</w:t>
        </w:r>
        <w:r w:rsidR="00561FB8" w:rsidRPr="00AE0539">
          <w:rPr>
            <w:rStyle w:val="Hyperlink"/>
            <w:rFonts w:cs="B Nazanin" w:hint="cs"/>
            <w:noProof/>
            <w:u w:val="none"/>
            <w:rtl/>
          </w:rPr>
          <w:t>ی</w:t>
        </w:r>
        <w:r w:rsidR="00561FB8" w:rsidRPr="00AE0539">
          <w:rPr>
            <w:rStyle w:val="Hyperlink"/>
            <w:rFonts w:cs="B Nazanin" w:hint="eastAsia"/>
            <w:noProof/>
            <w:u w:val="none"/>
            <w:rtl/>
          </w:rPr>
          <w:t>ج</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Toc192576813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130</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14" w:history="1">
        <w:r w:rsidR="00561FB8" w:rsidRPr="00AE0539">
          <w:rPr>
            <w:rStyle w:val="Hyperlink"/>
            <w:rFonts w:cs="B Nazanin"/>
            <w:noProof/>
            <w:u w:val="none"/>
            <w:rtl/>
          </w:rPr>
          <w:t>فصل س</w:t>
        </w:r>
        <w:r w:rsidR="00561FB8" w:rsidRPr="00AE0539">
          <w:rPr>
            <w:rStyle w:val="Hyperlink"/>
            <w:rFonts w:cs="B Nazanin" w:hint="cs"/>
            <w:noProof/>
            <w:u w:val="none"/>
            <w:rtl/>
          </w:rPr>
          <w:t>ی</w:t>
        </w:r>
        <w:r w:rsidR="00561FB8" w:rsidRPr="00AE0539">
          <w:rPr>
            <w:rStyle w:val="Hyperlink"/>
            <w:rFonts w:cs="B Nazanin"/>
            <w:noProof/>
            <w:u w:val="none"/>
            <w:rtl/>
          </w:rPr>
          <w:t xml:space="preserve"> و </w:t>
        </w:r>
        <w:r w:rsidR="00561FB8" w:rsidRPr="00AE0539">
          <w:rPr>
            <w:rStyle w:val="Hyperlink"/>
            <w:rFonts w:cs="B Nazanin" w:hint="cs"/>
            <w:noProof/>
            <w:u w:val="none"/>
            <w:rtl/>
          </w:rPr>
          <w:t>ی</w:t>
        </w:r>
        <w:r w:rsidR="00561FB8" w:rsidRPr="00AE0539">
          <w:rPr>
            <w:rStyle w:val="Hyperlink"/>
            <w:rFonts w:cs="B Nazanin" w:hint="eastAsia"/>
            <w:noProof/>
            <w:u w:val="none"/>
            <w:rtl/>
          </w:rPr>
          <w:t>کم</w:t>
        </w:r>
        <w:r w:rsidR="00561FB8" w:rsidRPr="00AE0539">
          <w:rPr>
            <w:rStyle w:val="Hyperlink"/>
            <w:rFonts w:cs="B Nazanin"/>
            <w:noProof/>
            <w:u w:val="none"/>
            <w:rtl/>
          </w:rPr>
          <w:t xml:space="preserve"> . تجه</w:t>
        </w:r>
        <w:r w:rsidR="00561FB8" w:rsidRPr="00AE0539">
          <w:rPr>
            <w:rStyle w:val="Hyperlink"/>
            <w:rFonts w:cs="B Nazanin" w:hint="cs"/>
            <w:noProof/>
            <w:u w:val="none"/>
            <w:rtl/>
          </w:rPr>
          <w:t>ی</w:t>
        </w:r>
        <w:r w:rsidR="00561FB8" w:rsidRPr="00AE0539">
          <w:rPr>
            <w:rStyle w:val="Hyperlink"/>
            <w:rFonts w:cs="B Nazanin" w:hint="eastAsia"/>
            <w:noProof/>
            <w:u w:val="none"/>
            <w:rtl/>
          </w:rPr>
          <w:t>زات</w:t>
        </w:r>
        <w:r w:rsidR="00561FB8" w:rsidRPr="00AE0539">
          <w:rPr>
            <w:rStyle w:val="Hyperlink"/>
            <w:rFonts w:cs="B Nazanin"/>
            <w:noProof/>
            <w:u w:val="none"/>
            <w:rtl/>
          </w:rPr>
          <w:t xml:space="preserve"> ابزاردق</w:t>
        </w:r>
        <w:r w:rsidR="00561FB8" w:rsidRPr="00AE0539">
          <w:rPr>
            <w:rStyle w:val="Hyperlink"/>
            <w:rFonts w:cs="B Nazanin" w:hint="cs"/>
            <w:noProof/>
            <w:u w:val="none"/>
            <w:rtl/>
          </w:rPr>
          <w:t>ی</w:t>
        </w:r>
        <w:r w:rsidR="00561FB8" w:rsidRPr="00AE0539">
          <w:rPr>
            <w:rStyle w:val="Hyperlink"/>
            <w:rFonts w:cs="B Nazanin" w:hint="eastAsia"/>
            <w:noProof/>
            <w:u w:val="none"/>
            <w:rtl/>
          </w:rPr>
          <w:t>ق</w:t>
        </w:r>
        <w:r w:rsidR="00561FB8" w:rsidRPr="00AE0539">
          <w:rPr>
            <w:rStyle w:val="Hyperlink"/>
            <w:rFonts w:cs="B Nazanin"/>
            <w:noProof/>
            <w:u w:val="none"/>
            <w:rtl/>
          </w:rPr>
          <w:t xml:space="preserve"> اندازه‌گ</w:t>
        </w:r>
        <w:r w:rsidR="00561FB8" w:rsidRPr="00AE0539">
          <w:rPr>
            <w:rStyle w:val="Hyperlink"/>
            <w:rFonts w:cs="B Nazanin" w:hint="cs"/>
            <w:noProof/>
            <w:u w:val="none"/>
            <w:rtl/>
          </w:rPr>
          <w:t>ی</w:t>
        </w:r>
        <w:r w:rsidR="00561FB8" w:rsidRPr="00AE0539">
          <w:rPr>
            <w:rStyle w:val="Hyperlink"/>
            <w:rFonts w:cs="B Nazanin" w:hint="eastAsia"/>
            <w:noProof/>
            <w:u w:val="none"/>
            <w:rtl/>
          </w:rPr>
          <w:t>ر</w:t>
        </w:r>
        <w:r w:rsidR="00561FB8" w:rsidRPr="00AE0539">
          <w:rPr>
            <w:rStyle w:val="Hyperlink"/>
            <w:rFonts w:cs="B Nazanin" w:hint="cs"/>
            <w:noProof/>
            <w:u w:val="none"/>
            <w:rtl/>
          </w:rPr>
          <w:t>ی</w:t>
        </w:r>
        <w:r w:rsidR="00561FB8" w:rsidRPr="00AE0539">
          <w:rPr>
            <w:rStyle w:val="Hyperlink"/>
            <w:rFonts w:cs="B Nazanin"/>
            <w:noProof/>
            <w:u w:val="none"/>
            <w:rtl/>
          </w:rPr>
          <w:t xml:space="preserve"> سطح </w:t>
        </w:r>
        <w:r w:rsidR="00561FB8" w:rsidRPr="00AE0539">
          <w:rPr>
            <w:rStyle w:val="Hyperlink"/>
            <w:rFonts w:cs="B Nazanin" w:hint="cs"/>
            <w:noProof/>
            <w:u w:val="none"/>
            <w:rtl/>
          </w:rPr>
          <w:t>ی</w:t>
        </w:r>
        <w:r w:rsidR="00561FB8" w:rsidRPr="00AE0539">
          <w:rPr>
            <w:rStyle w:val="Hyperlink"/>
            <w:rFonts w:cs="B Nazanin" w:hint="eastAsia"/>
            <w:noProof/>
            <w:u w:val="none"/>
            <w:rtl/>
          </w:rPr>
          <w:t>ا</w:t>
        </w:r>
        <w:r w:rsidR="00561FB8" w:rsidRPr="00AE0539">
          <w:rPr>
            <w:rStyle w:val="Hyperlink"/>
            <w:rFonts w:cs="B Nazanin"/>
            <w:noProof/>
            <w:u w:val="none"/>
            <w:rtl/>
          </w:rPr>
          <w:t xml:space="preserve"> فشار</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Toc192576814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133</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15" w:history="1">
        <w:r w:rsidR="00561FB8" w:rsidRPr="00AE0539">
          <w:rPr>
            <w:rStyle w:val="Hyperlink"/>
            <w:rFonts w:cs="B Nazanin"/>
            <w:noProof/>
            <w:u w:val="none"/>
            <w:rtl/>
          </w:rPr>
          <w:t>فصل س</w:t>
        </w:r>
        <w:r w:rsidR="00561FB8" w:rsidRPr="00AE0539">
          <w:rPr>
            <w:rStyle w:val="Hyperlink"/>
            <w:rFonts w:cs="B Nazanin" w:hint="cs"/>
            <w:noProof/>
            <w:u w:val="none"/>
            <w:rtl/>
          </w:rPr>
          <w:t>ی</w:t>
        </w:r>
        <w:r w:rsidR="00561FB8" w:rsidRPr="00AE0539">
          <w:rPr>
            <w:rStyle w:val="Hyperlink"/>
            <w:rFonts w:cs="B Nazanin"/>
            <w:noProof/>
            <w:u w:val="none"/>
            <w:rtl/>
          </w:rPr>
          <w:t xml:space="preserve"> و دوم . تجه</w:t>
        </w:r>
        <w:r w:rsidR="00561FB8" w:rsidRPr="00AE0539">
          <w:rPr>
            <w:rStyle w:val="Hyperlink"/>
            <w:rFonts w:cs="B Nazanin" w:hint="cs"/>
            <w:noProof/>
            <w:u w:val="none"/>
            <w:rtl/>
          </w:rPr>
          <w:t>ی</w:t>
        </w:r>
        <w:r w:rsidR="00561FB8" w:rsidRPr="00AE0539">
          <w:rPr>
            <w:rStyle w:val="Hyperlink"/>
            <w:rFonts w:cs="B Nazanin" w:hint="eastAsia"/>
            <w:noProof/>
            <w:u w:val="none"/>
            <w:rtl/>
          </w:rPr>
          <w:t>زات</w:t>
        </w:r>
        <w:r w:rsidR="00561FB8" w:rsidRPr="00AE0539">
          <w:rPr>
            <w:rStyle w:val="Hyperlink"/>
            <w:rFonts w:cs="B Nazanin"/>
            <w:noProof/>
            <w:u w:val="none"/>
            <w:rtl/>
          </w:rPr>
          <w:t xml:space="preserve"> ابزاردق</w:t>
        </w:r>
        <w:r w:rsidR="00561FB8" w:rsidRPr="00AE0539">
          <w:rPr>
            <w:rStyle w:val="Hyperlink"/>
            <w:rFonts w:cs="B Nazanin" w:hint="cs"/>
            <w:noProof/>
            <w:u w:val="none"/>
            <w:rtl/>
          </w:rPr>
          <w:t>ی</w:t>
        </w:r>
        <w:r w:rsidR="00561FB8" w:rsidRPr="00AE0539">
          <w:rPr>
            <w:rStyle w:val="Hyperlink"/>
            <w:rFonts w:cs="B Nazanin" w:hint="eastAsia"/>
            <w:noProof/>
            <w:u w:val="none"/>
            <w:rtl/>
          </w:rPr>
          <w:t>ق</w:t>
        </w:r>
        <w:r w:rsidR="00561FB8" w:rsidRPr="00AE0539">
          <w:rPr>
            <w:rStyle w:val="Hyperlink"/>
            <w:rFonts w:cs="B Nazanin"/>
            <w:noProof/>
            <w:u w:val="none"/>
            <w:rtl/>
          </w:rPr>
          <w:t xml:space="preserve"> اندازه‌گ</w:t>
        </w:r>
        <w:r w:rsidR="00561FB8" w:rsidRPr="00AE0539">
          <w:rPr>
            <w:rStyle w:val="Hyperlink"/>
            <w:rFonts w:cs="B Nazanin" w:hint="cs"/>
            <w:noProof/>
            <w:u w:val="none"/>
            <w:rtl/>
          </w:rPr>
          <w:t>ی</w:t>
        </w:r>
        <w:r w:rsidR="00561FB8" w:rsidRPr="00AE0539">
          <w:rPr>
            <w:rStyle w:val="Hyperlink"/>
            <w:rFonts w:cs="B Nazanin" w:hint="eastAsia"/>
            <w:noProof/>
            <w:u w:val="none"/>
            <w:rtl/>
          </w:rPr>
          <w:t>ر</w:t>
        </w:r>
        <w:r w:rsidR="00561FB8" w:rsidRPr="00AE0539">
          <w:rPr>
            <w:rStyle w:val="Hyperlink"/>
            <w:rFonts w:cs="B Nazanin" w:hint="cs"/>
            <w:noProof/>
            <w:u w:val="none"/>
            <w:rtl/>
          </w:rPr>
          <w:t>ی</w:t>
        </w:r>
        <w:r w:rsidR="00561FB8" w:rsidRPr="00AE0539">
          <w:rPr>
            <w:rStyle w:val="Hyperlink"/>
            <w:rFonts w:cs="B Nazanin"/>
            <w:noProof/>
            <w:u w:val="none"/>
            <w:rtl/>
          </w:rPr>
          <w:t xml:space="preserve"> دب</w:t>
        </w:r>
        <w:r w:rsidR="00561FB8" w:rsidRPr="00AE0539">
          <w:rPr>
            <w:rStyle w:val="Hyperlink"/>
            <w:rFonts w:cs="B Nazanin" w:hint="cs"/>
            <w:noProof/>
            <w:u w:val="none"/>
            <w:rtl/>
          </w:rPr>
          <w:t>ی</w:t>
        </w:r>
        <w:r w:rsidR="00561FB8" w:rsidRPr="00AE0539">
          <w:rPr>
            <w:rStyle w:val="Hyperlink"/>
            <w:rFonts w:cs="B Nazanin"/>
            <w:noProof/>
            <w:u w:val="none"/>
            <w:rtl/>
          </w:rPr>
          <w:t xml:space="preserve"> (فلومتر)</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Toc192576815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138</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16" w:history="1">
        <w:r w:rsidR="00561FB8" w:rsidRPr="00AE0539">
          <w:rPr>
            <w:rStyle w:val="Hyperlink"/>
            <w:rFonts w:cs="B Nazanin"/>
            <w:noProof/>
            <w:u w:val="none"/>
            <w:rtl/>
          </w:rPr>
          <w:t>فصل س</w:t>
        </w:r>
        <w:r w:rsidR="00561FB8" w:rsidRPr="00AE0539">
          <w:rPr>
            <w:rStyle w:val="Hyperlink"/>
            <w:rFonts w:cs="B Nazanin" w:hint="cs"/>
            <w:noProof/>
            <w:u w:val="none"/>
            <w:rtl/>
          </w:rPr>
          <w:t>ی</w:t>
        </w:r>
        <w:r w:rsidR="00561FB8" w:rsidRPr="00AE0539">
          <w:rPr>
            <w:rStyle w:val="Hyperlink"/>
            <w:rFonts w:cs="B Nazanin"/>
            <w:noProof/>
            <w:u w:val="none"/>
            <w:rtl/>
          </w:rPr>
          <w:t xml:space="preserve"> و سوم. آنالا</w:t>
        </w:r>
        <w:r w:rsidR="00561FB8" w:rsidRPr="00AE0539">
          <w:rPr>
            <w:rStyle w:val="Hyperlink"/>
            <w:rFonts w:cs="B Nazanin" w:hint="cs"/>
            <w:noProof/>
            <w:u w:val="none"/>
            <w:rtl/>
          </w:rPr>
          <w:t>ی</w:t>
        </w:r>
        <w:r w:rsidR="00561FB8" w:rsidRPr="00AE0539">
          <w:rPr>
            <w:rStyle w:val="Hyperlink"/>
            <w:rFonts w:cs="B Nazanin" w:hint="eastAsia"/>
            <w:noProof/>
            <w:u w:val="none"/>
            <w:rtl/>
          </w:rPr>
          <w:t>زرها</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Toc192576816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144</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17" w:history="1">
        <w:r w:rsidR="00561FB8" w:rsidRPr="00AE0539">
          <w:rPr>
            <w:rStyle w:val="Hyperlink"/>
            <w:rFonts w:cs="B Nazanin"/>
            <w:noProof/>
            <w:u w:val="none"/>
            <w:rtl/>
          </w:rPr>
          <w:t>فصل س</w:t>
        </w:r>
        <w:r w:rsidR="00561FB8" w:rsidRPr="00AE0539">
          <w:rPr>
            <w:rStyle w:val="Hyperlink"/>
            <w:rFonts w:cs="B Nazanin" w:hint="cs"/>
            <w:noProof/>
            <w:u w:val="none"/>
            <w:rtl/>
          </w:rPr>
          <w:t>ی</w:t>
        </w:r>
        <w:r w:rsidR="00561FB8" w:rsidRPr="00AE0539">
          <w:rPr>
            <w:rStyle w:val="Hyperlink"/>
            <w:rFonts w:cs="B Nazanin"/>
            <w:noProof/>
            <w:u w:val="none"/>
            <w:rtl/>
          </w:rPr>
          <w:t xml:space="preserve"> و چهارم . کارها</w:t>
        </w:r>
        <w:r w:rsidR="00561FB8" w:rsidRPr="00AE0539">
          <w:rPr>
            <w:rStyle w:val="Hyperlink"/>
            <w:rFonts w:cs="B Nazanin" w:hint="cs"/>
            <w:noProof/>
            <w:u w:val="none"/>
            <w:rtl/>
          </w:rPr>
          <w:t>ی</w:t>
        </w:r>
        <w:r w:rsidR="00561FB8" w:rsidRPr="00AE0539">
          <w:rPr>
            <w:rStyle w:val="Hyperlink"/>
            <w:rFonts w:cs="B Nazanin"/>
            <w:noProof/>
            <w:u w:val="none"/>
            <w:rtl/>
          </w:rPr>
          <w:t xml:space="preserve"> دستمزد</w:t>
        </w:r>
        <w:r w:rsidR="00561FB8" w:rsidRPr="00AE0539">
          <w:rPr>
            <w:rStyle w:val="Hyperlink"/>
            <w:rFonts w:cs="B Nazanin" w:hint="cs"/>
            <w:noProof/>
            <w:u w:val="none"/>
            <w:rtl/>
          </w:rPr>
          <w:t>ی</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Toc192576817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148</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18" w:history="1">
        <w:r w:rsidR="00561FB8" w:rsidRPr="00AE0539">
          <w:rPr>
            <w:rStyle w:val="Hyperlink"/>
            <w:rFonts w:cs="B Nazanin"/>
            <w:noProof/>
            <w:u w:val="none"/>
            <w:rtl/>
          </w:rPr>
          <w:t>پ</w:t>
        </w:r>
        <w:r w:rsidR="00561FB8" w:rsidRPr="00AE0539">
          <w:rPr>
            <w:rStyle w:val="Hyperlink"/>
            <w:rFonts w:cs="B Nazanin" w:hint="cs"/>
            <w:noProof/>
            <w:u w:val="none"/>
            <w:rtl/>
          </w:rPr>
          <w:t>ی</w:t>
        </w:r>
        <w:r w:rsidR="00561FB8" w:rsidRPr="00AE0539">
          <w:rPr>
            <w:rStyle w:val="Hyperlink"/>
            <w:rFonts w:cs="B Nazanin" w:hint="eastAsia"/>
            <w:noProof/>
            <w:u w:val="none"/>
            <w:rtl/>
          </w:rPr>
          <w:t>وست‌</w:t>
        </w:r>
        <w:r w:rsidR="00561FB8" w:rsidRPr="00AE0539">
          <w:rPr>
            <w:rStyle w:val="Hyperlink"/>
            <w:rFonts w:cs="B Nazanin"/>
            <w:noProof/>
            <w:u w:val="none"/>
            <w:rtl/>
          </w:rPr>
          <w:t xml:space="preserve"> 1. مصالح‌ پا</w:t>
        </w:r>
        <w:r w:rsidR="00561FB8" w:rsidRPr="00AE0539">
          <w:rPr>
            <w:rStyle w:val="Hyperlink"/>
            <w:rFonts w:cs="B Nazanin" w:hint="cs"/>
            <w:noProof/>
            <w:u w:val="none"/>
            <w:rtl/>
          </w:rPr>
          <w:t>ی‌</w:t>
        </w:r>
        <w:r w:rsidR="00561FB8" w:rsidRPr="00AE0539">
          <w:rPr>
            <w:rStyle w:val="Hyperlink"/>
            <w:rFonts w:cs="B Nazanin" w:hint="eastAsia"/>
            <w:noProof/>
            <w:u w:val="none"/>
            <w:rtl/>
          </w:rPr>
          <w:t>کار</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Toc192576818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150</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19" w:history="1">
        <w:r w:rsidR="00561FB8" w:rsidRPr="00AE0539">
          <w:rPr>
            <w:rStyle w:val="Hyperlink"/>
            <w:rFonts w:cs="B Nazanin"/>
            <w:noProof/>
            <w:u w:val="none"/>
            <w:rtl/>
          </w:rPr>
          <w:t>پ</w:t>
        </w:r>
        <w:r w:rsidR="00561FB8" w:rsidRPr="00AE0539">
          <w:rPr>
            <w:rStyle w:val="Hyperlink"/>
            <w:rFonts w:cs="B Nazanin" w:hint="cs"/>
            <w:noProof/>
            <w:u w:val="none"/>
            <w:rtl/>
          </w:rPr>
          <w:t>ی</w:t>
        </w:r>
        <w:r w:rsidR="00561FB8" w:rsidRPr="00AE0539">
          <w:rPr>
            <w:rStyle w:val="Hyperlink"/>
            <w:rFonts w:cs="B Nazanin" w:hint="eastAsia"/>
            <w:noProof/>
            <w:u w:val="none"/>
            <w:rtl/>
          </w:rPr>
          <w:t>وست</w:t>
        </w:r>
        <w:r w:rsidR="00561FB8" w:rsidRPr="00AE0539">
          <w:rPr>
            <w:rStyle w:val="Hyperlink"/>
            <w:rFonts w:cs="B Nazanin"/>
            <w:noProof/>
            <w:u w:val="none"/>
            <w:rtl/>
          </w:rPr>
          <w:t xml:space="preserve"> 2 . شرح اقلام هز</w:t>
        </w:r>
        <w:r w:rsidR="00561FB8" w:rsidRPr="00AE0539">
          <w:rPr>
            <w:rStyle w:val="Hyperlink"/>
            <w:rFonts w:cs="B Nazanin" w:hint="cs"/>
            <w:noProof/>
            <w:u w:val="none"/>
            <w:rtl/>
          </w:rPr>
          <w:t>ی</w:t>
        </w:r>
        <w:r w:rsidR="00561FB8" w:rsidRPr="00AE0539">
          <w:rPr>
            <w:rStyle w:val="Hyperlink"/>
            <w:rFonts w:cs="B Nazanin" w:hint="eastAsia"/>
            <w:noProof/>
            <w:u w:val="none"/>
            <w:rtl/>
          </w:rPr>
          <w:t>نه‌ها</w:t>
        </w:r>
        <w:r w:rsidR="00561FB8" w:rsidRPr="00AE0539">
          <w:rPr>
            <w:rStyle w:val="Hyperlink"/>
            <w:rFonts w:cs="B Nazanin" w:hint="cs"/>
            <w:noProof/>
            <w:u w:val="none"/>
            <w:rtl/>
          </w:rPr>
          <w:t>ی</w:t>
        </w:r>
        <w:r w:rsidR="00561FB8" w:rsidRPr="00AE0539">
          <w:rPr>
            <w:rStyle w:val="Hyperlink"/>
            <w:rFonts w:cs="B Nazanin"/>
            <w:noProof/>
            <w:u w:val="none"/>
            <w:rtl/>
          </w:rPr>
          <w:t xml:space="preserve"> بالاسر</w:t>
        </w:r>
        <w:r w:rsidR="00561FB8" w:rsidRPr="00AE0539">
          <w:rPr>
            <w:rStyle w:val="Hyperlink"/>
            <w:rFonts w:cs="B Nazanin" w:hint="cs"/>
            <w:noProof/>
            <w:u w:val="none"/>
            <w:rtl/>
          </w:rPr>
          <w:t>ی</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Toc192576819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151</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20" w:history="1">
        <w:r w:rsidR="00561FB8" w:rsidRPr="00AE0539">
          <w:rPr>
            <w:rStyle w:val="Hyperlink"/>
            <w:rFonts w:cs="B Nazanin"/>
            <w:noProof/>
            <w:u w:val="none"/>
            <w:rtl/>
          </w:rPr>
          <w:t>پ</w:t>
        </w:r>
        <w:r w:rsidR="00561FB8" w:rsidRPr="00AE0539">
          <w:rPr>
            <w:rStyle w:val="Hyperlink"/>
            <w:rFonts w:cs="B Nazanin" w:hint="cs"/>
            <w:noProof/>
            <w:u w:val="none"/>
            <w:rtl/>
          </w:rPr>
          <w:t>ی</w:t>
        </w:r>
        <w:r w:rsidR="00561FB8" w:rsidRPr="00AE0539">
          <w:rPr>
            <w:rStyle w:val="Hyperlink"/>
            <w:rFonts w:cs="B Nazanin" w:hint="eastAsia"/>
            <w:noProof/>
            <w:u w:val="none"/>
            <w:rtl/>
          </w:rPr>
          <w:t>وست</w:t>
        </w:r>
        <w:r w:rsidR="00561FB8" w:rsidRPr="00AE0539">
          <w:rPr>
            <w:rStyle w:val="Hyperlink"/>
            <w:rFonts w:cs="B Nazanin"/>
            <w:noProof/>
            <w:u w:val="none"/>
            <w:rtl/>
          </w:rPr>
          <w:t xml:space="preserve"> 3. دستورالعمل‌ تجه</w:t>
        </w:r>
        <w:r w:rsidR="00561FB8" w:rsidRPr="00AE0539">
          <w:rPr>
            <w:rStyle w:val="Hyperlink"/>
            <w:rFonts w:cs="B Nazanin" w:hint="cs"/>
            <w:noProof/>
            <w:u w:val="none"/>
            <w:rtl/>
          </w:rPr>
          <w:t>ی</w:t>
        </w:r>
        <w:r w:rsidR="00561FB8" w:rsidRPr="00AE0539">
          <w:rPr>
            <w:rStyle w:val="Hyperlink"/>
            <w:rFonts w:cs="B Nazanin" w:hint="eastAsia"/>
            <w:noProof/>
            <w:u w:val="none"/>
            <w:rtl/>
          </w:rPr>
          <w:t>ز</w:t>
        </w:r>
        <w:r w:rsidR="00561FB8" w:rsidRPr="00AE0539">
          <w:rPr>
            <w:rStyle w:val="Hyperlink"/>
            <w:rFonts w:cs="B Nazanin"/>
            <w:noProof/>
            <w:u w:val="none"/>
            <w:rtl/>
          </w:rPr>
          <w:t xml:space="preserve"> و برچ</w:t>
        </w:r>
        <w:r w:rsidR="00561FB8" w:rsidRPr="00AE0539">
          <w:rPr>
            <w:rStyle w:val="Hyperlink"/>
            <w:rFonts w:cs="B Nazanin" w:hint="cs"/>
            <w:noProof/>
            <w:u w:val="none"/>
            <w:rtl/>
          </w:rPr>
          <w:t>ی</w:t>
        </w:r>
        <w:r w:rsidR="00561FB8" w:rsidRPr="00AE0539">
          <w:rPr>
            <w:rStyle w:val="Hyperlink"/>
            <w:rFonts w:cs="B Nazanin" w:hint="eastAsia"/>
            <w:noProof/>
            <w:u w:val="none"/>
            <w:rtl/>
          </w:rPr>
          <w:t>دن‌</w:t>
        </w:r>
        <w:r w:rsidR="00561FB8" w:rsidRPr="00AE0539">
          <w:rPr>
            <w:rStyle w:val="Hyperlink"/>
            <w:rFonts w:cs="B Nazanin"/>
            <w:noProof/>
            <w:u w:val="none"/>
            <w:rtl/>
          </w:rPr>
          <w:t xml:space="preserve"> کارگاه‌</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Toc192576820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153</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21" w:history="1">
        <w:r w:rsidR="00561FB8" w:rsidRPr="00AE0539">
          <w:rPr>
            <w:rStyle w:val="Hyperlink"/>
            <w:rFonts w:cs="B Nazanin"/>
            <w:noProof/>
            <w:u w:val="none"/>
            <w:rtl/>
          </w:rPr>
          <w:t>پ</w:t>
        </w:r>
        <w:r w:rsidR="00561FB8" w:rsidRPr="00AE0539">
          <w:rPr>
            <w:rStyle w:val="Hyperlink"/>
            <w:rFonts w:cs="B Nazanin" w:hint="cs"/>
            <w:noProof/>
            <w:u w:val="none"/>
            <w:rtl/>
          </w:rPr>
          <w:t>ی</w:t>
        </w:r>
        <w:r w:rsidR="00561FB8" w:rsidRPr="00AE0539">
          <w:rPr>
            <w:rStyle w:val="Hyperlink"/>
            <w:rFonts w:cs="B Nazanin" w:hint="eastAsia"/>
            <w:noProof/>
            <w:u w:val="none"/>
            <w:rtl/>
          </w:rPr>
          <w:t>وست</w:t>
        </w:r>
        <w:r w:rsidR="00561FB8" w:rsidRPr="00AE0539">
          <w:rPr>
            <w:rStyle w:val="Hyperlink"/>
            <w:rFonts w:cs="B Nazanin"/>
            <w:noProof/>
            <w:u w:val="none"/>
            <w:rtl/>
          </w:rPr>
          <w:t xml:space="preserve"> 4 . کارها</w:t>
        </w:r>
        <w:r w:rsidR="00561FB8" w:rsidRPr="00AE0539">
          <w:rPr>
            <w:rStyle w:val="Hyperlink"/>
            <w:rFonts w:cs="B Nazanin" w:hint="cs"/>
            <w:noProof/>
            <w:u w:val="none"/>
            <w:rtl/>
          </w:rPr>
          <w:t>ی</w:t>
        </w:r>
        <w:r w:rsidR="00561FB8" w:rsidRPr="00AE0539">
          <w:rPr>
            <w:rStyle w:val="Hyperlink"/>
            <w:rFonts w:cs="B Nazanin"/>
            <w:noProof/>
            <w:u w:val="none"/>
            <w:rtl/>
          </w:rPr>
          <w:t xml:space="preserve"> جد</w:t>
        </w:r>
        <w:r w:rsidR="00561FB8" w:rsidRPr="00AE0539">
          <w:rPr>
            <w:rStyle w:val="Hyperlink"/>
            <w:rFonts w:cs="B Nazanin" w:hint="cs"/>
            <w:noProof/>
            <w:u w:val="none"/>
            <w:rtl/>
          </w:rPr>
          <w:t>ی</w:t>
        </w:r>
        <w:r w:rsidR="00561FB8" w:rsidRPr="00AE0539">
          <w:rPr>
            <w:rStyle w:val="Hyperlink"/>
            <w:rFonts w:cs="B Nazanin" w:hint="eastAsia"/>
            <w:noProof/>
            <w:u w:val="none"/>
            <w:rtl/>
          </w:rPr>
          <w:t>د</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Toc192576821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163</w:t>
        </w:r>
        <w:r w:rsidR="00561FB8" w:rsidRPr="001C1186">
          <w:rPr>
            <w:noProof/>
            <w:webHidden/>
            <w:rtl/>
          </w:rPr>
          <w:fldChar w:fldCharType="end"/>
        </w:r>
      </w:hyperlink>
    </w:p>
    <w:p w:rsidR="00561FB8" w:rsidRPr="001C1186" w:rsidRDefault="0091301B">
      <w:pPr>
        <w:pStyle w:val="TOC1"/>
        <w:tabs>
          <w:tab w:val="right" w:leader="dot" w:pos="10197"/>
        </w:tabs>
        <w:rPr>
          <w:rFonts w:asciiTheme="minorHAnsi" w:eastAsiaTheme="minorEastAsia" w:hAnsiTheme="minorHAnsi" w:cstheme="minorBidi"/>
          <w:bCs w:val="0"/>
          <w:noProof/>
          <w:sz w:val="22"/>
          <w:szCs w:val="22"/>
          <w:rtl/>
          <w:lang w:bidi="ar-SA"/>
        </w:rPr>
      </w:pPr>
      <w:hyperlink w:anchor="_Toc192576822" w:history="1">
        <w:r w:rsidR="00561FB8" w:rsidRPr="00AE0539">
          <w:rPr>
            <w:rStyle w:val="Hyperlink"/>
            <w:rFonts w:cs="B Nazanin"/>
            <w:noProof/>
            <w:u w:val="none"/>
            <w:rtl/>
          </w:rPr>
          <w:t>پ</w:t>
        </w:r>
        <w:r w:rsidR="00561FB8" w:rsidRPr="00AE0539">
          <w:rPr>
            <w:rStyle w:val="Hyperlink"/>
            <w:rFonts w:cs="B Nazanin" w:hint="cs"/>
            <w:noProof/>
            <w:u w:val="none"/>
            <w:rtl/>
          </w:rPr>
          <w:t>ی</w:t>
        </w:r>
        <w:r w:rsidR="00561FB8" w:rsidRPr="00AE0539">
          <w:rPr>
            <w:rStyle w:val="Hyperlink"/>
            <w:rFonts w:cs="B Nazanin" w:hint="eastAsia"/>
            <w:noProof/>
            <w:u w:val="none"/>
            <w:rtl/>
          </w:rPr>
          <w:t>وست</w:t>
        </w:r>
        <w:r w:rsidR="00561FB8" w:rsidRPr="00AE0539">
          <w:rPr>
            <w:rStyle w:val="Hyperlink"/>
            <w:rFonts w:cs="B Nazanin"/>
            <w:noProof/>
            <w:u w:val="none"/>
            <w:rtl/>
          </w:rPr>
          <w:t xml:space="preserve"> 5 . نقشه ها</w:t>
        </w:r>
        <w:r w:rsidR="00561FB8" w:rsidRPr="00AE0539">
          <w:rPr>
            <w:rStyle w:val="Hyperlink"/>
            <w:rFonts w:cs="B Nazanin" w:hint="cs"/>
            <w:noProof/>
            <w:u w:val="none"/>
            <w:rtl/>
          </w:rPr>
          <w:t>ی</w:t>
        </w:r>
        <w:r w:rsidR="00561FB8" w:rsidRPr="00AE0539">
          <w:rPr>
            <w:rStyle w:val="Hyperlink"/>
            <w:rFonts w:cs="B Nazanin"/>
            <w:noProof/>
            <w:u w:val="none"/>
            <w:rtl/>
          </w:rPr>
          <w:t xml:space="preserve"> نمونه</w:t>
        </w:r>
        <w:r w:rsidR="00561FB8" w:rsidRPr="001C1186">
          <w:rPr>
            <w:noProof/>
            <w:webHidden/>
            <w:rtl/>
          </w:rPr>
          <w:tab/>
        </w:r>
        <w:r w:rsidR="00561FB8" w:rsidRPr="001C1186">
          <w:rPr>
            <w:noProof/>
            <w:webHidden/>
            <w:rtl/>
          </w:rPr>
          <w:fldChar w:fldCharType="begin"/>
        </w:r>
        <w:r w:rsidR="00561FB8" w:rsidRPr="001C1186">
          <w:rPr>
            <w:noProof/>
            <w:webHidden/>
            <w:rtl/>
          </w:rPr>
          <w:instrText xml:space="preserve"> </w:instrText>
        </w:r>
        <w:r w:rsidR="00561FB8" w:rsidRPr="001C1186">
          <w:rPr>
            <w:noProof/>
            <w:webHidden/>
          </w:rPr>
          <w:instrText>PAGEREF</w:instrText>
        </w:r>
        <w:r w:rsidR="00561FB8" w:rsidRPr="001C1186">
          <w:rPr>
            <w:noProof/>
            <w:webHidden/>
            <w:rtl/>
          </w:rPr>
          <w:instrText xml:space="preserve"> _</w:instrText>
        </w:r>
        <w:r w:rsidR="00561FB8" w:rsidRPr="001C1186">
          <w:rPr>
            <w:noProof/>
            <w:webHidden/>
          </w:rPr>
          <w:instrText>Toc192576822 \h</w:instrText>
        </w:r>
        <w:r w:rsidR="00561FB8" w:rsidRPr="001C1186">
          <w:rPr>
            <w:noProof/>
            <w:webHidden/>
            <w:rtl/>
          </w:rPr>
          <w:instrText xml:space="preserve"> </w:instrText>
        </w:r>
        <w:r w:rsidR="00561FB8" w:rsidRPr="001C1186">
          <w:rPr>
            <w:noProof/>
            <w:webHidden/>
            <w:rtl/>
          </w:rPr>
        </w:r>
        <w:r w:rsidR="00561FB8" w:rsidRPr="001C1186">
          <w:rPr>
            <w:noProof/>
            <w:webHidden/>
            <w:rtl/>
          </w:rPr>
          <w:fldChar w:fldCharType="separate"/>
        </w:r>
        <w:r w:rsidR="001C1186">
          <w:rPr>
            <w:noProof/>
            <w:webHidden/>
            <w:rtl/>
          </w:rPr>
          <w:t>164</w:t>
        </w:r>
        <w:r w:rsidR="00561FB8" w:rsidRPr="001C1186">
          <w:rPr>
            <w:noProof/>
            <w:webHidden/>
            <w:rtl/>
          </w:rPr>
          <w:fldChar w:fldCharType="end"/>
        </w:r>
      </w:hyperlink>
    </w:p>
    <w:p w:rsidR="00EE4F15" w:rsidRPr="001C1186" w:rsidRDefault="00D62818" w:rsidP="00942BD1">
      <w:pPr>
        <w:pStyle w:val="TOC1"/>
      </w:pPr>
      <w:r w:rsidRPr="001C1186">
        <w:rPr>
          <w:noProof/>
          <w:rtl/>
        </w:rPr>
        <w:fldChar w:fldCharType="end"/>
      </w:r>
    </w:p>
    <w:p w:rsidR="00C63B43" w:rsidRPr="00BD4B2B" w:rsidRDefault="00561FB8">
      <w:pPr>
        <w:rPr>
          <w:rFonts w:cs="B Nazanin"/>
          <w:rtl/>
        </w:rPr>
        <w:sectPr w:rsidR="00C63B43" w:rsidRPr="00BD4B2B" w:rsidSect="007546BB">
          <w:headerReference w:type="even" r:id="rId6"/>
          <w:headerReference w:type="default" r:id="rId7"/>
          <w:footerReference w:type="even" r:id="rId8"/>
          <w:footerReference w:type="default" r:id="rId9"/>
          <w:headerReference w:type="first" r:id="rId10"/>
          <w:footerReference w:type="first" r:id="rId11"/>
          <w:footnotePr>
            <w:numRestart w:val="eachPage"/>
          </w:footnotePr>
          <w:endnotePr>
            <w:numFmt w:val="decimal"/>
          </w:endnotePr>
          <w:type w:val="oddPage"/>
          <w:pgSz w:w="11907" w:h="16840" w:code="9"/>
          <w:pgMar w:top="1584" w:right="850" w:bottom="1138" w:left="850" w:header="562" w:footer="562" w:gutter="0"/>
          <w:cols w:space="720"/>
          <w:titlePg/>
          <w:bidi/>
          <w:rtlGutter/>
          <w:docGrid w:linePitch="360"/>
        </w:sectPr>
      </w:pPr>
      <w:r w:rsidRPr="00BD4B2B">
        <w:rPr>
          <w:rFonts w:cs="B Nazanin"/>
          <w:rtl/>
        </w:rPr>
        <w:br w:type="page"/>
      </w:r>
    </w:p>
    <w:p w:rsidR="007A5AFA" w:rsidRPr="00AE0539" w:rsidRDefault="00561FB8" w:rsidP="007A5AFA">
      <w:pPr>
        <w:pStyle w:val="Heading1"/>
        <w:jc w:val="both"/>
        <w:rPr>
          <w:rFonts w:eastAsia="Times New Roman" w:cs="B Nazanin"/>
          <w:sz w:val="24"/>
        </w:rPr>
      </w:pPr>
      <w:bookmarkStart w:id="1" w:name="_Toc192576784"/>
      <w:r w:rsidRPr="00AE0539">
        <w:rPr>
          <w:rFonts w:eastAsia="Times New Roman" w:cs="B Nazanin"/>
          <w:sz w:val="24"/>
          <w:rtl/>
        </w:rPr>
        <w:t>دستورالعمل کاربرد</w:t>
      </w:r>
      <w:bookmarkEnd w:id="1"/>
    </w:p>
    <w:p w:rsidR="007A5AFA" w:rsidRPr="00BD4B2B" w:rsidRDefault="0091301B" w:rsidP="007A5AFA">
      <w:pPr>
        <w:tabs>
          <w:tab w:val="decimal" w:pos="238"/>
        </w:tabs>
        <w:contextualSpacing/>
        <w:jc w:val="both"/>
        <w:rPr>
          <w:rFonts w:cs="B Nazanin"/>
          <w:sz w:val="24"/>
          <w:lang w:bidi="fa-IR"/>
        </w:rPr>
      </w:pPr>
    </w:p>
    <w:p w:rsidR="007A5AFA" w:rsidRPr="00BD4B2B" w:rsidRDefault="00561FB8" w:rsidP="007A5AFA">
      <w:pPr>
        <w:tabs>
          <w:tab w:val="center" w:pos="474"/>
        </w:tabs>
        <w:jc w:val="both"/>
        <w:rPr>
          <w:rFonts w:ascii="V_Lotus" w:hAnsi="V_Lotus" w:cs="B Nazanin"/>
          <w:sz w:val="24"/>
          <w:lang w:bidi="fa-IR"/>
        </w:rPr>
      </w:pPr>
      <w:r w:rsidRPr="00BD4B2B">
        <w:rPr>
          <w:rFonts w:ascii="V_Lotus" w:hAnsi="V_Lotus" w:cs="B Nazanin" w:hint="cs"/>
          <w:sz w:val="24"/>
          <w:rtl/>
          <w:lang w:bidi="fa-IR"/>
        </w:rPr>
        <w:t xml:space="preserve">1-1. </w:t>
      </w:r>
      <w:r w:rsidRPr="00BD4B2B">
        <w:rPr>
          <w:rFonts w:ascii="V_Lotus" w:hAnsi="V_Lotus" w:cs="B Nazanin"/>
          <w:sz w:val="24"/>
          <w:rtl/>
          <w:lang w:bidi="fa-IR"/>
        </w:rPr>
        <w:t xml:space="preserve">فهرست‌بهای واحد پایه رشته </w:t>
      </w:r>
      <w:r w:rsidRPr="00BD4B2B">
        <w:rPr>
          <w:rFonts w:ascii="V_Lotus" w:hAnsi="V_Lotus" w:cs="B Nazanin" w:hint="cs"/>
          <w:sz w:val="24"/>
          <w:rtl/>
          <w:lang w:bidi="fa-IR"/>
        </w:rPr>
        <w:t>تجهیزات</w:t>
      </w:r>
      <w:r w:rsidRPr="00BD4B2B">
        <w:rPr>
          <w:rFonts w:ascii="V_Lotus" w:hAnsi="V_Lotus" w:cs="B Nazanin"/>
          <w:sz w:val="24"/>
          <w:rtl/>
          <w:lang w:bidi="fa-IR"/>
        </w:rPr>
        <w:t xml:space="preserve"> </w:t>
      </w:r>
      <w:r w:rsidRPr="00BD4B2B">
        <w:rPr>
          <w:rFonts w:ascii="V_Lotus" w:hAnsi="V_Lotus" w:cs="B Nazanin" w:hint="cs"/>
          <w:sz w:val="24"/>
          <w:rtl/>
          <w:lang w:bidi="fa-IR"/>
        </w:rPr>
        <w:t xml:space="preserve">مکانیکی، کنترل و ابزار دقیق </w:t>
      </w:r>
      <w:r w:rsidRPr="00BD4B2B">
        <w:rPr>
          <w:rFonts w:ascii="V_Lotus" w:hAnsi="V_Lotus" w:cs="B Nazanin"/>
          <w:sz w:val="24"/>
          <w:rtl/>
          <w:lang w:bidi="fa-IR"/>
        </w:rPr>
        <w:t xml:space="preserve">آب و فاضلاب که به اختصار فهرست‌بهای </w:t>
      </w:r>
      <w:r w:rsidRPr="00BD4B2B">
        <w:rPr>
          <w:rFonts w:ascii="V_Lotus" w:hAnsi="V_Lotus" w:cs="B Nazanin" w:hint="cs"/>
          <w:sz w:val="24"/>
          <w:rtl/>
          <w:lang w:bidi="fa-IR"/>
        </w:rPr>
        <w:t xml:space="preserve">تجهیزات آب و فاضلاب </w:t>
      </w:r>
      <w:r w:rsidRPr="00BD4B2B">
        <w:rPr>
          <w:rFonts w:ascii="V_Lotus" w:hAnsi="V_Lotus" w:cs="B Nazanin"/>
          <w:sz w:val="24"/>
          <w:rtl/>
          <w:lang w:bidi="fa-IR"/>
        </w:rPr>
        <w:t>نامیده می‌شود، شامل این دستورالعمل کاربرد، کلیات، مقدمه فصل‌ها، شرح و بهای واحد ردیف‌ها و پیوست‌های فهرست‌بها، به شرح زیر است:</w:t>
      </w:r>
    </w:p>
    <w:p w:rsidR="007A5AFA" w:rsidRPr="00BD4B2B" w:rsidRDefault="00561FB8" w:rsidP="007A5AFA">
      <w:pPr>
        <w:jc w:val="both"/>
        <w:rPr>
          <w:rFonts w:ascii="V_Lotus" w:hAnsi="V_Lotus" w:cs="B Nazanin"/>
          <w:sz w:val="24"/>
          <w:lang w:bidi="fa-IR"/>
        </w:rPr>
      </w:pPr>
      <w:r w:rsidRPr="00BD4B2B">
        <w:rPr>
          <w:rFonts w:ascii="V_Lotus" w:hAnsi="V_Lotus" w:cs="B Nazanin"/>
          <w:sz w:val="24"/>
          <w:rtl/>
          <w:lang w:bidi="fa-IR"/>
        </w:rPr>
        <w:t>پیوست ۱) مصالح پای کار</w:t>
      </w:r>
    </w:p>
    <w:p w:rsidR="007A5AFA" w:rsidRPr="00BD4B2B" w:rsidRDefault="00561FB8" w:rsidP="007A5AFA">
      <w:pPr>
        <w:jc w:val="both"/>
        <w:rPr>
          <w:rFonts w:ascii="V_Lotus" w:hAnsi="V_Lotus" w:cs="B Nazanin"/>
          <w:sz w:val="24"/>
          <w:lang w:bidi="fa-IR"/>
        </w:rPr>
      </w:pPr>
      <w:r w:rsidRPr="00BD4B2B">
        <w:rPr>
          <w:rFonts w:ascii="V_Lotus" w:hAnsi="V_Lotus" w:cs="B Nazanin"/>
          <w:sz w:val="24"/>
          <w:rtl/>
          <w:lang w:bidi="fa-IR"/>
        </w:rPr>
        <w:t>پیوست 2) شرح اقلام هزینه‌های بالاسری</w:t>
      </w:r>
    </w:p>
    <w:p w:rsidR="007A5AFA" w:rsidRPr="00BD4B2B" w:rsidRDefault="00561FB8" w:rsidP="007A5AFA">
      <w:pPr>
        <w:jc w:val="both"/>
        <w:rPr>
          <w:rFonts w:ascii="V_Lotus" w:hAnsi="V_Lotus" w:cs="B Nazanin"/>
          <w:sz w:val="24"/>
          <w:lang w:bidi="fa-IR"/>
        </w:rPr>
      </w:pPr>
      <w:r w:rsidRPr="00BD4B2B">
        <w:rPr>
          <w:rFonts w:ascii="V_Lotus" w:hAnsi="V_Lotus" w:cs="B Nazanin"/>
          <w:sz w:val="24"/>
          <w:rtl/>
          <w:lang w:bidi="fa-IR"/>
        </w:rPr>
        <w:t>پیوست 3) دستورالعمل تجهیز و برچیدن کارگاه</w:t>
      </w:r>
    </w:p>
    <w:p w:rsidR="007A5AFA" w:rsidRPr="00BD4B2B" w:rsidRDefault="00561FB8" w:rsidP="007A5AFA">
      <w:pPr>
        <w:jc w:val="both"/>
        <w:rPr>
          <w:rFonts w:ascii="V_Lotus" w:hAnsi="V_Lotus" w:cs="B Nazanin"/>
          <w:sz w:val="24"/>
          <w:rtl/>
          <w:lang w:bidi="fa-IR"/>
        </w:rPr>
      </w:pPr>
      <w:r w:rsidRPr="00BD4B2B">
        <w:rPr>
          <w:rFonts w:ascii="V_Lotus" w:hAnsi="V_Lotus" w:cs="B Nazanin"/>
          <w:sz w:val="24"/>
          <w:rtl/>
          <w:lang w:bidi="fa-IR"/>
        </w:rPr>
        <w:t>پیوست 4) کارهای جدید</w:t>
      </w:r>
    </w:p>
    <w:p w:rsidR="007A5AFA" w:rsidRPr="00BD4B2B" w:rsidRDefault="00561FB8" w:rsidP="007A5AFA">
      <w:pPr>
        <w:jc w:val="both"/>
        <w:rPr>
          <w:rFonts w:ascii="V_Lotus" w:hAnsi="V_Lotus" w:cs="B Nazanin"/>
          <w:sz w:val="24"/>
          <w:rtl/>
          <w:lang w:bidi="fa-IR"/>
        </w:rPr>
      </w:pPr>
      <w:r w:rsidRPr="00BD4B2B">
        <w:rPr>
          <w:rFonts w:ascii="V_Lotus" w:hAnsi="V_Lotus" w:cs="B Nazanin" w:hint="cs"/>
          <w:sz w:val="24"/>
          <w:rtl/>
          <w:lang w:bidi="fa-IR"/>
        </w:rPr>
        <w:t>پیوست 5) نقشه‌های نمونه</w:t>
      </w:r>
    </w:p>
    <w:p w:rsidR="007A5AFA" w:rsidRPr="00BD4B2B" w:rsidRDefault="00561FB8" w:rsidP="007A5AFA">
      <w:pPr>
        <w:ind w:left="-1"/>
        <w:jc w:val="both"/>
        <w:rPr>
          <w:rFonts w:cs="B Nazanin"/>
          <w:b/>
          <w:sz w:val="24"/>
          <w:rtl/>
        </w:rPr>
      </w:pPr>
      <w:r w:rsidRPr="00BD4B2B">
        <w:rPr>
          <w:rFonts w:cs="B Nazanin" w:hint="cs"/>
          <w:b/>
          <w:sz w:val="24"/>
          <w:rtl/>
        </w:rPr>
        <w:t>1-2. بر اساس آئین‌نامه اجرایی ماده 34 قانون احکام دایمی برنامه‌های توسعه کشور، استفاده از این فهرست‌بها درطرح‌ها و پروژه‌های تملک دارایی‌های سرمایه‌ای و طرح‌ها و پروژه‌های سرمایه‌گذاری و ساخت و ساز دستگاه‌های اجرایی موضوع ماده 5 قانون مدیریت خدمات کشوری که شامل همه مراحل دوره یک طرح یا پروژه از دوره پیدایش تا برچیدن (اعم از ساخت، بهره‌برداری و نگهداری) می‌باشد و بخشی یا تمام منابع مالی آن از وجوه عمومی موضوع ماده (13) قانون محاسبات عمومی کشور تامین شود، الزامی است</w:t>
      </w:r>
      <w:r w:rsidRPr="00BD4B2B">
        <w:rPr>
          <w:rFonts w:cs="B Nazanin"/>
          <w:b/>
          <w:sz w:val="24"/>
          <w:rtl/>
        </w:rPr>
        <w:t>.</w:t>
      </w:r>
    </w:p>
    <w:p w:rsidR="007A5AFA" w:rsidRPr="00BD4B2B" w:rsidRDefault="00561FB8" w:rsidP="007A5AFA">
      <w:pPr>
        <w:tabs>
          <w:tab w:val="center" w:pos="238"/>
        </w:tabs>
        <w:jc w:val="both"/>
        <w:rPr>
          <w:rFonts w:ascii="V_Lotus" w:hAnsi="V_Lotus" w:cs="B Nazanin"/>
          <w:sz w:val="24"/>
          <w:lang w:bidi="fa-IR"/>
        </w:rPr>
      </w:pPr>
      <w:r w:rsidRPr="00BD4B2B">
        <w:rPr>
          <w:rFonts w:ascii="V_Lotus" w:hAnsi="V_Lotus" w:cs="B Nazanin" w:hint="cs"/>
          <w:sz w:val="24"/>
          <w:rtl/>
          <w:lang w:bidi="fa-IR"/>
        </w:rPr>
        <w:t xml:space="preserve">2. </w:t>
      </w:r>
      <w:r w:rsidRPr="00BD4B2B">
        <w:rPr>
          <w:rFonts w:ascii="V_Lotus" w:hAnsi="V_Lotus" w:cs="B Nazanin"/>
          <w:sz w:val="24"/>
          <w:rtl/>
          <w:lang w:bidi="fa-IR"/>
        </w:rPr>
        <w:t>نحوه برآورد هزینه اجرای کار و تهیه فهرست‌بها و مقادیر کار</w:t>
      </w:r>
    </w:p>
    <w:p w:rsidR="007A5AFA" w:rsidRPr="00BD4B2B" w:rsidRDefault="00561FB8" w:rsidP="00396C0E">
      <w:pPr>
        <w:tabs>
          <w:tab w:val="center" w:pos="452"/>
        </w:tabs>
        <w:contextualSpacing/>
        <w:jc w:val="both"/>
        <w:rPr>
          <w:rFonts w:cs="B Nazanin"/>
          <w:sz w:val="24"/>
          <w:lang w:bidi="fa-IR"/>
        </w:rPr>
      </w:pPr>
      <w:r w:rsidRPr="00BD4B2B">
        <w:rPr>
          <w:rFonts w:ascii="V_Lotus" w:hAnsi="V_Lotus" w:cs="B Nazanin" w:hint="cs"/>
          <w:sz w:val="24"/>
          <w:rtl/>
          <w:lang w:bidi="fa-IR"/>
        </w:rPr>
        <w:t xml:space="preserve">2-1. </w:t>
      </w:r>
      <w:r w:rsidRPr="00BD4B2B">
        <w:rPr>
          <w:rFonts w:ascii="V_Lotus" w:hAnsi="V_Lotus" w:cs="B Nazanin"/>
          <w:sz w:val="24"/>
          <w:rtl/>
          <w:lang w:bidi="fa-IR"/>
        </w:rPr>
        <w:t xml:space="preserve">شرح ردیف‌های این فهرست‌بها، به نحوی تهیه شده است که اقلام عمومی </w:t>
      </w:r>
      <w:r w:rsidRPr="00BD4B2B">
        <w:rPr>
          <w:rFonts w:ascii="V_Lotus" w:hAnsi="V_Lotus" w:cs="B Nazanin" w:hint="cs"/>
          <w:sz w:val="24"/>
          <w:rtl/>
          <w:lang w:bidi="fa-IR"/>
        </w:rPr>
        <w:t>تجهیزات مکانیکی و کنترل و ابزار دقیق کارهای</w:t>
      </w:r>
      <w:r w:rsidRPr="00BD4B2B">
        <w:rPr>
          <w:rFonts w:ascii="V_Lotus" w:hAnsi="V_Lotus" w:cs="B Nazanin"/>
          <w:sz w:val="24"/>
          <w:rtl/>
          <w:lang w:bidi="fa-IR"/>
        </w:rPr>
        <w:t xml:space="preserve"> تصفیه‌خانه </w:t>
      </w:r>
      <w:r w:rsidRPr="00BD4B2B">
        <w:rPr>
          <w:rFonts w:cs="B Nazanin"/>
          <w:sz w:val="24"/>
          <w:rtl/>
          <w:lang w:bidi="fa-IR"/>
        </w:rPr>
        <w:t>و ایستگاه پمپاژ آب و فاضلاب</w:t>
      </w:r>
      <w:r w:rsidRPr="00BD4B2B">
        <w:rPr>
          <w:rFonts w:cs="B Nazanin" w:hint="cs"/>
          <w:sz w:val="24"/>
          <w:rtl/>
          <w:lang w:bidi="fa-IR"/>
        </w:rPr>
        <w:t xml:space="preserve"> و</w:t>
      </w:r>
      <w:r w:rsidRPr="00BD4B2B">
        <w:rPr>
          <w:rFonts w:cs="B Nazanin"/>
          <w:sz w:val="24"/>
          <w:rtl/>
          <w:lang w:bidi="fa-IR"/>
        </w:rPr>
        <w:t xml:space="preserve"> مخازن زمینی و هوایی آب را پوشش دهد. در مواردی که مشخصات فنی و اجرایی ویژه‌ای مورد نیاز کار باشد، که اقلام آن با شرح ردیف‌های این فهرست تطبیق نکند، شرح ردیف مناسب برای آن اقلام، تهیه و در انتهای گروه مربوط، با شماره ردیف جدید درج می‌شود. این ردیف‌ها، با علامت ستاره مشخص و به عنوان ردیف‌های ستاره‌دار نامیده می‌شوند. </w:t>
      </w:r>
      <w:r w:rsidRPr="00BD4B2B">
        <w:rPr>
          <w:rFonts w:cs="B Nazanin" w:hint="cs"/>
          <w:sz w:val="24"/>
          <w:rtl/>
          <w:lang w:bidi="fa-IR"/>
        </w:rPr>
        <w:t xml:space="preserve">لازم است مشخصات فنی اقلام ستاره‌دار در دفترچه مشخصات فنی خصوصی درج شود. </w:t>
      </w:r>
      <w:r w:rsidRPr="00BD4B2B">
        <w:rPr>
          <w:rFonts w:cs="B Nazanin"/>
          <w:sz w:val="24"/>
          <w:rtl/>
          <w:lang w:bidi="fa-IR"/>
        </w:rPr>
        <w:t>بهای واحد ردیف‌های ستاره‌دار، با روش تجزیه قیمت و براساس قیمت‌های دوره مبنای این فهرست، محاسبه و در برابر ردیف مورد نظر درج می‌شود. هرگاه دستورالعملی برای ردیف‌های ستاره</w:t>
      </w:r>
      <w:r w:rsidRPr="00BD4B2B">
        <w:rPr>
          <w:rFonts w:cs="B Nazanin" w:hint="cs"/>
          <w:sz w:val="24"/>
          <w:rtl/>
          <w:lang w:bidi="fa-IR"/>
        </w:rPr>
        <w:t>‌</w:t>
      </w:r>
      <w:r w:rsidRPr="00BD4B2B">
        <w:rPr>
          <w:rFonts w:cs="B Nazanin"/>
          <w:sz w:val="24"/>
          <w:rtl/>
          <w:lang w:bidi="fa-IR"/>
        </w:rPr>
        <w:t xml:space="preserve">دار مورد </w:t>
      </w:r>
      <w:r w:rsidRPr="00BD4B2B">
        <w:rPr>
          <w:rFonts w:cs="B Nazanin" w:hint="cs"/>
          <w:sz w:val="24"/>
          <w:rtl/>
          <w:lang w:bidi="fa-IR"/>
        </w:rPr>
        <w:t>نیاز</w:t>
      </w:r>
      <w:r w:rsidRPr="00BD4B2B">
        <w:rPr>
          <w:rFonts w:cs="B Nazanin"/>
          <w:sz w:val="24"/>
          <w:rtl/>
          <w:lang w:bidi="fa-IR"/>
        </w:rPr>
        <w:t xml:space="preserve"> </w:t>
      </w:r>
      <w:r w:rsidRPr="00BD4B2B">
        <w:rPr>
          <w:rFonts w:cs="B Nazanin" w:hint="cs"/>
          <w:sz w:val="24"/>
          <w:rtl/>
          <w:lang w:bidi="fa-IR"/>
        </w:rPr>
        <w:t>باشد،</w:t>
      </w:r>
      <w:r w:rsidRPr="00BD4B2B">
        <w:rPr>
          <w:rFonts w:cs="B Nazanin"/>
          <w:sz w:val="24"/>
          <w:rtl/>
          <w:lang w:bidi="fa-IR"/>
        </w:rPr>
        <w:t xml:space="preserve"> </w:t>
      </w:r>
      <w:r w:rsidRPr="00BD4B2B">
        <w:rPr>
          <w:rFonts w:cs="B Nazanin" w:hint="cs"/>
          <w:sz w:val="24"/>
          <w:rtl/>
          <w:lang w:bidi="fa-IR"/>
        </w:rPr>
        <w:t>متن</w:t>
      </w:r>
      <w:r w:rsidRPr="00BD4B2B">
        <w:rPr>
          <w:rFonts w:cs="B Nazanin"/>
          <w:sz w:val="24"/>
          <w:rtl/>
          <w:lang w:bidi="fa-IR"/>
        </w:rPr>
        <w:t xml:space="preserve"> </w:t>
      </w:r>
      <w:r w:rsidRPr="00BD4B2B">
        <w:rPr>
          <w:rFonts w:cs="B Nazanin" w:hint="cs"/>
          <w:sz w:val="24"/>
          <w:rtl/>
          <w:lang w:bidi="fa-IR"/>
        </w:rPr>
        <w:t>لازم</w:t>
      </w:r>
      <w:r w:rsidRPr="00BD4B2B">
        <w:rPr>
          <w:rFonts w:cs="B Nazanin"/>
          <w:sz w:val="24"/>
          <w:rtl/>
          <w:lang w:bidi="fa-IR"/>
        </w:rPr>
        <w:t xml:space="preserve"> </w:t>
      </w:r>
      <w:r w:rsidRPr="00BD4B2B">
        <w:rPr>
          <w:rFonts w:cs="B Nazanin" w:hint="cs"/>
          <w:sz w:val="24"/>
          <w:rtl/>
          <w:lang w:bidi="fa-IR"/>
        </w:rPr>
        <w:t>تهیه</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انتهای</w:t>
      </w:r>
      <w:r w:rsidRPr="00BD4B2B">
        <w:rPr>
          <w:rFonts w:cs="B Nazanin"/>
          <w:sz w:val="24"/>
          <w:rtl/>
          <w:lang w:bidi="fa-IR"/>
        </w:rPr>
        <w:t xml:space="preserve"> </w:t>
      </w:r>
      <w:r w:rsidRPr="00BD4B2B">
        <w:rPr>
          <w:rFonts w:cs="B Nazanin" w:hint="cs"/>
          <w:sz w:val="24"/>
          <w:rtl/>
          <w:lang w:bidi="fa-IR"/>
        </w:rPr>
        <w:t>مقدمه</w:t>
      </w:r>
      <w:r w:rsidRPr="00BD4B2B">
        <w:rPr>
          <w:rFonts w:cs="B Nazanin"/>
          <w:sz w:val="24"/>
          <w:rtl/>
          <w:lang w:bidi="fa-IR"/>
        </w:rPr>
        <w:t xml:space="preserve"> </w:t>
      </w:r>
      <w:r w:rsidRPr="00BD4B2B">
        <w:rPr>
          <w:rFonts w:cs="B Nazanin" w:hint="cs"/>
          <w:sz w:val="24"/>
          <w:rtl/>
          <w:lang w:bidi="fa-IR"/>
        </w:rPr>
        <w:t>فصل</w:t>
      </w:r>
      <w:r w:rsidRPr="00BD4B2B">
        <w:rPr>
          <w:rFonts w:cs="B Nazanin"/>
          <w:sz w:val="24"/>
          <w:rtl/>
          <w:lang w:bidi="fa-IR"/>
        </w:rPr>
        <w:t xml:space="preserve"> </w:t>
      </w:r>
      <w:r w:rsidRPr="00BD4B2B">
        <w:rPr>
          <w:rFonts w:cs="B Nazanin" w:hint="cs"/>
          <w:sz w:val="24"/>
          <w:rtl/>
          <w:lang w:bidi="fa-IR"/>
        </w:rPr>
        <w:t>مربوط</w:t>
      </w:r>
      <w:r w:rsidRPr="00BD4B2B">
        <w:rPr>
          <w:rFonts w:cs="B Nazanin"/>
          <w:sz w:val="24"/>
          <w:rtl/>
          <w:lang w:bidi="fa-IR"/>
        </w:rPr>
        <w:t xml:space="preserve"> </w:t>
      </w:r>
      <w:r w:rsidRPr="00BD4B2B">
        <w:rPr>
          <w:rFonts w:cs="B Nazanin" w:hint="cs"/>
          <w:sz w:val="24"/>
          <w:rtl/>
          <w:lang w:bidi="fa-IR"/>
        </w:rPr>
        <w:t>با</w:t>
      </w:r>
      <w:r w:rsidRPr="00BD4B2B">
        <w:rPr>
          <w:rFonts w:cs="B Nazanin"/>
          <w:sz w:val="24"/>
          <w:rtl/>
          <w:lang w:bidi="fa-IR"/>
        </w:rPr>
        <w:t xml:space="preserve"> </w:t>
      </w:r>
      <w:r w:rsidRPr="00BD4B2B">
        <w:rPr>
          <w:rFonts w:cs="B Nazanin" w:hint="cs"/>
          <w:sz w:val="24"/>
          <w:rtl/>
          <w:lang w:bidi="fa-IR"/>
        </w:rPr>
        <w:t>شماره</w:t>
      </w:r>
      <w:r w:rsidRPr="00BD4B2B">
        <w:rPr>
          <w:rFonts w:cs="B Nazanin"/>
          <w:sz w:val="24"/>
          <w:rtl/>
          <w:lang w:bidi="fa-IR"/>
        </w:rPr>
        <w:t xml:space="preserve"> </w:t>
      </w:r>
      <w:r w:rsidRPr="00BD4B2B">
        <w:rPr>
          <w:rFonts w:cs="B Nazanin" w:hint="cs"/>
          <w:sz w:val="24"/>
          <w:rtl/>
          <w:lang w:bidi="fa-IR"/>
        </w:rPr>
        <w:t>جدید</w:t>
      </w:r>
      <w:r w:rsidRPr="00BD4B2B">
        <w:rPr>
          <w:rFonts w:cs="B Nazanin"/>
          <w:sz w:val="24"/>
          <w:rtl/>
          <w:lang w:bidi="fa-IR"/>
        </w:rPr>
        <w:t xml:space="preserve"> </w:t>
      </w:r>
      <w:r w:rsidRPr="00BD4B2B">
        <w:rPr>
          <w:rFonts w:cs="B Nazanin" w:hint="cs"/>
          <w:sz w:val="24"/>
          <w:rtl/>
          <w:lang w:bidi="fa-IR"/>
        </w:rPr>
        <w:t>اضافه</w:t>
      </w:r>
      <w:r w:rsidRPr="00BD4B2B">
        <w:rPr>
          <w:rFonts w:cs="B Nazanin"/>
          <w:sz w:val="24"/>
          <w:rtl/>
          <w:lang w:bidi="fa-IR"/>
        </w:rPr>
        <w:t xml:space="preserve"> </w:t>
      </w:r>
      <w:r w:rsidRPr="00BD4B2B">
        <w:rPr>
          <w:rFonts w:cs="B Nazanin" w:hint="cs"/>
          <w:sz w:val="24"/>
          <w:rtl/>
          <w:lang w:bidi="fa-IR"/>
        </w:rPr>
        <w:t>می‌شود</w:t>
      </w:r>
      <w:r w:rsidRPr="00BD4B2B">
        <w:rPr>
          <w:rFonts w:cs="B Nazanin"/>
          <w:sz w:val="24"/>
          <w:rtl/>
          <w:lang w:bidi="fa-IR"/>
        </w:rPr>
        <w:t>.</w:t>
      </w:r>
      <w:r w:rsidRPr="00BD4B2B">
        <w:rPr>
          <w:rFonts w:cs="B Nazanin" w:hint="cs"/>
          <w:sz w:val="24"/>
          <w:rtl/>
          <w:lang w:bidi="fa-IR"/>
        </w:rPr>
        <w:t xml:space="preserve"> </w:t>
      </w:r>
    </w:p>
    <w:p w:rsidR="007A5AFA" w:rsidRPr="00BD4B2B" w:rsidRDefault="00561FB8" w:rsidP="007A5AFA">
      <w:pPr>
        <w:tabs>
          <w:tab w:val="center" w:pos="452"/>
        </w:tabs>
        <w:contextualSpacing/>
        <w:jc w:val="both"/>
        <w:rPr>
          <w:rFonts w:cs="B Nazanin"/>
          <w:sz w:val="24"/>
          <w:rtl/>
          <w:lang w:bidi="fa-IR"/>
        </w:rPr>
      </w:pPr>
      <w:r w:rsidRPr="00BD4B2B">
        <w:rPr>
          <w:rFonts w:cs="B Nazanin" w:hint="cs"/>
          <w:sz w:val="24"/>
          <w:rtl/>
          <w:lang w:bidi="fa-IR"/>
        </w:rPr>
        <w:t>تبصره:</w:t>
      </w:r>
      <w:r w:rsidRPr="00BD4B2B">
        <w:rPr>
          <w:rFonts w:cs="B Nazanin"/>
          <w:sz w:val="24"/>
          <w:rtl/>
          <w:lang w:bidi="fa-IR"/>
        </w:rPr>
        <w:t xml:space="preserve"> </w:t>
      </w:r>
      <w:r w:rsidRPr="00BD4B2B">
        <w:rPr>
          <w:rFonts w:cs="B Nazanin" w:hint="cs"/>
          <w:sz w:val="24"/>
          <w:rtl/>
          <w:lang w:bidi="fa-IR"/>
        </w:rPr>
        <w:t>برای برآورد عملیات اجرایی تجهیزات آب و فاضلاب (قسمت مکانیکی) مربوط به قطار شهری (مترو) دستگاه برآورد‌کننده می‌تواند از ردیف‌های متناسب این فهرست بها استفاده نماید و بدیهی است در این صورت سایر ضوابط فهرست‌بها از جمله ضوابط مربوط به ردیف‌های ستاره دار باید رعایت شود.</w:t>
      </w:r>
    </w:p>
    <w:p w:rsidR="007A5AFA" w:rsidRPr="00BD4B2B" w:rsidRDefault="00561FB8" w:rsidP="007A5AFA">
      <w:pPr>
        <w:tabs>
          <w:tab w:val="center" w:pos="452"/>
        </w:tabs>
        <w:spacing w:before="200"/>
        <w:contextualSpacing/>
        <w:jc w:val="both"/>
        <w:rPr>
          <w:rFonts w:cs="B Nazanin"/>
          <w:sz w:val="24"/>
          <w:lang w:bidi="fa-IR"/>
        </w:rPr>
      </w:pPr>
      <w:r w:rsidRPr="00BD4B2B">
        <w:rPr>
          <w:rFonts w:ascii="V_Lotus" w:hAnsi="V_Lotus" w:cs="B Nazanin" w:hint="cs"/>
          <w:sz w:val="24"/>
          <w:rtl/>
          <w:lang w:bidi="fa-IR"/>
        </w:rPr>
        <w:t xml:space="preserve">2-2. </w:t>
      </w:r>
      <w:r w:rsidRPr="00BD4B2B">
        <w:rPr>
          <w:rFonts w:cs="B Nazanin" w:hint="cs"/>
          <w:sz w:val="24"/>
          <w:rtl/>
          <w:lang w:bidi="fa-IR"/>
        </w:rPr>
        <w:t>به منظور سهولت دسترسی به ردیف‌های مورد نیاز و امکان درج ردیف‌های جدید، هر فصل با توجه به ماهیت آن‌ها، به گروه‌ها یا زیر فصل‌های جداگانه‌ای با شماره مشخص تفکیک شده است. شماره ردیف‌های فهرست‌بها، شامل شش رقم است که به ترتیب از سمت چپ، دورقم اول به شماره فصل، دو رقم بعدی به شماره گروه یا زیر فصل و دو رقم آخر به شماره ردیف در هر گروه یا زیر فصل، اختصاص داده شده است.</w:t>
      </w:r>
    </w:p>
    <w:p w:rsidR="007A5AFA" w:rsidRPr="00BD4B2B" w:rsidRDefault="00561FB8" w:rsidP="007A5AFA">
      <w:pPr>
        <w:tabs>
          <w:tab w:val="center" w:pos="452"/>
        </w:tabs>
        <w:spacing w:before="200"/>
        <w:contextualSpacing/>
        <w:jc w:val="both"/>
        <w:rPr>
          <w:rFonts w:cs="B Nazanin"/>
          <w:sz w:val="24"/>
          <w:lang w:bidi="fa-IR"/>
        </w:rPr>
      </w:pPr>
      <w:r w:rsidRPr="00BD4B2B">
        <w:rPr>
          <w:rFonts w:ascii="V_Lotus" w:hAnsi="V_Lotus" w:cs="B Nazanin" w:hint="cs"/>
          <w:sz w:val="24"/>
          <w:rtl/>
          <w:lang w:bidi="fa-IR"/>
        </w:rPr>
        <w:t xml:space="preserve">2-3. </w:t>
      </w:r>
      <w:r w:rsidRPr="00BD4B2B">
        <w:rPr>
          <w:rFonts w:cs="B Nazanin" w:hint="cs"/>
          <w:sz w:val="24"/>
          <w:rtl/>
          <w:lang w:bidi="fa-IR"/>
        </w:rPr>
        <w:t>برای هریک از اقلامی که در کلیات یا مقدمه فصل‌ها، بهای آن‌ها به صورت درصدی از بهای واحد ردیف یا ردیف‌هایی، یا روش دیگر، تعیین شده است، باید ردیف جداگانه‌ای با شماره و شرح مناسب در گروه مربوط پیش‌بینی شود و بهای واحد آن که به روش تعیین شده محاسبه می‌شود، در مقابل ردیف یاد شده درج شود. این اقلام ردیف‌های پایه محسوب می‌شوند. در صورتی که برای یک قلم از کار، بیش از یک اضافه (یا کسر) بها پیش بینی شده باشد، روش مذکور برای هر یک از موارد و به دفعات لازم تکرار خواهد شد.</w:t>
      </w:r>
    </w:p>
    <w:p w:rsidR="007A5AFA" w:rsidRPr="00BD4B2B" w:rsidRDefault="00561FB8" w:rsidP="007A5AFA">
      <w:pPr>
        <w:tabs>
          <w:tab w:val="center" w:pos="452"/>
        </w:tabs>
        <w:spacing w:before="200"/>
        <w:contextualSpacing/>
        <w:jc w:val="both"/>
        <w:rPr>
          <w:rFonts w:cs="B Nazanin"/>
          <w:sz w:val="24"/>
          <w:lang w:bidi="fa-IR"/>
        </w:rPr>
      </w:pPr>
      <w:r w:rsidRPr="00BD4B2B">
        <w:rPr>
          <w:rFonts w:ascii="V_Lotus" w:hAnsi="V_Lotus" w:cs="B Nazanin" w:hint="cs"/>
          <w:sz w:val="24"/>
          <w:rtl/>
          <w:lang w:bidi="fa-IR"/>
        </w:rPr>
        <w:t xml:space="preserve">2-4. </w:t>
      </w:r>
      <w:r w:rsidRPr="00BD4B2B">
        <w:rPr>
          <w:rFonts w:cs="B Nazanin" w:hint="cs"/>
          <w:sz w:val="24"/>
          <w:rtl/>
          <w:lang w:bidi="fa-IR"/>
        </w:rPr>
        <w:t>بهای واحد ردیف‌هایی که شرح آن‌ها در این فهرست‌بها موجود است، اما بدون بهای واحد هستند به روش درج شده در بند 2-1، تعیین می‌شوند. این اقلام نیز ردیف‌های ستاره‌دار محسوب می‌شوند.</w:t>
      </w:r>
    </w:p>
    <w:p w:rsidR="007A5AFA" w:rsidRPr="00BD4B2B" w:rsidRDefault="00561FB8" w:rsidP="007A5AFA">
      <w:pPr>
        <w:tabs>
          <w:tab w:val="center" w:pos="474"/>
        </w:tabs>
        <w:spacing w:before="200"/>
        <w:contextualSpacing/>
        <w:jc w:val="both"/>
        <w:rPr>
          <w:rFonts w:cs="B Nazanin"/>
          <w:sz w:val="24"/>
          <w:lang w:bidi="fa-IR"/>
        </w:rPr>
      </w:pPr>
      <w:r w:rsidRPr="00BD4B2B">
        <w:rPr>
          <w:rFonts w:ascii="V_Lotus" w:hAnsi="V_Lotus" w:cs="B Nazanin" w:hint="cs"/>
          <w:sz w:val="24"/>
          <w:rtl/>
          <w:lang w:bidi="fa-IR"/>
        </w:rPr>
        <w:t xml:space="preserve">2-5. </w:t>
      </w:r>
      <w:r w:rsidRPr="00BD4B2B">
        <w:rPr>
          <w:rFonts w:cs="B Nazanin" w:hint="cs"/>
          <w:sz w:val="24"/>
          <w:rtl/>
          <w:lang w:bidi="fa-IR"/>
        </w:rPr>
        <w:t>شرح</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بهای</w:t>
      </w:r>
      <w:r w:rsidRPr="00BD4B2B">
        <w:rPr>
          <w:rFonts w:cs="B Nazanin"/>
          <w:sz w:val="24"/>
          <w:rtl/>
          <w:lang w:bidi="fa-IR"/>
        </w:rPr>
        <w:t xml:space="preserve"> </w:t>
      </w:r>
      <w:r w:rsidRPr="00BD4B2B">
        <w:rPr>
          <w:rFonts w:cs="B Nazanin" w:hint="cs"/>
          <w:sz w:val="24"/>
          <w:rtl/>
          <w:lang w:bidi="fa-IR"/>
        </w:rPr>
        <w:t>واحد</w:t>
      </w:r>
      <w:r w:rsidRPr="00BD4B2B">
        <w:rPr>
          <w:rFonts w:cs="B Nazanin"/>
          <w:sz w:val="24"/>
          <w:rtl/>
          <w:lang w:bidi="fa-IR"/>
        </w:rPr>
        <w:t xml:space="preserve"> </w:t>
      </w:r>
      <w:r w:rsidRPr="00BD4B2B">
        <w:rPr>
          <w:rFonts w:cs="B Nazanin" w:hint="cs"/>
          <w:sz w:val="24"/>
          <w:rtl/>
          <w:lang w:bidi="fa-IR"/>
        </w:rPr>
        <w:t>ردیف‌های</w:t>
      </w:r>
      <w:r w:rsidRPr="00BD4B2B">
        <w:rPr>
          <w:rFonts w:cs="B Nazanin"/>
          <w:sz w:val="24"/>
          <w:rtl/>
          <w:lang w:bidi="fa-IR"/>
        </w:rPr>
        <w:t xml:space="preserve"> </w:t>
      </w:r>
      <w:r w:rsidRPr="00BD4B2B">
        <w:rPr>
          <w:rFonts w:cs="B Nazanin" w:hint="cs"/>
          <w:sz w:val="24"/>
          <w:rtl/>
          <w:lang w:bidi="fa-IR"/>
        </w:rPr>
        <w:t>غیرپایه</w:t>
      </w:r>
      <w:r w:rsidRPr="00BD4B2B">
        <w:rPr>
          <w:rFonts w:cs="B Nazanin"/>
          <w:sz w:val="24"/>
          <w:rtl/>
          <w:lang w:bidi="fa-IR"/>
        </w:rPr>
        <w:t xml:space="preserve"> </w:t>
      </w:r>
      <w:r w:rsidRPr="00BD4B2B">
        <w:rPr>
          <w:rFonts w:cs="B Nazanin" w:hint="cs"/>
          <w:sz w:val="24"/>
          <w:rtl/>
          <w:lang w:bidi="fa-IR"/>
        </w:rPr>
        <w:t>موضوع</w:t>
      </w:r>
      <w:r w:rsidRPr="00BD4B2B">
        <w:rPr>
          <w:rFonts w:cs="B Nazanin"/>
          <w:sz w:val="24"/>
          <w:rtl/>
          <w:lang w:bidi="fa-IR"/>
        </w:rPr>
        <w:t xml:space="preserve"> </w:t>
      </w:r>
      <w:r w:rsidRPr="00BD4B2B">
        <w:rPr>
          <w:rFonts w:cs="B Nazanin" w:hint="cs"/>
          <w:sz w:val="24"/>
          <w:rtl/>
          <w:lang w:bidi="fa-IR"/>
        </w:rPr>
        <w:t>بند</w:t>
      </w:r>
      <w:r w:rsidRPr="00BD4B2B">
        <w:rPr>
          <w:rFonts w:cs="B Nazanin"/>
          <w:sz w:val="24"/>
          <w:rtl/>
          <w:lang w:bidi="fa-IR"/>
        </w:rPr>
        <w:t xml:space="preserve"> ۲</w:t>
      </w:r>
      <w:r w:rsidRPr="001C1186">
        <w:rPr>
          <w:rFonts w:ascii="Sakkal Majalla" w:hAnsi="Sakkal Majalla" w:cs="Sakkal Majalla" w:hint="cs"/>
          <w:sz w:val="24"/>
          <w:rtl/>
          <w:lang w:bidi="fa-IR"/>
        </w:rPr>
        <w:t>–</w:t>
      </w:r>
      <w:r w:rsidRPr="00BD4B2B">
        <w:rPr>
          <w:rFonts w:cs="B Nazanin" w:hint="cs"/>
          <w:sz w:val="24"/>
          <w:rtl/>
          <w:lang w:bidi="fa-IR"/>
        </w:rPr>
        <w:t>۱</w:t>
      </w:r>
      <w:r w:rsidRPr="00BD4B2B">
        <w:rPr>
          <w:rFonts w:cs="B Nazanin"/>
          <w:sz w:val="24"/>
          <w:rtl/>
          <w:lang w:bidi="fa-IR"/>
        </w:rPr>
        <w:t xml:space="preserve"> (</w:t>
      </w:r>
      <w:r w:rsidRPr="00BD4B2B">
        <w:rPr>
          <w:rFonts w:cs="B Nazanin" w:hint="cs"/>
          <w:sz w:val="24"/>
          <w:rtl/>
          <w:lang w:bidi="fa-IR"/>
        </w:rPr>
        <w:t>اقلام</w:t>
      </w:r>
      <w:r w:rsidRPr="00BD4B2B">
        <w:rPr>
          <w:rFonts w:cs="B Nazanin"/>
          <w:sz w:val="24"/>
          <w:rtl/>
          <w:lang w:bidi="fa-IR"/>
        </w:rPr>
        <w:t xml:space="preserve"> </w:t>
      </w:r>
      <w:r w:rsidRPr="00BD4B2B">
        <w:rPr>
          <w:rFonts w:cs="B Nazanin" w:hint="cs"/>
          <w:sz w:val="24"/>
          <w:rtl/>
          <w:lang w:bidi="fa-IR"/>
        </w:rPr>
        <w:t>ستاره‌دار</w:t>
      </w:r>
      <w:r w:rsidRPr="00BD4B2B">
        <w:rPr>
          <w:rFonts w:cs="B Nazanin"/>
          <w:sz w:val="24"/>
          <w:rtl/>
          <w:lang w:bidi="fa-IR"/>
        </w:rPr>
        <w:t>)</w:t>
      </w:r>
      <w:r w:rsidRPr="00BD4B2B">
        <w:rPr>
          <w:rFonts w:cs="B Nazanin" w:hint="cs"/>
          <w:sz w:val="24"/>
          <w:rtl/>
          <w:lang w:bidi="fa-IR"/>
        </w:rPr>
        <w:t>،</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بهای</w:t>
      </w:r>
      <w:r w:rsidRPr="00BD4B2B">
        <w:rPr>
          <w:rFonts w:cs="B Nazanin"/>
          <w:sz w:val="24"/>
          <w:rtl/>
          <w:lang w:bidi="fa-IR"/>
        </w:rPr>
        <w:t xml:space="preserve"> </w:t>
      </w:r>
      <w:r w:rsidRPr="00BD4B2B">
        <w:rPr>
          <w:rFonts w:cs="B Nazanin" w:hint="cs"/>
          <w:sz w:val="24"/>
          <w:rtl/>
          <w:lang w:bidi="fa-IR"/>
        </w:rPr>
        <w:t>واحد</w:t>
      </w:r>
      <w:r w:rsidRPr="00BD4B2B">
        <w:rPr>
          <w:rFonts w:cs="B Nazanin"/>
          <w:sz w:val="24"/>
          <w:rtl/>
          <w:lang w:bidi="fa-IR"/>
        </w:rPr>
        <w:t xml:space="preserve"> </w:t>
      </w:r>
      <w:r w:rsidRPr="00BD4B2B">
        <w:rPr>
          <w:rFonts w:cs="B Nazanin" w:hint="cs"/>
          <w:sz w:val="24"/>
          <w:rtl/>
          <w:lang w:bidi="fa-IR"/>
        </w:rPr>
        <w:t>ردیف‌های</w:t>
      </w:r>
      <w:r w:rsidRPr="00BD4B2B">
        <w:rPr>
          <w:rFonts w:cs="B Nazanin"/>
          <w:sz w:val="24"/>
          <w:rtl/>
          <w:lang w:bidi="fa-IR"/>
        </w:rPr>
        <w:t xml:space="preserve"> </w:t>
      </w:r>
      <w:r w:rsidRPr="00BD4B2B">
        <w:rPr>
          <w:rFonts w:cs="B Nazanin" w:hint="cs"/>
          <w:sz w:val="24"/>
          <w:rtl/>
          <w:lang w:bidi="fa-IR"/>
        </w:rPr>
        <w:t>غیرپایه</w:t>
      </w:r>
      <w:r w:rsidRPr="00BD4B2B">
        <w:rPr>
          <w:rFonts w:cs="B Nazanin"/>
          <w:sz w:val="24"/>
          <w:rtl/>
          <w:lang w:bidi="fa-IR"/>
        </w:rPr>
        <w:t xml:space="preserve"> </w:t>
      </w:r>
      <w:r w:rsidRPr="00BD4B2B">
        <w:rPr>
          <w:rFonts w:cs="B Nazanin" w:hint="cs"/>
          <w:sz w:val="24"/>
          <w:rtl/>
          <w:lang w:bidi="fa-IR"/>
        </w:rPr>
        <w:t>موضوع</w:t>
      </w:r>
      <w:r w:rsidRPr="00BD4B2B">
        <w:rPr>
          <w:rFonts w:cs="B Nazanin"/>
          <w:sz w:val="24"/>
          <w:rtl/>
          <w:lang w:bidi="fa-IR"/>
        </w:rPr>
        <w:t xml:space="preserve"> </w:t>
      </w:r>
      <w:r w:rsidRPr="00BD4B2B">
        <w:rPr>
          <w:rFonts w:cs="B Nazanin" w:hint="cs"/>
          <w:sz w:val="24"/>
          <w:rtl/>
          <w:lang w:bidi="fa-IR"/>
        </w:rPr>
        <w:t>بند</w:t>
      </w:r>
      <w:r w:rsidRPr="00BD4B2B">
        <w:rPr>
          <w:rFonts w:cs="B Nazanin"/>
          <w:sz w:val="24"/>
          <w:rtl/>
          <w:lang w:bidi="fa-IR"/>
        </w:rPr>
        <w:t xml:space="preserve"> ۲</w:t>
      </w:r>
      <w:r w:rsidRPr="001C1186">
        <w:rPr>
          <w:rFonts w:ascii="Sakkal Majalla" w:hAnsi="Sakkal Majalla" w:cs="Sakkal Majalla" w:hint="cs"/>
          <w:sz w:val="24"/>
          <w:rtl/>
          <w:lang w:bidi="fa-IR"/>
        </w:rPr>
        <w:t>–</w:t>
      </w:r>
      <w:r w:rsidRPr="00BD4B2B">
        <w:rPr>
          <w:rFonts w:cs="B Nazanin" w:hint="cs"/>
          <w:sz w:val="24"/>
          <w:rtl/>
          <w:lang w:bidi="fa-IR"/>
        </w:rPr>
        <w:t>2،</w:t>
      </w:r>
      <w:r w:rsidRPr="00BD4B2B">
        <w:rPr>
          <w:rFonts w:cs="B Nazanin"/>
          <w:sz w:val="24"/>
          <w:rtl/>
          <w:lang w:bidi="fa-IR"/>
        </w:rPr>
        <w:t xml:space="preserve"> </w:t>
      </w:r>
      <w:r w:rsidRPr="00BD4B2B">
        <w:rPr>
          <w:rFonts w:cs="B Nazanin" w:hint="cs"/>
          <w:sz w:val="24"/>
          <w:rtl/>
          <w:lang w:bidi="fa-IR"/>
        </w:rPr>
        <w:t>باید</w:t>
      </w:r>
      <w:r w:rsidRPr="00BD4B2B">
        <w:rPr>
          <w:rFonts w:cs="B Nazanin"/>
          <w:sz w:val="24"/>
          <w:rtl/>
          <w:lang w:bidi="fa-IR"/>
        </w:rPr>
        <w:t xml:space="preserve"> </w:t>
      </w:r>
      <w:r w:rsidRPr="00BD4B2B">
        <w:rPr>
          <w:rFonts w:cs="B Nazanin" w:hint="cs"/>
          <w:sz w:val="24"/>
          <w:rtl/>
          <w:lang w:bidi="fa-IR"/>
        </w:rPr>
        <w:t>هنگام</w:t>
      </w:r>
      <w:r w:rsidRPr="00BD4B2B">
        <w:rPr>
          <w:rFonts w:cs="B Nazanin"/>
          <w:sz w:val="24"/>
          <w:rtl/>
          <w:lang w:bidi="fa-IR"/>
        </w:rPr>
        <w:t xml:space="preserve"> </w:t>
      </w:r>
      <w:r w:rsidRPr="00BD4B2B">
        <w:rPr>
          <w:rFonts w:cs="B Nazanin" w:hint="cs"/>
          <w:sz w:val="24"/>
          <w:rtl/>
          <w:lang w:bidi="fa-IR"/>
        </w:rPr>
        <w:t>بررسی</w:t>
      </w:r>
      <w:r w:rsidRPr="00BD4B2B">
        <w:rPr>
          <w:rFonts w:cs="B Nazanin"/>
          <w:sz w:val="24"/>
          <w:rtl/>
          <w:lang w:bidi="fa-IR"/>
        </w:rPr>
        <w:t xml:space="preserve"> </w:t>
      </w:r>
      <w:r w:rsidRPr="00BD4B2B">
        <w:rPr>
          <w:rFonts w:cs="B Nazanin" w:hint="cs"/>
          <w:sz w:val="24"/>
          <w:rtl/>
          <w:lang w:bidi="fa-IR"/>
        </w:rPr>
        <w:t>برآورد</w:t>
      </w:r>
      <w:r w:rsidRPr="00BD4B2B">
        <w:rPr>
          <w:rFonts w:cs="B Nazanin"/>
          <w:sz w:val="24"/>
          <w:rtl/>
          <w:lang w:bidi="fa-IR"/>
        </w:rPr>
        <w:t xml:space="preserve"> </w:t>
      </w:r>
      <w:r w:rsidRPr="00BD4B2B">
        <w:rPr>
          <w:rFonts w:cs="B Nazanin" w:hint="cs"/>
          <w:sz w:val="24"/>
          <w:rtl/>
          <w:lang w:bidi="fa-IR"/>
        </w:rPr>
        <w:t>هزینه</w:t>
      </w:r>
      <w:r w:rsidRPr="00BD4B2B">
        <w:rPr>
          <w:rFonts w:cs="B Nazanin"/>
          <w:sz w:val="24"/>
          <w:rtl/>
          <w:lang w:bidi="fa-IR"/>
        </w:rPr>
        <w:t xml:space="preserve"> </w:t>
      </w:r>
      <w:r w:rsidRPr="00BD4B2B">
        <w:rPr>
          <w:rFonts w:cs="B Nazanin" w:hint="cs"/>
          <w:sz w:val="24"/>
          <w:rtl/>
          <w:lang w:bidi="fa-IR"/>
        </w:rPr>
        <w:t>اجرای</w:t>
      </w:r>
      <w:r w:rsidRPr="00BD4B2B">
        <w:rPr>
          <w:rFonts w:cs="B Nazanin"/>
          <w:sz w:val="24"/>
          <w:rtl/>
          <w:lang w:bidi="fa-IR"/>
        </w:rPr>
        <w:t xml:space="preserve"> </w:t>
      </w:r>
      <w:r w:rsidRPr="00BD4B2B">
        <w:rPr>
          <w:rFonts w:cs="B Nazanin" w:hint="cs"/>
          <w:sz w:val="24"/>
          <w:rtl/>
          <w:lang w:bidi="fa-IR"/>
        </w:rPr>
        <w:t>کار،</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تصویب</w:t>
      </w:r>
      <w:r w:rsidRPr="00BD4B2B">
        <w:rPr>
          <w:rFonts w:cs="B Nazanin"/>
          <w:sz w:val="24"/>
          <w:rtl/>
          <w:lang w:bidi="fa-IR"/>
        </w:rPr>
        <w:t xml:space="preserve"> </w:t>
      </w:r>
      <w:r w:rsidRPr="00BD4B2B">
        <w:rPr>
          <w:rFonts w:cs="B Nazanin" w:hint="cs"/>
          <w:sz w:val="24"/>
          <w:rtl/>
          <w:lang w:bidi="fa-IR"/>
        </w:rPr>
        <w:t>دستگاه</w:t>
      </w:r>
      <w:r w:rsidRPr="00BD4B2B">
        <w:rPr>
          <w:rFonts w:cs="B Nazanin"/>
          <w:sz w:val="24"/>
          <w:rtl/>
          <w:lang w:bidi="fa-IR"/>
        </w:rPr>
        <w:t xml:space="preserve"> </w:t>
      </w:r>
      <w:r w:rsidRPr="00BD4B2B">
        <w:rPr>
          <w:rFonts w:cs="B Nazanin" w:hint="cs"/>
          <w:sz w:val="24"/>
          <w:rtl/>
          <w:lang w:bidi="fa-IR"/>
        </w:rPr>
        <w:t>اجرایی</w:t>
      </w:r>
      <w:r w:rsidRPr="00BD4B2B">
        <w:rPr>
          <w:rFonts w:cs="B Nazanin"/>
          <w:sz w:val="24"/>
          <w:rtl/>
          <w:lang w:bidi="fa-IR"/>
        </w:rPr>
        <w:t xml:space="preserve"> </w:t>
      </w:r>
      <w:r w:rsidRPr="00BD4B2B">
        <w:rPr>
          <w:rFonts w:cs="B Nazanin" w:hint="cs"/>
          <w:sz w:val="24"/>
          <w:rtl/>
          <w:lang w:bidi="fa-IR"/>
        </w:rPr>
        <w:t>برسد</w:t>
      </w:r>
      <w:r w:rsidRPr="00BD4B2B">
        <w:rPr>
          <w:rFonts w:cs="B Nazanin"/>
          <w:sz w:val="24"/>
          <w:rtl/>
          <w:lang w:bidi="fa-IR"/>
        </w:rPr>
        <w:t>.</w:t>
      </w:r>
    </w:p>
    <w:p w:rsidR="007A5AFA" w:rsidRPr="00BD4B2B" w:rsidRDefault="00561FB8" w:rsidP="007A5AFA">
      <w:pPr>
        <w:tabs>
          <w:tab w:val="center" w:pos="474"/>
        </w:tabs>
        <w:spacing w:before="200"/>
        <w:contextualSpacing/>
        <w:jc w:val="both"/>
        <w:rPr>
          <w:rFonts w:cs="B Nazanin"/>
          <w:sz w:val="24"/>
          <w:lang w:bidi="fa-IR"/>
        </w:rPr>
      </w:pPr>
      <w:r w:rsidRPr="00BD4B2B">
        <w:rPr>
          <w:rFonts w:ascii="V_Lotus" w:hAnsi="V_Lotus" w:cs="B Nazanin" w:hint="cs"/>
          <w:sz w:val="24"/>
          <w:rtl/>
          <w:lang w:bidi="fa-IR"/>
        </w:rPr>
        <w:t xml:space="preserve">2-6.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کارهایی</w:t>
      </w:r>
      <w:r w:rsidRPr="00BD4B2B">
        <w:rPr>
          <w:rFonts w:cs="B Nazanin"/>
          <w:sz w:val="24"/>
          <w:rtl/>
          <w:lang w:bidi="fa-IR"/>
        </w:rPr>
        <w:t xml:space="preserve"> </w:t>
      </w:r>
      <w:r w:rsidRPr="00BD4B2B">
        <w:rPr>
          <w:rFonts w:cs="B Nazanin" w:hint="cs"/>
          <w:sz w:val="24"/>
          <w:rtl/>
          <w:lang w:bidi="fa-IR"/>
        </w:rPr>
        <w:t>که</w:t>
      </w:r>
      <w:r w:rsidRPr="00BD4B2B">
        <w:rPr>
          <w:rFonts w:cs="B Nazanin"/>
          <w:sz w:val="24"/>
          <w:rtl/>
          <w:lang w:bidi="fa-IR"/>
        </w:rPr>
        <w:t xml:space="preserve"> </w:t>
      </w:r>
      <w:r w:rsidRPr="00BD4B2B">
        <w:rPr>
          <w:rFonts w:cs="B Nazanin" w:hint="cs"/>
          <w:sz w:val="24"/>
          <w:rtl/>
          <w:lang w:bidi="fa-IR"/>
        </w:rPr>
        <w:t>از</w:t>
      </w:r>
      <w:r w:rsidRPr="00BD4B2B">
        <w:rPr>
          <w:rFonts w:cs="B Nazanin"/>
          <w:sz w:val="24"/>
          <w:rtl/>
          <w:lang w:bidi="fa-IR"/>
        </w:rPr>
        <w:t xml:space="preserve"> </w:t>
      </w:r>
      <w:r w:rsidRPr="00BD4B2B">
        <w:rPr>
          <w:rFonts w:cs="B Nazanin" w:hint="cs"/>
          <w:sz w:val="24"/>
          <w:rtl/>
          <w:lang w:bidi="fa-IR"/>
        </w:rPr>
        <w:t>طریق</w:t>
      </w:r>
      <w:r w:rsidRPr="00BD4B2B">
        <w:rPr>
          <w:rFonts w:cs="B Nazanin"/>
          <w:sz w:val="24"/>
          <w:rtl/>
          <w:lang w:bidi="fa-IR"/>
        </w:rPr>
        <w:t xml:space="preserve"> </w:t>
      </w:r>
      <w:r w:rsidRPr="00BD4B2B">
        <w:rPr>
          <w:rFonts w:cs="B Nazanin" w:hint="cs"/>
          <w:sz w:val="24"/>
          <w:rtl/>
          <w:lang w:bidi="fa-IR"/>
        </w:rPr>
        <w:t>مناقصه</w:t>
      </w:r>
      <w:r w:rsidRPr="00BD4B2B">
        <w:rPr>
          <w:rFonts w:cs="B Nazanin"/>
          <w:sz w:val="24"/>
          <w:rtl/>
          <w:lang w:bidi="fa-IR"/>
        </w:rPr>
        <w:t xml:space="preserve"> </w:t>
      </w:r>
      <w:r w:rsidRPr="00BD4B2B">
        <w:rPr>
          <w:rFonts w:cs="B Nazanin" w:hint="cs"/>
          <w:sz w:val="24"/>
          <w:rtl/>
          <w:lang w:bidi="fa-IR"/>
        </w:rPr>
        <w:t>عمومی</w:t>
      </w:r>
      <w:r w:rsidRPr="00BD4B2B">
        <w:rPr>
          <w:rFonts w:cs="B Nazanin"/>
          <w:sz w:val="24"/>
          <w:rtl/>
          <w:lang w:bidi="fa-IR"/>
        </w:rPr>
        <w:t xml:space="preserve"> </w:t>
      </w:r>
      <w:r w:rsidRPr="00BD4B2B">
        <w:rPr>
          <w:rFonts w:cs="B Nazanin" w:hint="cs"/>
          <w:sz w:val="24"/>
          <w:rtl/>
          <w:lang w:bidi="fa-IR"/>
        </w:rPr>
        <w:t>واگذار</w:t>
      </w:r>
      <w:r w:rsidRPr="00BD4B2B">
        <w:rPr>
          <w:rFonts w:cs="B Nazanin"/>
          <w:sz w:val="24"/>
          <w:rtl/>
          <w:lang w:bidi="fa-IR"/>
        </w:rPr>
        <w:t xml:space="preserve"> </w:t>
      </w:r>
      <w:r w:rsidRPr="00BD4B2B">
        <w:rPr>
          <w:rFonts w:cs="B Nazanin" w:hint="cs"/>
          <w:sz w:val="24"/>
          <w:rtl/>
          <w:lang w:bidi="fa-IR"/>
        </w:rPr>
        <w:t>می‌شود،</w:t>
      </w:r>
      <w:r w:rsidRPr="00BD4B2B">
        <w:rPr>
          <w:rFonts w:cs="B Nazanin"/>
          <w:sz w:val="24"/>
          <w:rtl/>
          <w:lang w:bidi="fa-IR"/>
        </w:rPr>
        <w:t xml:space="preserve"> </w:t>
      </w:r>
      <w:r w:rsidRPr="00BD4B2B">
        <w:rPr>
          <w:rFonts w:cs="B Nazanin" w:hint="cs"/>
          <w:sz w:val="24"/>
          <w:rtl/>
          <w:lang w:bidi="fa-IR"/>
        </w:rPr>
        <w:t>چنانچه</w:t>
      </w:r>
      <w:r w:rsidRPr="00BD4B2B">
        <w:rPr>
          <w:rFonts w:cs="B Nazanin"/>
          <w:sz w:val="24"/>
          <w:rtl/>
          <w:lang w:bidi="fa-IR"/>
        </w:rPr>
        <w:t xml:space="preserve"> </w:t>
      </w:r>
      <w:r w:rsidRPr="00BD4B2B">
        <w:rPr>
          <w:rFonts w:cs="B Nazanin" w:hint="cs"/>
          <w:sz w:val="24"/>
          <w:rtl/>
          <w:lang w:bidi="fa-IR"/>
        </w:rPr>
        <w:t>جمع</w:t>
      </w:r>
      <w:r w:rsidRPr="00BD4B2B">
        <w:rPr>
          <w:rFonts w:cs="B Nazanin"/>
          <w:sz w:val="24"/>
          <w:rtl/>
          <w:lang w:bidi="fa-IR"/>
        </w:rPr>
        <w:t xml:space="preserve"> </w:t>
      </w:r>
      <w:r w:rsidRPr="00BD4B2B">
        <w:rPr>
          <w:rFonts w:cs="B Nazanin" w:hint="cs"/>
          <w:sz w:val="24"/>
          <w:rtl/>
          <w:lang w:bidi="fa-IR"/>
        </w:rPr>
        <w:t>مبلغ</w:t>
      </w:r>
      <w:r w:rsidRPr="00BD4B2B">
        <w:rPr>
          <w:rFonts w:cs="B Nazanin"/>
          <w:sz w:val="24"/>
          <w:rtl/>
          <w:lang w:bidi="fa-IR"/>
        </w:rPr>
        <w:t xml:space="preserve"> </w:t>
      </w:r>
      <w:r w:rsidRPr="00BD4B2B">
        <w:rPr>
          <w:rFonts w:cs="B Nazanin" w:hint="cs"/>
          <w:sz w:val="24"/>
          <w:rtl/>
          <w:lang w:bidi="fa-IR"/>
        </w:rPr>
        <w:t>برآورد</w:t>
      </w:r>
      <w:r w:rsidRPr="00BD4B2B">
        <w:rPr>
          <w:rFonts w:cs="B Nazanin"/>
          <w:sz w:val="24"/>
          <w:rtl/>
          <w:lang w:bidi="fa-IR"/>
        </w:rPr>
        <w:t xml:space="preserve"> </w:t>
      </w:r>
      <w:r w:rsidRPr="00BD4B2B">
        <w:rPr>
          <w:rFonts w:cs="B Nazanin" w:hint="cs"/>
          <w:sz w:val="24"/>
          <w:rtl/>
          <w:lang w:bidi="fa-IR"/>
        </w:rPr>
        <w:t>ردیف‌های</w:t>
      </w:r>
      <w:r w:rsidRPr="00BD4B2B">
        <w:rPr>
          <w:rFonts w:cs="B Nazanin"/>
          <w:sz w:val="24"/>
          <w:rtl/>
          <w:lang w:bidi="fa-IR"/>
        </w:rPr>
        <w:t xml:space="preserve"> </w:t>
      </w:r>
      <w:r w:rsidRPr="00BD4B2B">
        <w:rPr>
          <w:rFonts w:cs="B Nazanin" w:hint="cs"/>
          <w:sz w:val="24"/>
          <w:rtl/>
          <w:lang w:bidi="fa-IR"/>
        </w:rPr>
        <w:t>ستاره‌دار،</w:t>
      </w:r>
      <w:r w:rsidRPr="00BD4B2B">
        <w:rPr>
          <w:rFonts w:cs="B Nazanin"/>
          <w:sz w:val="24"/>
          <w:rtl/>
          <w:lang w:bidi="fa-IR"/>
        </w:rPr>
        <w:t xml:space="preserve"> </w:t>
      </w:r>
      <w:r w:rsidRPr="00BD4B2B">
        <w:rPr>
          <w:rFonts w:cs="B Nazanin" w:hint="cs"/>
          <w:sz w:val="24"/>
          <w:rtl/>
          <w:lang w:bidi="fa-IR"/>
        </w:rPr>
        <w:t>نسبت</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جمع</w:t>
      </w:r>
      <w:r w:rsidRPr="00BD4B2B">
        <w:rPr>
          <w:rFonts w:cs="B Nazanin"/>
          <w:sz w:val="24"/>
          <w:rtl/>
          <w:lang w:bidi="fa-IR"/>
        </w:rPr>
        <w:t xml:space="preserve"> </w:t>
      </w:r>
      <w:r w:rsidRPr="00BD4B2B">
        <w:rPr>
          <w:rFonts w:cs="B Nazanin" w:hint="cs"/>
          <w:sz w:val="24"/>
          <w:rtl/>
          <w:lang w:bidi="fa-IR"/>
        </w:rPr>
        <w:t>مبلغ</w:t>
      </w:r>
      <w:r w:rsidRPr="00BD4B2B">
        <w:rPr>
          <w:rFonts w:cs="B Nazanin"/>
          <w:sz w:val="24"/>
          <w:rtl/>
          <w:lang w:bidi="fa-IR"/>
        </w:rPr>
        <w:t xml:space="preserve"> </w:t>
      </w:r>
      <w:r w:rsidRPr="00BD4B2B">
        <w:rPr>
          <w:rFonts w:cs="B Nazanin" w:hint="cs"/>
          <w:sz w:val="24"/>
          <w:rtl/>
          <w:lang w:bidi="fa-IR"/>
        </w:rPr>
        <w:t>برآورد</w:t>
      </w:r>
      <w:r w:rsidRPr="00BD4B2B">
        <w:rPr>
          <w:rFonts w:cs="B Nazanin"/>
          <w:sz w:val="24"/>
          <w:rtl/>
          <w:lang w:bidi="fa-IR"/>
        </w:rPr>
        <w:t xml:space="preserve"> </w:t>
      </w:r>
      <w:r w:rsidRPr="00BD4B2B">
        <w:rPr>
          <w:rFonts w:cs="B Nazanin" w:hint="cs"/>
          <w:sz w:val="24"/>
          <w:rtl/>
          <w:lang w:bidi="fa-IR"/>
        </w:rPr>
        <w:t>ردیف‌های</w:t>
      </w:r>
      <w:r w:rsidRPr="00BD4B2B">
        <w:rPr>
          <w:rFonts w:cs="B Nazanin"/>
          <w:sz w:val="24"/>
          <w:rtl/>
          <w:lang w:bidi="fa-IR"/>
        </w:rPr>
        <w:t xml:space="preserve"> </w:t>
      </w:r>
      <w:r w:rsidRPr="00BD4B2B">
        <w:rPr>
          <w:rFonts w:cs="B Nazanin" w:hint="cs"/>
          <w:sz w:val="24"/>
          <w:rtl/>
          <w:lang w:bidi="fa-IR"/>
        </w:rPr>
        <w:t>فهرست‌بها</w:t>
      </w:r>
      <w:r w:rsidRPr="00BD4B2B">
        <w:rPr>
          <w:rFonts w:cs="B Nazanin"/>
          <w:sz w:val="24"/>
          <w:rtl/>
          <w:lang w:bidi="fa-IR"/>
        </w:rPr>
        <w:t xml:space="preserve"> (</w:t>
      </w:r>
      <w:r w:rsidRPr="00BD4B2B">
        <w:rPr>
          <w:rFonts w:cs="B Nazanin" w:hint="cs"/>
          <w:sz w:val="24"/>
          <w:rtl/>
          <w:lang w:bidi="fa-IR"/>
        </w:rPr>
        <w:t>پایه</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غیرپایه</w:t>
      </w:r>
      <w:r w:rsidRPr="00BD4B2B">
        <w:rPr>
          <w:rFonts w:cs="B Nazanin"/>
          <w:sz w:val="24"/>
          <w:rtl/>
          <w:lang w:bidi="fa-IR"/>
        </w:rPr>
        <w:t xml:space="preserve">) </w:t>
      </w:r>
      <w:r w:rsidRPr="00BD4B2B">
        <w:rPr>
          <w:rFonts w:cs="B Nazanin" w:hint="cs"/>
          <w:sz w:val="24"/>
          <w:rtl/>
          <w:lang w:bidi="fa-IR"/>
        </w:rPr>
        <w:t>بدون</w:t>
      </w:r>
      <w:r w:rsidRPr="00BD4B2B">
        <w:rPr>
          <w:rFonts w:cs="B Nazanin"/>
          <w:sz w:val="24"/>
          <w:rtl/>
          <w:lang w:bidi="fa-IR"/>
        </w:rPr>
        <w:t xml:space="preserve"> </w:t>
      </w:r>
      <w:r w:rsidRPr="00BD4B2B">
        <w:rPr>
          <w:rFonts w:cs="B Nazanin" w:hint="cs"/>
          <w:sz w:val="24"/>
          <w:rtl/>
          <w:lang w:bidi="fa-IR"/>
        </w:rPr>
        <w:t>اعمال</w:t>
      </w:r>
      <w:r w:rsidRPr="00BD4B2B">
        <w:rPr>
          <w:rFonts w:cs="B Nazanin"/>
          <w:sz w:val="24"/>
          <w:rtl/>
          <w:lang w:bidi="fa-IR"/>
        </w:rPr>
        <w:t xml:space="preserve"> </w:t>
      </w:r>
      <w:r w:rsidRPr="00BD4B2B">
        <w:rPr>
          <w:rFonts w:cs="B Nazanin" w:hint="cs"/>
          <w:sz w:val="24"/>
          <w:rtl/>
          <w:lang w:bidi="fa-IR"/>
        </w:rPr>
        <w:t>هزینه</w:t>
      </w:r>
      <w:r w:rsidRPr="00BD4B2B">
        <w:rPr>
          <w:rFonts w:cs="B Nazanin"/>
          <w:sz w:val="24"/>
          <w:rtl/>
          <w:lang w:bidi="fa-IR"/>
        </w:rPr>
        <w:t xml:space="preserve"> </w:t>
      </w:r>
      <w:r w:rsidRPr="00BD4B2B">
        <w:rPr>
          <w:rFonts w:cs="B Nazanin" w:hint="cs"/>
          <w:sz w:val="24"/>
          <w:rtl/>
          <w:lang w:bidi="fa-IR"/>
        </w:rPr>
        <w:t>تجهیز</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برچیدن</w:t>
      </w:r>
      <w:r w:rsidRPr="00BD4B2B">
        <w:rPr>
          <w:rFonts w:cs="B Nazanin"/>
          <w:sz w:val="24"/>
          <w:rtl/>
          <w:lang w:bidi="fa-IR"/>
        </w:rPr>
        <w:t xml:space="preserve"> </w:t>
      </w:r>
      <w:r w:rsidRPr="00BD4B2B">
        <w:rPr>
          <w:rFonts w:cs="B Nazanin" w:hint="cs"/>
          <w:sz w:val="24"/>
          <w:rtl/>
          <w:lang w:bidi="fa-IR"/>
        </w:rPr>
        <w:t>کارگاه،</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این</w:t>
      </w:r>
      <w:r w:rsidRPr="00BD4B2B">
        <w:rPr>
          <w:rFonts w:cs="B Nazanin"/>
          <w:sz w:val="24"/>
          <w:rtl/>
          <w:lang w:bidi="fa-IR"/>
        </w:rPr>
        <w:t xml:space="preserve"> </w:t>
      </w:r>
      <w:r w:rsidRPr="00BD4B2B">
        <w:rPr>
          <w:rFonts w:cs="B Nazanin" w:hint="cs"/>
          <w:sz w:val="24"/>
          <w:rtl/>
          <w:lang w:bidi="fa-IR"/>
        </w:rPr>
        <w:t>رشته،</w:t>
      </w:r>
      <w:r w:rsidRPr="00BD4B2B">
        <w:rPr>
          <w:rFonts w:cs="B Nazanin"/>
          <w:sz w:val="24"/>
          <w:rtl/>
          <w:lang w:bidi="fa-IR"/>
        </w:rPr>
        <w:t xml:space="preserve"> </w:t>
      </w:r>
      <w:r w:rsidRPr="00BD4B2B">
        <w:rPr>
          <w:rFonts w:cs="B Nazanin" w:hint="cs"/>
          <w:sz w:val="24"/>
          <w:rtl/>
          <w:lang w:bidi="fa-IR"/>
        </w:rPr>
        <w:t>بیش</w:t>
      </w:r>
      <w:r w:rsidRPr="00BD4B2B">
        <w:rPr>
          <w:rFonts w:cs="B Nazanin"/>
          <w:sz w:val="24"/>
          <w:rtl/>
          <w:lang w:bidi="fa-IR"/>
        </w:rPr>
        <w:t xml:space="preserve"> </w:t>
      </w:r>
      <w:r w:rsidRPr="00BD4B2B">
        <w:rPr>
          <w:rFonts w:cs="B Nazanin" w:hint="cs"/>
          <w:sz w:val="24"/>
          <w:rtl/>
          <w:lang w:bidi="fa-IR"/>
        </w:rPr>
        <w:t>از</w:t>
      </w:r>
      <w:r w:rsidRPr="00BD4B2B">
        <w:rPr>
          <w:rFonts w:cs="B Nazanin"/>
          <w:sz w:val="24"/>
          <w:rtl/>
          <w:lang w:bidi="fa-IR"/>
        </w:rPr>
        <w:t xml:space="preserve"> </w:t>
      </w:r>
      <w:r w:rsidRPr="00BD4B2B">
        <w:rPr>
          <w:rFonts w:cs="B Nazanin" w:hint="cs"/>
          <w:sz w:val="24"/>
          <w:rtl/>
          <w:lang w:bidi="fa-IR"/>
        </w:rPr>
        <w:t>چهل</w:t>
      </w:r>
      <w:r w:rsidRPr="00BD4B2B">
        <w:rPr>
          <w:rFonts w:cs="B Nazanin"/>
          <w:sz w:val="24"/>
          <w:rtl/>
          <w:lang w:bidi="fa-IR"/>
        </w:rPr>
        <w:t xml:space="preserve"> (</w:t>
      </w:r>
      <w:r w:rsidRPr="00BD4B2B">
        <w:rPr>
          <w:rFonts w:cs="B Nazanin" w:hint="cs"/>
          <w:sz w:val="24"/>
          <w:rtl/>
          <w:lang w:bidi="fa-IR"/>
        </w:rPr>
        <w:t>40</w:t>
      </w:r>
      <w:r w:rsidRPr="00BD4B2B">
        <w:rPr>
          <w:rFonts w:cs="B Nazanin"/>
          <w:sz w:val="24"/>
          <w:rtl/>
          <w:lang w:bidi="fa-IR"/>
        </w:rPr>
        <w:t xml:space="preserve">) </w:t>
      </w:r>
      <w:r w:rsidRPr="00BD4B2B">
        <w:rPr>
          <w:rFonts w:cs="B Nazanin" w:hint="cs"/>
          <w:sz w:val="24"/>
          <w:rtl/>
          <w:lang w:bidi="fa-IR"/>
        </w:rPr>
        <w:t>درصد</w:t>
      </w:r>
      <w:r w:rsidRPr="00BD4B2B">
        <w:rPr>
          <w:rFonts w:cs="B Nazanin"/>
          <w:sz w:val="24"/>
          <w:rtl/>
          <w:lang w:bidi="fa-IR"/>
        </w:rPr>
        <w:t xml:space="preserve"> </w:t>
      </w:r>
      <w:r w:rsidRPr="00BD4B2B">
        <w:rPr>
          <w:rFonts w:cs="B Nazanin" w:hint="cs"/>
          <w:sz w:val="24"/>
          <w:rtl/>
          <w:lang w:bidi="fa-IR"/>
        </w:rPr>
        <w:t>باشد،</w:t>
      </w:r>
      <w:r w:rsidRPr="00BD4B2B">
        <w:rPr>
          <w:rFonts w:cs="B Nazanin"/>
          <w:sz w:val="24"/>
          <w:rtl/>
          <w:lang w:bidi="fa-IR"/>
        </w:rPr>
        <w:t xml:space="preserve"> </w:t>
      </w:r>
      <w:r w:rsidRPr="00BD4B2B">
        <w:rPr>
          <w:rFonts w:cs="B Nazanin" w:hint="cs"/>
          <w:sz w:val="24"/>
          <w:rtl/>
          <w:lang w:bidi="fa-IR"/>
        </w:rPr>
        <w:t>لازم</w:t>
      </w:r>
      <w:r w:rsidRPr="00BD4B2B">
        <w:rPr>
          <w:rFonts w:cs="B Nazanin"/>
          <w:sz w:val="24"/>
          <w:rtl/>
          <w:lang w:bidi="fa-IR"/>
        </w:rPr>
        <w:t xml:space="preserve"> </w:t>
      </w:r>
      <w:r w:rsidRPr="00BD4B2B">
        <w:rPr>
          <w:rFonts w:cs="B Nazanin" w:hint="cs"/>
          <w:sz w:val="24"/>
          <w:rtl/>
          <w:lang w:bidi="fa-IR"/>
        </w:rPr>
        <w:t>است</w:t>
      </w:r>
      <w:r w:rsidRPr="00BD4B2B">
        <w:rPr>
          <w:rFonts w:cs="B Nazanin"/>
          <w:sz w:val="24"/>
          <w:rtl/>
          <w:lang w:bidi="fa-IR"/>
        </w:rPr>
        <w:t xml:space="preserve"> </w:t>
      </w:r>
      <w:r w:rsidRPr="00BD4B2B">
        <w:rPr>
          <w:rFonts w:cs="B Nazanin" w:hint="cs"/>
          <w:sz w:val="24"/>
          <w:rtl/>
          <w:lang w:bidi="fa-IR"/>
        </w:rPr>
        <w:t>دستگاه</w:t>
      </w:r>
      <w:r w:rsidRPr="00BD4B2B">
        <w:rPr>
          <w:rFonts w:cs="B Nazanin"/>
          <w:sz w:val="24"/>
          <w:rtl/>
          <w:lang w:bidi="fa-IR"/>
        </w:rPr>
        <w:t xml:space="preserve"> </w:t>
      </w:r>
      <w:r w:rsidRPr="00BD4B2B">
        <w:rPr>
          <w:rFonts w:cs="B Nazanin" w:hint="cs"/>
          <w:sz w:val="24"/>
          <w:rtl/>
          <w:lang w:bidi="fa-IR"/>
        </w:rPr>
        <w:t>اجرایی</w:t>
      </w:r>
      <w:r w:rsidRPr="00BD4B2B">
        <w:rPr>
          <w:rFonts w:cs="B Nazanin"/>
          <w:sz w:val="24"/>
          <w:rtl/>
          <w:lang w:bidi="fa-IR"/>
        </w:rPr>
        <w:t xml:space="preserve"> </w:t>
      </w:r>
      <w:r w:rsidRPr="00BD4B2B">
        <w:rPr>
          <w:rFonts w:cs="B Nazanin" w:hint="cs"/>
          <w:sz w:val="24"/>
          <w:rtl/>
          <w:lang w:bidi="fa-IR"/>
        </w:rPr>
        <w:t>قبل</w:t>
      </w:r>
      <w:r w:rsidRPr="00BD4B2B">
        <w:rPr>
          <w:rFonts w:cs="B Nazanin"/>
          <w:sz w:val="24"/>
          <w:rtl/>
          <w:lang w:bidi="fa-IR"/>
        </w:rPr>
        <w:t xml:space="preserve"> </w:t>
      </w:r>
      <w:r w:rsidRPr="00BD4B2B">
        <w:rPr>
          <w:rFonts w:cs="B Nazanin" w:hint="cs"/>
          <w:sz w:val="24"/>
          <w:rtl/>
          <w:lang w:bidi="fa-IR"/>
        </w:rPr>
        <w:t>از</w:t>
      </w:r>
      <w:r w:rsidRPr="00BD4B2B">
        <w:rPr>
          <w:rFonts w:cs="B Nazanin"/>
          <w:sz w:val="24"/>
          <w:rtl/>
          <w:lang w:bidi="fa-IR"/>
        </w:rPr>
        <w:t xml:space="preserve"> </w:t>
      </w:r>
      <w:r w:rsidRPr="00BD4B2B">
        <w:rPr>
          <w:rFonts w:cs="B Nazanin" w:hint="cs"/>
          <w:sz w:val="24"/>
          <w:rtl/>
          <w:lang w:bidi="fa-IR"/>
        </w:rPr>
        <w:t>انجام</w:t>
      </w:r>
      <w:r w:rsidRPr="00BD4B2B">
        <w:rPr>
          <w:rFonts w:cs="B Nazanin"/>
          <w:sz w:val="24"/>
          <w:rtl/>
          <w:lang w:bidi="fa-IR"/>
        </w:rPr>
        <w:t xml:space="preserve"> </w:t>
      </w:r>
      <w:r w:rsidRPr="00BD4B2B">
        <w:rPr>
          <w:rFonts w:cs="B Nazanin" w:hint="cs"/>
          <w:sz w:val="24"/>
          <w:rtl/>
          <w:lang w:bidi="fa-IR"/>
        </w:rPr>
        <w:t>مناقصه،</w:t>
      </w:r>
      <w:r w:rsidRPr="00BD4B2B">
        <w:rPr>
          <w:rFonts w:cs="B Nazanin"/>
          <w:sz w:val="24"/>
          <w:rtl/>
          <w:lang w:bidi="fa-IR"/>
        </w:rPr>
        <w:t xml:space="preserve"> </w:t>
      </w:r>
      <w:r w:rsidRPr="00BD4B2B">
        <w:rPr>
          <w:rFonts w:cs="B Nazanin" w:hint="cs"/>
          <w:sz w:val="24"/>
          <w:rtl/>
          <w:lang w:bidi="fa-IR"/>
        </w:rPr>
        <w:t>شرح</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بهای</w:t>
      </w:r>
      <w:r w:rsidRPr="00BD4B2B">
        <w:rPr>
          <w:rFonts w:cs="B Nazanin"/>
          <w:sz w:val="24"/>
          <w:rtl/>
          <w:lang w:bidi="fa-IR"/>
        </w:rPr>
        <w:t xml:space="preserve"> </w:t>
      </w:r>
      <w:r w:rsidRPr="00BD4B2B">
        <w:rPr>
          <w:rFonts w:cs="B Nazanin" w:hint="cs"/>
          <w:sz w:val="24"/>
          <w:rtl/>
          <w:lang w:bidi="fa-IR"/>
        </w:rPr>
        <w:t>واحد</w:t>
      </w:r>
      <w:r w:rsidRPr="00BD4B2B">
        <w:rPr>
          <w:rFonts w:cs="B Nazanin"/>
          <w:sz w:val="24"/>
          <w:rtl/>
          <w:lang w:bidi="fa-IR"/>
        </w:rPr>
        <w:t xml:space="preserve"> </w:t>
      </w:r>
      <w:r w:rsidRPr="00BD4B2B">
        <w:rPr>
          <w:rFonts w:cs="B Nazanin" w:hint="cs"/>
          <w:sz w:val="24"/>
          <w:rtl/>
          <w:lang w:bidi="fa-IR"/>
        </w:rPr>
        <w:t>تمامی</w:t>
      </w:r>
      <w:r w:rsidRPr="00BD4B2B">
        <w:rPr>
          <w:rFonts w:cs="B Nazanin"/>
          <w:sz w:val="24"/>
          <w:rtl/>
          <w:lang w:bidi="fa-IR"/>
        </w:rPr>
        <w:t xml:space="preserve"> </w:t>
      </w:r>
      <w:r w:rsidRPr="00BD4B2B">
        <w:rPr>
          <w:rFonts w:cs="B Nazanin" w:hint="cs"/>
          <w:sz w:val="24"/>
          <w:rtl/>
          <w:lang w:bidi="fa-IR"/>
        </w:rPr>
        <w:t>ردیف‌های</w:t>
      </w:r>
      <w:r w:rsidRPr="00BD4B2B">
        <w:rPr>
          <w:rFonts w:cs="B Nazanin"/>
          <w:sz w:val="24"/>
          <w:rtl/>
          <w:lang w:bidi="fa-IR"/>
        </w:rPr>
        <w:t xml:space="preserve"> </w:t>
      </w:r>
      <w:r w:rsidRPr="00BD4B2B">
        <w:rPr>
          <w:rFonts w:cs="B Nazanin" w:hint="cs"/>
          <w:sz w:val="24"/>
          <w:rtl/>
          <w:lang w:bidi="fa-IR"/>
        </w:rPr>
        <w:t>ستاره‌دار در</w:t>
      </w:r>
      <w:r w:rsidRPr="00BD4B2B">
        <w:rPr>
          <w:rFonts w:cs="B Nazanin"/>
          <w:sz w:val="24"/>
          <w:rtl/>
          <w:lang w:bidi="fa-IR"/>
        </w:rPr>
        <w:t xml:space="preserve"> </w:t>
      </w:r>
      <w:r w:rsidRPr="00BD4B2B">
        <w:rPr>
          <w:rFonts w:cs="B Nazanin" w:hint="cs"/>
          <w:sz w:val="24"/>
          <w:rtl/>
          <w:lang w:bidi="fa-IR"/>
        </w:rPr>
        <w:t>آن</w:t>
      </w:r>
      <w:r w:rsidRPr="00BD4B2B">
        <w:rPr>
          <w:rFonts w:cs="B Nazanin"/>
          <w:sz w:val="24"/>
          <w:rtl/>
          <w:lang w:bidi="fa-IR"/>
        </w:rPr>
        <w:t xml:space="preserve"> </w:t>
      </w:r>
      <w:r w:rsidRPr="00BD4B2B">
        <w:rPr>
          <w:rFonts w:cs="B Nazanin" w:hint="cs"/>
          <w:sz w:val="24"/>
          <w:rtl/>
          <w:lang w:bidi="fa-IR"/>
        </w:rPr>
        <w:t>رشته</w:t>
      </w:r>
      <w:r w:rsidRPr="00BD4B2B">
        <w:rPr>
          <w:rFonts w:cs="B Nazanin"/>
          <w:sz w:val="24"/>
          <w:rtl/>
          <w:lang w:bidi="fa-IR"/>
        </w:rPr>
        <w:t xml:space="preserve"> </w:t>
      </w:r>
      <w:r w:rsidRPr="00BD4B2B">
        <w:rPr>
          <w:rFonts w:cs="B Nazanin" w:hint="cs"/>
          <w:sz w:val="24"/>
          <w:rtl/>
          <w:lang w:bidi="fa-IR"/>
        </w:rPr>
        <w:t>را،</w:t>
      </w:r>
      <w:r w:rsidRPr="00BD4B2B">
        <w:rPr>
          <w:rFonts w:cs="B Nazanin"/>
          <w:sz w:val="24"/>
          <w:rtl/>
          <w:lang w:bidi="fa-IR"/>
        </w:rPr>
        <w:t xml:space="preserve"> </w:t>
      </w:r>
      <w:r w:rsidRPr="00BD4B2B">
        <w:rPr>
          <w:rFonts w:cs="B Nazanin" w:hint="cs"/>
          <w:sz w:val="24"/>
          <w:rtl/>
          <w:lang w:bidi="fa-IR"/>
        </w:rPr>
        <w:t>پس</w:t>
      </w:r>
      <w:r w:rsidRPr="00BD4B2B">
        <w:rPr>
          <w:rFonts w:cs="B Nazanin"/>
          <w:sz w:val="24"/>
          <w:rtl/>
          <w:lang w:bidi="fa-IR"/>
        </w:rPr>
        <w:t xml:space="preserve"> </w:t>
      </w:r>
      <w:r w:rsidRPr="00BD4B2B">
        <w:rPr>
          <w:rFonts w:cs="B Nazanin" w:hint="cs"/>
          <w:sz w:val="24"/>
          <w:rtl/>
          <w:lang w:bidi="fa-IR"/>
        </w:rPr>
        <w:t>از</w:t>
      </w:r>
      <w:r w:rsidRPr="00BD4B2B">
        <w:rPr>
          <w:rFonts w:cs="B Nazanin"/>
          <w:sz w:val="24"/>
          <w:rtl/>
          <w:lang w:bidi="fa-IR"/>
        </w:rPr>
        <w:t xml:space="preserve"> </w:t>
      </w:r>
      <w:r w:rsidRPr="00BD4B2B">
        <w:rPr>
          <w:rFonts w:cs="B Nazanin" w:hint="cs"/>
          <w:sz w:val="24"/>
          <w:rtl/>
          <w:lang w:bidi="fa-IR"/>
        </w:rPr>
        <w:t>تصویب،</w:t>
      </w:r>
      <w:r w:rsidRPr="00BD4B2B">
        <w:rPr>
          <w:rFonts w:cs="B Nazanin"/>
          <w:sz w:val="24"/>
          <w:rtl/>
          <w:lang w:bidi="fa-IR"/>
        </w:rPr>
        <w:t xml:space="preserve"> </w:t>
      </w:r>
      <w:r w:rsidRPr="00BD4B2B">
        <w:rPr>
          <w:rFonts w:cs="B Nazanin" w:hint="cs"/>
          <w:sz w:val="24"/>
          <w:rtl/>
          <w:lang w:bidi="fa-IR"/>
        </w:rPr>
        <w:t>همراه</w:t>
      </w:r>
      <w:r w:rsidRPr="00BD4B2B">
        <w:rPr>
          <w:rFonts w:cs="B Nazanin"/>
          <w:sz w:val="24"/>
          <w:rtl/>
          <w:lang w:bidi="fa-IR"/>
        </w:rPr>
        <w:t xml:space="preserve"> </w:t>
      </w:r>
      <w:r w:rsidRPr="00BD4B2B">
        <w:rPr>
          <w:rFonts w:cs="B Nazanin" w:hint="cs"/>
          <w:sz w:val="24"/>
          <w:rtl/>
          <w:lang w:bidi="fa-IR"/>
        </w:rPr>
        <w:t>با</w:t>
      </w:r>
      <w:r w:rsidRPr="00BD4B2B">
        <w:rPr>
          <w:rFonts w:cs="B Nazanin"/>
          <w:sz w:val="24"/>
          <w:rtl/>
          <w:lang w:bidi="fa-IR"/>
        </w:rPr>
        <w:t xml:space="preserve"> </w:t>
      </w:r>
      <w:r w:rsidRPr="00BD4B2B">
        <w:rPr>
          <w:rFonts w:cs="B Nazanin" w:hint="cs"/>
          <w:sz w:val="24"/>
          <w:rtl/>
          <w:lang w:bidi="fa-IR"/>
        </w:rPr>
        <w:t>تجزیه</w:t>
      </w:r>
      <w:r w:rsidRPr="00BD4B2B">
        <w:rPr>
          <w:rFonts w:cs="B Nazanin"/>
          <w:sz w:val="24"/>
          <w:rtl/>
          <w:lang w:bidi="fa-IR"/>
        </w:rPr>
        <w:t xml:space="preserve"> </w:t>
      </w:r>
      <w:r w:rsidRPr="00BD4B2B">
        <w:rPr>
          <w:rFonts w:cs="B Nazanin" w:hint="cs"/>
          <w:sz w:val="24"/>
          <w:rtl/>
          <w:lang w:bidi="fa-IR"/>
        </w:rPr>
        <w:t>قیمت</w:t>
      </w:r>
      <w:r w:rsidRPr="00BD4B2B">
        <w:rPr>
          <w:rFonts w:cs="B Nazanin"/>
          <w:sz w:val="24"/>
          <w:rtl/>
          <w:lang w:bidi="fa-IR"/>
        </w:rPr>
        <w:t xml:space="preserve"> </w:t>
      </w:r>
      <w:r w:rsidRPr="00BD4B2B">
        <w:rPr>
          <w:rFonts w:cs="B Nazanin" w:hint="cs"/>
          <w:sz w:val="24"/>
          <w:rtl/>
          <w:lang w:bidi="fa-IR"/>
        </w:rPr>
        <w:t>مربوطه،</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دبیرخانه</w:t>
      </w:r>
      <w:r w:rsidRPr="00BD4B2B">
        <w:rPr>
          <w:rFonts w:cs="B Nazanin"/>
          <w:sz w:val="24"/>
          <w:rtl/>
          <w:lang w:bidi="fa-IR"/>
        </w:rPr>
        <w:t xml:space="preserve"> </w:t>
      </w:r>
      <w:r w:rsidRPr="00BD4B2B">
        <w:rPr>
          <w:rFonts w:cs="B Nazanin" w:hint="cs"/>
          <w:sz w:val="24"/>
          <w:rtl/>
          <w:lang w:bidi="fa-IR"/>
        </w:rPr>
        <w:t>شورای</w:t>
      </w:r>
      <w:r w:rsidRPr="00BD4B2B">
        <w:rPr>
          <w:rFonts w:cs="B Nazanin"/>
          <w:sz w:val="24"/>
          <w:rtl/>
          <w:lang w:bidi="fa-IR"/>
        </w:rPr>
        <w:t xml:space="preserve"> </w:t>
      </w:r>
      <w:r w:rsidRPr="00BD4B2B">
        <w:rPr>
          <w:rFonts w:cs="B Nazanin" w:hint="cs"/>
          <w:sz w:val="24"/>
          <w:rtl/>
          <w:lang w:bidi="fa-IR"/>
        </w:rPr>
        <w:t>عالی</w:t>
      </w:r>
      <w:r w:rsidRPr="00BD4B2B">
        <w:rPr>
          <w:rFonts w:cs="B Nazanin"/>
          <w:sz w:val="24"/>
          <w:rtl/>
          <w:lang w:bidi="fa-IR"/>
        </w:rPr>
        <w:t xml:space="preserve"> </w:t>
      </w:r>
      <w:r w:rsidRPr="00BD4B2B">
        <w:rPr>
          <w:rFonts w:cs="B Nazanin" w:hint="cs"/>
          <w:sz w:val="24"/>
          <w:rtl/>
          <w:lang w:bidi="fa-IR"/>
        </w:rPr>
        <w:t>فنی،</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سازمان</w:t>
      </w:r>
      <w:r w:rsidRPr="00BD4B2B">
        <w:rPr>
          <w:rFonts w:cs="B Nazanin"/>
          <w:sz w:val="24"/>
          <w:rtl/>
          <w:lang w:bidi="fa-IR"/>
        </w:rPr>
        <w:t xml:space="preserve"> </w:t>
      </w:r>
      <w:r w:rsidRPr="00BD4B2B">
        <w:rPr>
          <w:rFonts w:cs="B Nazanin" w:hint="cs"/>
          <w:sz w:val="24"/>
          <w:rtl/>
          <w:lang w:bidi="fa-IR"/>
        </w:rPr>
        <w:t>برنامه و بودجه</w:t>
      </w:r>
      <w:r w:rsidRPr="00BD4B2B">
        <w:rPr>
          <w:rFonts w:cs="B Nazanin"/>
          <w:sz w:val="24"/>
          <w:rtl/>
          <w:lang w:bidi="fa-IR"/>
        </w:rPr>
        <w:t xml:space="preserve"> </w:t>
      </w:r>
      <w:r w:rsidRPr="00BD4B2B">
        <w:rPr>
          <w:rFonts w:cs="B Nazanin" w:hint="cs"/>
          <w:sz w:val="24"/>
          <w:rtl/>
          <w:lang w:bidi="fa-IR"/>
        </w:rPr>
        <w:t>کشور</w:t>
      </w:r>
      <w:r w:rsidRPr="00BD4B2B">
        <w:rPr>
          <w:rFonts w:cs="B Nazanin"/>
          <w:sz w:val="24"/>
          <w:rtl/>
          <w:lang w:bidi="fa-IR"/>
        </w:rPr>
        <w:t xml:space="preserve"> </w:t>
      </w:r>
      <w:r w:rsidRPr="00BD4B2B">
        <w:rPr>
          <w:rFonts w:cs="B Nazanin" w:hint="cs"/>
          <w:sz w:val="24"/>
          <w:rtl/>
          <w:lang w:bidi="fa-IR"/>
        </w:rPr>
        <w:t>ارسال</w:t>
      </w:r>
      <w:r w:rsidRPr="00BD4B2B">
        <w:rPr>
          <w:rFonts w:cs="B Nazanin"/>
          <w:sz w:val="24"/>
          <w:rtl/>
          <w:lang w:bidi="fa-IR"/>
        </w:rPr>
        <w:t xml:space="preserve"> </w:t>
      </w:r>
      <w:r w:rsidRPr="00BD4B2B">
        <w:rPr>
          <w:rFonts w:cs="B Nazanin" w:hint="cs"/>
          <w:sz w:val="24"/>
          <w:rtl/>
          <w:lang w:bidi="fa-IR"/>
        </w:rPr>
        <w:t>دارد</w:t>
      </w:r>
      <w:r w:rsidRPr="00BD4B2B">
        <w:rPr>
          <w:rFonts w:cs="B Nazanin"/>
          <w:sz w:val="24"/>
          <w:rtl/>
          <w:lang w:bidi="fa-IR"/>
        </w:rPr>
        <w:t xml:space="preserve"> </w:t>
      </w:r>
      <w:r w:rsidRPr="00BD4B2B">
        <w:rPr>
          <w:rFonts w:cs="B Nazanin" w:hint="cs"/>
          <w:sz w:val="24"/>
          <w:rtl/>
          <w:lang w:bidi="fa-IR"/>
        </w:rPr>
        <w:t>تا</w:t>
      </w:r>
      <w:r w:rsidRPr="00BD4B2B">
        <w:rPr>
          <w:rFonts w:cs="B Nazanin"/>
          <w:sz w:val="24"/>
          <w:rtl/>
          <w:lang w:bidi="fa-IR"/>
        </w:rPr>
        <w:t xml:space="preserve"> </w:t>
      </w:r>
      <w:r w:rsidRPr="00BD4B2B">
        <w:rPr>
          <w:rFonts w:cs="B Nazanin" w:hint="cs"/>
          <w:sz w:val="24"/>
          <w:rtl/>
          <w:lang w:bidi="fa-IR"/>
        </w:rPr>
        <w:t>پس</w:t>
      </w:r>
      <w:r w:rsidRPr="00BD4B2B">
        <w:rPr>
          <w:rFonts w:cs="B Nazanin"/>
          <w:sz w:val="24"/>
          <w:rtl/>
          <w:lang w:bidi="fa-IR"/>
        </w:rPr>
        <w:t xml:space="preserve"> </w:t>
      </w:r>
      <w:r w:rsidRPr="00BD4B2B">
        <w:rPr>
          <w:rFonts w:cs="B Nazanin" w:hint="cs"/>
          <w:sz w:val="24"/>
          <w:rtl/>
          <w:lang w:bidi="fa-IR"/>
        </w:rPr>
        <w:t>از</w:t>
      </w:r>
      <w:r w:rsidRPr="00BD4B2B">
        <w:rPr>
          <w:rFonts w:cs="B Nazanin"/>
          <w:sz w:val="24"/>
          <w:rtl/>
          <w:lang w:bidi="fa-IR"/>
        </w:rPr>
        <w:t xml:space="preserve"> </w:t>
      </w:r>
      <w:r w:rsidRPr="00BD4B2B">
        <w:rPr>
          <w:rFonts w:cs="B Nazanin" w:hint="cs"/>
          <w:sz w:val="24"/>
          <w:rtl/>
          <w:lang w:bidi="fa-IR"/>
        </w:rPr>
        <w:t>رسیدگی</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تصویب</w:t>
      </w:r>
      <w:r w:rsidRPr="00BD4B2B">
        <w:rPr>
          <w:rFonts w:cs="B Nazanin"/>
          <w:sz w:val="24"/>
          <w:rtl/>
          <w:lang w:bidi="fa-IR"/>
        </w:rPr>
        <w:t xml:space="preserve"> </w:t>
      </w:r>
      <w:r w:rsidRPr="00BD4B2B">
        <w:rPr>
          <w:rFonts w:cs="B Nazanin" w:hint="cs"/>
          <w:sz w:val="24"/>
          <w:rtl/>
          <w:lang w:bidi="fa-IR"/>
        </w:rPr>
        <w:t>شورای</w:t>
      </w:r>
      <w:r w:rsidRPr="00BD4B2B">
        <w:rPr>
          <w:rFonts w:cs="B Nazanin"/>
          <w:sz w:val="24"/>
          <w:rtl/>
          <w:lang w:bidi="fa-IR"/>
        </w:rPr>
        <w:t xml:space="preserve"> </w:t>
      </w:r>
      <w:r w:rsidRPr="00BD4B2B">
        <w:rPr>
          <w:rFonts w:cs="B Nazanin" w:hint="cs"/>
          <w:sz w:val="24"/>
          <w:rtl/>
          <w:lang w:bidi="fa-IR"/>
        </w:rPr>
        <w:t>عالی</w:t>
      </w:r>
      <w:r w:rsidRPr="00BD4B2B">
        <w:rPr>
          <w:rFonts w:cs="B Nazanin"/>
          <w:sz w:val="24"/>
          <w:rtl/>
          <w:lang w:bidi="fa-IR"/>
        </w:rPr>
        <w:t xml:space="preserve"> </w:t>
      </w:r>
      <w:r w:rsidRPr="00BD4B2B">
        <w:rPr>
          <w:rFonts w:cs="B Nazanin" w:hint="cs"/>
          <w:sz w:val="24"/>
          <w:rtl/>
          <w:lang w:bidi="fa-IR"/>
        </w:rPr>
        <w:t>فنی (بر اساس دستورالعمل نحوه تهیه و تصویب ردیفهای ستاره‌دار)،</w:t>
      </w:r>
      <w:r w:rsidRPr="00BD4B2B">
        <w:rPr>
          <w:rFonts w:cs="B Nazanin"/>
          <w:sz w:val="24"/>
          <w:rtl/>
          <w:lang w:bidi="fa-IR"/>
        </w:rPr>
        <w:t xml:space="preserve"> </w:t>
      </w:r>
      <w:r w:rsidRPr="00BD4B2B">
        <w:rPr>
          <w:rFonts w:cs="B Nazanin" w:hint="cs"/>
          <w:sz w:val="24"/>
          <w:rtl/>
          <w:lang w:bidi="fa-IR"/>
        </w:rPr>
        <w:t>ملاک</w:t>
      </w:r>
      <w:r w:rsidRPr="00BD4B2B">
        <w:rPr>
          <w:rFonts w:cs="B Nazanin"/>
          <w:sz w:val="24"/>
          <w:rtl/>
          <w:lang w:bidi="fa-IR"/>
        </w:rPr>
        <w:t xml:space="preserve"> </w:t>
      </w:r>
      <w:r w:rsidRPr="00BD4B2B">
        <w:rPr>
          <w:rFonts w:cs="B Nazanin" w:hint="cs"/>
          <w:sz w:val="24"/>
          <w:rtl/>
          <w:lang w:bidi="fa-IR"/>
        </w:rPr>
        <w:t>عمل</w:t>
      </w:r>
      <w:r w:rsidRPr="00BD4B2B">
        <w:rPr>
          <w:rFonts w:cs="B Nazanin"/>
          <w:sz w:val="24"/>
          <w:rtl/>
          <w:lang w:bidi="fa-IR"/>
        </w:rPr>
        <w:t xml:space="preserve"> </w:t>
      </w:r>
      <w:r w:rsidRPr="00BD4B2B">
        <w:rPr>
          <w:rFonts w:cs="B Nazanin" w:hint="cs"/>
          <w:sz w:val="24"/>
          <w:rtl/>
          <w:lang w:bidi="fa-IR"/>
        </w:rPr>
        <w:t>قرار</w:t>
      </w:r>
      <w:r w:rsidRPr="00BD4B2B">
        <w:rPr>
          <w:rFonts w:cs="B Nazanin"/>
          <w:sz w:val="24"/>
          <w:rtl/>
          <w:lang w:bidi="fa-IR"/>
        </w:rPr>
        <w:t xml:space="preserve"> </w:t>
      </w:r>
      <w:r w:rsidRPr="00BD4B2B">
        <w:rPr>
          <w:rFonts w:cs="B Nazanin" w:hint="cs"/>
          <w:sz w:val="24"/>
          <w:rtl/>
          <w:lang w:bidi="fa-IR"/>
        </w:rPr>
        <w:t>گیرد</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کارهایی</w:t>
      </w:r>
      <w:r w:rsidRPr="00BD4B2B">
        <w:rPr>
          <w:rFonts w:cs="B Nazanin"/>
          <w:sz w:val="24"/>
          <w:rtl/>
          <w:lang w:bidi="fa-IR"/>
        </w:rPr>
        <w:t xml:space="preserve"> </w:t>
      </w:r>
      <w:r w:rsidRPr="00BD4B2B">
        <w:rPr>
          <w:rFonts w:cs="B Nazanin" w:hint="cs"/>
          <w:sz w:val="24"/>
          <w:rtl/>
          <w:lang w:bidi="fa-IR"/>
        </w:rPr>
        <w:t>که</w:t>
      </w:r>
      <w:r w:rsidRPr="00BD4B2B">
        <w:rPr>
          <w:rFonts w:cs="B Nazanin"/>
          <w:sz w:val="24"/>
          <w:rtl/>
          <w:lang w:bidi="fa-IR"/>
        </w:rPr>
        <w:t xml:space="preserve"> </w:t>
      </w:r>
      <w:r w:rsidRPr="00BD4B2B">
        <w:rPr>
          <w:rFonts w:cs="B Nazanin" w:hint="cs"/>
          <w:sz w:val="24"/>
          <w:rtl/>
          <w:lang w:bidi="fa-IR"/>
        </w:rPr>
        <w:t>از</w:t>
      </w:r>
      <w:r w:rsidRPr="00BD4B2B">
        <w:rPr>
          <w:rFonts w:cs="B Nazanin"/>
          <w:sz w:val="24"/>
          <w:rtl/>
          <w:lang w:bidi="fa-IR"/>
        </w:rPr>
        <w:t xml:space="preserve"> </w:t>
      </w:r>
      <w:r w:rsidRPr="00BD4B2B">
        <w:rPr>
          <w:rFonts w:cs="B Nazanin" w:hint="cs"/>
          <w:sz w:val="24"/>
          <w:rtl/>
          <w:lang w:bidi="fa-IR"/>
        </w:rPr>
        <w:t>طریق</w:t>
      </w:r>
      <w:r w:rsidRPr="00BD4B2B">
        <w:rPr>
          <w:rFonts w:cs="B Nazanin"/>
          <w:sz w:val="24"/>
          <w:rtl/>
          <w:lang w:bidi="fa-IR"/>
        </w:rPr>
        <w:t xml:space="preserve"> </w:t>
      </w:r>
      <w:r w:rsidRPr="00BD4B2B">
        <w:rPr>
          <w:rFonts w:cs="B Nazanin" w:hint="cs"/>
          <w:sz w:val="24"/>
          <w:rtl/>
          <w:lang w:bidi="fa-IR"/>
        </w:rPr>
        <w:t>مناقصه</w:t>
      </w:r>
      <w:r w:rsidRPr="00BD4B2B">
        <w:rPr>
          <w:rFonts w:cs="B Nazanin"/>
          <w:sz w:val="24"/>
          <w:rtl/>
          <w:lang w:bidi="fa-IR"/>
        </w:rPr>
        <w:t xml:space="preserve"> </w:t>
      </w:r>
      <w:r w:rsidRPr="00BD4B2B">
        <w:rPr>
          <w:rFonts w:cs="B Nazanin" w:hint="cs"/>
          <w:sz w:val="24"/>
          <w:rtl/>
          <w:lang w:bidi="fa-IR"/>
        </w:rPr>
        <w:t>محدود</w:t>
      </w:r>
      <w:r w:rsidRPr="00BD4B2B">
        <w:rPr>
          <w:rFonts w:cs="B Nazanin"/>
          <w:sz w:val="24"/>
          <w:rtl/>
          <w:lang w:bidi="fa-IR"/>
        </w:rPr>
        <w:t xml:space="preserve"> </w:t>
      </w:r>
      <w:r w:rsidRPr="00BD4B2B">
        <w:rPr>
          <w:rFonts w:cs="B Nazanin" w:hint="cs"/>
          <w:sz w:val="24"/>
          <w:rtl/>
          <w:lang w:bidi="fa-IR"/>
        </w:rPr>
        <w:t>یا</w:t>
      </w:r>
      <w:r w:rsidRPr="00BD4B2B">
        <w:rPr>
          <w:rFonts w:cs="B Nazanin"/>
          <w:sz w:val="24"/>
          <w:rtl/>
          <w:lang w:bidi="fa-IR"/>
        </w:rPr>
        <w:t xml:space="preserve"> </w:t>
      </w:r>
      <w:r w:rsidRPr="00BD4B2B">
        <w:rPr>
          <w:rFonts w:cs="B Nazanin" w:hint="cs"/>
          <w:sz w:val="24"/>
          <w:rtl/>
          <w:lang w:bidi="fa-IR"/>
        </w:rPr>
        <w:t>ترک</w:t>
      </w:r>
      <w:r w:rsidRPr="00BD4B2B">
        <w:rPr>
          <w:rFonts w:cs="B Nazanin"/>
          <w:sz w:val="24"/>
          <w:rtl/>
          <w:lang w:bidi="fa-IR"/>
        </w:rPr>
        <w:t xml:space="preserve"> </w:t>
      </w:r>
      <w:r w:rsidRPr="00BD4B2B">
        <w:rPr>
          <w:rFonts w:cs="B Nazanin" w:hint="cs"/>
          <w:sz w:val="24"/>
          <w:rtl/>
          <w:lang w:bidi="fa-IR"/>
        </w:rPr>
        <w:t>تشریفات</w:t>
      </w:r>
      <w:r w:rsidRPr="00BD4B2B">
        <w:rPr>
          <w:rFonts w:cs="B Nazanin"/>
          <w:sz w:val="24"/>
          <w:rtl/>
          <w:lang w:bidi="fa-IR"/>
        </w:rPr>
        <w:t xml:space="preserve"> </w:t>
      </w:r>
      <w:r w:rsidRPr="00BD4B2B">
        <w:rPr>
          <w:rFonts w:cs="B Nazanin" w:hint="cs"/>
          <w:sz w:val="24"/>
          <w:rtl/>
          <w:lang w:bidi="fa-IR"/>
        </w:rPr>
        <w:t>مناقصه</w:t>
      </w:r>
      <w:r w:rsidRPr="00BD4B2B">
        <w:rPr>
          <w:rFonts w:cs="B Nazanin"/>
          <w:sz w:val="24"/>
          <w:rtl/>
          <w:lang w:bidi="fa-IR"/>
        </w:rPr>
        <w:t xml:space="preserve"> </w:t>
      </w:r>
      <w:r w:rsidRPr="00BD4B2B">
        <w:rPr>
          <w:rFonts w:cs="B Nazanin" w:hint="cs"/>
          <w:sz w:val="24"/>
          <w:rtl/>
          <w:lang w:bidi="fa-IR"/>
        </w:rPr>
        <w:t>واگذار</w:t>
      </w:r>
      <w:r w:rsidRPr="00BD4B2B">
        <w:rPr>
          <w:rFonts w:cs="B Nazanin"/>
          <w:sz w:val="24"/>
          <w:rtl/>
          <w:lang w:bidi="fa-IR"/>
        </w:rPr>
        <w:t xml:space="preserve"> </w:t>
      </w:r>
      <w:r w:rsidRPr="00BD4B2B">
        <w:rPr>
          <w:rFonts w:cs="B Nazanin" w:hint="cs"/>
          <w:sz w:val="24"/>
          <w:rtl/>
          <w:lang w:bidi="fa-IR"/>
        </w:rPr>
        <w:t>می‌شوند،</w:t>
      </w:r>
      <w:r w:rsidRPr="00BD4B2B">
        <w:rPr>
          <w:rFonts w:cs="B Nazanin"/>
          <w:sz w:val="24"/>
          <w:rtl/>
          <w:lang w:bidi="fa-IR"/>
        </w:rPr>
        <w:t xml:space="preserve"> </w:t>
      </w:r>
      <w:r w:rsidRPr="00BD4B2B">
        <w:rPr>
          <w:rFonts w:cs="B Nazanin" w:hint="cs"/>
          <w:sz w:val="24"/>
          <w:rtl/>
          <w:lang w:bidi="fa-IR"/>
        </w:rPr>
        <w:t>سقف</w:t>
      </w:r>
      <w:r w:rsidRPr="00BD4B2B">
        <w:rPr>
          <w:rFonts w:cs="B Nazanin"/>
          <w:sz w:val="24"/>
          <w:rtl/>
          <w:lang w:bidi="fa-IR"/>
        </w:rPr>
        <w:t xml:space="preserve"> </w:t>
      </w:r>
      <w:r w:rsidRPr="00BD4B2B">
        <w:rPr>
          <w:rFonts w:cs="B Nazanin" w:hint="cs"/>
          <w:sz w:val="24"/>
          <w:rtl/>
          <w:lang w:bidi="fa-IR"/>
        </w:rPr>
        <w:t>یاد</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ترتیب</w:t>
      </w:r>
      <w:r w:rsidRPr="00BD4B2B">
        <w:rPr>
          <w:rFonts w:cs="B Nazanin"/>
          <w:sz w:val="24"/>
          <w:rtl/>
          <w:lang w:bidi="fa-IR"/>
        </w:rPr>
        <w:t xml:space="preserve"> </w:t>
      </w:r>
      <w:r w:rsidRPr="00BD4B2B">
        <w:rPr>
          <w:rFonts w:cs="B Nazanin" w:hint="cs"/>
          <w:sz w:val="24"/>
          <w:rtl/>
          <w:lang w:bidi="fa-IR"/>
        </w:rPr>
        <w:t>پانزده</w:t>
      </w:r>
      <w:r w:rsidRPr="00BD4B2B">
        <w:rPr>
          <w:rFonts w:cs="B Nazanin"/>
          <w:sz w:val="24"/>
          <w:rtl/>
          <w:lang w:bidi="fa-IR"/>
        </w:rPr>
        <w:t xml:space="preserve"> (۱۵)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ده</w:t>
      </w:r>
      <w:r w:rsidRPr="00BD4B2B">
        <w:rPr>
          <w:rFonts w:cs="B Nazanin"/>
          <w:sz w:val="24"/>
          <w:rtl/>
          <w:lang w:bidi="fa-IR"/>
        </w:rPr>
        <w:t xml:space="preserve"> (۱۰) </w:t>
      </w:r>
      <w:r w:rsidRPr="00BD4B2B">
        <w:rPr>
          <w:rFonts w:cs="B Nazanin" w:hint="cs"/>
          <w:sz w:val="24"/>
          <w:rtl/>
          <w:lang w:bidi="fa-IR"/>
        </w:rPr>
        <w:t>درصد</w:t>
      </w:r>
      <w:r w:rsidRPr="00BD4B2B">
        <w:rPr>
          <w:rFonts w:cs="B Nazanin"/>
          <w:sz w:val="24"/>
          <w:rtl/>
          <w:lang w:bidi="fa-IR"/>
        </w:rPr>
        <w:t xml:space="preserve"> </w:t>
      </w:r>
      <w:r w:rsidRPr="00BD4B2B">
        <w:rPr>
          <w:rFonts w:cs="B Nazanin" w:hint="cs"/>
          <w:sz w:val="24"/>
          <w:rtl/>
          <w:lang w:bidi="fa-IR"/>
        </w:rPr>
        <w:t>خواهد</w:t>
      </w:r>
      <w:r w:rsidRPr="00BD4B2B">
        <w:rPr>
          <w:rFonts w:cs="B Nazanin"/>
          <w:sz w:val="24"/>
          <w:rtl/>
          <w:lang w:bidi="fa-IR"/>
        </w:rPr>
        <w:t xml:space="preserve"> </w:t>
      </w:r>
      <w:r w:rsidRPr="00BD4B2B">
        <w:rPr>
          <w:rFonts w:cs="B Nazanin" w:hint="cs"/>
          <w:sz w:val="24"/>
          <w:rtl/>
          <w:lang w:bidi="fa-IR"/>
        </w:rPr>
        <w:t>بود</w:t>
      </w:r>
      <w:r w:rsidRPr="00BD4B2B">
        <w:rPr>
          <w:rFonts w:cs="B Nazanin"/>
          <w:sz w:val="24"/>
          <w:rtl/>
          <w:lang w:bidi="fa-IR"/>
        </w:rPr>
        <w:t>.</w:t>
      </w:r>
    </w:p>
    <w:p w:rsidR="007A5AFA" w:rsidRPr="00BD4B2B" w:rsidRDefault="00561FB8" w:rsidP="007A5AFA">
      <w:pPr>
        <w:tabs>
          <w:tab w:val="center" w:pos="474"/>
        </w:tabs>
        <w:spacing w:before="200"/>
        <w:contextualSpacing/>
        <w:jc w:val="both"/>
        <w:rPr>
          <w:rFonts w:cs="B Nazanin"/>
          <w:sz w:val="24"/>
          <w:lang w:bidi="fa-IR"/>
        </w:rPr>
      </w:pPr>
      <w:r w:rsidRPr="00BD4B2B">
        <w:rPr>
          <w:rFonts w:ascii="V_Lotus" w:hAnsi="V_Lotus" w:cs="B Nazanin" w:hint="cs"/>
          <w:sz w:val="24"/>
          <w:rtl/>
          <w:lang w:bidi="fa-IR"/>
        </w:rPr>
        <w:t xml:space="preserve">2-7. </w:t>
      </w:r>
      <w:r w:rsidRPr="00BD4B2B">
        <w:rPr>
          <w:rFonts w:cs="B Nazanin" w:hint="cs"/>
          <w:sz w:val="24"/>
          <w:rtl/>
          <w:lang w:bidi="fa-IR"/>
        </w:rPr>
        <w:t>هنگام</w:t>
      </w:r>
      <w:r w:rsidRPr="00BD4B2B">
        <w:rPr>
          <w:rFonts w:cs="B Nazanin"/>
          <w:sz w:val="24"/>
          <w:rtl/>
          <w:lang w:bidi="fa-IR"/>
        </w:rPr>
        <w:t xml:space="preserve"> </w:t>
      </w:r>
      <w:r w:rsidRPr="00BD4B2B">
        <w:rPr>
          <w:rFonts w:cs="B Nazanin" w:hint="cs"/>
          <w:sz w:val="24"/>
          <w:rtl/>
          <w:lang w:bidi="fa-IR"/>
        </w:rPr>
        <w:t>تهیه</w:t>
      </w:r>
      <w:r w:rsidRPr="00BD4B2B">
        <w:rPr>
          <w:rFonts w:cs="B Nazanin"/>
          <w:sz w:val="24"/>
          <w:rtl/>
          <w:lang w:bidi="fa-IR"/>
        </w:rPr>
        <w:t xml:space="preserve"> </w:t>
      </w:r>
      <w:r w:rsidRPr="00BD4B2B">
        <w:rPr>
          <w:rFonts w:cs="B Nazanin" w:hint="cs"/>
          <w:sz w:val="24"/>
          <w:rtl/>
          <w:lang w:bidi="fa-IR"/>
        </w:rPr>
        <w:t>برآورد،</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جمع</w:t>
      </w:r>
      <w:r w:rsidRPr="00BD4B2B">
        <w:rPr>
          <w:rFonts w:cs="B Nazanin"/>
          <w:sz w:val="24"/>
          <w:rtl/>
          <w:lang w:bidi="fa-IR"/>
        </w:rPr>
        <w:t xml:space="preserve"> </w:t>
      </w:r>
      <w:r w:rsidRPr="00BD4B2B">
        <w:rPr>
          <w:rFonts w:cs="B Nazanin" w:hint="cs"/>
          <w:sz w:val="24"/>
          <w:rtl/>
          <w:lang w:bidi="fa-IR"/>
        </w:rPr>
        <w:t>بهای</w:t>
      </w:r>
      <w:r w:rsidRPr="00BD4B2B">
        <w:rPr>
          <w:rFonts w:cs="B Nazanin"/>
          <w:sz w:val="24"/>
          <w:rtl/>
          <w:lang w:bidi="fa-IR"/>
        </w:rPr>
        <w:t xml:space="preserve"> </w:t>
      </w:r>
      <w:r w:rsidRPr="00BD4B2B">
        <w:rPr>
          <w:rFonts w:cs="B Nazanin" w:hint="cs"/>
          <w:sz w:val="24"/>
          <w:rtl/>
          <w:lang w:bidi="fa-IR"/>
        </w:rPr>
        <w:t>واحد</w:t>
      </w:r>
      <w:r w:rsidRPr="00BD4B2B">
        <w:rPr>
          <w:rFonts w:cs="B Nazanin"/>
          <w:sz w:val="24"/>
          <w:rtl/>
          <w:lang w:bidi="fa-IR"/>
        </w:rPr>
        <w:t xml:space="preserve"> </w:t>
      </w:r>
      <w:r w:rsidRPr="00BD4B2B">
        <w:rPr>
          <w:rFonts w:cs="B Nazanin" w:hint="cs"/>
          <w:sz w:val="24"/>
          <w:rtl/>
          <w:lang w:bidi="fa-IR"/>
        </w:rPr>
        <w:t>ردیف‌های</w:t>
      </w:r>
      <w:r w:rsidRPr="00BD4B2B">
        <w:rPr>
          <w:rFonts w:cs="B Nazanin"/>
          <w:sz w:val="24"/>
          <w:rtl/>
          <w:lang w:bidi="fa-IR"/>
        </w:rPr>
        <w:t xml:space="preserve"> </w:t>
      </w:r>
      <w:r w:rsidRPr="00BD4B2B">
        <w:rPr>
          <w:rFonts w:cs="B Nazanin" w:hint="cs"/>
          <w:sz w:val="24"/>
          <w:rtl/>
          <w:lang w:bidi="fa-IR"/>
        </w:rPr>
        <w:t>این</w:t>
      </w:r>
      <w:r w:rsidRPr="00BD4B2B">
        <w:rPr>
          <w:rFonts w:cs="B Nazanin"/>
          <w:sz w:val="24"/>
          <w:rtl/>
          <w:lang w:bidi="fa-IR"/>
        </w:rPr>
        <w:t xml:space="preserve"> </w:t>
      </w:r>
      <w:r w:rsidRPr="00BD4B2B">
        <w:rPr>
          <w:rFonts w:cs="B Nazanin" w:hint="cs"/>
          <w:sz w:val="24"/>
          <w:rtl/>
          <w:lang w:bidi="fa-IR"/>
        </w:rPr>
        <w:t>فهرست‌بها</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ردیف‌های</w:t>
      </w:r>
      <w:r w:rsidRPr="00BD4B2B">
        <w:rPr>
          <w:rFonts w:cs="B Nazanin"/>
          <w:sz w:val="24"/>
          <w:rtl/>
          <w:lang w:bidi="fa-IR"/>
        </w:rPr>
        <w:t xml:space="preserve"> </w:t>
      </w:r>
      <w:r w:rsidRPr="00BD4B2B">
        <w:rPr>
          <w:rFonts w:cs="B Nazanin" w:hint="cs"/>
          <w:sz w:val="24"/>
          <w:rtl/>
          <w:lang w:bidi="fa-IR"/>
        </w:rPr>
        <w:t>ستاره‌دار</w:t>
      </w:r>
      <w:r w:rsidRPr="00BD4B2B">
        <w:rPr>
          <w:rFonts w:cs="B Nazanin"/>
          <w:sz w:val="24"/>
          <w:rtl/>
          <w:lang w:bidi="fa-IR"/>
        </w:rPr>
        <w:t xml:space="preserve"> </w:t>
      </w:r>
      <w:r w:rsidRPr="00BD4B2B">
        <w:rPr>
          <w:rFonts w:cs="B Nazanin" w:hint="cs"/>
          <w:sz w:val="24"/>
          <w:rtl/>
          <w:lang w:bidi="fa-IR"/>
        </w:rPr>
        <w:t>مربوط</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آن،</w:t>
      </w:r>
      <w:r w:rsidRPr="00BD4B2B">
        <w:rPr>
          <w:rFonts w:cs="B Nazanin"/>
          <w:sz w:val="24"/>
          <w:rtl/>
          <w:lang w:bidi="fa-IR"/>
        </w:rPr>
        <w:t xml:space="preserve"> </w:t>
      </w:r>
      <w:r w:rsidRPr="00BD4B2B">
        <w:rPr>
          <w:rFonts w:cs="B Nazanin" w:hint="cs"/>
          <w:sz w:val="24"/>
          <w:rtl/>
          <w:lang w:bidi="fa-IR"/>
        </w:rPr>
        <w:t>ضریب‌ها</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هزینه‌های زیر،</w:t>
      </w:r>
      <w:r w:rsidRPr="00BD4B2B">
        <w:rPr>
          <w:rFonts w:cs="B Nazanin"/>
          <w:sz w:val="24"/>
          <w:rtl/>
          <w:lang w:bidi="fa-IR"/>
        </w:rPr>
        <w:t xml:space="preserve"> </w:t>
      </w:r>
      <w:r w:rsidRPr="00BD4B2B">
        <w:rPr>
          <w:rFonts w:cs="B Nazanin" w:hint="cs"/>
          <w:sz w:val="24"/>
          <w:rtl/>
          <w:lang w:bidi="fa-IR"/>
        </w:rPr>
        <w:t>طبق</w:t>
      </w:r>
      <w:r w:rsidRPr="00BD4B2B">
        <w:rPr>
          <w:rFonts w:cs="B Nazanin"/>
          <w:sz w:val="24"/>
          <w:rtl/>
          <w:lang w:bidi="fa-IR"/>
        </w:rPr>
        <w:t xml:space="preserve"> </w:t>
      </w:r>
      <w:r w:rsidRPr="00BD4B2B">
        <w:rPr>
          <w:rFonts w:cs="B Nazanin" w:hint="cs"/>
          <w:sz w:val="24"/>
          <w:rtl/>
          <w:lang w:bidi="fa-IR"/>
        </w:rPr>
        <w:t>روش</w:t>
      </w:r>
      <w:r w:rsidRPr="00BD4B2B">
        <w:rPr>
          <w:rFonts w:cs="B Nazanin"/>
          <w:sz w:val="24"/>
          <w:rtl/>
          <w:lang w:bidi="fa-IR"/>
        </w:rPr>
        <w:t xml:space="preserve"> </w:t>
      </w:r>
      <w:r w:rsidRPr="00BD4B2B">
        <w:rPr>
          <w:rFonts w:cs="B Nazanin" w:hint="cs"/>
          <w:sz w:val="24"/>
          <w:rtl/>
          <w:lang w:bidi="fa-IR"/>
        </w:rPr>
        <w:t>تعیین</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بند</w:t>
      </w:r>
      <w:r w:rsidRPr="00BD4B2B">
        <w:rPr>
          <w:rFonts w:cs="B Nazanin"/>
          <w:sz w:val="24"/>
          <w:rtl/>
          <w:lang w:bidi="fa-IR"/>
        </w:rPr>
        <w:t xml:space="preserve"> ۲</w:t>
      </w:r>
      <w:r w:rsidRPr="001C1186">
        <w:rPr>
          <w:rFonts w:ascii="Sakkal Majalla" w:hAnsi="Sakkal Majalla" w:cs="Sakkal Majalla" w:hint="cs"/>
          <w:sz w:val="24"/>
          <w:rtl/>
          <w:lang w:bidi="fa-IR"/>
        </w:rPr>
        <w:t>–</w:t>
      </w:r>
      <w:r w:rsidRPr="00BD4B2B">
        <w:rPr>
          <w:rFonts w:cs="B Nazanin" w:hint="cs"/>
          <w:sz w:val="24"/>
          <w:rtl/>
          <w:lang w:bidi="fa-IR"/>
        </w:rPr>
        <w:t>8،</w:t>
      </w:r>
      <w:r w:rsidRPr="00BD4B2B">
        <w:rPr>
          <w:rFonts w:cs="B Nazanin"/>
          <w:sz w:val="24"/>
          <w:rtl/>
          <w:lang w:bidi="fa-IR"/>
        </w:rPr>
        <w:t xml:space="preserve"> </w:t>
      </w:r>
      <w:r w:rsidRPr="00BD4B2B">
        <w:rPr>
          <w:rFonts w:cs="B Nazanin" w:hint="cs"/>
          <w:sz w:val="24"/>
          <w:rtl/>
          <w:lang w:bidi="fa-IR"/>
        </w:rPr>
        <w:t>اعمال</w:t>
      </w:r>
      <w:r w:rsidRPr="00BD4B2B">
        <w:rPr>
          <w:rFonts w:cs="B Nazanin"/>
          <w:sz w:val="24"/>
          <w:rtl/>
          <w:lang w:bidi="fa-IR"/>
        </w:rPr>
        <w:t xml:space="preserve"> </w:t>
      </w:r>
      <w:r w:rsidRPr="00BD4B2B">
        <w:rPr>
          <w:rFonts w:cs="B Nazanin" w:hint="cs"/>
          <w:sz w:val="24"/>
          <w:rtl/>
          <w:lang w:bidi="fa-IR"/>
        </w:rPr>
        <w:t>می‌شود</w:t>
      </w:r>
      <w:r w:rsidRPr="00BD4B2B">
        <w:rPr>
          <w:rFonts w:cs="B Nazanin"/>
          <w:sz w:val="24"/>
          <w:rtl/>
          <w:lang w:bidi="fa-IR"/>
        </w:rPr>
        <w:t>.</w:t>
      </w:r>
    </w:p>
    <w:p w:rsidR="007A5AFA" w:rsidRPr="00BD4B2B" w:rsidRDefault="00561FB8" w:rsidP="007A5AFA">
      <w:pPr>
        <w:jc w:val="both"/>
        <w:rPr>
          <w:rFonts w:ascii="V_Lotus" w:hAnsi="V_Lotus" w:cs="B Nazanin"/>
          <w:sz w:val="24"/>
          <w:rtl/>
          <w:lang w:bidi="fa-IR"/>
        </w:rPr>
      </w:pPr>
      <w:r w:rsidRPr="00BD4B2B">
        <w:rPr>
          <w:rFonts w:cs="B Nazanin" w:hint="cs"/>
          <w:b/>
          <w:sz w:val="24"/>
          <w:rtl/>
        </w:rPr>
        <w:t>2ـ</w:t>
      </w:r>
      <w:r w:rsidRPr="00BD4B2B">
        <w:rPr>
          <w:rFonts w:cs="B Nazanin"/>
          <w:b/>
          <w:sz w:val="24"/>
          <w:rtl/>
        </w:rPr>
        <w:t>7</w:t>
      </w:r>
      <w:r w:rsidRPr="00BD4B2B">
        <w:rPr>
          <w:rFonts w:cs="B Nazanin" w:hint="cs"/>
          <w:b/>
          <w:sz w:val="24"/>
          <w:rtl/>
        </w:rPr>
        <w:t>ـ1</w:t>
      </w:r>
      <w:r w:rsidRPr="00BD4B2B">
        <w:rPr>
          <w:rFonts w:cs="B Nazanin"/>
          <w:b/>
          <w:sz w:val="24"/>
          <w:rtl/>
        </w:rPr>
        <w:t xml:space="preserve">. </w:t>
      </w:r>
      <w:r w:rsidRPr="00BD4B2B">
        <w:rPr>
          <w:rFonts w:cs="B Nazanin" w:hint="cs"/>
          <w:b/>
          <w:sz w:val="24"/>
          <w:rtl/>
        </w:rPr>
        <w:t>ضریب‌</w:t>
      </w:r>
      <w:r w:rsidRPr="00BD4B2B">
        <w:rPr>
          <w:rFonts w:cs="B Nazanin"/>
          <w:b/>
          <w:sz w:val="24"/>
          <w:rtl/>
        </w:rPr>
        <w:t xml:space="preserve"> </w:t>
      </w:r>
      <w:r w:rsidRPr="00BD4B2B">
        <w:rPr>
          <w:rFonts w:cs="B Nazanin" w:hint="cs"/>
          <w:b/>
          <w:sz w:val="24"/>
          <w:rtl/>
        </w:rPr>
        <w:t>بالاسری</w:t>
      </w:r>
      <w:r w:rsidRPr="00BD4B2B">
        <w:rPr>
          <w:rFonts w:cs="B Nazanin"/>
          <w:b/>
          <w:sz w:val="24"/>
          <w:rtl/>
        </w:rPr>
        <w:t xml:space="preserve"> </w:t>
      </w:r>
      <w:r w:rsidRPr="00BD4B2B">
        <w:rPr>
          <w:rFonts w:cs="B Nazanin" w:hint="cs"/>
          <w:b/>
          <w:sz w:val="24"/>
          <w:rtl/>
        </w:rPr>
        <w:t>طرح‌های</w:t>
      </w:r>
      <w:r w:rsidRPr="00BD4B2B">
        <w:rPr>
          <w:rFonts w:cs="B Nazanin"/>
          <w:b/>
          <w:sz w:val="24"/>
          <w:rtl/>
        </w:rPr>
        <w:t xml:space="preserve"> </w:t>
      </w:r>
      <w:r w:rsidRPr="00BD4B2B">
        <w:rPr>
          <w:rFonts w:cs="B Nazanin" w:hint="cs"/>
          <w:b/>
          <w:sz w:val="24"/>
          <w:rtl/>
        </w:rPr>
        <w:t>عمرانی</w:t>
      </w:r>
      <w:r w:rsidRPr="00BD4B2B">
        <w:rPr>
          <w:rFonts w:cs="B Nazanin"/>
          <w:b/>
          <w:sz w:val="24"/>
          <w:rtl/>
        </w:rPr>
        <w:t xml:space="preserve"> </w:t>
      </w:r>
      <w:r w:rsidRPr="00BD4B2B">
        <w:rPr>
          <w:rFonts w:cs="B Nazanin" w:hint="cs"/>
          <w:b/>
          <w:sz w:val="24"/>
          <w:rtl/>
        </w:rPr>
        <w:t>برای</w:t>
      </w:r>
      <w:r w:rsidRPr="00BD4B2B">
        <w:rPr>
          <w:rFonts w:cs="B Nazanin"/>
          <w:b/>
          <w:sz w:val="24"/>
          <w:rtl/>
        </w:rPr>
        <w:t xml:space="preserve"> </w:t>
      </w:r>
      <w:r w:rsidRPr="00BD4B2B">
        <w:rPr>
          <w:rFonts w:cs="B Nazanin" w:hint="cs"/>
          <w:b/>
          <w:sz w:val="24"/>
          <w:rtl/>
        </w:rPr>
        <w:t>کارهایی</w:t>
      </w:r>
      <w:r w:rsidRPr="00BD4B2B">
        <w:rPr>
          <w:rFonts w:cs="B Nazanin"/>
          <w:b/>
          <w:sz w:val="24"/>
          <w:rtl/>
        </w:rPr>
        <w:t xml:space="preserve"> </w:t>
      </w:r>
      <w:r w:rsidRPr="00BD4B2B">
        <w:rPr>
          <w:rFonts w:cs="B Nazanin" w:hint="cs"/>
          <w:b/>
          <w:sz w:val="24"/>
          <w:rtl/>
        </w:rPr>
        <w:t>که</w:t>
      </w:r>
      <w:r w:rsidRPr="00BD4B2B">
        <w:rPr>
          <w:rFonts w:cs="B Nazanin"/>
          <w:b/>
          <w:sz w:val="24"/>
          <w:rtl/>
        </w:rPr>
        <w:t xml:space="preserve"> </w:t>
      </w:r>
      <w:r w:rsidRPr="00BD4B2B">
        <w:rPr>
          <w:rFonts w:cs="B Nazanin" w:hint="cs"/>
          <w:b/>
          <w:sz w:val="24"/>
          <w:rtl/>
        </w:rPr>
        <w:t>به</w:t>
      </w:r>
      <w:r w:rsidRPr="00BD4B2B">
        <w:rPr>
          <w:rFonts w:cs="B Nazanin"/>
          <w:b/>
          <w:sz w:val="24"/>
          <w:rtl/>
        </w:rPr>
        <w:t xml:space="preserve"> </w:t>
      </w:r>
      <w:r w:rsidRPr="00BD4B2B">
        <w:rPr>
          <w:rFonts w:cs="B Nazanin" w:hint="cs"/>
          <w:b/>
          <w:sz w:val="24"/>
          <w:rtl/>
        </w:rPr>
        <w:t>صورت</w:t>
      </w:r>
      <w:r w:rsidRPr="00BD4B2B">
        <w:rPr>
          <w:rFonts w:cs="B Nazanin"/>
          <w:b/>
          <w:sz w:val="24"/>
          <w:rtl/>
        </w:rPr>
        <w:t xml:space="preserve"> </w:t>
      </w:r>
      <w:r w:rsidRPr="00BD4B2B">
        <w:rPr>
          <w:rFonts w:cs="B Nazanin" w:hint="cs"/>
          <w:b/>
          <w:sz w:val="24"/>
          <w:rtl/>
        </w:rPr>
        <w:t>مناقصه</w:t>
      </w:r>
      <w:r w:rsidRPr="00BD4B2B">
        <w:rPr>
          <w:rFonts w:cs="B Nazanin"/>
          <w:b/>
          <w:sz w:val="24"/>
          <w:rtl/>
        </w:rPr>
        <w:t xml:space="preserve"> </w:t>
      </w:r>
      <w:r w:rsidRPr="00BD4B2B">
        <w:rPr>
          <w:rFonts w:cs="B Nazanin" w:hint="cs"/>
          <w:b/>
          <w:sz w:val="24"/>
          <w:rtl/>
        </w:rPr>
        <w:t>و</w:t>
      </w:r>
      <w:r w:rsidRPr="00BD4B2B">
        <w:rPr>
          <w:rFonts w:cs="B Nazanin"/>
          <w:b/>
          <w:sz w:val="24"/>
          <w:rtl/>
        </w:rPr>
        <w:t xml:space="preserve"> </w:t>
      </w:r>
      <w:r w:rsidRPr="00BD4B2B">
        <w:rPr>
          <w:rFonts w:cs="B Nazanin" w:hint="cs"/>
          <w:b/>
          <w:sz w:val="24"/>
          <w:rtl/>
        </w:rPr>
        <w:t>یا</w:t>
      </w:r>
      <w:r w:rsidRPr="00BD4B2B">
        <w:rPr>
          <w:rFonts w:cs="B Nazanin"/>
          <w:b/>
          <w:sz w:val="24"/>
          <w:rtl/>
        </w:rPr>
        <w:t xml:space="preserve"> </w:t>
      </w:r>
      <w:r w:rsidRPr="00BD4B2B">
        <w:rPr>
          <w:rFonts w:cs="B Nazanin" w:hint="cs"/>
          <w:b/>
          <w:sz w:val="24"/>
          <w:rtl/>
        </w:rPr>
        <w:t>عدم</w:t>
      </w:r>
      <w:r w:rsidRPr="00BD4B2B">
        <w:rPr>
          <w:rFonts w:cs="B Nazanin"/>
          <w:b/>
          <w:sz w:val="24"/>
          <w:rtl/>
        </w:rPr>
        <w:t xml:space="preserve"> </w:t>
      </w:r>
      <w:r w:rsidRPr="00BD4B2B">
        <w:rPr>
          <w:rFonts w:cs="B Nazanin" w:hint="cs"/>
          <w:b/>
          <w:sz w:val="24"/>
          <w:rtl/>
        </w:rPr>
        <w:t>الزام</w:t>
      </w:r>
      <w:r w:rsidRPr="00BD4B2B">
        <w:rPr>
          <w:rFonts w:cs="B Nazanin"/>
          <w:b/>
          <w:sz w:val="24"/>
          <w:rtl/>
        </w:rPr>
        <w:t xml:space="preserve"> </w:t>
      </w:r>
      <w:r w:rsidRPr="00BD4B2B">
        <w:rPr>
          <w:rFonts w:cs="B Nazanin" w:hint="cs"/>
          <w:b/>
          <w:sz w:val="24"/>
          <w:rtl/>
        </w:rPr>
        <w:t>به</w:t>
      </w:r>
      <w:r w:rsidRPr="00BD4B2B">
        <w:rPr>
          <w:rFonts w:cs="B Nazanin"/>
          <w:b/>
          <w:sz w:val="24"/>
          <w:rtl/>
        </w:rPr>
        <w:t xml:space="preserve"> </w:t>
      </w:r>
      <w:r w:rsidRPr="00BD4B2B">
        <w:rPr>
          <w:rFonts w:cs="B Nazanin" w:hint="cs"/>
          <w:b/>
          <w:sz w:val="24"/>
          <w:rtl/>
        </w:rPr>
        <w:t>برگزاری</w:t>
      </w:r>
      <w:r w:rsidRPr="00BD4B2B">
        <w:rPr>
          <w:rFonts w:cs="B Nazanin"/>
          <w:b/>
          <w:sz w:val="24"/>
          <w:rtl/>
        </w:rPr>
        <w:t xml:space="preserve"> </w:t>
      </w:r>
      <w:r w:rsidRPr="00BD4B2B">
        <w:rPr>
          <w:rFonts w:cs="B Nazanin" w:hint="cs"/>
          <w:b/>
          <w:sz w:val="24"/>
          <w:rtl/>
        </w:rPr>
        <w:t>مناقصه</w:t>
      </w:r>
      <w:r w:rsidRPr="00BD4B2B">
        <w:rPr>
          <w:rFonts w:cs="B Nazanin"/>
          <w:b/>
          <w:sz w:val="24"/>
          <w:rtl/>
        </w:rPr>
        <w:t xml:space="preserve"> </w:t>
      </w:r>
      <w:r w:rsidRPr="00BD4B2B">
        <w:rPr>
          <w:rFonts w:cs="B Nazanin" w:hint="cs"/>
          <w:b/>
          <w:sz w:val="24"/>
          <w:rtl/>
        </w:rPr>
        <w:t>ناشی</w:t>
      </w:r>
      <w:r w:rsidRPr="00BD4B2B">
        <w:rPr>
          <w:rFonts w:cs="B Nazanin"/>
          <w:b/>
          <w:sz w:val="24"/>
          <w:rtl/>
        </w:rPr>
        <w:t xml:space="preserve"> </w:t>
      </w:r>
      <w:r w:rsidRPr="00BD4B2B">
        <w:rPr>
          <w:rFonts w:cs="B Nazanin" w:hint="cs"/>
          <w:b/>
          <w:sz w:val="24"/>
          <w:rtl/>
        </w:rPr>
        <w:t>از</w:t>
      </w:r>
      <w:r w:rsidRPr="00BD4B2B">
        <w:rPr>
          <w:rFonts w:cs="B Nazanin"/>
          <w:b/>
          <w:sz w:val="24"/>
          <w:rtl/>
        </w:rPr>
        <w:t xml:space="preserve"> </w:t>
      </w:r>
      <w:r w:rsidRPr="00BD4B2B">
        <w:rPr>
          <w:rFonts w:cs="B Nazanin" w:hint="cs"/>
          <w:b/>
          <w:sz w:val="24"/>
          <w:rtl/>
        </w:rPr>
        <w:t>انحصار</w:t>
      </w:r>
      <w:r w:rsidRPr="00BD4B2B">
        <w:rPr>
          <w:rFonts w:cs="B Nazanin"/>
          <w:b/>
          <w:sz w:val="24"/>
          <w:rtl/>
        </w:rPr>
        <w:t xml:space="preserve"> </w:t>
      </w:r>
      <w:r w:rsidRPr="00BD4B2B">
        <w:rPr>
          <w:rFonts w:cs="B Nazanin" w:hint="cs"/>
          <w:b/>
          <w:sz w:val="24"/>
          <w:rtl/>
        </w:rPr>
        <w:t>فرآیند</w:t>
      </w:r>
      <w:r w:rsidRPr="00BD4B2B">
        <w:rPr>
          <w:rFonts w:cs="B Nazanin"/>
          <w:b/>
          <w:sz w:val="24"/>
          <w:rtl/>
        </w:rPr>
        <w:t xml:space="preserve"> </w:t>
      </w:r>
      <w:r w:rsidRPr="00BD4B2B">
        <w:rPr>
          <w:rFonts w:cs="B Nazanin" w:hint="cs"/>
          <w:b/>
          <w:sz w:val="24"/>
          <w:rtl/>
        </w:rPr>
        <w:t>مناقصه</w:t>
      </w:r>
      <w:r w:rsidRPr="00BD4B2B">
        <w:rPr>
          <w:rFonts w:cs="B Nazanin"/>
          <w:b/>
          <w:sz w:val="24"/>
          <w:rtl/>
        </w:rPr>
        <w:t xml:space="preserve"> </w:t>
      </w:r>
      <w:r w:rsidRPr="00BD4B2B">
        <w:rPr>
          <w:rFonts w:cs="B Nazanin" w:hint="cs"/>
          <w:b/>
          <w:sz w:val="24"/>
          <w:rtl/>
        </w:rPr>
        <w:t>واگذار</w:t>
      </w:r>
      <w:r w:rsidRPr="00BD4B2B">
        <w:rPr>
          <w:rFonts w:cs="B Nazanin"/>
          <w:b/>
          <w:sz w:val="24"/>
          <w:rtl/>
        </w:rPr>
        <w:t xml:space="preserve"> </w:t>
      </w:r>
      <w:r w:rsidRPr="00BD4B2B">
        <w:rPr>
          <w:rFonts w:cs="B Nazanin" w:hint="cs"/>
          <w:b/>
          <w:sz w:val="24"/>
          <w:rtl/>
        </w:rPr>
        <w:t>می‌شوند،</w:t>
      </w:r>
      <w:r w:rsidRPr="00BD4B2B">
        <w:rPr>
          <w:rFonts w:cs="B Nazanin"/>
          <w:b/>
          <w:sz w:val="24"/>
          <w:rtl/>
        </w:rPr>
        <w:t xml:space="preserve"> </w:t>
      </w:r>
      <w:r w:rsidRPr="00BD4B2B">
        <w:rPr>
          <w:rFonts w:cs="B Nazanin" w:hint="cs"/>
          <w:b/>
          <w:sz w:val="24"/>
          <w:rtl/>
        </w:rPr>
        <w:t>برابر</w:t>
      </w:r>
      <w:r w:rsidRPr="00BD4B2B">
        <w:rPr>
          <w:rFonts w:cs="B Nazanin"/>
          <w:b/>
          <w:sz w:val="24"/>
          <w:rtl/>
        </w:rPr>
        <w:t xml:space="preserve"> 30/1</w:t>
      </w:r>
      <w:r w:rsidRPr="00BD4B2B">
        <w:rPr>
          <w:rFonts w:cs="B Nazanin" w:hint="cs"/>
          <w:b/>
          <w:sz w:val="24"/>
          <w:rtl/>
        </w:rPr>
        <w:t>،</w:t>
      </w:r>
      <w:r w:rsidRPr="00BD4B2B">
        <w:rPr>
          <w:rFonts w:cs="B Nazanin"/>
          <w:b/>
          <w:sz w:val="24"/>
          <w:rtl/>
        </w:rPr>
        <w:t xml:space="preserve"> </w:t>
      </w:r>
      <w:r w:rsidRPr="00BD4B2B">
        <w:rPr>
          <w:rFonts w:cs="B Nazanin" w:hint="cs"/>
          <w:b/>
          <w:sz w:val="24"/>
          <w:rtl/>
        </w:rPr>
        <w:t>و</w:t>
      </w:r>
      <w:r w:rsidRPr="00BD4B2B">
        <w:rPr>
          <w:rFonts w:cs="B Nazanin"/>
          <w:b/>
          <w:sz w:val="24"/>
          <w:rtl/>
        </w:rPr>
        <w:t xml:space="preserve"> </w:t>
      </w:r>
      <w:r w:rsidRPr="00BD4B2B">
        <w:rPr>
          <w:rFonts w:cs="B Nazanin" w:hint="cs"/>
          <w:b/>
          <w:sz w:val="24"/>
          <w:rtl/>
        </w:rPr>
        <w:t>برای</w:t>
      </w:r>
      <w:r w:rsidRPr="00BD4B2B">
        <w:rPr>
          <w:rFonts w:cs="B Nazanin"/>
          <w:b/>
          <w:sz w:val="24"/>
          <w:rtl/>
        </w:rPr>
        <w:t xml:space="preserve"> </w:t>
      </w:r>
      <w:r w:rsidRPr="00BD4B2B">
        <w:rPr>
          <w:rFonts w:cs="B Nazanin" w:hint="cs"/>
          <w:b/>
          <w:sz w:val="24"/>
          <w:rtl/>
        </w:rPr>
        <w:t>کارهایی</w:t>
      </w:r>
      <w:r w:rsidRPr="00BD4B2B">
        <w:rPr>
          <w:rFonts w:cs="B Nazanin"/>
          <w:b/>
          <w:sz w:val="24"/>
          <w:rtl/>
        </w:rPr>
        <w:t xml:space="preserve"> </w:t>
      </w:r>
      <w:r w:rsidRPr="00BD4B2B">
        <w:rPr>
          <w:rFonts w:cs="B Nazanin" w:hint="cs"/>
          <w:b/>
          <w:sz w:val="24"/>
          <w:rtl/>
        </w:rPr>
        <w:t>که</w:t>
      </w:r>
      <w:r w:rsidRPr="00BD4B2B">
        <w:rPr>
          <w:rFonts w:cs="B Nazanin"/>
          <w:b/>
          <w:sz w:val="24"/>
          <w:rtl/>
        </w:rPr>
        <w:t xml:space="preserve"> </w:t>
      </w:r>
      <w:r w:rsidRPr="00BD4B2B">
        <w:rPr>
          <w:rFonts w:cs="B Nazanin" w:hint="cs"/>
          <w:b/>
          <w:sz w:val="24"/>
          <w:rtl/>
        </w:rPr>
        <w:t>به</w:t>
      </w:r>
      <w:r w:rsidRPr="00BD4B2B">
        <w:rPr>
          <w:rFonts w:cs="B Nazanin"/>
          <w:b/>
          <w:sz w:val="24"/>
          <w:rtl/>
        </w:rPr>
        <w:t xml:space="preserve"> </w:t>
      </w:r>
      <w:r w:rsidRPr="00BD4B2B">
        <w:rPr>
          <w:rFonts w:cs="B Nazanin" w:hint="cs"/>
          <w:b/>
          <w:sz w:val="24"/>
          <w:rtl/>
        </w:rPr>
        <w:t>صورت</w:t>
      </w:r>
      <w:r w:rsidRPr="00BD4B2B">
        <w:rPr>
          <w:rFonts w:cs="B Nazanin"/>
          <w:b/>
          <w:sz w:val="24"/>
          <w:rtl/>
        </w:rPr>
        <w:t xml:space="preserve"> </w:t>
      </w:r>
      <w:r w:rsidRPr="00BD4B2B">
        <w:rPr>
          <w:rFonts w:cs="B Nazanin" w:hint="cs"/>
          <w:b/>
          <w:sz w:val="24"/>
          <w:rtl/>
        </w:rPr>
        <w:t>ترک</w:t>
      </w:r>
      <w:r w:rsidRPr="00BD4B2B">
        <w:rPr>
          <w:rFonts w:cs="B Nazanin"/>
          <w:b/>
          <w:sz w:val="24"/>
          <w:rtl/>
        </w:rPr>
        <w:t xml:space="preserve"> </w:t>
      </w:r>
      <w:r w:rsidRPr="00BD4B2B">
        <w:rPr>
          <w:rFonts w:cs="B Nazanin" w:hint="cs"/>
          <w:b/>
          <w:sz w:val="24"/>
          <w:rtl/>
        </w:rPr>
        <w:t>تشریفات</w:t>
      </w:r>
      <w:r w:rsidRPr="00BD4B2B">
        <w:rPr>
          <w:rFonts w:cs="B Nazanin"/>
          <w:b/>
          <w:sz w:val="24"/>
          <w:rtl/>
        </w:rPr>
        <w:t xml:space="preserve"> </w:t>
      </w:r>
      <w:r w:rsidRPr="00BD4B2B">
        <w:rPr>
          <w:rFonts w:cs="B Nazanin" w:hint="cs"/>
          <w:b/>
          <w:sz w:val="24"/>
          <w:rtl/>
        </w:rPr>
        <w:t>مناقصه</w:t>
      </w:r>
      <w:r w:rsidRPr="00BD4B2B">
        <w:rPr>
          <w:rFonts w:cs="B Nazanin"/>
          <w:b/>
          <w:sz w:val="24"/>
          <w:rtl/>
        </w:rPr>
        <w:t xml:space="preserve"> </w:t>
      </w:r>
      <w:r w:rsidRPr="00BD4B2B">
        <w:rPr>
          <w:rFonts w:cs="B Nazanin" w:hint="cs"/>
          <w:b/>
          <w:sz w:val="24"/>
          <w:rtl/>
        </w:rPr>
        <w:t>واگذار</w:t>
      </w:r>
      <w:r w:rsidRPr="00BD4B2B">
        <w:rPr>
          <w:rFonts w:cs="B Nazanin"/>
          <w:b/>
          <w:sz w:val="24"/>
          <w:rtl/>
        </w:rPr>
        <w:t xml:space="preserve"> </w:t>
      </w:r>
      <w:r w:rsidRPr="00BD4B2B">
        <w:rPr>
          <w:rFonts w:cs="B Nazanin" w:hint="cs"/>
          <w:b/>
          <w:sz w:val="24"/>
          <w:rtl/>
        </w:rPr>
        <w:t>می‌شوند،</w:t>
      </w:r>
      <w:r w:rsidRPr="00BD4B2B">
        <w:rPr>
          <w:rFonts w:cs="B Nazanin"/>
          <w:b/>
          <w:sz w:val="24"/>
          <w:rtl/>
        </w:rPr>
        <w:t xml:space="preserve"> </w:t>
      </w:r>
      <w:r w:rsidRPr="00BD4B2B">
        <w:rPr>
          <w:rFonts w:cs="B Nazanin" w:hint="cs"/>
          <w:b/>
          <w:sz w:val="24"/>
          <w:rtl/>
        </w:rPr>
        <w:t>برابر</w:t>
      </w:r>
      <w:r w:rsidRPr="00BD4B2B">
        <w:rPr>
          <w:rFonts w:cs="B Nazanin"/>
          <w:b/>
          <w:sz w:val="24"/>
          <w:rtl/>
        </w:rPr>
        <w:t xml:space="preserve"> 20/1 </w:t>
      </w:r>
      <w:r w:rsidRPr="00BD4B2B">
        <w:rPr>
          <w:rFonts w:cs="B Nazanin" w:hint="cs"/>
          <w:b/>
          <w:sz w:val="24"/>
          <w:rtl/>
        </w:rPr>
        <w:t>می‌باشد</w:t>
      </w:r>
      <w:r w:rsidRPr="00BD4B2B">
        <w:rPr>
          <w:rFonts w:cs="B Nazanin"/>
          <w:b/>
          <w:sz w:val="24"/>
          <w:rtl/>
        </w:rPr>
        <w:t xml:space="preserve">. </w:t>
      </w:r>
      <w:r w:rsidRPr="00BD4B2B">
        <w:rPr>
          <w:rFonts w:cs="B Nazanin" w:hint="cs"/>
          <w:b/>
          <w:sz w:val="24"/>
          <w:rtl/>
        </w:rPr>
        <w:t>ضریب</w:t>
      </w:r>
      <w:r w:rsidRPr="00BD4B2B">
        <w:rPr>
          <w:rFonts w:cs="B Nazanin"/>
          <w:b/>
          <w:sz w:val="24"/>
          <w:rtl/>
        </w:rPr>
        <w:t xml:space="preserve"> </w:t>
      </w:r>
      <w:r w:rsidRPr="00BD4B2B">
        <w:rPr>
          <w:rFonts w:cs="B Nazanin" w:hint="cs"/>
          <w:b/>
          <w:sz w:val="24"/>
          <w:rtl/>
        </w:rPr>
        <w:t>بالاسری</w:t>
      </w:r>
      <w:r w:rsidRPr="00BD4B2B">
        <w:rPr>
          <w:rFonts w:cs="B Nazanin"/>
          <w:b/>
          <w:sz w:val="24"/>
          <w:rtl/>
        </w:rPr>
        <w:t xml:space="preserve"> </w:t>
      </w:r>
      <w:r w:rsidRPr="00BD4B2B">
        <w:rPr>
          <w:rFonts w:cs="B Nazanin" w:hint="cs"/>
          <w:b/>
          <w:sz w:val="24"/>
          <w:rtl/>
        </w:rPr>
        <w:t>طرح‌های</w:t>
      </w:r>
      <w:r w:rsidRPr="00BD4B2B">
        <w:rPr>
          <w:rFonts w:cs="B Nazanin"/>
          <w:b/>
          <w:sz w:val="24"/>
          <w:rtl/>
        </w:rPr>
        <w:t xml:space="preserve"> </w:t>
      </w:r>
      <w:r w:rsidRPr="00BD4B2B">
        <w:rPr>
          <w:rFonts w:cs="B Nazanin" w:hint="cs"/>
          <w:b/>
          <w:sz w:val="24"/>
          <w:rtl/>
        </w:rPr>
        <w:t>غیرعمرانی</w:t>
      </w:r>
      <w:r w:rsidRPr="00BD4B2B">
        <w:rPr>
          <w:rFonts w:cs="B Nazanin"/>
          <w:b/>
          <w:sz w:val="24"/>
          <w:rtl/>
        </w:rPr>
        <w:t xml:space="preserve"> </w:t>
      </w:r>
      <w:r w:rsidRPr="00BD4B2B">
        <w:rPr>
          <w:rFonts w:cs="B Nazanin" w:hint="cs"/>
          <w:b/>
          <w:sz w:val="24"/>
          <w:rtl/>
        </w:rPr>
        <w:t>برای</w:t>
      </w:r>
      <w:r w:rsidRPr="00BD4B2B">
        <w:rPr>
          <w:rFonts w:cs="B Nazanin"/>
          <w:b/>
          <w:sz w:val="24"/>
          <w:rtl/>
        </w:rPr>
        <w:t xml:space="preserve"> </w:t>
      </w:r>
      <w:r w:rsidRPr="00BD4B2B">
        <w:rPr>
          <w:rFonts w:cs="B Nazanin" w:hint="cs"/>
          <w:b/>
          <w:sz w:val="24"/>
          <w:rtl/>
        </w:rPr>
        <w:t>کارهایی</w:t>
      </w:r>
      <w:r w:rsidRPr="00BD4B2B">
        <w:rPr>
          <w:rFonts w:cs="B Nazanin"/>
          <w:b/>
          <w:sz w:val="24"/>
          <w:rtl/>
        </w:rPr>
        <w:t xml:space="preserve"> </w:t>
      </w:r>
      <w:r w:rsidRPr="00BD4B2B">
        <w:rPr>
          <w:rFonts w:cs="B Nazanin" w:hint="cs"/>
          <w:b/>
          <w:sz w:val="24"/>
          <w:rtl/>
        </w:rPr>
        <w:t>که</w:t>
      </w:r>
      <w:r w:rsidRPr="00BD4B2B">
        <w:rPr>
          <w:rFonts w:cs="B Nazanin"/>
          <w:b/>
          <w:sz w:val="24"/>
          <w:rtl/>
        </w:rPr>
        <w:t xml:space="preserve"> </w:t>
      </w:r>
      <w:r w:rsidRPr="00BD4B2B">
        <w:rPr>
          <w:rFonts w:cs="B Nazanin" w:hint="cs"/>
          <w:b/>
          <w:sz w:val="24"/>
          <w:rtl/>
        </w:rPr>
        <w:t>به</w:t>
      </w:r>
      <w:r w:rsidRPr="00BD4B2B">
        <w:rPr>
          <w:rFonts w:cs="B Nazanin"/>
          <w:b/>
          <w:sz w:val="24"/>
          <w:rtl/>
        </w:rPr>
        <w:t xml:space="preserve"> </w:t>
      </w:r>
      <w:r w:rsidRPr="00BD4B2B">
        <w:rPr>
          <w:rFonts w:cs="B Nazanin" w:hint="cs"/>
          <w:b/>
          <w:sz w:val="24"/>
          <w:rtl/>
        </w:rPr>
        <w:t>صورت</w:t>
      </w:r>
      <w:r w:rsidRPr="00BD4B2B">
        <w:rPr>
          <w:rFonts w:cs="B Nazanin"/>
          <w:b/>
          <w:sz w:val="24"/>
          <w:rtl/>
        </w:rPr>
        <w:t xml:space="preserve"> </w:t>
      </w:r>
      <w:r w:rsidRPr="00BD4B2B">
        <w:rPr>
          <w:rFonts w:cs="B Nazanin" w:hint="cs"/>
          <w:b/>
          <w:sz w:val="24"/>
          <w:rtl/>
        </w:rPr>
        <w:t>مناقصه</w:t>
      </w:r>
      <w:r w:rsidRPr="00BD4B2B">
        <w:rPr>
          <w:rFonts w:cs="B Nazanin"/>
          <w:b/>
          <w:sz w:val="24"/>
          <w:rtl/>
        </w:rPr>
        <w:t xml:space="preserve"> </w:t>
      </w:r>
      <w:r w:rsidRPr="00BD4B2B">
        <w:rPr>
          <w:rFonts w:cs="B Nazanin" w:hint="cs"/>
          <w:b/>
          <w:sz w:val="24"/>
          <w:rtl/>
        </w:rPr>
        <w:t>و</w:t>
      </w:r>
      <w:r w:rsidRPr="00BD4B2B">
        <w:rPr>
          <w:rFonts w:cs="B Nazanin"/>
          <w:b/>
          <w:sz w:val="24"/>
          <w:rtl/>
        </w:rPr>
        <w:t xml:space="preserve"> </w:t>
      </w:r>
      <w:r w:rsidRPr="00BD4B2B">
        <w:rPr>
          <w:rFonts w:cs="B Nazanin" w:hint="cs"/>
          <w:b/>
          <w:sz w:val="24"/>
          <w:rtl/>
        </w:rPr>
        <w:t>یا</w:t>
      </w:r>
      <w:r w:rsidRPr="00BD4B2B">
        <w:rPr>
          <w:rFonts w:cs="B Nazanin"/>
          <w:b/>
          <w:sz w:val="24"/>
          <w:rtl/>
        </w:rPr>
        <w:t xml:space="preserve"> </w:t>
      </w:r>
      <w:r w:rsidRPr="00BD4B2B">
        <w:rPr>
          <w:rFonts w:cs="B Nazanin" w:hint="cs"/>
          <w:b/>
          <w:sz w:val="24"/>
          <w:rtl/>
        </w:rPr>
        <w:t>عدم</w:t>
      </w:r>
      <w:r w:rsidRPr="00BD4B2B">
        <w:rPr>
          <w:rFonts w:cs="B Nazanin"/>
          <w:b/>
          <w:sz w:val="24"/>
          <w:rtl/>
        </w:rPr>
        <w:t xml:space="preserve"> </w:t>
      </w:r>
      <w:r w:rsidRPr="00BD4B2B">
        <w:rPr>
          <w:rFonts w:cs="B Nazanin" w:hint="cs"/>
          <w:b/>
          <w:sz w:val="24"/>
          <w:rtl/>
        </w:rPr>
        <w:t>الزام</w:t>
      </w:r>
      <w:r w:rsidRPr="00BD4B2B">
        <w:rPr>
          <w:rFonts w:cs="B Nazanin"/>
          <w:b/>
          <w:sz w:val="24"/>
          <w:rtl/>
        </w:rPr>
        <w:t xml:space="preserve"> </w:t>
      </w:r>
      <w:r w:rsidRPr="00BD4B2B">
        <w:rPr>
          <w:rFonts w:cs="B Nazanin" w:hint="cs"/>
          <w:b/>
          <w:sz w:val="24"/>
          <w:rtl/>
        </w:rPr>
        <w:t>به</w:t>
      </w:r>
      <w:r w:rsidRPr="00BD4B2B">
        <w:rPr>
          <w:rFonts w:cs="B Nazanin"/>
          <w:b/>
          <w:sz w:val="24"/>
          <w:rtl/>
        </w:rPr>
        <w:t xml:space="preserve"> </w:t>
      </w:r>
      <w:r w:rsidRPr="00BD4B2B">
        <w:rPr>
          <w:rFonts w:cs="B Nazanin" w:hint="cs"/>
          <w:b/>
          <w:sz w:val="24"/>
          <w:rtl/>
        </w:rPr>
        <w:t>برگزاری</w:t>
      </w:r>
      <w:r w:rsidRPr="00BD4B2B">
        <w:rPr>
          <w:rFonts w:cs="B Nazanin"/>
          <w:b/>
          <w:sz w:val="24"/>
          <w:rtl/>
        </w:rPr>
        <w:t xml:space="preserve"> </w:t>
      </w:r>
      <w:r w:rsidRPr="00BD4B2B">
        <w:rPr>
          <w:rFonts w:cs="B Nazanin" w:hint="cs"/>
          <w:b/>
          <w:sz w:val="24"/>
          <w:rtl/>
        </w:rPr>
        <w:t>مناقصه</w:t>
      </w:r>
      <w:r w:rsidRPr="00BD4B2B">
        <w:rPr>
          <w:rFonts w:cs="B Nazanin"/>
          <w:b/>
          <w:sz w:val="24"/>
          <w:rtl/>
        </w:rPr>
        <w:t xml:space="preserve">  </w:t>
      </w:r>
      <w:r w:rsidRPr="00BD4B2B">
        <w:rPr>
          <w:rFonts w:cs="B Nazanin" w:hint="cs"/>
          <w:b/>
          <w:sz w:val="24"/>
          <w:rtl/>
        </w:rPr>
        <w:t>ناشی</w:t>
      </w:r>
      <w:r w:rsidRPr="00BD4B2B">
        <w:rPr>
          <w:rFonts w:cs="B Nazanin"/>
          <w:b/>
          <w:sz w:val="24"/>
          <w:rtl/>
        </w:rPr>
        <w:t xml:space="preserve"> </w:t>
      </w:r>
      <w:r w:rsidRPr="00BD4B2B">
        <w:rPr>
          <w:rFonts w:cs="B Nazanin" w:hint="cs"/>
          <w:b/>
          <w:sz w:val="24"/>
          <w:rtl/>
        </w:rPr>
        <w:t>از</w:t>
      </w:r>
      <w:r w:rsidRPr="00BD4B2B">
        <w:rPr>
          <w:rFonts w:cs="B Nazanin"/>
          <w:b/>
          <w:sz w:val="24"/>
          <w:rtl/>
        </w:rPr>
        <w:t xml:space="preserve"> </w:t>
      </w:r>
      <w:r w:rsidRPr="00BD4B2B">
        <w:rPr>
          <w:rFonts w:cs="B Nazanin" w:hint="cs"/>
          <w:b/>
          <w:sz w:val="24"/>
          <w:rtl/>
        </w:rPr>
        <w:t>انحصار</w:t>
      </w:r>
      <w:r w:rsidRPr="00BD4B2B">
        <w:rPr>
          <w:rFonts w:cs="B Nazanin"/>
          <w:b/>
          <w:sz w:val="24"/>
          <w:rtl/>
        </w:rPr>
        <w:t xml:space="preserve"> </w:t>
      </w:r>
      <w:r w:rsidRPr="00BD4B2B">
        <w:rPr>
          <w:rFonts w:cs="B Nazanin" w:hint="cs"/>
          <w:b/>
          <w:sz w:val="24"/>
          <w:rtl/>
        </w:rPr>
        <w:t>فرآیند</w:t>
      </w:r>
      <w:r w:rsidRPr="00BD4B2B">
        <w:rPr>
          <w:rFonts w:cs="B Nazanin"/>
          <w:b/>
          <w:sz w:val="24"/>
          <w:rtl/>
        </w:rPr>
        <w:t xml:space="preserve"> </w:t>
      </w:r>
      <w:r w:rsidRPr="00BD4B2B">
        <w:rPr>
          <w:rFonts w:cs="B Nazanin" w:hint="cs"/>
          <w:b/>
          <w:sz w:val="24"/>
          <w:rtl/>
        </w:rPr>
        <w:t>مناقصه</w:t>
      </w:r>
      <w:r w:rsidRPr="00BD4B2B">
        <w:rPr>
          <w:rFonts w:cs="B Nazanin"/>
          <w:b/>
          <w:sz w:val="24"/>
          <w:rtl/>
        </w:rPr>
        <w:t xml:space="preserve"> </w:t>
      </w:r>
      <w:r w:rsidRPr="00BD4B2B">
        <w:rPr>
          <w:rFonts w:cs="B Nazanin" w:hint="cs"/>
          <w:b/>
          <w:sz w:val="24"/>
          <w:rtl/>
        </w:rPr>
        <w:t>واگذار</w:t>
      </w:r>
      <w:r w:rsidRPr="00BD4B2B">
        <w:rPr>
          <w:rFonts w:cs="B Nazanin"/>
          <w:b/>
          <w:sz w:val="24"/>
          <w:rtl/>
        </w:rPr>
        <w:t xml:space="preserve"> </w:t>
      </w:r>
      <w:r w:rsidRPr="00BD4B2B">
        <w:rPr>
          <w:rFonts w:cs="B Nazanin" w:hint="cs"/>
          <w:b/>
          <w:sz w:val="24"/>
          <w:rtl/>
        </w:rPr>
        <w:t>می‌شوند،</w:t>
      </w:r>
      <w:r w:rsidRPr="00BD4B2B">
        <w:rPr>
          <w:rFonts w:cs="B Nazanin"/>
          <w:b/>
          <w:sz w:val="24"/>
          <w:rtl/>
        </w:rPr>
        <w:t xml:space="preserve"> </w:t>
      </w:r>
      <w:r w:rsidRPr="00BD4B2B">
        <w:rPr>
          <w:rFonts w:cs="B Nazanin" w:hint="cs"/>
          <w:b/>
          <w:sz w:val="24"/>
          <w:rtl/>
        </w:rPr>
        <w:t>برابر</w:t>
      </w:r>
      <w:r w:rsidRPr="00BD4B2B">
        <w:rPr>
          <w:rFonts w:cs="B Nazanin"/>
          <w:b/>
          <w:sz w:val="24"/>
          <w:rtl/>
        </w:rPr>
        <w:t xml:space="preserve"> </w:t>
      </w:r>
      <w:r w:rsidRPr="00BD4B2B">
        <w:rPr>
          <w:rFonts w:cs="B Nazanin" w:hint="cs"/>
          <w:b/>
          <w:sz w:val="24"/>
          <w:rtl/>
        </w:rPr>
        <w:t>41</w:t>
      </w:r>
      <w:r w:rsidRPr="00BD4B2B">
        <w:rPr>
          <w:rFonts w:cs="B Nazanin"/>
          <w:b/>
          <w:sz w:val="24"/>
          <w:rtl/>
        </w:rPr>
        <w:t>/1</w:t>
      </w:r>
      <w:r w:rsidRPr="00BD4B2B">
        <w:rPr>
          <w:rFonts w:cs="B Nazanin" w:hint="cs"/>
          <w:b/>
          <w:sz w:val="24"/>
          <w:rtl/>
        </w:rPr>
        <w:t>،</w:t>
      </w:r>
      <w:r w:rsidRPr="00BD4B2B">
        <w:rPr>
          <w:rFonts w:cs="B Nazanin"/>
          <w:b/>
          <w:sz w:val="24"/>
          <w:rtl/>
        </w:rPr>
        <w:t xml:space="preserve"> </w:t>
      </w:r>
      <w:r w:rsidRPr="00BD4B2B">
        <w:rPr>
          <w:rFonts w:cs="B Nazanin" w:hint="cs"/>
          <w:b/>
          <w:sz w:val="24"/>
          <w:rtl/>
        </w:rPr>
        <w:t>و</w:t>
      </w:r>
      <w:r w:rsidRPr="00BD4B2B">
        <w:rPr>
          <w:rFonts w:cs="B Nazanin"/>
          <w:b/>
          <w:sz w:val="24"/>
          <w:rtl/>
        </w:rPr>
        <w:t xml:space="preserve"> </w:t>
      </w:r>
      <w:r w:rsidRPr="00BD4B2B">
        <w:rPr>
          <w:rFonts w:cs="B Nazanin" w:hint="cs"/>
          <w:b/>
          <w:sz w:val="24"/>
          <w:rtl/>
        </w:rPr>
        <w:t>برای</w:t>
      </w:r>
      <w:r w:rsidRPr="00BD4B2B">
        <w:rPr>
          <w:rFonts w:cs="B Nazanin"/>
          <w:b/>
          <w:sz w:val="24"/>
          <w:rtl/>
        </w:rPr>
        <w:t xml:space="preserve"> </w:t>
      </w:r>
      <w:r w:rsidRPr="00BD4B2B">
        <w:rPr>
          <w:rFonts w:cs="B Nazanin" w:hint="cs"/>
          <w:b/>
          <w:sz w:val="24"/>
          <w:rtl/>
        </w:rPr>
        <w:t>کارهایی</w:t>
      </w:r>
      <w:r w:rsidRPr="00BD4B2B">
        <w:rPr>
          <w:rFonts w:cs="B Nazanin"/>
          <w:b/>
          <w:sz w:val="24"/>
          <w:rtl/>
        </w:rPr>
        <w:t xml:space="preserve"> </w:t>
      </w:r>
      <w:r w:rsidRPr="00BD4B2B">
        <w:rPr>
          <w:rFonts w:cs="B Nazanin" w:hint="cs"/>
          <w:b/>
          <w:sz w:val="24"/>
          <w:rtl/>
        </w:rPr>
        <w:t>که</w:t>
      </w:r>
      <w:r w:rsidRPr="00BD4B2B">
        <w:rPr>
          <w:rFonts w:cs="B Nazanin"/>
          <w:b/>
          <w:sz w:val="24"/>
          <w:rtl/>
        </w:rPr>
        <w:t xml:space="preserve"> </w:t>
      </w:r>
      <w:r w:rsidRPr="00BD4B2B">
        <w:rPr>
          <w:rFonts w:cs="B Nazanin" w:hint="cs"/>
          <w:b/>
          <w:sz w:val="24"/>
          <w:rtl/>
        </w:rPr>
        <w:t>به</w:t>
      </w:r>
      <w:r w:rsidRPr="00BD4B2B">
        <w:rPr>
          <w:rFonts w:cs="B Nazanin"/>
          <w:b/>
          <w:sz w:val="24"/>
          <w:rtl/>
        </w:rPr>
        <w:t xml:space="preserve"> </w:t>
      </w:r>
      <w:r w:rsidRPr="00BD4B2B">
        <w:rPr>
          <w:rFonts w:cs="B Nazanin" w:hint="cs"/>
          <w:b/>
          <w:sz w:val="24"/>
          <w:rtl/>
        </w:rPr>
        <w:t>صورت</w:t>
      </w:r>
      <w:r w:rsidRPr="00BD4B2B">
        <w:rPr>
          <w:rFonts w:cs="B Nazanin"/>
          <w:b/>
          <w:sz w:val="24"/>
          <w:rtl/>
        </w:rPr>
        <w:t xml:space="preserve"> </w:t>
      </w:r>
      <w:r w:rsidRPr="00BD4B2B">
        <w:rPr>
          <w:rFonts w:cs="B Nazanin" w:hint="cs"/>
          <w:b/>
          <w:sz w:val="24"/>
          <w:rtl/>
        </w:rPr>
        <w:t>ترک</w:t>
      </w:r>
      <w:r w:rsidRPr="00BD4B2B">
        <w:rPr>
          <w:rFonts w:cs="B Nazanin"/>
          <w:b/>
          <w:sz w:val="24"/>
          <w:rtl/>
        </w:rPr>
        <w:t xml:space="preserve"> </w:t>
      </w:r>
      <w:r w:rsidRPr="00BD4B2B">
        <w:rPr>
          <w:rFonts w:cs="B Nazanin" w:hint="cs"/>
          <w:b/>
          <w:sz w:val="24"/>
          <w:rtl/>
        </w:rPr>
        <w:t>تشریفات</w:t>
      </w:r>
      <w:r w:rsidRPr="00BD4B2B">
        <w:rPr>
          <w:rFonts w:cs="B Nazanin"/>
          <w:b/>
          <w:sz w:val="24"/>
          <w:rtl/>
        </w:rPr>
        <w:t xml:space="preserve"> </w:t>
      </w:r>
      <w:r w:rsidRPr="00BD4B2B">
        <w:rPr>
          <w:rFonts w:cs="B Nazanin" w:hint="cs"/>
          <w:b/>
          <w:sz w:val="24"/>
          <w:rtl/>
        </w:rPr>
        <w:t>مناقصه</w:t>
      </w:r>
      <w:r w:rsidRPr="00BD4B2B">
        <w:rPr>
          <w:rFonts w:cs="B Nazanin"/>
          <w:b/>
          <w:sz w:val="24"/>
          <w:rtl/>
        </w:rPr>
        <w:t xml:space="preserve"> (</w:t>
      </w:r>
      <w:r w:rsidRPr="00BD4B2B">
        <w:rPr>
          <w:rFonts w:cs="B Nazanin" w:hint="cs"/>
          <w:b/>
          <w:sz w:val="24"/>
          <w:rtl/>
        </w:rPr>
        <w:t>و</w:t>
      </w:r>
      <w:r w:rsidRPr="00BD4B2B">
        <w:rPr>
          <w:rFonts w:cs="B Nazanin"/>
          <w:b/>
          <w:sz w:val="24"/>
          <w:rtl/>
        </w:rPr>
        <w:t xml:space="preserve"> </w:t>
      </w:r>
      <w:r w:rsidRPr="00BD4B2B">
        <w:rPr>
          <w:rFonts w:cs="B Nazanin" w:hint="cs"/>
          <w:b/>
          <w:sz w:val="24"/>
          <w:rtl/>
        </w:rPr>
        <w:t>یا</w:t>
      </w:r>
      <w:r w:rsidRPr="00BD4B2B">
        <w:rPr>
          <w:rFonts w:cs="B Nazanin"/>
          <w:b/>
          <w:sz w:val="24"/>
          <w:rtl/>
        </w:rPr>
        <w:t xml:space="preserve"> </w:t>
      </w:r>
      <w:r w:rsidRPr="00BD4B2B">
        <w:rPr>
          <w:rFonts w:cs="B Nazanin" w:hint="cs"/>
          <w:b/>
          <w:sz w:val="24"/>
          <w:rtl/>
        </w:rPr>
        <w:t>عدم</w:t>
      </w:r>
      <w:r w:rsidRPr="00BD4B2B">
        <w:rPr>
          <w:rFonts w:cs="B Nazanin"/>
          <w:b/>
          <w:sz w:val="24"/>
          <w:rtl/>
        </w:rPr>
        <w:t xml:space="preserve"> </w:t>
      </w:r>
      <w:r w:rsidRPr="00BD4B2B">
        <w:rPr>
          <w:rFonts w:cs="B Nazanin" w:hint="cs"/>
          <w:b/>
          <w:sz w:val="24"/>
          <w:rtl/>
        </w:rPr>
        <w:t>الزام</w:t>
      </w:r>
      <w:r w:rsidRPr="00BD4B2B">
        <w:rPr>
          <w:rFonts w:cs="B Nazanin"/>
          <w:b/>
          <w:sz w:val="24"/>
          <w:rtl/>
        </w:rPr>
        <w:t xml:space="preserve"> </w:t>
      </w:r>
      <w:r w:rsidRPr="00BD4B2B">
        <w:rPr>
          <w:rFonts w:cs="B Nazanin" w:hint="cs"/>
          <w:b/>
          <w:sz w:val="24"/>
          <w:rtl/>
        </w:rPr>
        <w:t>به</w:t>
      </w:r>
      <w:r w:rsidRPr="00BD4B2B">
        <w:rPr>
          <w:rFonts w:cs="B Nazanin"/>
          <w:b/>
          <w:sz w:val="24"/>
          <w:rtl/>
        </w:rPr>
        <w:t xml:space="preserve"> </w:t>
      </w:r>
      <w:r w:rsidRPr="00BD4B2B">
        <w:rPr>
          <w:rFonts w:cs="B Nazanin" w:hint="cs"/>
          <w:b/>
          <w:sz w:val="24"/>
          <w:rtl/>
        </w:rPr>
        <w:t>برگزاری</w:t>
      </w:r>
      <w:r w:rsidRPr="00BD4B2B">
        <w:rPr>
          <w:rFonts w:cs="B Nazanin"/>
          <w:b/>
          <w:sz w:val="24"/>
          <w:rtl/>
        </w:rPr>
        <w:t xml:space="preserve"> </w:t>
      </w:r>
      <w:r w:rsidRPr="00BD4B2B">
        <w:rPr>
          <w:rFonts w:cs="B Nazanin" w:hint="cs"/>
          <w:b/>
          <w:sz w:val="24"/>
          <w:rtl/>
        </w:rPr>
        <w:t>مناقصه</w:t>
      </w:r>
      <w:r w:rsidRPr="00BD4B2B">
        <w:rPr>
          <w:rFonts w:cs="B Nazanin"/>
          <w:b/>
          <w:sz w:val="24"/>
          <w:rtl/>
        </w:rPr>
        <w:t xml:space="preserve">) </w:t>
      </w:r>
      <w:r w:rsidRPr="00BD4B2B">
        <w:rPr>
          <w:rFonts w:cs="B Nazanin" w:hint="cs"/>
          <w:b/>
          <w:sz w:val="24"/>
          <w:rtl/>
        </w:rPr>
        <w:t>واگذار</w:t>
      </w:r>
      <w:r w:rsidRPr="00BD4B2B">
        <w:rPr>
          <w:rFonts w:cs="B Nazanin"/>
          <w:b/>
          <w:sz w:val="24"/>
          <w:rtl/>
        </w:rPr>
        <w:t xml:space="preserve"> </w:t>
      </w:r>
      <w:r w:rsidRPr="00BD4B2B">
        <w:rPr>
          <w:rFonts w:cs="B Nazanin" w:hint="cs"/>
          <w:b/>
          <w:sz w:val="24"/>
          <w:rtl/>
        </w:rPr>
        <w:t>می‌شوند،</w:t>
      </w:r>
      <w:r w:rsidRPr="00BD4B2B">
        <w:rPr>
          <w:rFonts w:cs="B Nazanin"/>
          <w:b/>
          <w:sz w:val="24"/>
          <w:rtl/>
        </w:rPr>
        <w:t xml:space="preserve"> </w:t>
      </w:r>
      <w:r w:rsidRPr="00BD4B2B">
        <w:rPr>
          <w:rFonts w:cs="B Nazanin" w:hint="cs"/>
          <w:b/>
          <w:sz w:val="24"/>
          <w:rtl/>
        </w:rPr>
        <w:t>برابر</w:t>
      </w:r>
      <w:r w:rsidRPr="00BD4B2B">
        <w:rPr>
          <w:rFonts w:cs="B Nazanin"/>
          <w:b/>
          <w:sz w:val="24"/>
          <w:rtl/>
        </w:rPr>
        <w:t xml:space="preserve"> </w:t>
      </w:r>
      <w:r w:rsidRPr="00BD4B2B">
        <w:rPr>
          <w:rFonts w:cs="B Nazanin" w:hint="cs"/>
          <w:b/>
          <w:sz w:val="24"/>
          <w:rtl/>
        </w:rPr>
        <w:t>30</w:t>
      </w:r>
      <w:r w:rsidRPr="00BD4B2B">
        <w:rPr>
          <w:rFonts w:cs="B Nazanin"/>
          <w:b/>
          <w:sz w:val="24"/>
          <w:rtl/>
        </w:rPr>
        <w:t xml:space="preserve">/1 </w:t>
      </w:r>
      <w:r w:rsidRPr="00BD4B2B">
        <w:rPr>
          <w:rFonts w:cs="B Nazanin" w:hint="cs"/>
          <w:b/>
          <w:sz w:val="24"/>
          <w:rtl/>
        </w:rPr>
        <w:t>می‌باشد</w:t>
      </w:r>
      <w:r w:rsidRPr="00BD4B2B">
        <w:rPr>
          <w:rFonts w:cs="B Nazanin"/>
          <w:b/>
          <w:sz w:val="24"/>
          <w:rtl/>
        </w:rPr>
        <w:t xml:space="preserve">. </w:t>
      </w:r>
      <w:r w:rsidRPr="00BD4B2B">
        <w:rPr>
          <w:rFonts w:cs="B Nazanin" w:hint="cs"/>
          <w:b/>
          <w:sz w:val="24"/>
          <w:rtl/>
        </w:rPr>
        <w:t>شرح‌</w:t>
      </w:r>
      <w:r w:rsidRPr="00BD4B2B">
        <w:rPr>
          <w:rFonts w:cs="B Nazanin"/>
          <w:b/>
          <w:sz w:val="24"/>
          <w:rtl/>
        </w:rPr>
        <w:t xml:space="preserve"> </w:t>
      </w:r>
      <w:r w:rsidRPr="00BD4B2B">
        <w:rPr>
          <w:rFonts w:cs="B Nazanin" w:hint="cs"/>
          <w:b/>
          <w:sz w:val="24"/>
          <w:rtl/>
        </w:rPr>
        <w:t>اقلام‌</w:t>
      </w:r>
      <w:r w:rsidRPr="00BD4B2B">
        <w:rPr>
          <w:rFonts w:cs="B Nazanin"/>
          <w:b/>
          <w:sz w:val="24"/>
          <w:rtl/>
        </w:rPr>
        <w:t xml:space="preserve"> </w:t>
      </w:r>
      <w:r w:rsidRPr="00BD4B2B">
        <w:rPr>
          <w:rFonts w:cs="B Nazanin" w:hint="cs"/>
          <w:b/>
          <w:sz w:val="24"/>
          <w:rtl/>
        </w:rPr>
        <w:t>ضریب</w:t>
      </w:r>
      <w:r w:rsidRPr="00BD4B2B">
        <w:rPr>
          <w:rFonts w:cs="B Nazanin"/>
          <w:b/>
          <w:sz w:val="24"/>
          <w:rtl/>
        </w:rPr>
        <w:t xml:space="preserve"> </w:t>
      </w:r>
      <w:r w:rsidRPr="00BD4B2B">
        <w:rPr>
          <w:rFonts w:cs="B Nazanin" w:hint="cs"/>
          <w:b/>
          <w:sz w:val="24"/>
          <w:rtl/>
        </w:rPr>
        <w:t>بالاسری‌</w:t>
      </w:r>
      <w:r w:rsidRPr="00BD4B2B">
        <w:rPr>
          <w:rFonts w:cs="B Nazanin"/>
          <w:b/>
          <w:sz w:val="24"/>
          <w:rtl/>
        </w:rPr>
        <w:t xml:space="preserve"> </w:t>
      </w:r>
      <w:r w:rsidRPr="00BD4B2B">
        <w:rPr>
          <w:rFonts w:cs="B Nazanin" w:hint="cs"/>
          <w:b/>
          <w:sz w:val="24"/>
          <w:rtl/>
        </w:rPr>
        <w:t>به</w:t>
      </w:r>
      <w:r w:rsidRPr="00BD4B2B">
        <w:rPr>
          <w:rFonts w:cs="B Nazanin"/>
          <w:b/>
          <w:sz w:val="24"/>
          <w:rtl/>
        </w:rPr>
        <w:t xml:space="preserve"> </w:t>
      </w:r>
      <w:r w:rsidRPr="00BD4B2B">
        <w:rPr>
          <w:rFonts w:cs="B Nazanin" w:hint="cs"/>
          <w:b/>
          <w:sz w:val="24"/>
          <w:rtl/>
        </w:rPr>
        <w:t>عنوان‌</w:t>
      </w:r>
      <w:r w:rsidRPr="00BD4B2B">
        <w:rPr>
          <w:rFonts w:cs="B Nazanin"/>
          <w:b/>
          <w:sz w:val="24"/>
          <w:rtl/>
        </w:rPr>
        <w:t xml:space="preserve"> </w:t>
      </w:r>
      <w:r w:rsidRPr="00BD4B2B">
        <w:rPr>
          <w:rFonts w:cs="B Nazanin" w:hint="cs"/>
          <w:b/>
          <w:sz w:val="24"/>
          <w:rtl/>
        </w:rPr>
        <w:t>راهنما</w:t>
      </w:r>
      <w:r w:rsidRPr="00BD4B2B">
        <w:rPr>
          <w:rFonts w:cs="B Nazanin"/>
          <w:b/>
          <w:sz w:val="24"/>
          <w:rtl/>
        </w:rPr>
        <w:t xml:space="preserve"> </w:t>
      </w:r>
      <w:r w:rsidRPr="00BD4B2B">
        <w:rPr>
          <w:rFonts w:cs="B Nazanin" w:hint="cs"/>
          <w:b/>
          <w:sz w:val="24"/>
          <w:rtl/>
        </w:rPr>
        <w:t>در</w:t>
      </w:r>
      <w:r w:rsidRPr="00BD4B2B">
        <w:rPr>
          <w:rFonts w:cs="B Nazanin"/>
          <w:b/>
          <w:sz w:val="24"/>
          <w:rtl/>
        </w:rPr>
        <w:t xml:space="preserve"> </w:t>
      </w:r>
      <w:r w:rsidRPr="00BD4B2B">
        <w:rPr>
          <w:rFonts w:cs="B Nazanin" w:hint="cs"/>
          <w:b/>
          <w:sz w:val="24"/>
          <w:rtl/>
        </w:rPr>
        <w:t>پیوست‌</w:t>
      </w:r>
      <w:r w:rsidRPr="00BD4B2B">
        <w:rPr>
          <w:rFonts w:cs="B Nazanin"/>
          <w:b/>
          <w:sz w:val="24"/>
          <w:rtl/>
        </w:rPr>
        <w:t xml:space="preserve"> </w:t>
      </w:r>
      <w:r w:rsidRPr="00BD4B2B">
        <w:rPr>
          <w:rFonts w:cs="B Nazanin" w:hint="cs"/>
          <w:b/>
          <w:sz w:val="24"/>
          <w:rtl/>
        </w:rPr>
        <w:t>2</w:t>
      </w:r>
      <w:r w:rsidRPr="00BD4B2B">
        <w:rPr>
          <w:rFonts w:cs="B Nazanin"/>
          <w:b/>
          <w:sz w:val="24"/>
          <w:rtl/>
        </w:rPr>
        <w:t xml:space="preserve"> </w:t>
      </w:r>
      <w:r w:rsidRPr="00BD4B2B">
        <w:rPr>
          <w:rFonts w:cs="B Nazanin" w:hint="cs"/>
          <w:b/>
          <w:sz w:val="24"/>
          <w:rtl/>
        </w:rPr>
        <w:t>درج‌</w:t>
      </w:r>
      <w:r w:rsidRPr="00BD4B2B">
        <w:rPr>
          <w:rFonts w:cs="B Nazanin"/>
          <w:b/>
          <w:sz w:val="24"/>
          <w:rtl/>
        </w:rPr>
        <w:t xml:space="preserve"> </w:t>
      </w:r>
      <w:r w:rsidRPr="00BD4B2B">
        <w:rPr>
          <w:rFonts w:cs="B Nazanin" w:hint="cs"/>
          <w:b/>
          <w:sz w:val="24"/>
          <w:rtl/>
        </w:rPr>
        <w:t>شده‌</w:t>
      </w:r>
      <w:r w:rsidRPr="00BD4B2B">
        <w:rPr>
          <w:rFonts w:cs="B Nazanin"/>
          <w:b/>
          <w:sz w:val="24"/>
          <w:rtl/>
        </w:rPr>
        <w:t xml:space="preserve"> </w:t>
      </w:r>
      <w:r w:rsidRPr="00BD4B2B">
        <w:rPr>
          <w:rFonts w:cs="B Nazanin" w:hint="cs"/>
          <w:b/>
          <w:sz w:val="24"/>
          <w:rtl/>
        </w:rPr>
        <w:t>است</w:t>
      </w:r>
      <w:r w:rsidRPr="00BD4B2B">
        <w:rPr>
          <w:rFonts w:cs="B Nazanin"/>
          <w:sz w:val="24"/>
          <w:rtl/>
        </w:rPr>
        <w:t>.</w:t>
      </w:r>
    </w:p>
    <w:p w:rsidR="007A5AFA" w:rsidRPr="00BD4B2B" w:rsidRDefault="00561FB8" w:rsidP="007A5AFA">
      <w:pPr>
        <w:jc w:val="both"/>
        <w:rPr>
          <w:rFonts w:cs="B Nazanin"/>
          <w:sz w:val="24"/>
          <w:rtl/>
          <w:lang w:bidi="fa-IR"/>
        </w:rPr>
      </w:pPr>
      <w:r w:rsidRPr="00BD4B2B">
        <w:rPr>
          <w:rFonts w:ascii="V_Lotus" w:hAnsi="V_Lotus" w:cs="B Nazanin" w:hint="cs"/>
          <w:sz w:val="24"/>
          <w:rtl/>
          <w:lang w:bidi="fa-IR"/>
        </w:rPr>
        <w:t xml:space="preserve">2-7-2. </w:t>
      </w:r>
      <w:r w:rsidRPr="00BD4B2B">
        <w:rPr>
          <w:rFonts w:cs="B Nazanin" w:hint="cs"/>
          <w:sz w:val="24"/>
          <w:rtl/>
          <w:lang w:bidi="fa-IR"/>
        </w:rPr>
        <w:t>ضریب</w:t>
      </w:r>
      <w:r w:rsidRPr="00BD4B2B">
        <w:rPr>
          <w:rFonts w:cs="B Nazanin"/>
          <w:sz w:val="24"/>
          <w:rtl/>
          <w:lang w:bidi="fa-IR"/>
        </w:rPr>
        <w:t xml:space="preserve"> </w:t>
      </w:r>
      <w:r w:rsidRPr="00BD4B2B">
        <w:rPr>
          <w:rFonts w:cs="B Nazanin" w:hint="cs"/>
          <w:sz w:val="24"/>
          <w:rtl/>
          <w:lang w:bidi="fa-IR"/>
        </w:rPr>
        <w:t>منطقه‌ای</w:t>
      </w:r>
      <w:r w:rsidRPr="00BD4B2B">
        <w:rPr>
          <w:rFonts w:cs="B Nazanin"/>
          <w:sz w:val="24"/>
          <w:rtl/>
          <w:lang w:bidi="fa-IR"/>
        </w:rPr>
        <w:t xml:space="preserve"> </w:t>
      </w:r>
      <w:r w:rsidRPr="00BD4B2B">
        <w:rPr>
          <w:rFonts w:cs="B Nazanin" w:hint="cs"/>
          <w:sz w:val="24"/>
          <w:rtl/>
          <w:lang w:bidi="fa-IR"/>
        </w:rPr>
        <w:t>مطابق</w:t>
      </w:r>
      <w:r w:rsidRPr="00BD4B2B">
        <w:rPr>
          <w:rFonts w:cs="B Nazanin"/>
          <w:sz w:val="24"/>
          <w:rtl/>
          <w:lang w:bidi="fa-IR"/>
        </w:rPr>
        <w:t xml:space="preserve"> </w:t>
      </w:r>
      <w:r w:rsidRPr="00BD4B2B">
        <w:rPr>
          <w:rFonts w:cs="B Nazanin" w:hint="cs"/>
          <w:sz w:val="24"/>
          <w:rtl/>
          <w:lang w:bidi="fa-IR"/>
        </w:rPr>
        <w:t>آخرین</w:t>
      </w:r>
      <w:r w:rsidRPr="00BD4B2B">
        <w:rPr>
          <w:rFonts w:cs="B Nazanin"/>
          <w:sz w:val="24"/>
          <w:rtl/>
          <w:lang w:bidi="fa-IR"/>
        </w:rPr>
        <w:t xml:space="preserve"> </w:t>
      </w:r>
      <w:r w:rsidRPr="00BD4B2B">
        <w:rPr>
          <w:rFonts w:cs="B Nazanin" w:hint="cs"/>
          <w:sz w:val="24"/>
          <w:rtl/>
          <w:lang w:bidi="fa-IR"/>
        </w:rPr>
        <w:t>دستورالعمل</w:t>
      </w:r>
      <w:r w:rsidRPr="00BD4B2B">
        <w:rPr>
          <w:rFonts w:cs="B Nazanin"/>
          <w:sz w:val="24"/>
          <w:rtl/>
          <w:lang w:bidi="fa-IR"/>
        </w:rPr>
        <w:t xml:space="preserve"> </w:t>
      </w:r>
      <w:r w:rsidRPr="00BD4B2B">
        <w:rPr>
          <w:rFonts w:cs="B Nazanin" w:hint="cs"/>
          <w:sz w:val="24"/>
          <w:rtl/>
          <w:lang w:bidi="fa-IR"/>
        </w:rPr>
        <w:t>ابلاغی</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زمان</w:t>
      </w:r>
      <w:r w:rsidRPr="00BD4B2B">
        <w:rPr>
          <w:rFonts w:cs="B Nazanin"/>
          <w:sz w:val="24"/>
          <w:rtl/>
          <w:lang w:bidi="fa-IR"/>
        </w:rPr>
        <w:t xml:space="preserve"> </w:t>
      </w:r>
      <w:r w:rsidRPr="00BD4B2B">
        <w:rPr>
          <w:rFonts w:cs="B Nazanin" w:hint="cs"/>
          <w:sz w:val="24"/>
          <w:rtl/>
          <w:lang w:bidi="fa-IR"/>
        </w:rPr>
        <w:t>برآورد</w:t>
      </w:r>
      <w:r w:rsidRPr="00BD4B2B">
        <w:rPr>
          <w:rFonts w:cs="B Nazanin"/>
          <w:sz w:val="24"/>
          <w:rtl/>
          <w:lang w:bidi="fa-IR"/>
        </w:rPr>
        <w:t xml:space="preserve"> </w:t>
      </w:r>
      <w:r w:rsidRPr="00BD4B2B">
        <w:rPr>
          <w:rFonts w:cs="B Nazanin" w:hint="cs"/>
          <w:sz w:val="24"/>
          <w:rtl/>
          <w:lang w:bidi="fa-IR"/>
        </w:rPr>
        <w:t>اجرای</w:t>
      </w:r>
      <w:r w:rsidRPr="00BD4B2B">
        <w:rPr>
          <w:rFonts w:cs="B Nazanin"/>
          <w:sz w:val="24"/>
          <w:rtl/>
          <w:lang w:bidi="fa-IR"/>
        </w:rPr>
        <w:t xml:space="preserve"> </w:t>
      </w:r>
      <w:r w:rsidRPr="00BD4B2B">
        <w:rPr>
          <w:rFonts w:cs="B Nazanin" w:hint="cs"/>
          <w:sz w:val="24"/>
          <w:rtl/>
          <w:lang w:bidi="fa-IR"/>
        </w:rPr>
        <w:t>کار.</w:t>
      </w:r>
    </w:p>
    <w:p w:rsidR="007A5AFA" w:rsidRPr="00BD4B2B" w:rsidRDefault="00561FB8" w:rsidP="007A5AFA">
      <w:pPr>
        <w:jc w:val="both"/>
        <w:rPr>
          <w:rFonts w:cs="B Nazanin"/>
          <w:sz w:val="24"/>
          <w:lang w:bidi="fa-IR"/>
        </w:rPr>
      </w:pPr>
      <w:r w:rsidRPr="00BD4B2B">
        <w:rPr>
          <w:rFonts w:cs="B Nazanin" w:hint="cs"/>
          <w:sz w:val="24"/>
          <w:rtl/>
          <w:lang w:bidi="fa-IR"/>
        </w:rPr>
        <w:t>تبصره 1) تا زمان ابلاغ دستورالعمل در خصوص ضریب منطقه‌ای برای این فهرست‌بها، برای فصول 1 تا 28 و 34 ضریب منطقه‌ای برابر با ضریب منطقه‌ای فهرست‌بهای واحد پایه رشته تاسیسات مکانیکی و برای فصول 31 تا 33 ضریب منطقه‌ای برابر با ضریب منطقه‌ای فهرست‌بهای واحد پایه رشته تاسیسات برقی مورد استفاده قرار می‌گیرد.</w:t>
      </w:r>
    </w:p>
    <w:p w:rsidR="007A5AFA" w:rsidRPr="00BD4B2B" w:rsidRDefault="00561FB8" w:rsidP="007A5AFA">
      <w:pPr>
        <w:jc w:val="both"/>
        <w:rPr>
          <w:rFonts w:cs="B Nazanin"/>
          <w:sz w:val="24"/>
          <w:rtl/>
          <w:lang w:bidi="fa-IR"/>
        </w:rPr>
      </w:pPr>
      <w:r w:rsidRPr="00BD4B2B">
        <w:rPr>
          <w:rFonts w:ascii="V_Lotus" w:hAnsi="V_Lotus" w:cs="B Nazanin" w:hint="cs"/>
          <w:sz w:val="24"/>
          <w:rtl/>
          <w:lang w:bidi="fa-IR"/>
        </w:rPr>
        <w:t xml:space="preserve">2-7-3. </w:t>
      </w:r>
      <w:r w:rsidRPr="00BD4B2B">
        <w:rPr>
          <w:rFonts w:cs="B Nazanin" w:hint="cs"/>
          <w:sz w:val="24"/>
          <w:rtl/>
          <w:lang w:bidi="fa-IR"/>
        </w:rPr>
        <w:t>هزینه</w:t>
      </w:r>
      <w:r w:rsidRPr="00BD4B2B">
        <w:rPr>
          <w:rFonts w:cs="B Nazanin"/>
          <w:sz w:val="24"/>
          <w:rtl/>
          <w:lang w:bidi="fa-IR"/>
        </w:rPr>
        <w:t xml:space="preserve"> </w:t>
      </w:r>
      <w:r w:rsidRPr="00BD4B2B">
        <w:rPr>
          <w:rFonts w:cs="B Nazanin" w:hint="cs"/>
          <w:sz w:val="24"/>
          <w:rtl/>
          <w:lang w:bidi="fa-IR"/>
        </w:rPr>
        <w:t>تجهیز</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برچیدن</w:t>
      </w:r>
      <w:r w:rsidRPr="00BD4B2B">
        <w:rPr>
          <w:rFonts w:cs="B Nazanin"/>
          <w:sz w:val="24"/>
          <w:rtl/>
          <w:lang w:bidi="fa-IR"/>
        </w:rPr>
        <w:t xml:space="preserve"> </w:t>
      </w:r>
      <w:r w:rsidRPr="00BD4B2B">
        <w:rPr>
          <w:rFonts w:cs="B Nazanin" w:hint="cs"/>
          <w:sz w:val="24"/>
          <w:rtl/>
          <w:lang w:bidi="fa-IR"/>
        </w:rPr>
        <w:t>کارگاه</w:t>
      </w:r>
      <w:r w:rsidRPr="00BD4B2B">
        <w:rPr>
          <w:rFonts w:cs="B Nazanin"/>
          <w:sz w:val="24"/>
          <w:rtl/>
          <w:lang w:bidi="fa-IR"/>
        </w:rPr>
        <w:t xml:space="preserve"> </w:t>
      </w:r>
      <w:r w:rsidRPr="00BD4B2B">
        <w:rPr>
          <w:rFonts w:cs="B Nazanin" w:hint="cs"/>
          <w:sz w:val="24"/>
          <w:rtl/>
          <w:lang w:bidi="fa-IR"/>
        </w:rPr>
        <w:t>مطابق</w:t>
      </w:r>
      <w:r w:rsidRPr="00BD4B2B">
        <w:rPr>
          <w:rFonts w:cs="B Nazanin"/>
          <w:sz w:val="24"/>
          <w:rtl/>
          <w:lang w:bidi="fa-IR"/>
        </w:rPr>
        <w:t xml:space="preserve"> </w:t>
      </w:r>
      <w:r w:rsidRPr="00BD4B2B">
        <w:rPr>
          <w:rFonts w:cs="B Nazanin" w:hint="cs"/>
          <w:sz w:val="24"/>
          <w:rtl/>
          <w:lang w:bidi="fa-IR"/>
        </w:rPr>
        <w:t>دستورالعمل</w:t>
      </w:r>
      <w:r w:rsidRPr="00BD4B2B">
        <w:rPr>
          <w:rFonts w:cs="B Nazanin"/>
          <w:sz w:val="24"/>
          <w:rtl/>
          <w:lang w:bidi="fa-IR"/>
        </w:rPr>
        <w:t xml:space="preserve"> </w:t>
      </w:r>
      <w:r w:rsidRPr="00BD4B2B">
        <w:rPr>
          <w:rFonts w:cs="B Nazanin" w:hint="cs"/>
          <w:sz w:val="24"/>
          <w:rtl/>
          <w:lang w:bidi="fa-IR"/>
        </w:rPr>
        <w:t>پیوست3.</w:t>
      </w:r>
    </w:p>
    <w:p w:rsidR="001F7C56" w:rsidRPr="00BD4B2B" w:rsidRDefault="00561FB8" w:rsidP="003A5AA2">
      <w:pPr>
        <w:spacing w:line="276" w:lineRule="auto"/>
        <w:jc w:val="both"/>
        <w:rPr>
          <w:rFonts w:cs="B Nazanin"/>
          <w:color w:val="000000"/>
          <w:sz w:val="24"/>
          <w:rtl/>
          <w:lang w:bidi="fa-IR"/>
        </w:rPr>
      </w:pPr>
      <w:r w:rsidRPr="00BD4B2B">
        <w:rPr>
          <w:rFonts w:cs="B Nazanin" w:hint="cs"/>
          <w:sz w:val="18"/>
          <w:rtl/>
          <w:lang w:bidi="fa-IR"/>
        </w:rPr>
        <w:t>ضرایب بالاسری،‌ اقلام ستاره دار و تجهیز و برچیدن کارگاه به طور خلاصه در جدول الف آمده است.</w:t>
      </w:r>
    </w:p>
    <w:p w:rsidR="0050256D" w:rsidRPr="00BD4B2B" w:rsidRDefault="00561FB8" w:rsidP="0050256D">
      <w:pPr>
        <w:spacing w:line="276" w:lineRule="auto"/>
        <w:jc w:val="center"/>
        <w:rPr>
          <w:rFonts w:cs="B Nazanin"/>
          <w:color w:val="000000"/>
          <w:sz w:val="24"/>
          <w:rtl/>
          <w:lang w:bidi="fa-IR"/>
        </w:rPr>
      </w:pPr>
      <w:r w:rsidRPr="00BD4B2B">
        <w:rPr>
          <w:rFonts w:cs="B Nazanin" w:hint="cs"/>
          <w:color w:val="000000"/>
          <w:sz w:val="24"/>
          <w:rtl/>
          <w:lang w:bidi="fa-IR"/>
        </w:rPr>
        <w:t>جدول الف</w:t>
      </w:r>
    </w:p>
    <w:tbl>
      <w:tblPr>
        <w:bidiVisual/>
        <w:tblW w:w="4850" w:type="pct"/>
        <w:jc w:val="center"/>
        <w:tblLook w:val="04A0" w:firstRow="1" w:lastRow="0" w:firstColumn="1" w:lastColumn="0" w:noHBand="0" w:noVBand="1"/>
      </w:tblPr>
      <w:tblGrid>
        <w:gridCol w:w="685"/>
        <w:gridCol w:w="1495"/>
        <w:gridCol w:w="1026"/>
        <w:gridCol w:w="679"/>
        <w:gridCol w:w="679"/>
        <w:gridCol w:w="799"/>
        <w:gridCol w:w="859"/>
        <w:gridCol w:w="799"/>
        <w:gridCol w:w="783"/>
        <w:gridCol w:w="799"/>
        <w:gridCol w:w="1278"/>
      </w:tblGrid>
      <w:tr w:rsidR="005B5347" w:rsidRPr="00BD4B2B" w:rsidTr="003A5AA2">
        <w:trPr>
          <w:trHeight w:val="20"/>
          <w:tblHeader/>
          <w:jc w:val="center"/>
        </w:trPr>
        <w:tc>
          <w:tcPr>
            <w:tcW w:w="1949" w:type="dxa"/>
            <w:gridSpan w:val="2"/>
            <w:tcBorders>
              <w:top w:val="single" w:sz="8" w:space="0" w:color="auto"/>
              <w:left w:val="single" w:sz="8"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b/>
                <w:bCs/>
                <w:color w:val="000000"/>
                <w:sz w:val="22"/>
                <w:szCs w:val="22"/>
              </w:rPr>
            </w:pPr>
            <w:r w:rsidRPr="00BD4B2B">
              <w:rPr>
                <w:rFonts w:ascii="Calibri" w:hAnsi="Calibri" w:cs="B Nazanin" w:hint="cs"/>
                <w:b/>
                <w:bCs/>
                <w:color w:val="000000"/>
                <w:sz w:val="22"/>
                <w:szCs w:val="22"/>
                <w:rtl/>
              </w:rPr>
              <w:t>فهرست بها</w:t>
            </w:r>
          </w:p>
        </w:tc>
        <w:tc>
          <w:tcPr>
            <w:tcW w:w="917" w:type="dxa"/>
            <w:vMerge w:val="restart"/>
            <w:tcBorders>
              <w:top w:val="single" w:sz="8" w:space="0" w:color="auto"/>
              <w:left w:val="single" w:sz="4" w:space="0" w:color="auto"/>
              <w:bottom w:val="single" w:sz="8" w:space="0" w:color="000000"/>
              <w:right w:val="single" w:sz="4" w:space="0" w:color="auto"/>
            </w:tcBorders>
            <w:vAlign w:val="center"/>
            <w:hideMark/>
          </w:tcPr>
          <w:p w:rsidR="005B5347" w:rsidRPr="00BD4B2B" w:rsidRDefault="00561FB8" w:rsidP="005B5347">
            <w:pPr>
              <w:jc w:val="center"/>
              <w:rPr>
                <w:rFonts w:ascii="Calibri" w:hAnsi="Calibri" w:cs="B Nazanin"/>
                <w:b/>
                <w:bCs/>
                <w:szCs w:val="20"/>
              </w:rPr>
            </w:pPr>
            <w:r w:rsidRPr="00BD4B2B">
              <w:rPr>
                <w:rFonts w:ascii="Calibri" w:hAnsi="Calibri" w:cs="B Nazanin" w:hint="cs"/>
                <w:b/>
                <w:bCs/>
                <w:szCs w:val="20"/>
                <w:rtl/>
              </w:rPr>
              <w:t>سقف درصد</w:t>
            </w:r>
            <w:r w:rsidRPr="00BD4B2B">
              <w:rPr>
                <w:rFonts w:ascii="Calibri" w:hAnsi="Calibri" w:cs="B Nazanin" w:hint="cs"/>
                <w:b/>
                <w:bCs/>
                <w:szCs w:val="20"/>
                <w:rtl/>
              </w:rPr>
              <w:br/>
              <w:t xml:space="preserve"> تجهیز و برچیدن کارگاه</w:t>
            </w:r>
          </w:p>
        </w:tc>
        <w:tc>
          <w:tcPr>
            <w:tcW w:w="1923" w:type="dxa"/>
            <w:gridSpan w:val="3"/>
            <w:tcBorders>
              <w:top w:val="single" w:sz="8" w:space="0" w:color="auto"/>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b/>
                <w:bCs/>
                <w:color w:val="000000"/>
                <w:sz w:val="18"/>
                <w:szCs w:val="18"/>
              </w:rPr>
            </w:pPr>
            <w:r w:rsidRPr="00BD4B2B">
              <w:rPr>
                <w:rFonts w:ascii="Calibri" w:hAnsi="Calibri" w:cs="B Nazanin" w:hint="cs"/>
                <w:b/>
                <w:bCs/>
                <w:color w:val="000000"/>
                <w:sz w:val="18"/>
                <w:szCs w:val="18"/>
                <w:rtl/>
              </w:rPr>
              <w:t xml:space="preserve"> حد اقلام ستاره دار (درصد)</w:t>
            </w:r>
          </w:p>
        </w:tc>
        <w:tc>
          <w:tcPr>
            <w:tcW w:w="1436" w:type="dxa"/>
            <w:gridSpan w:val="2"/>
            <w:tcBorders>
              <w:top w:val="single" w:sz="8" w:space="0" w:color="auto"/>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b/>
                <w:bCs/>
                <w:color w:val="000000"/>
                <w:sz w:val="18"/>
                <w:szCs w:val="18"/>
                <w:rtl/>
              </w:rPr>
            </w:pPr>
            <w:r w:rsidRPr="00BD4B2B">
              <w:rPr>
                <w:rFonts w:ascii="Calibri" w:hAnsi="Calibri" w:cs="B Nazanin" w:hint="cs"/>
                <w:b/>
                <w:bCs/>
                <w:color w:val="000000"/>
                <w:sz w:val="18"/>
                <w:szCs w:val="18"/>
                <w:rtl/>
              </w:rPr>
              <w:t>ضریب بالاسری طرح های عمرانی</w:t>
            </w:r>
          </w:p>
        </w:tc>
        <w:tc>
          <w:tcPr>
            <w:tcW w:w="1378" w:type="dxa"/>
            <w:gridSpan w:val="2"/>
            <w:tcBorders>
              <w:top w:val="single" w:sz="8" w:space="0" w:color="auto"/>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b/>
                <w:bCs/>
                <w:color w:val="000000"/>
                <w:sz w:val="18"/>
                <w:szCs w:val="18"/>
                <w:rtl/>
              </w:rPr>
            </w:pPr>
            <w:r w:rsidRPr="00BD4B2B">
              <w:rPr>
                <w:rFonts w:ascii="Calibri" w:hAnsi="Calibri" w:cs="B Nazanin" w:hint="cs"/>
                <w:b/>
                <w:bCs/>
                <w:color w:val="000000"/>
                <w:sz w:val="18"/>
                <w:szCs w:val="18"/>
                <w:rtl/>
              </w:rPr>
              <w:t>ضریب بالاسری طرح های غیرعمرانی</w:t>
            </w:r>
          </w:p>
        </w:tc>
        <w:tc>
          <w:tcPr>
            <w:tcW w:w="1142" w:type="dxa"/>
            <w:tcBorders>
              <w:top w:val="single" w:sz="8" w:space="0" w:color="auto"/>
              <w:left w:val="single" w:sz="4" w:space="0" w:color="auto"/>
              <w:bottom w:val="single" w:sz="4" w:space="0" w:color="auto"/>
              <w:right w:val="single" w:sz="8" w:space="0" w:color="auto"/>
            </w:tcBorders>
            <w:vAlign w:val="center"/>
            <w:hideMark/>
          </w:tcPr>
          <w:p w:rsidR="005B5347" w:rsidRPr="00BD4B2B" w:rsidRDefault="00561FB8" w:rsidP="005B5347">
            <w:pPr>
              <w:jc w:val="center"/>
              <w:rPr>
                <w:rFonts w:ascii="Calibri" w:hAnsi="Calibri" w:cs="B Nazanin"/>
                <w:b/>
                <w:bCs/>
                <w:szCs w:val="20"/>
                <w:rtl/>
              </w:rPr>
            </w:pPr>
            <w:r w:rsidRPr="00BD4B2B">
              <w:rPr>
                <w:rFonts w:ascii="Calibri" w:hAnsi="Calibri" w:cs="B Nazanin" w:hint="cs"/>
                <w:b/>
                <w:bCs/>
                <w:szCs w:val="20"/>
                <w:rtl/>
              </w:rPr>
              <w:t>ضریب بالاسری فصول خرید</w:t>
            </w:r>
          </w:p>
        </w:tc>
      </w:tr>
      <w:tr w:rsidR="005B5347" w:rsidRPr="00BD4B2B" w:rsidTr="003A5AA2">
        <w:trPr>
          <w:trHeight w:val="20"/>
          <w:tblHeader/>
          <w:jc w:val="center"/>
        </w:trPr>
        <w:tc>
          <w:tcPr>
            <w:tcW w:w="613" w:type="dxa"/>
            <w:tcBorders>
              <w:top w:val="nil"/>
              <w:left w:val="single" w:sz="8" w:space="0" w:color="auto"/>
              <w:bottom w:val="single" w:sz="8" w:space="0" w:color="auto"/>
              <w:right w:val="single" w:sz="4" w:space="0" w:color="auto"/>
            </w:tcBorders>
            <w:noWrap/>
            <w:vAlign w:val="center"/>
            <w:hideMark/>
          </w:tcPr>
          <w:p w:rsidR="005B5347" w:rsidRPr="00BD4B2B" w:rsidRDefault="00561FB8" w:rsidP="005B5347">
            <w:pPr>
              <w:jc w:val="center"/>
              <w:rPr>
                <w:rFonts w:ascii="Calibri" w:hAnsi="Calibri" w:cs="B Nazanin"/>
                <w:b/>
                <w:bCs/>
                <w:color w:val="000000"/>
                <w:sz w:val="22"/>
                <w:szCs w:val="22"/>
                <w:rtl/>
              </w:rPr>
            </w:pPr>
            <w:r w:rsidRPr="00BD4B2B">
              <w:rPr>
                <w:rFonts w:ascii="Calibri" w:hAnsi="Calibri" w:cs="B Nazanin" w:hint="cs"/>
                <w:b/>
                <w:bCs/>
                <w:color w:val="000000"/>
                <w:sz w:val="22"/>
                <w:szCs w:val="22"/>
                <w:rtl/>
              </w:rPr>
              <w:t>رسته</w:t>
            </w:r>
          </w:p>
        </w:tc>
        <w:tc>
          <w:tcPr>
            <w:tcW w:w="1336" w:type="dxa"/>
            <w:tcBorders>
              <w:top w:val="nil"/>
              <w:left w:val="single" w:sz="4" w:space="0" w:color="auto"/>
              <w:bottom w:val="single" w:sz="8" w:space="0" w:color="auto"/>
              <w:right w:val="single" w:sz="4" w:space="0" w:color="auto"/>
            </w:tcBorders>
            <w:vAlign w:val="center"/>
            <w:hideMark/>
          </w:tcPr>
          <w:p w:rsidR="005B5347" w:rsidRPr="00BD4B2B" w:rsidRDefault="00561FB8" w:rsidP="005B5347">
            <w:pPr>
              <w:jc w:val="center"/>
              <w:rPr>
                <w:rFonts w:ascii="Calibri" w:hAnsi="Calibri" w:cs="B Nazanin"/>
                <w:b/>
                <w:bCs/>
                <w:color w:val="000000"/>
                <w:szCs w:val="20"/>
                <w:rtl/>
              </w:rPr>
            </w:pPr>
            <w:r w:rsidRPr="00BD4B2B">
              <w:rPr>
                <w:rFonts w:ascii="Calibri" w:hAnsi="Calibri" w:cs="B Nazanin" w:hint="cs"/>
                <w:b/>
                <w:bCs/>
                <w:color w:val="000000"/>
                <w:szCs w:val="20"/>
                <w:rtl/>
              </w:rPr>
              <w:t>رشته</w:t>
            </w: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5B5347" w:rsidRPr="00BD4B2B" w:rsidRDefault="0091301B" w:rsidP="005B5347">
            <w:pPr>
              <w:spacing w:line="256" w:lineRule="auto"/>
              <w:rPr>
                <w:rFonts w:ascii="Calibri" w:hAnsi="Calibri" w:cs="B Nazanin"/>
                <w:b/>
                <w:bCs/>
                <w:szCs w:val="20"/>
              </w:rPr>
            </w:pPr>
          </w:p>
        </w:tc>
        <w:tc>
          <w:tcPr>
            <w:tcW w:w="605" w:type="dxa"/>
            <w:tcBorders>
              <w:top w:val="nil"/>
              <w:left w:val="single" w:sz="4" w:space="0" w:color="auto"/>
              <w:bottom w:val="single" w:sz="8" w:space="0" w:color="auto"/>
              <w:right w:val="single" w:sz="4" w:space="0" w:color="auto"/>
            </w:tcBorders>
            <w:vAlign w:val="center"/>
            <w:hideMark/>
          </w:tcPr>
          <w:p w:rsidR="005B5347" w:rsidRPr="00BD4B2B" w:rsidRDefault="00561FB8" w:rsidP="005B5347">
            <w:pPr>
              <w:jc w:val="center"/>
              <w:rPr>
                <w:rFonts w:ascii="Calibri" w:hAnsi="Calibri" w:cs="B Nazanin"/>
                <w:b/>
                <w:bCs/>
                <w:color w:val="000000"/>
                <w:sz w:val="16"/>
                <w:szCs w:val="16"/>
                <w:rtl/>
              </w:rPr>
            </w:pPr>
            <w:r w:rsidRPr="00BD4B2B">
              <w:rPr>
                <w:rFonts w:ascii="Calibri" w:hAnsi="Calibri" w:cs="B Nazanin" w:hint="cs"/>
                <w:b/>
                <w:bCs/>
                <w:color w:val="000000"/>
                <w:sz w:val="16"/>
                <w:szCs w:val="16"/>
                <w:rtl/>
              </w:rPr>
              <w:t>مناقصه عمومی</w:t>
            </w:r>
          </w:p>
        </w:tc>
        <w:tc>
          <w:tcPr>
            <w:tcW w:w="604" w:type="dxa"/>
            <w:tcBorders>
              <w:top w:val="nil"/>
              <w:left w:val="single" w:sz="4" w:space="0" w:color="auto"/>
              <w:bottom w:val="single" w:sz="8" w:space="0" w:color="auto"/>
              <w:right w:val="single" w:sz="4" w:space="0" w:color="auto"/>
            </w:tcBorders>
            <w:vAlign w:val="center"/>
            <w:hideMark/>
          </w:tcPr>
          <w:p w:rsidR="005B5347" w:rsidRPr="00BD4B2B" w:rsidRDefault="00561FB8" w:rsidP="005B5347">
            <w:pPr>
              <w:jc w:val="center"/>
              <w:rPr>
                <w:rFonts w:ascii="Calibri" w:hAnsi="Calibri" w:cs="B Nazanin"/>
                <w:b/>
                <w:bCs/>
                <w:color w:val="000000"/>
                <w:sz w:val="16"/>
                <w:szCs w:val="16"/>
                <w:rtl/>
              </w:rPr>
            </w:pPr>
            <w:r w:rsidRPr="00BD4B2B">
              <w:rPr>
                <w:rFonts w:ascii="Calibri" w:hAnsi="Calibri" w:cs="B Nazanin" w:hint="cs"/>
                <w:b/>
                <w:bCs/>
                <w:color w:val="000000"/>
                <w:sz w:val="16"/>
                <w:szCs w:val="16"/>
                <w:rtl/>
              </w:rPr>
              <w:t>مناقصه محدود</w:t>
            </w:r>
          </w:p>
        </w:tc>
        <w:tc>
          <w:tcPr>
            <w:tcW w:w="714" w:type="dxa"/>
            <w:tcBorders>
              <w:top w:val="nil"/>
              <w:left w:val="single" w:sz="4" w:space="0" w:color="auto"/>
              <w:bottom w:val="single" w:sz="8" w:space="0" w:color="auto"/>
              <w:right w:val="single" w:sz="4" w:space="0" w:color="auto"/>
            </w:tcBorders>
            <w:vAlign w:val="center"/>
            <w:hideMark/>
          </w:tcPr>
          <w:p w:rsidR="005B5347" w:rsidRPr="00BD4B2B" w:rsidRDefault="00561FB8" w:rsidP="005B5347">
            <w:pPr>
              <w:jc w:val="center"/>
              <w:rPr>
                <w:rFonts w:ascii="Calibri" w:hAnsi="Calibri" w:cs="B Nazanin"/>
                <w:b/>
                <w:bCs/>
                <w:color w:val="000000"/>
                <w:sz w:val="16"/>
                <w:szCs w:val="16"/>
                <w:rtl/>
              </w:rPr>
            </w:pPr>
            <w:r w:rsidRPr="00BD4B2B">
              <w:rPr>
                <w:rFonts w:ascii="Calibri" w:hAnsi="Calibri" w:cs="B Nazanin" w:hint="cs"/>
                <w:b/>
                <w:bCs/>
                <w:color w:val="000000"/>
                <w:sz w:val="16"/>
                <w:szCs w:val="16"/>
                <w:rtl/>
              </w:rPr>
              <w:t>ترک تشریفات</w:t>
            </w:r>
          </w:p>
        </w:tc>
        <w:tc>
          <w:tcPr>
            <w:tcW w:w="768" w:type="dxa"/>
            <w:tcBorders>
              <w:top w:val="nil"/>
              <w:left w:val="single" w:sz="4" w:space="0" w:color="auto"/>
              <w:bottom w:val="single" w:sz="8" w:space="0" w:color="auto"/>
              <w:right w:val="single" w:sz="4" w:space="0" w:color="auto"/>
            </w:tcBorders>
            <w:vAlign w:val="center"/>
            <w:hideMark/>
          </w:tcPr>
          <w:p w:rsidR="005B5347" w:rsidRPr="00BD4B2B" w:rsidRDefault="00561FB8" w:rsidP="005B5347">
            <w:pPr>
              <w:jc w:val="center"/>
              <w:rPr>
                <w:rFonts w:ascii="Calibri" w:hAnsi="Calibri" w:cs="B Nazanin"/>
                <w:b/>
                <w:bCs/>
                <w:color w:val="000000"/>
                <w:sz w:val="16"/>
                <w:szCs w:val="16"/>
                <w:rtl/>
              </w:rPr>
            </w:pPr>
            <w:r w:rsidRPr="00BD4B2B">
              <w:rPr>
                <w:rFonts w:ascii="Calibri" w:hAnsi="Calibri" w:cs="B Nazanin" w:hint="cs"/>
                <w:b/>
                <w:bCs/>
                <w:color w:val="000000"/>
                <w:sz w:val="16"/>
                <w:szCs w:val="16"/>
                <w:rtl/>
              </w:rPr>
              <w:t>مناقصه یا انحصار</w:t>
            </w:r>
          </w:p>
        </w:tc>
        <w:tc>
          <w:tcPr>
            <w:tcW w:w="668" w:type="dxa"/>
            <w:tcBorders>
              <w:top w:val="nil"/>
              <w:left w:val="single" w:sz="4" w:space="0" w:color="auto"/>
              <w:bottom w:val="single" w:sz="8" w:space="0" w:color="auto"/>
              <w:right w:val="single" w:sz="4" w:space="0" w:color="auto"/>
            </w:tcBorders>
            <w:vAlign w:val="center"/>
            <w:hideMark/>
          </w:tcPr>
          <w:p w:rsidR="005B5347" w:rsidRPr="00BD4B2B" w:rsidRDefault="00561FB8" w:rsidP="005B5347">
            <w:pPr>
              <w:jc w:val="center"/>
              <w:rPr>
                <w:rFonts w:ascii="Calibri" w:hAnsi="Calibri" w:cs="B Nazanin"/>
                <w:b/>
                <w:bCs/>
                <w:color w:val="000000"/>
                <w:sz w:val="16"/>
                <w:szCs w:val="16"/>
                <w:rtl/>
              </w:rPr>
            </w:pPr>
            <w:r w:rsidRPr="00BD4B2B">
              <w:rPr>
                <w:rFonts w:ascii="Calibri" w:hAnsi="Calibri" w:cs="B Nazanin" w:hint="cs"/>
                <w:b/>
                <w:bCs/>
                <w:color w:val="000000"/>
                <w:sz w:val="16"/>
                <w:szCs w:val="16"/>
                <w:rtl/>
              </w:rPr>
              <w:t>ترک تشریفات</w:t>
            </w:r>
          </w:p>
        </w:tc>
        <w:tc>
          <w:tcPr>
            <w:tcW w:w="700" w:type="dxa"/>
            <w:tcBorders>
              <w:top w:val="nil"/>
              <w:left w:val="single" w:sz="4" w:space="0" w:color="auto"/>
              <w:bottom w:val="single" w:sz="8" w:space="0" w:color="auto"/>
              <w:right w:val="single" w:sz="4" w:space="0" w:color="auto"/>
            </w:tcBorders>
            <w:vAlign w:val="center"/>
            <w:hideMark/>
          </w:tcPr>
          <w:p w:rsidR="005B5347" w:rsidRPr="00BD4B2B" w:rsidRDefault="00561FB8" w:rsidP="005B5347">
            <w:pPr>
              <w:jc w:val="center"/>
              <w:rPr>
                <w:rFonts w:ascii="Calibri" w:hAnsi="Calibri" w:cs="B Nazanin"/>
                <w:b/>
                <w:bCs/>
                <w:color w:val="000000"/>
                <w:sz w:val="16"/>
                <w:szCs w:val="16"/>
                <w:rtl/>
              </w:rPr>
            </w:pPr>
            <w:r w:rsidRPr="00BD4B2B">
              <w:rPr>
                <w:rFonts w:ascii="Calibri" w:hAnsi="Calibri" w:cs="B Nazanin" w:hint="cs"/>
                <w:b/>
                <w:bCs/>
                <w:color w:val="000000"/>
                <w:sz w:val="16"/>
                <w:szCs w:val="16"/>
                <w:rtl/>
              </w:rPr>
              <w:t>مناقصه یا انحصار</w:t>
            </w:r>
          </w:p>
        </w:tc>
        <w:tc>
          <w:tcPr>
            <w:tcW w:w="678" w:type="dxa"/>
            <w:tcBorders>
              <w:top w:val="nil"/>
              <w:left w:val="single" w:sz="4" w:space="0" w:color="auto"/>
              <w:bottom w:val="single" w:sz="8" w:space="0" w:color="auto"/>
              <w:right w:val="single" w:sz="4" w:space="0" w:color="auto"/>
            </w:tcBorders>
            <w:vAlign w:val="center"/>
            <w:hideMark/>
          </w:tcPr>
          <w:p w:rsidR="005B5347" w:rsidRPr="00BD4B2B" w:rsidRDefault="00561FB8" w:rsidP="005B5347">
            <w:pPr>
              <w:jc w:val="center"/>
              <w:rPr>
                <w:rFonts w:ascii="Calibri" w:hAnsi="Calibri" w:cs="B Nazanin"/>
                <w:b/>
                <w:bCs/>
                <w:color w:val="000000"/>
                <w:sz w:val="16"/>
                <w:szCs w:val="16"/>
                <w:rtl/>
              </w:rPr>
            </w:pPr>
            <w:r w:rsidRPr="00BD4B2B">
              <w:rPr>
                <w:rFonts w:ascii="Calibri" w:hAnsi="Calibri" w:cs="B Nazanin" w:hint="cs"/>
                <w:b/>
                <w:bCs/>
                <w:color w:val="000000"/>
                <w:sz w:val="16"/>
                <w:szCs w:val="16"/>
                <w:rtl/>
              </w:rPr>
              <w:t>ترک تشریفات</w:t>
            </w:r>
          </w:p>
        </w:tc>
        <w:tc>
          <w:tcPr>
            <w:tcW w:w="1142" w:type="dxa"/>
            <w:tcBorders>
              <w:top w:val="nil"/>
              <w:left w:val="single" w:sz="4" w:space="0" w:color="auto"/>
              <w:bottom w:val="single" w:sz="8" w:space="0" w:color="auto"/>
              <w:right w:val="single" w:sz="8" w:space="0" w:color="auto"/>
            </w:tcBorders>
            <w:vAlign w:val="center"/>
            <w:hideMark/>
          </w:tcPr>
          <w:p w:rsidR="005B5347" w:rsidRPr="00BD4B2B" w:rsidRDefault="00561FB8" w:rsidP="005B5347">
            <w:pPr>
              <w:jc w:val="center"/>
              <w:rPr>
                <w:rFonts w:ascii="Calibri" w:hAnsi="Calibri" w:cs="B Nazanin"/>
                <w:b/>
                <w:bCs/>
                <w:sz w:val="18"/>
                <w:szCs w:val="18"/>
                <w:rtl/>
              </w:rPr>
            </w:pPr>
            <w:r w:rsidRPr="00BD4B2B">
              <w:rPr>
                <w:rFonts w:ascii="Calibri" w:hAnsi="Calibri" w:cs="B Nazanin" w:hint="cs"/>
                <w:b/>
                <w:bCs/>
                <w:sz w:val="18"/>
                <w:szCs w:val="18"/>
                <w:rtl/>
              </w:rPr>
              <w:t>برابر 14/1</w:t>
            </w:r>
          </w:p>
        </w:tc>
      </w:tr>
      <w:tr w:rsidR="005B5347" w:rsidRPr="00BD4B2B" w:rsidTr="005B5347">
        <w:trPr>
          <w:cantSplit/>
          <w:trHeight w:val="20"/>
          <w:jc w:val="center"/>
        </w:trPr>
        <w:tc>
          <w:tcPr>
            <w:tcW w:w="613" w:type="dxa"/>
            <w:vMerge w:val="restart"/>
            <w:tcBorders>
              <w:top w:val="nil"/>
              <w:left w:val="single" w:sz="8" w:space="0" w:color="auto"/>
              <w:bottom w:val="single" w:sz="8" w:space="0" w:color="000000"/>
              <w:right w:val="single" w:sz="4" w:space="0" w:color="auto"/>
            </w:tcBorders>
            <w:noWrap/>
            <w:textDirection w:val="btLr"/>
            <w:vAlign w:val="center"/>
            <w:hideMark/>
          </w:tcPr>
          <w:p w:rsidR="005B5347" w:rsidRPr="00BD4B2B" w:rsidRDefault="00561FB8" w:rsidP="005B5347">
            <w:pPr>
              <w:jc w:val="center"/>
              <w:rPr>
                <w:rFonts w:ascii="Calibri" w:hAnsi="Calibri" w:cs="B Nazanin"/>
                <w:b/>
                <w:bCs/>
                <w:color w:val="000000"/>
                <w:sz w:val="22"/>
                <w:szCs w:val="22"/>
                <w:rtl/>
              </w:rPr>
            </w:pPr>
            <w:r w:rsidRPr="00BD4B2B">
              <w:rPr>
                <w:rFonts w:ascii="Calibri" w:hAnsi="Calibri" w:cs="B Nazanin" w:hint="cs"/>
                <w:b/>
                <w:bCs/>
                <w:color w:val="000000"/>
                <w:sz w:val="22"/>
                <w:szCs w:val="22"/>
                <w:rtl/>
              </w:rPr>
              <w:t>مهندسی آب</w:t>
            </w:r>
          </w:p>
        </w:tc>
        <w:tc>
          <w:tcPr>
            <w:tcW w:w="1336"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color w:val="000000"/>
                <w:szCs w:val="20"/>
                <w:rtl/>
              </w:rPr>
            </w:pPr>
            <w:r w:rsidRPr="00BD4B2B">
              <w:rPr>
                <w:rFonts w:ascii="Calibri" w:hAnsi="Calibri" w:cs="B Nazanin" w:hint="cs"/>
                <w:color w:val="000000"/>
                <w:szCs w:val="20"/>
                <w:rtl/>
              </w:rPr>
              <w:t>خطوط انتقال آب</w:t>
            </w:r>
          </w:p>
        </w:tc>
        <w:tc>
          <w:tcPr>
            <w:tcW w:w="917"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sz w:val="22"/>
                <w:szCs w:val="22"/>
                <w:rtl/>
              </w:rPr>
            </w:pPr>
            <w:r w:rsidRPr="00BD4B2B">
              <w:rPr>
                <w:rFonts w:ascii="Calibri" w:hAnsi="Calibri" w:cs="B Nazanin" w:hint="cs"/>
                <w:sz w:val="22"/>
                <w:szCs w:val="22"/>
                <w:rtl/>
              </w:rPr>
              <w:t>4</w:t>
            </w:r>
          </w:p>
        </w:tc>
        <w:tc>
          <w:tcPr>
            <w:tcW w:w="605"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tl/>
              </w:rPr>
            </w:pPr>
            <w:r w:rsidRPr="00BD4B2B">
              <w:rPr>
                <w:rFonts w:ascii="Calibri" w:hAnsi="Calibri" w:cs="B Nazanin" w:hint="cs"/>
                <w:color w:val="000000"/>
                <w:sz w:val="22"/>
                <w:szCs w:val="22"/>
                <w:rtl/>
              </w:rPr>
              <w:t>30</w:t>
            </w:r>
          </w:p>
        </w:tc>
        <w:tc>
          <w:tcPr>
            <w:tcW w:w="60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tl/>
              </w:rPr>
            </w:pPr>
            <w:r w:rsidRPr="00BD4B2B">
              <w:rPr>
                <w:rFonts w:ascii="Calibri" w:hAnsi="Calibri" w:cs="B Nazanin" w:hint="cs"/>
                <w:color w:val="000000"/>
                <w:sz w:val="22"/>
                <w:szCs w:val="22"/>
                <w:rtl/>
              </w:rPr>
              <w:t>15</w:t>
            </w:r>
          </w:p>
        </w:tc>
        <w:tc>
          <w:tcPr>
            <w:tcW w:w="71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tl/>
              </w:rPr>
            </w:pPr>
            <w:r w:rsidRPr="00BD4B2B">
              <w:rPr>
                <w:rFonts w:ascii="Calibri" w:hAnsi="Calibri" w:cs="B Nazanin" w:hint="cs"/>
                <w:color w:val="000000"/>
                <w:sz w:val="22"/>
                <w:szCs w:val="22"/>
                <w:rtl/>
              </w:rPr>
              <w:t>10</w:t>
            </w:r>
          </w:p>
        </w:tc>
        <w:tc>
          <w:tcPr>
            <w:tcW w:w="7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6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2/1</w:t>
            </w:r>
          </w:p>
        </w:tc>
        <w:tc>
          <w:tcPr>
            <w:tcW w:w="700"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41/1</w:t>
            </w:r>
          </w:p>
        </w:tc>
        <w:tc>
          <w:tcPr>
            <w:tcW w:w="678" w:type="dxa"/>
            <w:tcBorders>
              <w:top w:val="nil"/>
              <w:left w:val="single" w:sz="4" w:space="0" w:color="auto"/>
              <w:bottom w:val="single" w:sz="4" w:space="0" w:color="auto"/>
              <w:right w:val="single" w:sz="4" w:space="0" w:color="auto"/>
            </w:tcBorders>
            <w:noWrap/>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1142" w:type="dxa"/>
            <w:tcBorders>
              <w:top w:val="nil"/>
              <w:left w:val="single" w:sz="4" w:space="0" w:color="auto"/>
              <w:bottom w:val="single" w:sz="4" w:space="0" w:color="auto"/>
              <w:right w:val="single" w:sz="8" w:space="0" w:color="auto"/>
            </w:tcBorders>
            <w:vAlign w:val="center"/>
            <w:hideMark/>
          </w:tcPr>
          <w:p w:rsidR="005B5347" w:rsidRPr="00BD4B2B" w:rsidRDefault="00561FB8" w:rsidP="005B5347">
            <w:pPr>
              <w:jc w:val="center"/>
              <w:rPr>
                <w:rFonts w:ascii="Calibri" w:hAnsi="Calibri" w:cs="B Nazanin"/>
                <w:szCs w:val="20"/>
              </w:rPr>
            </w:pPr>
            <w:r w:rsidRPr="00BD4B2B">
              <w:rPr>
                <w:rFonts w:ascii="Calibri" w:hAnsi="Calibri" w:cs="B Nazanin" w:hint="cs"/>
                <w:szCs w:val="20"/>
                <w:rtl/>
              </w:rPr>
              <w:t>بند 2-7-2 و 5 دستورالعمل کاربرد</w:t>
            </w:r>
          </w:p>
        </w:tc>
      </w:tr>
      <w:tr w:rsidR="005B5347" w:rsidRPr="00BD4B2B" w:rsidTr="005B5347">
        <w:trPr>
          <w:cantSplit/>
          <w:trHeight w:val="20"/>
          <w:jc w:val="center"/>
        </w:trPr>
        <w:tc>
          <w:tcPr>
            <w:tcW w:w="0" w:type="auto"/>
            <w:vMerge/>
            <w:tcBorders>
              <w:top w:val="nil"/>
              <w:left w:val="single" w:sz="8" w:space="0" w:color="auto"/>
              <w:bottom w:val="single" w:sz="8" w:space="0" w:color="000000"/>
              <w:right w:val="single" w:sz="4" w:space="0" w:color="auto"/>
            </w:tcBorders>
            <w:vAlign w:val="center"/>
            <w:hideMark/>
          </w:tcPr>
          <w:p w:rsidR="005B5347" w:rsidRPr="00BD4B2B" w:rsidRDefault="0091301B" w:rsidP="005B5347">
            <w:pPr>
              <w:spacing w:line="256" w:lineRule="auto"/>
              <w:rPr>
                <w:rFonts w:ascii="Calibri" w:hAnsi="Calibri" w:cs="B Nazanin"/>
                <w:b/>
                <w:bCs/>
                <w:color w:val="000000"/>
                <w:sz w:val="22"/>
                <w:szCs w:val="22"/>
              </w:rPr>
            </w:pPr>
          </w:p>
        </w:tc>
        <w:tc>
          <w:tcPr>
            <w:tcW w:w="1336"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color w:val="000000"/>
                <w:szCs w:val="20"/>
              </w:rPr>
            </w:pPr>
            <w:r w:rsidRPr="00BD4B2B">
              <w:rPr>
                <w:rFonts w:ascii="Calibri" w:hAnsi="Calibri" w:cs="B Nazanin" w:hint="cs"/>
                <w:color w:val="000000"/>
                <w:szCs w:val="20"/>
                <w:rtl/>
              </w:rPr>
              <w:t>شبکه توزیع آب</w:t>
            </w:r>
          </w:p>
        </w:tc>
        <w:tc>
          <w:tcPr>
            <w:tcW w:w="917"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sz w:val="22"/>
                <w:szCs w:val="22"/>
              </w:rPr>
            </w:pPr>
            <w:r w:rsidRPr="00BD4B2B">
              <w:rPr>
                <w:rFonts w:ascii="Calibri" w:hAnsi="Calibri" w:cs="B Nazanin" w:hint="cs"/>
                <w:sz w:val="22"/>
                <w:szCs w:val="22"/>
                <w:rtl/>
              </w:rPr>
              <w:t>4</w:t>
            </w:r>
          </w:p>
        </w:tc>
        <w:tc>
          <w:tcPr>
            <w:tcW w:w="605"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tl/>
              </w:rPr>
            </w:pPr>
            <w:r w:rsidRPr="00BD4B2B">
              <w:rPr>
                <w:rFonts w:ascii="Calibri" w:hAnsi="Calibri" w:cs="B Nazanin" w:hint="cs"/>
                <w:color w:val="000000"/>
                <w:sz w:val="22"/>
                <w:szCs w:val="22"/>
                <w:rtl/>
              </w:rPr>
              <w:t>30</w:t>
            </w:r>
          </w:p>
        </w:tc>
        <w:tc>
          <w:tcPr>
            <w:tcW w:w="60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tl/>
              </w:rPr>
            </w:pPr>
            <w:r w:rsidRPr="00BD4B2B">
              <w:rPr>
                <w:rFonts w:ascii="Calibri" w:hAnsi="Calibri" w:cs="B Nazanin" w:hint="cs"/>
                <w:color w:val="000000"/>
                <w:sz w:val="22"/>
                <w:szCs w:val="22"/>
                <w:rtl/>
              </w:rPr>
              <w:t>15</w:t>
            </w:r>
          </w:p>
        </w:tc>
        <w:tc>
          <w:tcPr>
            <w:tcW w:w="71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tl/>
              </w:rPr>
            </w:pPr>
            <w:r w:rsidRPr="00BD4B2B">
              <w:rPr>
                <w:rFonts w:ascii="Calibri" w:hAnsi="Calibri" w:cs="B Nazanin" w:hint="cs"/>
                <w:color w:val="000000"/>
                <w:sz w:val="22"/>
                <w:szCs w:val="22"/>
                <w:rtl/>
              </w:rPr>
              <w:t>10</w:t>
            </w:r>
          </w:p>
        </w:tc>
        <w:tc>
          <w:tcPr>
            <w:tcW w:w="7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6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2/1</w:t>
            </w:r>
          </w:p>
        </w:tc>
        <w:tc>
          <w:tcPr>
            <w:tcW w:w="700"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41/1</w:t>
            </w:r>
          </w:p>
        </w:tc>
        <w:tc>
          <w:tcPr>
            <w:tcW w:w="678" w:type="dxa"/>
            <w:tcBorders>
              <w:top w:val="nil"/>
              <w:left w:val="single" w:sz="4" w:space="0" w:color="auto"/>
              <w:bottom w:val="single" w:sz="4" w:space="0" w:color="auto"/>
              <w:right w:val="single" w:sz="4" w:space="0" w:color="auto"/>
            </w:tcBorders>
            <w:noWrap/>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1142" w:type="dxa"/>
            <w:tcBorders>
              <w:top w:val="nil"/>
              <w:left w:val="single" w:sz="4" w:space="0" w:color="auto"/>
              <w:bottom w:val="single" w:sz="4" w:space="0" w:color="auto"/>
              <w:right w:val="single" w:sz="8" w:space="0" w:color="auto"/>
            </w:tcBorders>
            <w:vAlign w:val="center"/>
            <w:hideMark/>
          </w:tcPr>
          <w:p w:rsidR="005B5347" w:rsidRPr="00BD4B2B" w:rsidRDefault="00561FB8" w:rsidP="005B5347">
            <w:pPr>
              <w:jc w:val="center"/>
              <w:rPr>
                <w:rFonts w:ascii="Calibri" w:hAnsi="Calibri" w:cs="B Nazanin"/>
                <w:szCs w:val="20"/>
              </w:rPr>
            </w:pPr>
            <w:r w:rsidRPr="00BD4B2B">
              <w:rPr>
                <w:rFonts w:ascii="Calibri" w:hAnsi="Calibri" w:cs="B Nazanin" w:hint="cs"/>
                <w:szCs w:val="20"/>
                <w:rtl/>
              </w:rPr>
              <w:t>بند 2-7-1 دستورالعمل کاربرد</w:t>
            </w:r>
          </w:p>
        </w:tc>
      </w:tr>
      <w:tr w:rsidR="005B5347" w:rsidRPr="00BD4B2B" w:rsidTr="005B5347">
        <w:trPr>
          <w:cantSplit/>
          <w:trHeight w:val="20"/>
          <w:jc w:val="center"/>
        </w:trPr>
        <w:tc>
          <w:tcPr>
            <w:tcW w:w="0" w:type="auto"/>
            <w:vMerge/>
            <w:tcBorders>
              <w:top w:val="nil"/>
              <w:left w:val="single" w:sz="8" w:space="0" w:color="auto"/>
              <w:bottom w:val="single" w:sz="8" w:space="0" w:color="000000"/>
              <w:right w:val="single" w:sz="4" w:space="0" w:color="auto"/>
            </w:tcBorders>
            <w:vAlign w:val="center"/>
            <w:hideMark/>
          </w:tcPr>
          <w:p w:rsidR="005B5347" w:rsidRPr="00BD4B2B" w:rsidRDefault="0091301B" w:rsidP="005B5347">
            <w:pPr>
              <w:spacing w:line="256" w:lineRule="auto"/>
              <w:rPr>
                <w:rFonts w:ascii="Calibri" w:hAnsi="Calibri" w:cs="B Nazanin"/>
                <w:b/>
                <w:bCs/>
                <w:color w:val="000000"/>
                <w:sz w:val="22"/>
                <w:szCs w:val="22"/>
              </w:rPr>
            </w:pPr>
          </w:p>
        </w:tc>
        <w:tc>
          <w:tcPr>
            <w:tcW w:w="1336"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color w:val="000000"/>
                <w:szCs w:val="20"/>
              </w:rPr>
            </w:pPr>
            <w:r w:rsidRPr="00BD4B2B">
              <w:rPr>
                <w:rFonts w:ascii="Calibri" w:hAnsi="Calibri" w:cs="B Nazanin" w:hint="cs"/>
                <w:color w:val="000000"/>
                <w:szCs w:val="20"/>
                <w:rtl/>
              </w:rPr>
              <w:t>چاه</w:t>
            </w:r>
          </w:p>
        </w:tc>
        <w:tc>
          <w:tcPr>
            <w:tcW w:w="917"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sz w:val="22"/>
                <w:szCs w:val="22"/>
              </w:rPr>
            </w:pPr>
            <w:r w:rsidRPr="00BD4B2B">
              <w:rPr>
                <w:rFonts w:ascii="Calibri" w:hAnsi="Calibri" w:cs="B Nazanin" w:hint="cs"/>
                <w:sz w:val="22"/>
                <w:szCs w:val="22"/>
                <w:rtl/>
              </w:rPr>
              <w:t>ندارد</w:t>
            </w:r>
          </w:p>
        </w:tc>
        <w:tc>
          <w:tcPr>
            <w:tcW w:w="605"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tl/>
              </w:rPr>
            </w:pPr>
            <w:r w:rsidRPr="00BD4B2B">
              <w:rPr>
                <w:rFonts w:ascii="Calibri" w:hAnsi="Calibri" w:cs="B Nazanin" w:hint="cs"/>
                <w:color w:val="000000"/>
                <w:sz w:val="22"/>
                <w:szCs w:val="22"/>
                <w:rtl/>
              </w:rPr>
              <w:t>30</w:t>
            </w:r>
          </w:p>
        </w:tc>
        <w:tc>
          <w:tcPr>
            <w:tcW w:w="60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tl/>
              </w:rPr>
            </w:pPr>
            <w:r w:rsidRPr="00BD4B2B">
              <w:rPr>
                <w:rFonts w:ascii="Calibri" w:hAnsi="Calibri" w:cs="B Nazanin" w:hint="cs"/>
                <w:color w:val="000000"/>
                <w:sz w:val="22"/>
                <w:szCs w:val="22"/>
                <w:rtl/>
              </w:rPr>
              <w:t>15</w:t>
            </w:r>
          </w:p>
        </w:tc>
        <w:tc>
          <w:tcPr>
            <w:tcW w:w="71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tl/>
              </w:rPr>
            </w:pPr>
            <w:r w:rsidRPr="00BD4B2B">
              <w:rPr>
                <w:rFonts w:ascii="Calibri" w:hAnsi="Calibri" w:cs="B Nazanin" w:hint="cs"/>
                <w:color w:val="000000"/>
                <w:sz w:val="22"/>
                <w:szCs w:val="22"/>
                <w:rtl/>
              </w:rPr>
              <w:t>10</w:t>
            </w:r>
          </w:p>
        </w:tc>
        <w:tc>
          <w:tcPr>
            <w:tcW w:w="7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6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2/1</w:t>
            </w:r>
          </w:p>
        </w:tc>
        <w:tc>
          <w:tcPr>
            <w:tcW w:w="700"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41/1</w:t>
            </w:r>
          </w:p>
        </w:tc>
        <w:tc>
          <w:tcPr>
            <w:tcW w:w="678" w:type="dxa"/>
            <w:tcBorders>
              <w:top w:val="nil"/>
              <w:left w:val="single" w:sz="4" w:space="0" w:color="auto"/>
              <w:bottom w:val="single" w:sz="4" w:space="0" w:color="auto"/>
              <w:right w:val="single" w:sz="4" w:space="0" w:color="auto"/>
            </w:tcBorders>
            <w:noWrap/>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1142" w:type="dxa"/>
            <w:tcBorders>
              <w:top w:val="nil"/>
              <w:left w:val="single" w:sz="4" w:space="0" w:color="auto"/>
              <w:bottom w:val="single" w:sz="4" w:space="0" w:color="auto"/>
              <w:right w:val="single" w:sz="8" w:space="0" w:color="auto"/>
            </w:tcBorders>
            <w:vAlign w:val="center"/>
            <w:hideMark/>
          </w:tcPr>
          <w:p w:rsidR="005B5347" w:rsidRPr="00BD4B2B" w:rsidRDefault="00561FB8" w:rsidP="005B5347">
            <w:pPr>
              <w:jc w:val="center"/>
              <w:rPr>
                <w:rFonts w:ascii="Calibri" w:hAnsi="Calibri" w:cs="B Nazanin"/>
                <w:szCs w:val="20"/>
              </w:rPr>
            </w:pPr>
            <w:r w:rsidRPr="00BD4B2B">
              <w:rPr>
                <w:rFonts w:ascii="Calibri" w:hAnsi="Calibri" w:cs="B Nazanin" w:hint="cs"/>
                <w:szCs w:val="20"/>
                <w:rtl/>
              </w:rPr>
              <w:t>ندارد</w:t>
            </w:r>
          </w:p>
        </w:tc>
      </w:tr>
      <w:tr w:rsidR="005B5347" w:rsidRPr="00BD4B2B" w:rsidTr="005B5347">
        <w:trPr>
          <w:cantSplit/>
          <w:trHeight w:val="20"/>
          <w:jc w:val="center"/>
        </w:trPr>
        <w:tc>
          <w:tcPr>
            <w:tcW w:w="0" w:type="auto"/>
            <w:vMerge/>
            <w:tcBorders>
              <w:top w:val="nil"/>
              <w:left w:val="single" w:sz="8" w:space="0" w:color="auto"/>
              <w:bottom w:val="single" w:sz="8" w:space="0" w:color="000000"/>
              <w:right w:val="single" w:sz="4" w:space="0" w:color="auto"/>
            </w:tcBorders>
            <w:vAlign w:val="center"/>
            <w:hideMark/>
          </w:tcPr>
          <w:p w:rsidR="005B5347" w:rsidRPr="00BD4B2B" w:rsidRDefault="0091301B" w:rsidP="005B5347">
            <w:pPr>
              <w:spacing w:line="256" w:lineRule="auto"/>
              <w:rPr>
                <w:rFonts w:ascii="Calibri" w:hAnsi="Calibri" w:cs="B Nazanin"/>
                <w:b/>
                <w:bCs/>
                <w:color w:val="000000"/>
                <w:sz w:val="22"/>
                <w:szCs w:val="22"/>
              </w:rPr>
            </w:pPr>
          </w:p>
        </w:tc>
        <w:tc>
          <w:tcPr>
            <w:tcW w:w="1336"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color w:val="000000"/>
                <w:szCs w:val="20"/>
              </w:rPr>
            </w:pPr>
            <w:r w:rsidRPr="00BD4B2B">
              <w:rPr>
                <w:rFonts w:ascii="Calibri" w:hAnsi="Calibri" w:cs="B Nazanin" w:hint="cs"/>
                <w:color w:val="000000"/>
                <w:szCs w:val="20"/>
                <w:rtl/>
              </w:rPr>
              <w:t>آبیاری و زهکشی</w:t>
            </w:r>
          </w:p>
        </w:tc>
        <w:tc>
          <w:tcPr>
            <w:tcW w:w="917"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sz w:val="22"/>
                <w:szCs w:val="22"/>
              </w:rPr>
            </w:pPr>
            <w:r w:rsidRPr="00BD4B2B">
              <w:rPr>
                <w:rFonts w:ascii="Calibri" w:hAnsi="Calibri" w:cs="B Nazanin" w:hint="cs"/>
                <w:sz w:val="22"/>
                <w:szCs w:val="22"/>
                <w:rtl/>
              </w:rPr>
              <w:t>5</w:t>
            </w:r>
          </w:p>
        </w:tc>
        <w:tc>
          <w:tcPr>
            <w:tcW w:w="605"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eastAsia="Calibri" w:hAnsi="Calibri" w:cs="B Nazanin"/>
                <w:sz w:val="22"/>
                <w:szCs w:val="22"/>
                <w:rtl/>
              </w:rPr>
            </w:pPr>
            <w:r w:rsidRPr="00BD4B2B">
              <w:rPr>
                <w:rFonts w:ascii="Calibri" w:hAnsi="Calibri" w:cs="B Nazanin" w:hint="cs"/>
                <w:color w:val="000000"/>
                <w:sz w:val="22"/>
                <w:szCs w:val="22"/>
                <w:rtl/>
              </w:rPr>
              <w:t>30</w:t>
            </w:r>
          </w:p>
        </w:tc>
        <w:tc>
          <w:tcPr>
            <w:tcW w:w="60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tl/>
              </w:rPr>
            </w:pPr>
            <w:r w:rsidRPr="00BD4B2B">
              <w:rPr>
                <w:rFonts w:ascii="Calibri" w:hAnsi="Calibri" w:cs="B Nazanin" w:hint="cs"/>
                <w:color w:val="000000"/>
                <w:sz w:val="22"/>
                <w:szCs w:val="22"/>
                <w:rtl/>
              </w:rPr>
              <w:t>15</w:t>
            </w:r>
          </w:p>
        </w:tc>
        <w:tc>
          <w:tcPr>
            <w:tcW w:w="71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10</w:t>
            </w:r>
          </w:p>
        </w:tc>
        <w:tc>
          <w:tcPr>
            <w:tcW w:w="7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6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2/1</w:t>
            </w:r>
          </w:p>
        </w:tc>
        <w:tc>
          <w:tcPr>
            <w:tcW w:w="700"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41/1</w:t>
            </w:r>
          </w:p>
        </w:tc>
        <w:tc>
          <w:tcPr>
            <w:tcW w:w="678" w:type="dxa"/>
            <w:tcBorders>
              <w:top w:val="nil"/>
              <w:left w:val="single" w:sz="4" w:space="0" w:color="auto"/>
              <w:bottom w:val="single" w:sz="4" w:space="0" w:color="auto"/>
              <w:right w:val="single" w:sz="4" w:space="0" w:color="auto"/>
            </w:tcBorders>
            <w:noWrap/>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1142" w:type="dxa"/>
            <w:tcBorders>
              <w:top w:val="nil"/>
              <w:left w:val="single" w:sz="4" w:space="0" w:color="auto"/>
              <w:bottom w:val="single" w:sz="4" w:space="0" w:color="auto"/>
              <w:right w:val="single" w:sz="8" w:space="0" w:color="auto"/>
            </w:tcBorders>
            <w:vAlign w:val="center"/>
            <w:hideMark/>
          </w:tcPr>
          <w:p w:rsidR="005B5347" w:rsidRPr="00BD4B2B" w:rsidRDefault="00561FB8" w:rsidP="005B5347">
            <w:pPr>
              <w:jc w:val="center"/>
              <w:rPr>
                <w:rFonts w:ascii="Calibri" w:hAnsi="Calibri" w:cs="B Nazanin"/>
                <w:szCs w:val="20"/>
              </w:rPr>
            </w:pPr>
            <w:r w:rsidRPr="00BD4B2B">
              <w:rPr>
                <w:rFonts w:ascii="Calibri" w:hAnsi="Calibri" w:cs="B Nazanin" w:hint="cs"/>
                <w:szCs w:val="20"/>
                <w:rtl/>
              </w:rPr>
              <w:t>ندارد</w:t>
            </w:r>
          </w:p>
        </w:tc>
      </w:tr>
      <w:tr w:rsidR="005B5347" w:rsidRPr="00BD4B2B" w:rsidTr="005B5347">
        <w:trPr>
          <w:cantSplit/>
          <w:trHeight w:val="20"/>
          <w:jc w:val="center"/>
        </w:trPr>
        <w:tc>
          <w:tcPr>
            <w:tcW w:w="0" w:type="auto"/>
            <w:vMerge/>
            <w:tcBorders>
              <w:top w:val="nil"/>
              <w:left w:val="single" w:sz="8" w:space="0" w:color="auto"/>
              <w:bottom w:val="single" w:sz="8" w:space="0" w:color="000000"/>
              <w:right w:val="single" w:sz="4" w:space="0" w:color="auto"/>
            </w:tcBorders>
            <w:vAlign w:val="center"/>
            <w:hideMark/>
          </w:tcPr>
          <w:p w:rsidR="005B5347" w:rsidRPr="00BD4B2B" w:rsidRDefault="0091301B" w:rsidP="005B5347">
            <w:pPr>
              <w:spacing w:line="256" w:lineRule="auto"/>
              <w:rPr>
                <w:rFonts w:ascii="Calibri" w:hAnsi="Calibri" w:cs="B Nazanin"/>
                <w:b/>
                <w:bCs/>
                <w:color w:val="000000"/>
                <w:sz w:val="22"/>
                <w:szCs w:val="22"/>
              </w:rPr>
            </w:pPr>
          </w:p>
        </w:tc>
        <w:tc>
          <w:tcPr>
            <w:tcW w:w="1336"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color w:val="000000"/>
                <w:szCs w:val="20"/>
              </w:rPr>
            </w:pPr>
            <w:r w:rsidRPr="00BD4B2B">
              <w:rPr>
                <w:rFonts w:ascii="Calibri" w:hAnsi="Calibri" w:cs="B Nazanin" w:hint="cs"/>
                <w:color w:val="000000"/>
                <w:szCs w:val="20"/>
                <w:rtl/>
              </w:rPr>
              <w:t>سد سازی</w:t>
            </w:r>
          </w:p>
        </w:tc>
        <w:tc>
          <w:tcPr>
            <w:tcW w:w="917"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sz w:val="22"/>
                <w:szCs w:val="22"/>
              </w:rPr>
            </w:pPr>
            <w:r w:rsidRPr="00BD4B2B">
              <w:rPr>
                <w:rFonts w:ascii="Calibri" w:hAnsi="Calibri" w:cs="B Nazanin" w:hint="cs"/>
                <w:sz w:val="22"/>
                <w:szCs w:val="22"/>
                <w:rtl/>
              </w:rPr>
              <w:t>5</w:t>
            </w:r>
          </w:p>
        </w:tc>
        <w:tc>
          <w:tcPr>
            <w:tcW w:w="605"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color w:val="000000"/>
                <w:sz w:val="22"/>
                <w:szCs w:val="22"/>
                <w:rtl/>
              </w:rPr>
            </w:pPr>
            <w:r w:rsidRPr="00BD4B2B">
              <w:rPr>
                <w:rFonts w:ascii="Calibri" w:hAnsi="Calibri" w:cs="B Nazanin" w:hint="cs"/>
                <w:color w:val="000000"/>
                <w:sz w:val="22"/>
                <w:szCs w:val="22"/>
                <w:rtl/>
              </w:rPr>
              <w:t>30</w:t>
            </w:r>
          </w:p>
        </w:tc>
        <w:tc>
          <w:tcPr>
            <w:tcW w:w="60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tl/>
              </w:rPr>
            </w:pPr>
            <w:r w:rsidRPr="00BD4B2B">
              <w:rPr>
                <w:rFonts w:ascii="Calibri" w:hAnsi="Calibri" w:cs="B Nazanin" w:hint="cs"/>
                <w:color w:val="000000"/>
                <w:sz w:val="22"/>
                <w:szCs w:val="22"/>
                <w:rtl/>
              </w:rPr>
              <w:t>15</w:t>
            </w:r>
          </w:p>
        </w:tc>
        <w:tc>
          <w:tcPr>
            <w:tcW w:w="71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10</w:t>
            </w:r>
          </w:p>
        </w:tc>
        <w:tc>
          <w:tcPr>
            <w:tcW w:w="7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6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2/1</w:t>
            </w:r>
          </w:p>
        </w:tc>
        <w:tc>
          <w:tcPr>
            <w:tcW w:w="700"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41/1</w:t>
            </w:r>
          </w:p>
        </w:tc>
        <w:tc>
          <w:tcPr>
            <w:tcW w:w="678" w:type="dxa"/>
            <w:tcBorders>
              <w:top w:val="nil"/>
              <w:left w:val="single" w:sz="4" w:space="0" w:color="auto"/>
              <w:bottom w:val="single" w:sz="4" w:space="0" w:color="auto"/>
              <w:right w:val="single" w:sz="4" w:space="0" w:color="auto"/>
            </w:tcBorders>
            <w:noWrap/>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1142" w:type="dxa"/>
            <w:tcBorders>
              <w:top w:val="nil"/>
              <w:left w:val="single" w:sz="4" w:space="0" w:color="auto"/>
              <w:bottom w:val="single" w:sz="4" w:space="0" w:color="auto"/>
              <w:right w:val="single" w:sz="8" w:space="0" w:color="auto"/>
            </w:tcBorders>
            <w:vAlign w:val="center"/>
            <w:hideMark/>
          </w:tcPr>
          <w:p w:rsidR="005B5347" w:rsidRPr="00BD4B2B" w:rsidRDefault="00561FB8" w:rsidP="005B5347">
            <w:pPr>
              <w:jc w:val="center"/>
              <w:rPr>
                <w:rFonts w:ascii="Calibri" w:hAnsi="Calibri" w:cs="B Nazanin"/>
                <w:szCs w:val="20"/>
              </w:rPr>
            </w:pPr>
            <w:r w:rsidRPr="00BD4B2B">
              <w:rPr>
                <w:rFonts w:ascii="Calibri" w:hAnsi="Calibri" w:cs="B Nazanin" w:hint="cs"/>
                <w:szCs w:val="20"/>
                <w:rtl/>
              </w:rPr>
              <w:t>بند 13 کلیات و بند 28 فصل 4</w:t>
            </w:r>
          </w:p>
        </w:tc>
      </w:tr>
      <w:tr w:rsidR="005B5347" w:rsidRPr="00BD4B2B" w:rsidTr="005B5347">
        <w:trPr>
          <w:cantSplit/>
          <w:trHeight w:val="20"/>
          <w:jc w:val="center"/>
        </w:trPr>
        <w:tc>
          <w:tcPr>
            <w:tcW w:w="0" w:type="auto"/>
            <w:vMerge/>
            <w:tcBorders>
              <w:top w:val="nil"/>
              <w:left w:val="single" w:sz="8" w:space="0" w:color="auto"/>
              <w:bottom w:val="single" w:sz="8" w:space="0" w:color="000000"/>
              <w:right w:val="single" w:sz="4" w:space="0" w:color="auto"/>
            </w:tcBorders>
            <w:vAlign w:val="center"/>
            <w:hideMark/>
          </w:tcPr>
          <w:p w:rsidR="005B5347" w:rsidRPr="00BD4B2B" w:rsidRDefault="0091301B" w:rsidP="005B5347">
            <w:pPr>
              <w:spacing w:line="256" w:lineRule="auto"/>
              <w:rPr>
                <w:rFonts w:ascii="Calibri" w:hAnsi="Calibri" w:cs="B Nazanin"/>
                <w:b/>
                <w:bCs/>
                <w:color w:val="000000"/>
                <w:sz w:val="22"/>
                <w:szCs w:val="22"/>
              </w:rPr>
            </w:pPr>
          </w:p>
        </w:tc>
        <w:tc>
          <w:tcPr>
            <w:tcW w:w="1336"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color w:val="000000"/>
                <w:szCs w:val="20"/>
              </w:rPr>
            </w:pPr>
            <w:r w:rsidRPr="00BD4B2B">
              <w:rPr>
                <w:rFonts w:ascii="Calibri" w:hAnsi="Calibri" w:cs="B Nazanin" w:hint="cs"/>
                <w:color w:val="000000"/>
                <w:szCs w:val="20"/>
                <w:rtl/>
              </w:rPr>
              <w:t>شبکه جمع آوری و انتقال فاضلاب</w:t>
            </w:r>
          </w:p>
        </w:tc>
        <w:tc>
          <w:tcPr>
            <w:tcW w:w="917"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sz w:val="22"/>
                <w:szCs w:val="22"/>
              </w:rPr>
            </w:pPr>
            <w:r w:rsidRPr="00BD4B2B">
              <w:rPr>
                <w:rFonts w:ascii="Calibri" w:hAnsi="Calibri" w:cs="B Nazanin" w:hint="cs"/>
                <w:sz w:val="22"/>
                <w:szCs w:val="22"/>
                <w:rtl/>
              </w:rPr>
              <w:t>4</w:t>
            </w:r>
          </w:p>
        </w:tc>
        <w:tc>
          <w:tcPr>
            <w:tcW w:w="605"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color w:val="000000"/>
                <w:sz w:val="22"/>
                <w:szCs w:val="22"/>
                <w:rtl/>
              </w:rPr>
            </w:pPr>
            <w:r w:rsidRPr="00BD4B2B">
              <w:rPr>
                <w:rFonts w:ascii="Calibri" w:hAnsi="Calibri" w:cs="B Nazanin" w:hint="cs"/>
                <w:color w:val="000000"/>
                <w:sz w:val="22"/>
                <w:szCs w:val="22"/>
                <w:rtl/>
              </w:rPr>
              <w:t>30</w:t>
            </w:r>
          </w:p>
        </w:tc>
        <w:tc>
          <w:tcPr>
            <w:tcW w:w="60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tl/>
              </w:rPr>
            </w:pPr>
            <w:r w:rsidRPr="00BD4B2B">
              <w:rPr>
                <w:rFonts w:ascii="Calibri" w:hAnsi="Calibri" w:cs="B Nazanin" w:hint="cs"/>
                <w:color w:val="000000"/>
                <w:sz w:val="22"/>
                <w:szCs w:val="22"/>
                <w:rtl/>
              </w:rPr>
              <w:t>15</w:t>
            </w:r>
          </w:p>
        </w:tc>
        <w:tc>
          <w:tcPr>
            <w:tcW w:w="71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10</w:t>
            </w:r>
          </w:p>
        </w:tc>
        <w:tc>
          <w:tcPr>
            <w:tcW w:w="7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6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2/1</w:t>
            </w:r>
          </w:p>
        </w:tc>
        <w:tc>
          <w:tcPr>
            <w:tcW w:w="700"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41/1</w:t>
            </w:r>
          </w:p>
        </w:tc>
        <w:tc>
          <w:tcPr>
            <w:tcW w:w="678" w:type="dxa"/>
            <w:tcBorders>
              <w:top w:val="nil"/>
              <w:left w:val="single" w:sz="4" w:space="0" w:color="auto"/>
              <w:bottom w:val="single" w:sz="4" w:space="0" w:color="auto"/>
              <w:right w:val="single" w:sz="4" w:space="0" w:color="auto"/>
            </w:tcBorders>
            <w:noWrap/>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1142" w:type="dxa"/>
            <w:tcBorders>
              <w:top w:val="nil"/>
              <w:left w:val="single" w:sz="4" w:space="0" w:color="auto"/>
              <w:bottom w:val="single" w:sz="4" w:space="0" w:color="auto"/>
              <w:right w:val="single" w:sz="8" w:space="0" w:color="auto"/>
            </w:tcBorders>
            <w:vAlign w:val="center"/>
            <w:hideMark/>
          </w:tcPr>
          <w:p w:rsidR="005B5347" w:rsidRPr="00BD4B2B" w:rsidRDefault="00561FB8" w:rsidP="005B5347">
            <w:pPr>
              <w:jc w:val="center"/>
              <w:rPr>
                <w:rFonts w:ascii="Calibri" w:hAnsi="Calibri" w:cs="B Nazanin"/>
                <w:szCs w:val="20"/>
              </w:rPr>
            </w:pPr>
            <w:r w:rsidRPr="00BD4B2B">
              <w:rPr>
                <w:rFonts w:ascii="Calibri" w:hAnsi="Calibri" w:cs="B Nazanin" w:hint="cs"/>
                <w:szCs w:val="20"/>
                <w:rtl/>
              </w:rPr>
              <w:t>بند 2-7-2 دستورالعمل کاربرد</w:t>
            </w:r>
          </w:p>
        </w:tc>
      </w:tr>
      <w:tr w:rsidR="005B5347" w:rsidRPr="00BD4B2B" w:rsidTr="005B5347">
        <w:trPr>
          <w:cantSplit/>
          <w:trHeight w:val="20"/>
          <w:jc w:val="center"/>
        </w:trPr>
        <w:tc>
          <w:tcPr>
            <w:tcW w:w="0" w:type="auto"/>
            <w:vMerge/>
            <w:tcBorders>
              <w:top w:val="nil"/>
              <w:left w:val="single" w:sz="8" w:space="0" w:color="auto"/>
              <w:bottom w:val="single" w:sz="8" w:space="0" w:color="000000"/>
              <w:right w:val="single" w:sz="4" w:space="0" w:color="auto"/>
            </w:tcBorders>
            <w:vAlign w:val="center"/>
            <w:hideMark/>
          </w:tcPr>
          <w:p w:rsidR="005B5347" w:rsidRPr="00BD4B2B" w:rsidRDefault="0091301B" w:rsidP="005B5347">
            <w:pPr>
              <w:spacing w:line="256" w:lineRule="auto"/>
              <w:rPr>
                <w:rFonts w:ascii="Calibri" w:hAnsi="Calibri" w:cs="B Nazanin"/>
                <w:b/>
                <w:bCs/>
                <w:color w:val="000000"/>
                <w:sz w:val="22"/>
                <w:szCs w:val="22"/>
              </w:rPr>
            </w:pPr>
          </w:p>
        </w:tc>
        <w:tc>
          <w:tcPr>
            <w:tcW w:w="1336"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color w:val="000000"/>
                <w:szCs w:val="20"/>
              </w:rPr>
            </w:pPr>
            <w:r w:rsidRPr="00BD4B2B">
              <w:rPr>
                <w:rFonts w:ascii="Calibri" w:hAnsi="Calibri" w:cs="B Nazanin" w:hint="cs"/>
                <w:color w:val="000000"/>
                <w:szCs w:val="20"/>
                <w:rtl/>
              </w:rPr>
              <w:t>انتقال و توزیع آب روستایی</w:t>
            </w:r>
          </w:p>
        </w:tc>
        <w:tc>
          <w:tcPr>
            <w:tcW w:w="917"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sz w:val="22"/>
                <w:szCs w:val="22"/>
              </w:rPr>
            </w:pPr>
            <w:r w:rsidRPr="00BD4B2B">
              <w:rPr>
                <w:rFonts w:ascii="Calibri" w:hAnsi="Calibri" w:cs="B Nazanin" w:hint="cs"/>
                <w:sz w:val="22"/>
                <w:szCs w:val="22"/>
                <w:rtl/>
              </w:rPr>
              <w:t>4</w:t>
            </w:r>
          </w:p>
        </w:tc>
        <w:tc>
          <w:tcPr>
            <w:tcW w:w="605"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color w:val="000000"/>
                <w:sz w:val="22"/>
                <w:szCs w:val="22"/>
                <w:rtl/>
              </w:rPr>
            </w:pPr>
            <w:r w:rsidRPr="00BD4B2B">
              <w:rPr>
                <w:rFonts w:ascii="Calibri" w:hAnsi="Calibri" w:cs="B Nazanin" w:hint="cs"/>
                <w:color w:val="000000"/>
                <w:sz w:val="22"/>
                <w:szCs w:val="22"/>
                <w:rtl/>
              </w:rPr>
              <w:t>30</w:t>
            </w:r>
          </w:p>
        </w:tc>
        <w:tc>
          <w:tcPr>
            <w:tcW w:w="60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tl/>
              </w:rPr>
            </w:pPr>
            <w:r w:rsidRPr="00BD4B2B">
              <w:rPr>
                <w:rFonts w:ascii="Calibri" w:hAnsi="Calibri" w:cs="B Nazanin" w:hint="cs"/>
                <w:color w:val="000000"/>
                <w:sz w:val="22"/>
                <w:szCs w:val="22"/>
                <w:rtl/>
              </w:rPr>
              <w:t>15</w:t>
            </w:r>
          </w:p>
        </w:tc>
        <w:tc>
          <w:tcPr>
            <w:tcW w:w="71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10</w:t>
            </w:r>
          </w:p>
        </w:tc>
        <w:tc>
          <w:tcPr>
            <w:tcW w:w="7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6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2/1</w:t>
            </w:r>
          </w:p>
        </w:tc>
        <w:tc>
          <w:tcPr>
            <w:tcW w:w="700"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41/1</w:t>
            </w:r>
          </w:p>
        </w:tc>
        <w:tc>
          <w:tcPr>
            <w:tcW w:w="678" w:type="dxa"/>
            <w:tcBorders>
              <w:top w:val="nil"/>
              <w:left w:val="single" w:sz="4" w:space="0" w:color="auto"/>
              <w:bottom w:val="single" w:sz="4" w:space="0" w:color="auto"/>
              <w:right w:val="single" w:sz="4" w:space="0" w:color="auto"/>
            </w:tcBorders>
            <w:noWrap/>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1142" w:type="dxa"/>
            <w:tcBorders>
              <w:top w:val="nil"/>
              <w:left w:val="single" w:sz="4" w:space="0" w:color="auto"/>
              <w:bottom w:val="single" w:sz="4" w:space="0" w:color="auto"/>
              <w:right w:val="single" w:sz="8" w:space="0" w:color="auto"/>
            </w:tcBorders>
            <w:vAlign w:val="center"/>
            <w:hideMark/>
          </w:tcPr>
          <w:p w:rsidR="005B5347" w:rsidRPr="00BD4B2B" w:rsidRDefault="00561FB8" w:rsidP="005B5347">
            <w:pPr>
              <w:jc w:val="center"/>
              <w:rPr>
                <w:rFonts w:ascii="Calibri" w:hAnsi="Calibri" w:cs="B Nazanin"/>
                <w:szCs w:val="20"/>
              </w:rPr>
            </w:pPr>
            <w:r w:rsidRPr="00BD4B2B">
              <w:rPr>
                <w:rFonts w:ascii="Calibri" w:hAnsi="Calibri" w:cs="B Nazanin" w:hint="cs"/>
                <w:szCs w:val="20"/>
                <w:rtl/>
              </w:rPr>
              <w:t>ندارد</w:t>
            </w:r>
          </w:p>
        </w:tc>
      </w:tr>
      <w:tr w:rsidR="005B5347" w:rsidRPr="00BD4B2B" w:rsidTr="005B5347">
        <w:trPr>
          <w:cantSplit/>
          <w:trHeight w:val="20"/>
          <w:jc w:val="center"/>
        </w:trPr>
        <w:tc>
          <w:tcPr>
            <w:tcW w:w="0" w:type="auto"/>
            <w:vMerge/>
            <w:tcBorders>
              <w:top w:val="nil"/>
              <w:left w:val="single" w:sz="8" w:space="0" w:color="auto"/>
              <w:bottom w:val="single" w:sz="8" w:space="0" w:color="000000"/>
              <w:right w:val="single" w:sz="4" w:space="0" w:color="auto"/>
            </w:tcBorders>
            <w:vAlign w:val="center"/>
            <w:hideMark/>
          </w:tcPr>
          <w:p w:rsidR="005B5347" w:rsidRPr="00BD4B2B" w:rsidRDefault="0091301B" w:rsidP="005B5347">
            <w:pPr>
              <w:spacing w:line="256" w:lineRule="auto"/>
              <w:rPr>
                <w:rFonts w:ascii="Calibri" w:hAnsi="Calibri" w:cs="B Nazanin"/>
                <w:b/>
                <w:bCs/>
                <w:color w:val="000000"/>
                <w:sz w:val="22"/>
                <w:szCs w:val="22"/>
              </w:rPr>
            </w:pPr>
          </w:p>
        </w:tc>
        <w:tc>
          <w:tcPr>
            <w:tcW w:w="1336"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color w:val="000000"/>
                <w:szCs w:val="20"/>
              </w:rPr>
            </w:pPr>
            <w:r w:rsidRPr="00BD4B2B">
              <w:rPr>
                <w:rFonts w:ascii="Calibri" w:hAnsi="Calibri" w:cs="B Nazanin" w:hint="cs"/>
                <w:color w:val="000000"/>
                <w:szCs w:val="20"/>
                <w:rtl/>
              </w:rPr>
              <w:t>ساخت و ترمیم قنات</w:t>
            </w:r>
          </w:p>
        </w:tc>
        <w:tc>
          <w:tcPr>
            <w:tcW w:w="917"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sz w:val="22"/>
                <w:szCs w:val="22"/>
              </w:rPr>
            </w:pPr>
            <w:r w:rsidRPr="00BD4B2B">
              <w:rPr>
                <w:rFonts w:ascii="Calibri" w:hAnsi="Calibri" w:cs="B Nazanin" w:hint="cs"/>
                <w:sz w:val="22"/>
                <w:szCs w:val="22"/>
                <w:rtl/>
              </w:rPr>
              <w:t>3</w:t>
            </w:r>
          </w:p>
        </w:tc>
        <w:tc>
          <w:tcPr>
            <w:tcW w:w="605"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color w:val="000000"/>
                <w:sz w:val="22"/>
                <w:szCs w:val="22"/>
                <w:rtl/>
              </w:rPr>
            </w:pPr>
            <w:r w:rsidRPr="00BD4B2B">
              <w:rPr>
                <w:rFonts w:ascii="Calibri" w:hAnsi="Calibri" w:cs="B Nazanin" w:hint="cs"/>
                <w:color w:val="000000"/>
                <w:sz w:val="22"/>
                <w:szCs w:val="22"/>
                <w:rtl/>
              </w:rPr>
              <w:t>30</w:t>
            </w:r>
          </w:p>
        </w:tc>
        <w:tc>
          <w:tcPr>
            <w:tcW w:w="60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tl/>
              </w:rPr>
            </w:pPr>
            <w:r w:rsidRPr="00BD4B2B">
              <w:rPr>
                <w:rFonts w:ascii="Calibri" w:hAnsi="Calibri" w:cs="B Nazanin" w:hint="cs"/>
                <w:color w:val="000000"/>
                <w:sz w:val="22"/>
                <w:szCs w:val="22"/>
                <w:rtl/>
              </w:rPr>
              <w:t>15</w:t>
            </w:r>
          </w:p>
        </w:tc>
        <w:tc>
          <w:tcPr>
            <w:tcW w:w="71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10</w:t>
            </w:r>
          </w:p>
        </w:tc>
        <w:tc>
          <w:tcPr>
            <w:tcW w:w="7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6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2/1</w:t>
            </w:r>
          </w:p>
        </w:tc>
        <w:tc>
          <w:tcPr>
            <w:tcW w:w="700"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41/1</w:t>
            </w:r>
          </w:p>
        </w:tc>
        <w:tc>
          <w:tcPr>
            <w:tcW w:w="678" w:type="dxa"/>
            <w:tcBorders>
              <w:top w:val="nil"/>
              <w:left w:val="single" w:sz="4" w:space="0" w:color="auto"/>
              <w:bottom w:val="single" w:sz="4" w:space="0" w:color="auto"/>
              <w:right w:val="single" w:sz="4" w:space="0" w:color="auto"/>
            </w:tcBorders>
            <w:noWrap/>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1142" w:type="dxa"/>
            <w:tcBorders>
              <w:top w:val="nil"/>
              <w:left w:val="single" w:sz="4" w:space="0" w:color="auto"/>
              <w:bottom w:val="single" w:sz="4" w:space="0" w:color="auto"/>
              <w:right w:val="single" w:sz="8" w:space="0" w:color="auto"/>
            </w:tcBorders>
            <w:vAlign w:val="center"/>
            <w:hideMark/>
          </w:tcPr>
          <w:p w:rsidR="005B5347" w:rsidRPr="00BD4B2B" w:rsidRDefault="00561FB8" w:rsidP="005B5347">
            <w:pPr>
              <w:jc w:val="center"/>
              <w:rPr>
                <w:rFonts w:ascii="Calibri" w:hAnsi="Calibri" w:cs="B Nazanin"/>
                <w:szCs w:val="20"/>
              </w:rPr>
            </w:pPr>
            <w:r w:rsidRPr="00BD4B2B">
              <w:rPr>
                <w:rFonts w:ascii="Calibri" w:hAnsi="Calibri" w:cs="B Nazanin" w:hint="cs"/>
                <w:szCs w:val="20"/>
                <w:rtl/>
              </w:rPr>
              <w:t>ندارد</w:t>
            </w:r>
          </w:p>
        </w:tc>
      </w:tr>
      <w:tr w:rsidR="005B5347" w:rsidRPr="00BD4B2B" w:rsidTr="005B5347">
        <w:trPr>
          <w:cantSplit/>
          <w:trHeight w:val="20"/>
          <w:jc w:val="center"/>
        </w:trPr>
        <w:tc>
          <w:tcPr>
            <w:tcW w:w="0" w:type="auto"/>
            <w:vMerge/>
            <w:tcBorders>
              <w:top w:val="nil"/>
              <w:left w:val="single" w:sz="8" w:space="0" w:color="auto"/>
              <w:bottom w:val="single" w:sz="8" w:space="0" w:color="000000"/>
              <w:right w:val="single" w:sz="4" w:space="0" w:color="auto"/>
            </w:tcBorders>
            <w:vAlign w:val="center"/>
            <w:hideMark/>
          </w:tcPr>
          <w:p w:rsidR="005B5347" w:rsidRPr="00BD4B2B" w:rsidRDefault="0091301B" w:rsidP="005B5347">
            <w:pPr>
              <w:spacing w:line="256" w:lineRule="auto"/>
              <w:rPr>
                <w:rFonts w:ascii="Calibri" w:hAnsi="Calibri" w:cs="B Nazanin"/>
                <w:b/>
                <w:bCs/>
                <w:color w:val="000000"/>
                <w:sz w:val="22"/>
                <w:szCs w:val="22"/>
              </w:rPr>
            </w:pPr>
          </w:p>
        </w:tc>
        <w:tc>
          <w:tcPr>
            <w:tcW w:w="1336"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color w:val="000000"/>
                <w:szCs w:val="20"/>
              </w:rPr>
            </w:pPr>
            <w:r w:rsidRPr="00BD4B2B">
              <w:rPr>
                <w:rFonts w:ascii="Calibri" w:hAnsi="Calibri" w:cs="B Nazanin" w:hint="cs"/>
                <w:color w:val="000000"/>
                <w:szCs w:val="20"/>
                <w:rtl/>
              </w:rPr>
              <w:t>بهره برداری و نگهداری تاسیسات آب شرب</w:t>
            </w:r>
          </w:p>
        </w:tc>
        <w:tc>
          <w:tcPr>
            <w:tcW w:w="917"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szCs w:val="20"/>
              </w:rPr>
            </w:pPr>
            <w:r w:rsidRPr="00BD4B2B">
              <w:rPr>
                <w:rFonts w:ascii="Calibri" w:hAnsi="Calibri" w:cs="B Nazanin" w:hint="cs"/>
                <w:szCs w:val="20"/>
                <w:rtl/>
              </w:rPr>
              <w:t>(بند 3-4 پیوست مربوط)</w:t>
            </w:r>
          </w:p>
        </w:tc>
        <w:tc>
          <w:tcPr>
            <w:tcW w:w="605"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color w:val="000000"/>
                <w:sz w:val="22"/>
                <w:szCs w:val="22"/>
                <w:rtl/>
              </w:rPr>
            </w:pPr>
            <w:r w:rsidRPr="00BD4B2B">
              <w:rPr>
                <w:rFonts w:ascii="Calibri" w:hAnsi="Calibri" w:cs="B Nazanin" w:hint="cs"/>
                <w:color w:val="000000"/>
                <w:sz w:val="22"/>
                <w:szCs w:val="22"/>
                <w:rtl/>
              </w:rPr>
              <w:t>30</w:t>
            </w:r>
          </w:p>
        </w:tc>
        <w:tc>
          <w:tcPr>
            <w:tcW w:w="60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tl/>
              </w:rPr>
            </w:pPr>
            <w:r w:rsidRPr="00BD4B2B">
              <w:rPr>
                <w:rFonts w:ascii="Calibri" w:hAnsi="Calibri" w:cs="B Nazanin" w:hint="cs"/>
                <w:color w:val="000000"/>
                <w:sz w:val="22"/>
                <w:szCs w:val="22"/>
                <w:rtl/>
              </w:rPr>
              <w:t>15</w:t>
            </w:r>
          </w:p>
        </w:tc>
        <w:tc>
          <w:tcPr>
            <w:tcW w:w="71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10</w:t>
            </w:r>
          </w:p>
        </w:tc>
        <w:tc>
          <w:tcPr>
            <w:tcW w:w="7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6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2/1</w:t>
            </w:r>
          </w:p>
        </w:tc>
        <w:tc>
          <w:tcPr>
            <w:tcW w:w="700"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41/1</w:t>
            </w:r>
          </w:p>
        </w:tc>
        <w:tc>
          <w:tcPr>
            <w:tcW w:w="678" w:type="dxa"/>
            <w:tcBorders>
              <w:top w:val="nil"/>
              <w:left w:val="single" w:sz="4" w:space="0" w:color="auto"/>
              <w:bottom w:val="single" w:sz="4" w:space="0" w:color="auto"/>
              <w:right w:val="single" w:sz="4" w:space="0" w:color="auto"/>
            </w:tcBorders>
            <w:noWrap/>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1142" w:type="dxa"/>
            <w:tcBorders>
              <w:top w:val="nil"/>
              <w:left w:val="single" w:sz="4" w:space="0" w:color="auto"/>
              <w:bottom w:val="single" w:sz="4" w:space="0" w:color="auto"/>
              <w:right w:val="single" w:sz="8" w:space="0" w:color="auto"/>
            </w:tcBorders>
            <w:vAlign w:val="center"/>
            <w:hideMark/>
          </w:tcPr>
          <w:p w:rsidR="005B5347" w:rsidRPr="00BD4B2B" w:rsidRDefault="00561FB8" w:rsidP="005B5347">
            <w:pPr>
              <w:jc w:val="center"/>
              <w:rPr>
                <w:rFonts w:ascii="Calibri" w:hAnsi="Calibri" w:cs="B Nazanin"/>
                <w:szCs w:val="20"/>
              </w:rPr>
            </w:pPr>
            <w:r w:rsidRPr="00BD4B2B">
              <w:rPr>
                <w:rFonts w:ascii="Calibri" w:hAnsi="Calibri" w:cs="B Nazanin" w:hint="cs"/>
                <w:szCs w:val="20"/>
                <w:rtl/>
              </w:rPr>
              <w:t>بند 2-8-1 دستورالعمل کاربرد</w:t>
            </w:r>
          </w:p>
        </w:tc>
      </w:tr>
      <w:tr w:rsidR="005B5347" w:rsidRPr="00BD4B2B" w:rsidTr="005B5347">
        <w:trPr>
          <w:cantSplit/>
          <w:trHeight w:val="20"/>
          <w:jc w:val="center"/>
        </w:trPr>
        <w:tc>
          <w:tcPr>
            <w:tcW w:w="0" w:type="auto"/>
            <w:vMerge/>
            <w:tcBorders>
              <w:top w:val="nil"/>
              <w:left w:val="single" w:sz="8" w:space="0" w:color="auto"/>
              <w:bottom w:val="single" w:sz="8" w:space="0" w:color="000000"/>
              <w:right w:val="single" w:sz="4" w:space="0" w:color="auto"/>
            </w:tcBorders>
            <w:vAlign w:val="center"/>
            <w:hideMark/>
          </w:tcPr>
          <w:p w:rsidR="005B5347" w:rsidRPr="00BD4B2B" w:rsidRDefault="0091301B" w:rsidP="005B5347">
            <w:pPr>
              <w:spacing w:line="256" w:lineRule="auto"/>
              <w:rPr>
                <w:rFonts w:ascii="Calibri" w:hAnsi="Calibri" w:cs="B Nazanin"/>
                <w:b/>
                <w:bCs/>
                <w:color w:val="000000"/>
                <w:sz w:val="22"/>
                <w:szCs w:val="22"/>
              </w:rPr>
            </w:pPr>
          </w:p>
        </w:tc>
        <w:tc>
          <w:tcPr>
            <w:tcW w:w="1336"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color w:val="000000"/>
                <w:szCs w:val="20"/>
              </w:rPr>
            </w:pPr>
            <w:r w:rsidRPr="00BD4B2B">
              <w:rPr>
                <w:rFonts w:ascii="Calibri" w:hAnsi="Calibri" w:cs="B Nazanin" w:hint="cs"/>
                <w:color w:val="000000"/>
                <w:szCs w:val="20"/>
                <w:rtl/>
              </w:rPr>
              <w:t>تجهیزات آب و فاضلاب</w:t>
            </w:r>
          </w:p>
        </w:tc>
        <w:tc>
          <w:tcPr>
            <w:tcW w:w="917"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szCs w:val="20"/>
              </w:rPr>
            </w:pPr>
            <w:r w:rsidRPr="00BD4B2B">
              <w:rPr>
                <w:rFonts w:ascii="Calibri" w:hAnsi="Calibri" w:cs="B Nazanin" w:hint="cs"/>
                <w:szCs w:val="20"/>
                <w:rtl/>
              </w:rPr>
              <w:t>(بند 5-1 پیوست مربوط)</w:t>
            </w:r>
          </w:p>
        </w:tc>
        <w:tc>
          <w:tcPr>
            <w:tcW w:w="605"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color w:val="000000"/>
                <w:sz w:val="22"/>
                <w:szCs w:val="22"/>
                <w:rtl/>
              </w:rPr>
            </w:pPr>
            <w:r w:rsidRPr="00BD4B2B">
              <w:rPr>
                <w:rFonts w:ascii="Calibri" w:hAnsi="Calibri" w:cs="B Nazanin" w:hint="cs"/>
                <w:color w:val="000000"/>
                <w:sz w:val="22"/>
                <w:szCs w:val="22"/>
                <w:rtl/>
              </w:rPr>
              <w:t>40</w:t>
            </w:r>
          </w:p>
        </w:tc>
        <w:tc>
          <w:tcPr>
            <w:tcW w:w="60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tl/>
              </w:rPr>
            </w:pPr>
            <w:r w:rsidRPr="00BD4B2B">
              <w:rPr>
                <w:rFonts w:ascii="Calibri" w:hAnsi="Calibri" w:cs="B Nazanin" w:hint="cs"/>
                <w:color w:val="000000"/>
                <w:sz w:val="22"/>
                <w:szCs w:val="22"/>
                <w:rtl/>
              </w:rPr>
              <w:t>15</w:t>
            </w:r>
          </w:p>
        </w:tc>
        <w:tc>
          <w:tcPr>
            <w:tcW w:w="71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10</w:t>
            </w:r>
          </w:p>
        </w:tc>
        <w:tc>
          <w:tcPr>
            <w:tcW w:w="7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6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2/1</w:t>
            </w:r>
          </w:p>
        </w:tc>
        <w:tc>
          <w:tcPr>
            <w:tcW w:w="700"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41/1</w:t>
            </w:r>
          </w:p>
        </w:tc>
        <w:tc>
          <w:tcPr>
            <w:tcW w:w="678" w:type="dxa"/>
            <w:tcBorders>
              <w:top w:val="nil"/>
              <w:left w:val="single" w:sz="4" w:space="0" w:color="auto"/>
              <w:bottom w:val="single" w:sz="4" w:space="0" w:color="auto"/>
              <w:right w:val="single" w:sz="4" w:space="0" w:color="auto"/>
            </w:tcBorders>
            <w:noWrap/>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1142" w:type="dxa"/>
            <w:tcBorders>
              <w:top w:val="nil"/>
              <w:left w:val="single" w:sz="4" w:space="0" w:color="auto"/>
              <w:bottom w:val="single" w:sz="4" w:space="0" w:color="auto"/>
              <w:right w:val="single" w:sz="8" w:space="0" w:color="auto"/>
            </w:tcBorders>
            <w:vAlign w:val="center"/>
            <w:hideMark/>
          </w:tcPr>
          <w:p w:rsidR="005B5347" w:rsidRPr="00BD4B2B" w:rsidRDefault="00561FB8" w:rsidP="005B5347">
            <w:pPr>
              <w:jc w:val="center"/>
              <w:rPr>
                <w:rFonts w:ascii="Calibri" w:hAnsi="Calibri" w:cs="B Nazanin"/>
                <w:szCs w:val="20"/>
              </w:rPr>
            </w:pPr>
            <w:r w:rsidRPr="00BD4B2B">
              <w:rPr>
                <w:rFonts w:ascii="Calibri" w:hAnsi="Calibri" w:cs="B Nazanin" w:hint="cs"/>
                <w:szCs w:val="20"/>
                <w:rtl/>
              </w:rPr>
              <w:t>ندارد</w:t>
            </w:r>
          </w:p>
        </w:tc>
      </w:tr>
      <w:tr w:rsidR="005B5347" w:rsidRPr="00BD4B2B" w:rsidTr="005B5347">
        <w:trPr>
          <w:cantSplit/>
          <w:trHeight w:val="20"/>
          <w:jc w:val="center"/>
        </w:trPr>
        <w:tc>
          <w:tcPr>
            <w:tcW w:w="0" w:type="auto"/>
            <w:vMerge/>
            <w:tcBorders>
              <w:top w:val="nil"/>
              <w:left w:val="single" w:sz="8" w:space="0" w:color="auto"/>
              <w:bottom w:val="single" w:sz="8" w:space="0" w:color="000000"/>
              <w:right w:val="single" w:sz="4" w:space="0" w:color="auto"/>
            </w:tcBorders>
            <w:vAlign w:val="center"/>
            <w:hideMark/>
          </w:tcPr>
          <w:p w:rsidR="005B5347" w:rsidRPr="00BD4B2B" w:rsidRDefault="0091301B" w:rsidP="005B5347">
            <w:pPr>
              <w:spacing w:line="256" w:lineRule="auto"/>
              <w:rPr>
                <w:rFonts w:ascii="Calibri" w:hAnsi="Calibri" w:cs="B Nazanin"/>
                <w:b/>
                <w:bCs/>
                <w:color w:val="000000"/>
                <w:sz w:val="22"/>
                <w:szCs w:val="22"/>
              </w:rPr>
            </w:pPr>
          </w:p>
        </w:tc>
        <w:tc>
          <w:tcPr>
            <w:tcW w:w="1336"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color w:val="000000"/>
                <w:szCs w:val="20"/>
              </w:rPr>
            </w:pPr>
            <w:r w:rsidRPr="00BD4B2B">
              <w:rPr>
                <w:rFonts w:ascii="Calibri" w:hAnsi="Calibri" w:cs="B Nazanin" w:hint="cs"/>
                <w:color w:val="000000"/>
                <w:szCs w:val="20"/>
                <w:rtl/>
              </w:rPr>
              <w:t>بهره برداری و نگهداشت تجهیزات برقی، کنترلی و ابزار دقیق تاسیسات آب و فاضلاب</w:t>
            </w:r>
          </w:p>
        </w:tc>
        <w:tc>
          <w:tcPr>
            <w:tcW w:w="917"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szCs w:val="20"/>
              </w:rPr>
            </w:pPr>
            <w:r w:rsidRPr="00BD4B2B">
              <w:rPr>
                <w:rFonts w:ascii="Calibri" w:hAnsi="Calibri" w:cs="B Nazanin" w:hint="cs"/>
                <w:szCs w:val="20"/>
                <w:rtl/>
              </w:rPr>
              <w:t>(بند 3-4 پیوست مربوط)</w:t>
            </w:r>
          </w:p>
        </w:tc>
        <w:tc>
          <w:tcPr>
            <w:tcW w:w="605"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jc w:val="center"/>
              <w:rPr>
                <w:rFonts w:ascii="Calibri" w:hAnsi="Calibri" w:cs="B Nazanin"/>
                <w:color w:val="000000"/>
                <w:sz w:val="22"/>
                <w:szCs w:val="22"/>
                <w:rtl/>
              </w:rPr>
            </w:pPr>
            <w:r w:rsidRPr="00BD4B2B">
              <w:rPr>
                <w:rFonts w:ascii="Calibri" w:hAnsi="Calibri" w:cs="B Nazanin" w:hint="cs"/>
                <w:color w:val="000000"/>
                <w:sz w:val="22"/>
                <w:szCs w:val="22"/>
                <w:rtl/>
              </w:rPr>
              <w:t>30</w:t>
            </w:r>
          </w:p>
        </w:tc>
        <w:tc>
          <w:tcPr>
            <w:tcW w:w="60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tl/>
              </w:rPr>
            </w:pPr>
            <w:r w:rsidRPr="00BD4B2B">
              <w:rPr>
                <w:rFonts w:ascii="Calibri" w:hAnsi="Calibri" w:cs="B Nazanin" w:hint="cs"/>
                <w:color w:val="000000"/>
                <w:sz w:val="22"/>
                <w:szCs w:val="22"/>
                <w:rtl/>
              </w:rPr>
              <w:t>15</w:t>
            </w:r>
          </w:p>
        </w:tc>
        <w:tc>
          <w:tcPr>
            <w:tcW w:w="71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10</w:t>
            </w:r>
          </w:p>
        </w:tc>
        <w:tc>
          <w:tcPr>
            <w:tcW w:w="7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6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2/1</w:t>
            </w:r>
          </w:p>
        </w:tc>
        <w:tc>
          <w:tcPr>
            <w:tcW w:w="700"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41/1</w:t>
            </w:r>
          </w:p>
        </w:tc>
        <w:tc>
          <w:tcPr>
            <w:tcW w:w="678" w:type="dxa"/>
            <w:tcBorders>
              <w:top w:val="nil"/>
              <w:left w:val="single" w:sz="4" w:space="0" w:color="auto"/>
              <w:bottom w:val="single" w:sz="4" w:space="0" w:color="auto"/>
              <w:right w:val="single" w:sz="4" w:space="0" w:color="auto"/>
            </w:tcBorders>
            <w:noWrap/>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1142" w:type="dxa"/>
            <w:tcBorders>
              <w:top w:val="nil"/>
              <w:left w:val="single" w:sz="4" w:space="0" w:color="auto"/>
              <w:bottom w:val="single" w:sz="4" w:space="0" w:color="auto"/>
              <w:right w:val="single" w:sz="8" w:space="0" w:color="auto"/>
            </w:tcBorders>
            <w:vAlign w:val="center"/>
            <w:hideMark/>
          </w:tcPr>
          <w:p w:rsidR="005B5347" w:rsidRPr="00BD4B2B" w:rsidRDefault="00561FB8" w:rsidP="005B5347">
            <w:pPr>
              <w:jc w:val="center"/>
              <w:rPr>
                <w:rFonts w:ascii="Calibri" w:hAnsi="Calibri" w:cs="B Nazanin"/>
                <w:szCs w:val="20"/>
              </w:rPr>
            </w:pPr>
            <w:r w:rsidRPr="00BD4B2B">
              <w:rPr>
                <w:rFonts w:ascii="Calibri" w:hAnsi="Calibri" w:cs="B Nazanin" w:hint="cs"/>
                <w:szCs w:val="20"/>
                <w:rtl/>
              </w:rPr>
              <w:t>ندارد</w:t>
            </w:r>
          </w:p>
        </w:tc>
      </w:tr>
      <w:tr w:rsidR="005B5347" w:rsidRPr="00BD4B2B" w:rsidTr="005B5347">
        <w:trPr>
          <w:cantSplit/>
          <w:trHeight w:val="20"/>
          <w:jc w:val="center"/>
        </w:trPr>
        <w:tc>
          <w:tcPr>
            <w:tcW w:w="0" w:type="auto"/>
            <w:vMerge/>
            <w:tcBorders>
              <w:top w:val="nil"/>
              <w:left w:val="single" w:sz="8" w:space="0" w:color="auto"/>
              <w:bottom w:val="single" w:sz="8" w:space="0" w:color="000000"/>
              <w:right w:val="single" w:sz="4" w:space="0" w:color="auto"/>
            </w:tcBorders>
            <w:vAlign w:val="center"/>
            <w:hideMark/>
          </w:tcPr>
          <w:p w:rsidR="005B5347" w:rsidRPr="00BD4B2B" w:rsidRDefault="0091301B" w:rsidP="005B5347">
            <w:pPr>
              <w:spacing w:line="256" w:lineRule="auto"/>
              <w:rPr>
                <w:rFonts w:ascii="Calibri" w:hAnsi="Calibri" w:cs="B Nazanin"/>
                <w:b/>
                <w:bCs/>
                <w:color w:val="000000"/>
                <w:sz w:val="22"/>
                <w:szCs w:val="22"/>
              </w:rPr>
            </w:pPr>
          </w:p>
        </w:tc>
        <w:tc>
          <w:tcPr>
            <w:tcW w:w="1336" w:type="dxa"/>
            <w:tcBorders>
              <w:top w:val="nil"/>
              <w:left w:val="single" w:sz="4" w:space="0" w:color="auto"/>
              <w:bottom w:val="single" w:sz="8" w:space="0" w:color="auto"/>
              <w:right w:val="single" w:sz="4" w:space="0" w:color="auto"/>
            </w:tcBorders>
            <w:vAlign w:val="center"/>
            <w:hideMark/>
          </w:tcPr>
          <w:p w:rsidR="005B5347" w:rsidRPr="00BD4B2B" w:rsidRDefault="00561FB8" w:rsidP="005B5347">
            <w:pPr>
              <w:jc w:val="center"/>
              <w:rPr>
                <w:rFonts w:ascii="Calibri" w:hAnsi="Calibri" w:cs="B Nazanin"/>
                <w:color w:val="000000"/>
                <w:szCs w:val="20"/>
              </w:rPr>
            </w:pPr>
            <w:r w:rsidRPr="00BD4B2B">
              <w:rPr>
                <w:rFonts w:ascii="Calibri" w:hAnsi="Calibri" w:cs="B Nazanin" w:hint="cs"/>
                <w:color w:val="000000"/>
                <w:szCs w:val="20"/>
                <w:rtl/>
              </w:rPr>
              <w:t>بهره برداری و نگهداری از شبکه جمع آوری و انتقال فاضلاب</w:t>
            </w:r>
          </w:p>
        </w:tc>
        <w:tc>
          <w:tcPr>
            <w:tcW w:w="917" w:type="dxa"/>
            <w:tcBorders>
              <w:top w:val="nil"/>
              <w:left w:val="single" w:sz="4" w:space="0" w:color="auto"/>
              <w:bottom w:val="single" w:sz="8" w:space="0" w:color="auto"/>
              <w:right w:val="single" w:sz="4" w:space="0" w:color="auto"/>
            </w:tcBorders>
            <w:vAlign w:val="center"/>
            <w:hideMark/>
          </w:tcPr>
          <w:p w:rsidR="005B5347" w:rsidRPr="00BD4B2B" w:rsidRDefault="00561FB8" w:rsidP="005B5347">
            <w:pPr>
              <w:jc w:val="center"/>
              <w:rPr>
                <w:rFonts w:ascii="Calibri" w:hAnsi="Calibri" w:cs="B Nazanin"/>
                <w:szCs w:val="20"/>
              </w:rPr>
            </w:pPr>
            <w:r w:rsidRPr="00BD4B2B">
              <w:rPr>
                <w:rFonts w:ascii="Calibri" w:hAnsi="Calibri" w:cs="B Nazanin" w:hint="cs"/>
                <w:szCs w:val="20"/>
                <w:rtl/>
              </w:rPr>
              <w:t>(بند 3-4 پیوست مربوط)</w:t>
            </w:r>
          </w:p>
        </w:tc>
        <w:tc>
          <w:tcPr>
            <w:tcW w:w="605" w:type="dxa"/>
            <w:tcBorders>
              <w:top w:val="nil"/>
              <w:left w:val="single" w:sz="4" w:space="0" w:color="auto"/>
              <w:bottom w:val="single" w:sz="8" w:space="0" w:color="auto"/>
              <w:right w:val="single" w:sz="4" w:space="0" w:color="auto"/>
            </w:tcBorders>
            <w:vAlign w:val="center"/>
            <w:hideMark/>
          </w:tcPr>
          <w:p w:rsidR="005B5347" w:rsidRPr="00BD4B2B" w:rsidRDefault="00561FB8" w:rsidP="005B5347">
            <w:pPr>
              <w:jc w:val="center"/>
              <w:rPr>
                <w:rFonts w:ascii="Calibri" w:hAnsi="Calibri" w:cs="B Nazanin"/>
                <w:color w:val="000000"/>
                <w:sz w:val="22"/>
                <w:szCs w:val="22"/>
                <w:rtl/>
              </w:rPr>
            </w:pPr>
            <w:r w:rsidRPr="00BD4B2B">
              <w:rPr>
                <w:rFonts w:ascii="Calibri" w:hAnsi="Calibri" w:cs="B Nazanin" w:hint="cs"/>
                <w:color w:val="000000"/>
                <w:sz w:val="22"/>
                <w:szCs w:val="22"/>
                <w:rtl/>
              </w:rPr>
              <w:t>30</w:t>
            </w:r>
          </w:p>
        </w:tc>
        <w:tc>
          <w:tcPr>
            <w:tcW w:w="60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tl/>
              </w:rPr>
            </w:pPr>
            <w:r w:rsidRPr="00BD4B2B">
              <w:rPr>
                <w:rFonts w:ascii="Calibri" w:hAnsi="Calibri" w:cs="B Nazanin" w:hint="cs"/>
                <w:color w:val="000000"/>
                <w:sz w:val="22"/>
                <w:szCs w:val="22"/>
                <w:rtl/>
              </w:rPr>
              <w:t>15</w:t>
            </w:r>
          </w:p>
        </w:tc>
        <w:tc>
          <w:tcPr>
            <w:tcW w:w="714"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10</w:t>
            </w:r>
          </w:p>
        </w:tc>
        <w:tc>
          <w:tcPr>
            <w:tcW w:w="7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668"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2/1</w:t>
            </w:r>
          </w:p>
        </w:tc>
        <w:tc>
          <w:tcPr>
            <w:tcW w:w="700" w:type="dxa"/>
            <w:tcBorders>
              <w:top w:val="nil"/>
              <w:left w:val="single" w:sz="4" w:space="0" w:color="auto"/>
              <w:bottom w:val="single" w:sz="4" w:space="0" w:color="auto"/>
              <w:right w:val="single" w:sz="4" w:space="0" w:color="auto"/>
            </w:tcBorders>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41/1</w:t>
            </w:r>
          </w:p>
        </w:tc>
        <w:tc>
          <w:tcPr>
            <w:tcW w:w="678" w:type="dxa"/>
            <w:tcBorders>
              <w:top w:val="nil"/>
              <w:left w:val="single" w:sz="4" w:space="0" w:color="auto"/>
              <w:bottom w:val="single" w:sz="4" w:space="0" w:color="auto"/>
              <w:right w:val="single" w:sz="4" w:space="0" w:color="auto"/>
            </w:tcBorders>
            <w:noWrap/>
            <w:vAlign w:val="center"/>
            <w:hideMark/>
          </w:tcPr>
          <w:p w:rsidR="005B5347" w:rsidRPr="00BD4B2B" w:rsidRDefault="00561FB8" w:rsidP="005B5347">
            <w:pPr>
              <w:bidi w:val="0"/>
              <w:jc w:val="center"/>
              <w:rPr>
                <w:rFonts w:ascii="Calibri" w:hAnsi="Calibri" w:cs="B Nazanin"/>
                <w:color w:val="000000"/>
                <w:sz w:val="22"/>
                <w:szCs w:val="22"/>
              </w:rPr>
            </w:pPr>
            <w:r w:rsidRPr="00BD4B2B">
              <w:rPr>
                <w:rFonts w:ascii="Calibri" w:hAnsi="Calibri" w:cs="B Nazanin" w:hint="cs"/>
                <w:color w:val="000000"/>
                <w:sz w:val="22"/>
                <w:szCs w:val="22"/>
                <w:rtl/>
              </w:rPr>
              <w:t>3/1</w:t>
            </w:r>
          </w:p>
        </w:tc>
        <w:tc>
          <w:tcPr>
            <w:tcW w:w="1142" w:type="dxa"/>
            <w:tcBorders>
              <w:top w:val="nil"/>
              <w:left w:val="single" w:sz="4" w:space="0" w:color="auto"/>
              <w:bottom w:val="single" w:sz="8" w:space="0" w:color="auto"/>
              <w:right w:val="single" w:sz="8" w:space="0" w:color="auto"/>
            </w:tcBorders>
            <w:vAlign w:val="center"/>
            <w:hideMark/>
          </w:tcPr>
          <w:p w:rsidR="005B5347" w:rsidRPr="00BD4B2B" w:rsidRDefault="00561FB8" w:rsidP="005B5347">
            <w:pPr>
              <w:jc w:val="center"/>
              <w:rPr>
                <w:rFonts w:ascii="Calibri" w:hAnsi="Calibri" w:cs="B Nazanin"/>
                <w:szCs w:val="20"/>
              </w:rPr>
            </w:pPr>
            <w:r w:rsidRPr="00BD4B2B">
              <w:rPr>
                <w:rFonts w:ascii="Calibri" w:hAnsi="Calibri" w:cs="B Nazanin" w:hint="cs"/>
                <w:szCs w:val="20"/>
                <w:rtl/>
              </w:rPr>
              <w:t>ندارد</w:t>
            </w:r>
          </w:p>
        </w:tc>
      </w:tr>
    </w:tbl>
    <w:p w:rsidR="0050256D" w:rsidRPr="00BD4B2B" w:rsidRDefault="0091301B" w:rsidP="007A5AFA">
      <w:pPr>
        <w:jc w:val="both"/>
        <w:rPr>
          <w:rFonts w:cs="B Nazanin"/>
          <w:sz w:val="24"/>
          <w:lang w:bidi="fa-IR"/>
        </w:rPr>
      </w:pPr>
    </w:p>
    <w:p w:rsidR="005B5347" w:rsidRPr="00BD4B2B" w:rsidRDefault="0091301B" w:rsidP="007A5AFA">
      <w:pPr>
        <w:jc w:val="both"/>
        <w:rPr>
          <w:rFonts w:cs="B Nazanin"/>
          <w:sz w:val="24"/>
          <w:lang w:bidi="fa-IR"/>
        </w:rPr>
      </w:pPr>
    </w:p>
    <w:p w:rsidR="007A5AFA" w:rsidRPr="00BD4B2B" w:rsidRDefault="00561FB8" w:rsidP="007A5AFA">
      <w:pPr>
        <w:tabs>
          <w:tab w:val="center" w:pos="474"/>
        </w:tabs>
        <w:contextualSpacing/>
        <w:jc w:val="both"/>
        <w:rPr>
          <w:rFonts w:cs="B Nazanin"/>
          <w:sz w:val="24"/>
          <w:rtl/>
          <w:lang w:bidi="fa-IR"/>
        </w:rPr>
      </w:pPr>
      <w:r w:rsidRPr="00BD4B2B">
        <w:rPr>
          <w:rFonts w:ascii="V_Lotus" w:hAnsi="V_Lotus" w:cs="B Nazanin" w:hint="cs"/>
          <w:sz w:val="24"/>
          <w:rtl/>
          <w:lang w:bidi="fa-IR"/>
        </w:rPr>
        <w:t xml:space="preserve">2-8. </w:t>
      </w:r>
      <w:r w:rsidRPr="00BD4B2B">
        <w:rPr>
          <w:rFonts w:cs="B Nazanin" w:hint="cs"/>
          <w:sz w:val="24"/>
          <w:rtl/>
          <w:lang w:bidi="fa-IR"/>
        </w:rPr>
        <w:t>برای برآورد هزینه اجرای هر کار، مقادیر</w:t>
      </w:r>
      <w:r w:rsidRPr="00BD4B2B">
        <w:rPr>
          <w:rFonts w:cs="B Nazanin"/>
          <w:sz w:val="24"/>
          <w:rtl/>
          <w:lang w:bidi="fa-IR"/>
        </w:rPr>
        <w:t xml:space="preserve"> </w:t>
      </w:r>
      <w:r w:rsidRPr="00BD4B2B">
        <w:rPr>
          <w:rFonts w:cs="B Nazanin" w:hint="cs"/>
          <w:sz w:val="24"/>
          <w:rtl/>
          <w:lang w:bidi="fa-IR"/>
        </w:rPr>
        <w:t>اقلام</w:t>
      </w:r>
      <w:r w:rsidRPr="00BD4B2B">
        <w:rPr>
          <w:rFonts w:cs="B Nazanin"/>
          <w:sz w:val="24"/>
          <w:rtl/>
          <w:lang w:bidi="fa-IR"/>
        </w:rPr>
        <w:t xml:space="preserve"> </w:t>
      </w:r>
      <w:r w:rsidRPr="00BD4B2B">
        <w:rPr>
          <w:rFonts w:cs="B Nazanin" w:hint="cs"/>
          <w:sz w:val="24"/>
          <w:rtl/>
          <w:lang w:bidi="fa-IR"/>
        </w:rPr>
        <w:t>آن،</w:t>
      </w:r>
      <w:r w:rsidRPr="00BD4B2B">
        <w:rPr>
          <w:rFonts w:cs="B Nazanin"/>
          <w:sz w:val="24"/>
          <w:rtl/>
          <w:lang w:bidi="fa-IR"/>
        </w:rPr>
        <w:t xml:space="preserve"> </w:t>
      </w:r>
      <w:r w:rsidRPr="00BD4B2B">
        <w:rPr>
          <w:rFonts w:cs="B Nazanin" w:hint="cs"/>
          <w:sz w:val="24"/>
          <w:rtl/>
          <w:lang w:bidi="fa-IR"/>
        </w:rPr>
        <w:t>بر</w:t>
      </w:r>
      <w:r w:rsidRPr="00BD4B2B">
        <w:rPr>
          <w:rFonts w:cs="B Nazanin"/>
          <w:sz w:val="24"/>
          <w:rtl/>
          <w:lang w:bidi="fa-IR"/>
        </w:rPr>
        <w:t xml:space="preserve"> </w:t>
      </w:r>
      <w:r w:rsidRPr="00BD4B2B">
        <w:rPr>
          <w:rFonts w:cs="B Nazanin" w:hint="cs"/>
          <w:sz w:val="24"/>
          <w:rtl/>
          <w:lang w:bidi="fa-IR"/>
        </w:rPr>
        <w:t>اساس</w:t>
      </w:r>
      <w:r w:rsidRPr="00BD4B2B">
        <w:rPr>
          <w:rFonts w:cs="B Nazanin"/>
          <w:sz w:val="24"/>
          <w:rtl/>
          <w:lang w:bidi="fa-IR"/>
        </w:rPr>
        <w:t xml:space="preserve"> </w:t>
      </w:r>
      <w:r w:rsidRPr="00BD4B2B">
        <w:rPr>
          <w:rFonts w:cs="B Nazanin" w:hint="cs"/>
          <w:sz w:val="24"/>
          <w:rtl/>
          <w:lang w:bidi="fa-IR"/>
        </w:rPr>
        <w:t>نقشه‌های</w:t>
      </w:r>
      <w:r w:rsidRPr="00BD4B2B">
        <w:rPr>
          <w:rFonts w:cs="B Nazanin"/>
          <w:sz w:val="24"/>
          <w:rtl/>
          <w:lang w:bidi="fa-IR"/>
        </w:rPr>
        <w:t xml:space="preserve"> </w:t>
      </w:r>
      <w:r w:rsidRPr="00BD4B2B">
        <w:rPr>
          <w:rFonts w:cs="B Nazanin" w:hint="cs"/>
          <w:sz w:val="24"/>
          <w:rtl/>
          <w:lang w:bidi="fa-IR"/>
        </w:rPr>
        <w:t>اجرایی</w:t>
      </w:r>
      <w:r w:rsidRPr="00BD4B2B">
        <w:rPr>
          <w:rFonts w:cs="B Nazanin"/>
          <w:sz w:val="24"/>
          <w:rtl/>
          <w:lang w:bidi="fa-IR"/>
        </w:rPr>
        <w:t xml:space="preserve"> </w:t>
      </w:r>
      <w:r w:rsidRPr="00BD4B2B">
        <w:rPr>
          <w:rFonts w:cs="B Nazanin" w:hint="cs"/>
          <w:sz w:val="24"/>
          <w:rtl/>
          <w:lang w:bidi="fa-IR"/>
        </w:rPr>
        <w:t>یا</w:t>
      </w:r>
      <w:r w:rsidRPr="00BD4B2B">
        <w:rPr>
          <w:rFonts w:cs="B Nazanin"/>
          <w:sz w:val="24"/>
          <w:rtl/>
          <w:lang w:bidi="fa-IR"/>
        </w:rPr>
        <w:t xml:space="preserve"> </w:t>
      </w:r>
      <w:r w:rsidRPr="00BD4B2B">
        <w:rPr>
          <w:rFonts w:cs="B Nazanin" w:hint="cs"/>
          <w:sz w:val="24"/>
          <w:rtl/>
          <w:lang w:bidi="fa-IR"/>
        </w:rPr>
        <w:t>مشخصات</w:t>
      </w:r>
      <w:r w:rsidRPr="00BD4B2B">
        <w:rPr>
          <w:rFonts w:cs="B Nazanin"/>
          <w:sz w:val="24"/>
          <w:rtl/>
          <w:lang w:bidi="fa-IR"/>
        </w:rPr>
        <w:t xml:space="preserve"> </w:t>
      </w:r>
      <w:r w:rsidRPr="00BD4B2B">
        <w:rPr>
          <w:rFonts w:cs="B Nazanin" w:hint="cs"/>
          <w:sz w:val="24"/>
          <w:rtl/>
          <w:lang w:bidi="fa-IR"/>
        </w:rPr>
        <w:t>فنی،</w:t>
      </w:r>
      <w:r w:rsidRPr="00BD4B2B">
        <w:rPr>
          <w:rFonts w:cs="B Nazanin"/>
          <w:sz w:val="24"/>
          <w:rtl/>
          <w:lang w:bidi="fa-IR"/>
        </w:rPr>
        <w:t xml:space="preserve"> </w:t>
      </w:r>
      <w:r w:rsidRPr="00BD4B2B">
        <w:rPr>
          <w:rFonts w:cs="B Nazanin" w:hint="cs"/>
          <w:sz w:val="24"/>
          <w:rtl/>
          <w:lang w:bidi="fa-IR"/>
        </w:rPr>
        <w:t>محاسبه</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بر</w:t>
      </w:r>
      <w:r w:rsidRPr="00BD4B2B">
        <w:rPr>
          <w:rFonts w:cs="B Nazanin"/>
          <w:sz w:val="24"/>
          <w:rtl/>
          <w:lang w:bidi="fa-IR"/>
        </w:rPr>
        <w:t xml:space="preserve"> </w:t>
      </w:r>
      <w:r w:rsidRPr="00BD4B2B">
        <w:rPr>
          <w:rFonts w:cs="B Nazanin" w:hint="cs"/>
          <w:sz w:val="24"/>
          <w:rtl/>
          <w:lang w:bidi="fa-IR"/>
        </w:rPr>
        <w:t>حسب</w:t>
      </w:r>
      <w:r w:rsidRPr="00BD4B2B">
        <w:rPr>
          <w:rFonts w:cs="B Nazanin"/>
          <w:sz w:val="24"/>
          <w:rtl/>
          <w:lang w:bidi="fa-IR"/>
        </w:rPr>
        <w:t xml:space="preserve"> </w:t>
      </w:r>
      <w:r w:rsidRPr="00BD4B2B">
        <w:rPr>
          <w:rFonts w:cs="B Nazanin" w:hint="cs"/>
          <w:sz w:val="24"/>
          <w:rtl/>
          <w:lang w:bidi="fa-IR"/>
        </w:rPr>
        <w:t>ردیف‌های این</w:t>
      </w:r>
      <w:r w:rsidRPr="00BD4B2B">
        <w:rPr>
          <w:rFonts w:cs="B Nazanin"/>
          <w:sz w:val="24"/>
          <w:rtl/>
          <w:lang w:bidi="fa-IR"/>
        </w:rPr>
        <w:t xml:space="preserve"> </w:t>
      </w:r>
      <w:r w:rsidRPr="00BD4B2B">
        <w:rPr>
          <w:rFonts w:cs="B Nazanin" w:hint="cs"/>
          <w:sz w:val="24"/>
          <w:rtl/>
          <w:lang w:bidi="fa-IR"/>
        </w:rPr>
        <w:t>فهرست‌بها</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ردیف‌های</w:t>
      </w:r>
      <w:r w:rsidRPr="00BD4B2B">
        <w:rPr>
          <w:rFonts w:cs="B Nazanin"/>
          <w:sz w:val="24"/>
          <w:rtl/>
          <w:lang w:bidi="fa-IR"/>
        </w:rPr>
        <w:t xml:space="preserve"> </w:t>
      </w:r>
      <w:r w:rsidRPr="00BD4B2B">
        <w:rPr>
          <w:rFonts w:cs="B Nazanin" w:hint="cs"/>
          <w:sz w:val="24"/>
          <w:rtl/>
          <w:lang w:bidi="fa-IR"/>
        </w:rPr>
        <w:t>ستاره‌دار</w:t>
      </w:r>
      <w:r w:rsidRPr="00BD4B2B">
        <w:rPr>
          <w:rFonts w:cs="B Nazanin"/>
          <w:sz w:val="24"/>
          <w:rtl/>
          <w:lang w:bidi="fa-IR"/>
        </w:rPr>
        <w:t xml:space="preserve"> </w:t>
      </w:r>
      <w:r w:rsidRPr="00BD4B2B">
        <w:rPr>
          <w:rFonts w:cs="B Nazanin" w:hint="cs"/>
          <w:sz w:val="24"/>
          <w:rtl/>
          <w:lang w:bidi="fa-IR"/>
        </w:rPr>
        <w:t>مربوط،</w:t>
      </w:r>
      <w:r w:rsidRPr="00BD4B2B">
        <w:rPr>
          <w:rFonts w:cs="B Nazanin"/>
          <w:sz w:val="24"/>
          <w:rtl/>
          <w:lang w:bidi="fa-IR"/>
        </w:rPr>
        <w:t xml:space="preserve"> </w:t>
      </w:r>
      <w:r w:rsidRPr="00BD4B2B">
        <w:rPr>
          <w:rFonts w:cs="B Nazanin" w:hint="cs"/>
          <w:sz w:val="24"/>
          <w:rtl/>
          <w:lang w:bidi="fa-IR"/>
        </w:rPr>
        <w:t>اندازه‌گیری می‌شود</w:t>
      </w:r>
      <w:r w:rsidRPr="00BD4B2B">
        <w:rPr>
          <w:rFonts w:cs="B Nazanin"/>
          <w:sz w:val="24"/>
          <w:rtl/>
          <w:lang w:bidi="fa-IR"/>
        </w:rPr>
        <w:t xml:space="preserve">. </w:t>
      </w:r>
      <w:r w:rsidRPr="00BD4B2B">
        <w:rPr>
          <w:rFonts w:cs="B Nazanin" w:hint="cs"/>
          <w:sz w:val="24"/>
          <w:rtl/>
          <w:lang w:bidi="fa-IR"/>
        </w:rPr>
        <w:t>فهرستی</w:t>
      </w:r>
      <w:r w:rsidRPr="00BD4B2B">
        <w:rPr>
          <w:rFonts w:cs="B Nazanin"/>
          <w:sz w:val="24"/>
          <w:rtl/>
          <w:lang w:bidi="fa-IR"/>
        </w:rPr>
        <w:t xml:space="preserve"> </w:t>
      </w:r>
      <w:r w:rsidRPr="00BD4B2B">
        <w:rPr>
          <w:rFonts w:cs="B Nazanin" w:hint="cs"/>
          <w:sz w:val="24"/>
          <w:rtl/>
          <w:lang w:bidi="fa-IR"/>
        </w:rPr>
        <w:t>که</w:t>
      </w:r>
      <w:r w:rsidRPr="00BD4B2B">
        <w:rPr>
          <w:rFonts w:cs="B Nazanin"/>
          <w:sz w:val="24"/>
          <w:rtl/>
          <w:lang w:bidi="fa-IR"/>
        </w:rPr>
        <w:t xml:space="preserve"> </w:t>
      </w:r>
      <w:r w:rsidRPr="00BD4B2B">
        <w:rPr>
          <w:rFonts w:cs="B Nazanin" w:hint="cs"/>
          <w:sz w:val="24"/>
          <w:rtl/>
          <w:lang w:bidi="fa-IR"/>
        </w:rPr>
        <w:t>شامل</w:t>
      </w:r>
      <w:r w:rsidRPr="00BD4B2B">
        <w:rPr>
          <w:rFonts w:cs="B Nazanin"/>
          <w:sz w:val="24"/>
          <w:rtl/>
          <w:lang w:bidi="fa-IR"/>
        </w:rPr>
        <w:t xml:space="preserve"> </w:t>
      </w:r>
      <w:r w:rsidRPr="00BD4B2B">
        <w:rPr>
          <w:rFonts w:cs="B Nazanin" w:hint="cs"/>
          <w:sz w:val="24"/>
          <w:rtl/>
          <w:lang w:bidi="fa-IR"/>
        </w:rPr>
        <w:t>شماره،</w:t>
      </w:r>
      <w:r w:rsidRPr="00BD4B2B">
        <w:rPr>
          <w:rFonts w:cs="B Nazanin"/>
          <w:sz w:val="24"/>
          <w:rtl/>
          <w:lang w:bidi="fa-IR"/>
        </w:rPr>
        <w:t xml:space="preserve"> </w:t>
      </w:r>
      <w:r w:rsidRPr="00BD4B2B">
        <w:rPr>
          <w:rFonts w:cs="B Nazanin" w:hint="cs"/>
          <w:sz w:val="24"/>
          <w:rtl/>
          <w:lang w:bidi="fa-IR"/>
        </w:rPr>
        <w:t>شرح،</w:t>
      </w:r>
      <w:r w:rsidRPr="00BD4B2B">
        <w:rPr>
          <w:rFonts w:cs="B Nazanin"/>
          <w:sz w:val="24"/>
          <w:rtl/>
          <w:lang w:bidi="fa-IR"/>
        </w:rPr>
        <w:t xml:space="preserve"> </w:t>
      </w:r>
      <w:r w:rsidRPr="00BD4B2B">
        <w:rPr>
          <w:rFonts w:cs="B Nazanin" w:hint="cs"/>
          <w:sz w:val="24"/>
          <w:rtl/>
          <w:lang w:bidi="fa-IR"/>
        </w:rPr>
        <w:t>واحد،</w:t>
      </w:r>
      <w:r w:rsidRPr="00BD4B2B">
        <w:rPr>
          <w:rFonts w:cs="B Nazanin"/>
          <w:sz w:val="24"/>
          <w:rtl/>
          <w:lang w:bidi="fa-IR"/>
        </w:rPr>
        <w:t xml:space="preserve"> </w:t>
      </w:r>
      <w:r w:rsidRPr="00BD4B2B">
        <w:rPr>
          <w:rFonts w:cs="B Nazanin" w:hint="cs"/>
          <w:sz w:val="24"/>
          <w:rtl/>
          <w:lang w:bidi="fa-IR"/>
        </w:rPr>
        <w:t>بهای</w:t>
      </w:r>
      <w:r w:rsidRPr="00BD4B2B">
        <w:rPr>
          <w:rFonts w:cs="B Nazanin"/>
          <w:sz w:val="24"/>
          <w:rtl/>
          <w:lang w:bidi="fa-IR"/>
        </w:rPr>
        <w:t xml:space="preserve"> </w:t>
      </w:r>
      <w:r w:rsidRPr="00BD4B2B">
        <w:rPr>
          <w:rFonts w:cs="B Nazanin" w:hint="cs"/>
          <w:sz w:val="24"/>
          <w:rtl/>
          <w:lang w:bidi="fa-IR"/>
        </w:rPr>
        <w:t>واحد،</w:t>
      </w:r>
      <w:r w:rsidRPr="00BD4B2B">
        <w:rPr>
          <w:rFonts w:cs="B Nazanin"/>
          <w:sz w:val="24"/>
          <w:rtl/>
          <w:lang w:bidi="fa-IR"/>
        </w:rPr>
        <w:t xml:space="preserve"> </w:t>
      </w:r>
      <w:r w:rsidRPr="00BD4B2B">
        <w:rPr>
          <w:rFonts w:cs="B Nazanin" w:hint="cs"/>
          <w:sz w:val="24"/>
          <w:rtl/>
          <w:lang w:bidi="fa-IR"/>
        </w:rPr>
        <w:t>مقدار</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بهای کل</w:t>
      </w:r>
      <w:r w:rsidRPr="00BD4B2B">
        <w:rPr>
          <w:rFonts w:cs="B Nazanin"/>
          <w:sz w:val="24"/>
          <w:rtl/>
          <w:lang w:bidi="fa-IR"/>
        </w:rPr>
        <w:t xml:space="preserve"> </w:t>
      </w:r>
      <w:r w:rsidRPr="00BD4B2B">
        <w:rPr>
          <w:rFonts w:cs="B Nazanin" w:hint="cs"/>
          <w:sz w:val="24"/>
          <w:rtl/>
          <w:lang w:bidi="fa-IR"/>
        </w:rPr>
        <w:t>ردیف‌ها</w:t>
      </w:r>
      <w:r w:rsidRPr="00BD4B2B">
        <w:rPr>
          <w:rFonts w:cs="B Nazanin"/>
          <w:sz w:val="24"/>
          <w:rtl/>
          <w:lang w:bidi="fa-IR"/>
        </w:rPr>
        <w:t xml:space="preserve"> </w:t>
      </w:r>
      <w:r w:rsidRPr="00BD4B2B">
        <w:rPr>
          <w:rFonts w:cs="B Nazanin" w:hint="cs"/>
          <w:sz w:val="24"/>
          <w:rtl/>
          <w:lang w:bidi="fa-IR"/>
        </w:rPr>
        <w:t>است،</w:t>
      </w:r>
      <w:r w:rsidRPr="00BD4B2B">
        <w:rPr>
          <w:rFonts w:cs="B Nazanin"/>
          <w:sz w:val="24"/>
          <w:rtl/>
          <w:lang w:bidi="fa-IR"/>
        </w:rPr>
        <w:t xml:space="preserve"> </w:t>
      </w:r>
      <w:r w:rsidRPr="00BD4B2B">
        <w:rPr>
          <w:rFonts w:cs="B Nazanin" w:hint="cs"/>
          <w:sz w:val="24"/>
          <w:rtl/>
          <w:lang w:bidi="fa-IR"/>
        </w:rPr>
        <w:t>تهیه</w:t>
      </w:r>
      <w:r w:rsidRPr="00BD4B2B">
        <w:rPr>
          <w:rFonts w:cs="B Nazanin"/>
          <w:sz w:val="24"/>
          <w:rtl/>
          <w:lang w:bidi="fa-IR"/>
        </w:rPr>
        <w:t xml:space="preserve"> </w:t>
      </w:r>
      <w:r w:rsidRPr="00BD4B2B">
        <w:rPr>
          <w:rFonts w:cs="B Nazanin" w:hint="cs"/>
          <w:sz w:val="24"/>
          <w:rtl/>
          <w:lang w:bidi="fa-IR"/>
        </w:rPr>
        <w:t>می‌شود</w:t>
      </w:r>
      <w:r w:rsidRPr="00BD4B2B">
        <w:rPr>
          <w:rFonts w:cs="B Nazanin"/>
          <w:sz w:val="24"/>
          <w:rtl/>
          <w:lang w:bidi="fa-IR"/>
        </w:rPr>
        <w:t>.</w:t>
      </w:r>
    </w:p>
    <w:p w:rsidR="007A5AFA" w:rsidRPr="00BD4B2B" w:rsidRDefault="00561FB8" w:rsidP="007A5AFA">
      <w:pPr>
        <w:tabs>
          <w:tab w:val="center" w:pos="474"/>
        </w:tabs>
        <w:contextualSpacing/>
        <w:jc w:val="both"/>
        <w:rPr>
          <w:rFonts w:cs="B Nazanin"/>
          <w:sz w:val="24"/>
          <w:rtl/>
          <w:lang w:bidi="fa-IR"/>
        </w:rPr>
      </w:pP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این</w:t>
      </w:r>
      <w:r w:rsidRPr="00BD4B2B">
        <w:rPr>
          <w:rFonts w:cs="B Nazanin"/>
          <w:sz w:val="24"/>
          <w:rtl/>
          <w:lang w:bidi="fa-IR"/>
        </w:rPr>
        <w:t xml:space="preserve"> </w:t>
      </w:r>
      <w:r w:rsidRPr="00BD4B2B">
        <w:rPr>
          <w:rFonts w:cs="B Nazanin" w:hint="cs"/>
          <w:sz w:val="24"/>
          <w:rtl/>
          <w:lang w:bidi="fa-IR"/>
        </w:rPr>
        <w:t>فهرست،</w:t>
      </w:r>
      <w:r w:rsidRPr="00BD4B2B">
        <w:rPr>
          <w:rFonts w:cs="B Nazanin"/>
          <w:sz w:val="24"/>
          <w:rtl/>
          <w:lang w:bidi="fa-IR"/>
        </w:rPr>
        <w:t xml:space="preserve"> </w:t>
      </w:r>
      <w:r w:rsidRPr="00BD4B2B">
        <w:rPr>
          <w:rFonts w:cs="B Nazanin" w:hint="cs"/>
          <w:sz w:val="24"/>
          <w:rtl/>
          <w:lang w:bidi="fa-IR"/>
        </w:rPr>
        <w:t>مبلغ</w:t>
      </w:r>
      <w:r w:rsidRPr="00BD4B2B">
        <w:rPr>
          <w:rFonts w:cs="B Nazanin"/>
          <w:sz w:val="24"/>
          <w:rtl/>
          <w:lang w:bidi="fa-IR"/>
        </w:rPr>
        <w:t xml:space="preserve"> </w:t>
      </w:r>
      <w:r w:rsidRPr="00BD4B2B">
        <w:rPr>
          <w:rFonts w:cs="B Nazanin" w:hint="cs"/>
          <w:sz w:val="24"/>
          <w:rtl/>
          <w:lang w:bidi="fa-IR"/>
        </w:rPr>
        <w:t>هر</w:t>
      </w:r>
      <w:r w:rsidRPr="00BD4B2B">
        <w:rPr>
          <w:rFonts w:cs="B Nazanin"/>
          <w:sz w:val="24"/>
          <w:rtl/>
          <w:lang w:bidi="fa-IR"/>
        </w:rPr>
        <w:t xml:space="preserve"> </w:t>
      </w:r>
      <w:r w:rsidRPr="00BD4B2B">
        <w:rPr>
          <w:rFonts w:cs="B Nazanin" w:hint="cs"/>
          <w:sz w:val="24"/>
          <w:rtl/>
          <w:lang w:bidi="fa-IR"/>
        </w:rPr>
        <w:t>ردیف،</w:t>
      </w:r>
      <w:r w:rsidRPr="00BD4B2B">
        <w:rPr>
          <w:rFonts w:cs="B Nazanin"/>
          <w:sz w:val="24"/>
          <w:rtl/>
          <w:lang w:bidi="fa-IR"/>
        </w:rPr>
        <w:t xml:space="preserve"> </w:t>
      </w:r>
      <w:r w:rsidRPr="00BD4B2B">
        <w:rPr>
          <w:rFonts w:cs="B Nazanin" w:hint="cs"/>
          <w:sz w:val="24"/>
          <w:rtl/>
          <w:lang w:bidi="fa-IR"/>
        </w:rPr>
        <w:t>حاصل</w:t>
      </w:r>
      <w:r w:rsidRPr="00BD4B2B">
        <w:rPr>
          <w:rFonts w:cs="B Nazanin"/>
          <w:sz w:val="24"/>
          <w:rtl/>
          <w:lang w:bidi="fa-IR"/>
        </w:rPr>
        <w:t xml:space="preserve"> </w:t>
      </w:r>
      <w:r w:rsidRPr="00BD4B2B">
        <w:rPr>
          <w:rFonts w:cs="B Nazanin" w:hint="cs"/>
          <w:sz w:val="24"/>
          <w:rtl/>
          <w:lang w:bidi="fa-IR"/>
        </w:rPr>
        <w:t>ضرب</w:t>
      </w:r>
      <w:r w:rsidRPr="00BD4B2B">
        <w:rPr>
          <w:rFonts w:cs="B Nazanin"/>
          <w:sz w:val="24"/>
          <w:rtl/>
          <w:lang w:bidi="fa-IR"/>
        </w:rPr>
        <w:t xml:space="preserve"> </w:t>
      </w:r>
      <w:r w:rsidRPr="00BD4B2B">
        <w:rPr>
          <w:rFonts w:cs="B Nazanin" w:hint="cs"/>
          <w:sz w:val="24"/>
          <w:rtl/>
          <w:lang w:bidi="fa-IR"/>
        </w:rPr>
        <w:t>مقدار</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بهای</w:t>
      </w:r>
      <w:r w:rsidRPr="00BD4B2B">
        <w:rPr>
          <w:rFonts w:cs="B Nazanin"/>
          <w:sz w:val="24"/>
          <w:rtl/>
          <w:lang w:bidi="fa-IR"/>
        </w:rPr>
        <w:t xml:space="preserve"> </w:t>
      </w:r>
      <w:r w:rsidRPr="00BD4B2B">
        <w:rPr>
          <w:rFonts w:cs="B Nazanin" w:hint="cs"/>
          <w:sz w:val="24"/>
          <w:rtl/>
          <w:lang w:bidi="fa-IR"/>
        </w:rPr>
        <w:t>واحد</w:t>
      </w:r>
      <w:r w:rsidRPr="00BD4B2B">
        <w:rPr>
          <w:rFonts w:cs="B Nazanin"/>
          <w:sz w:val="24"/>
          <w:rtl/>
          <w:lang w:bidi="fa-IR"/>
        </w:rPr>
        <w:t xml:space="preserve"> </w:t>
      </w:r>
      <w:r w:rsidRPr="00BD4B2B">
        <w:rPr>
          <w:rFonts w:cs="B Nazanin" w:hint="cs"/>
          <w:sz w:val="24"/>
          <w:rtl/>
          <w:lang w:bidi="fa-IR"/>
        </w:rPr>
        <w:t>آن</w:t>
      </w:r>
      <w:r w:rsidRPr="00BD4B2B">
        <w:rPr>
          <w:rFonts w:cs="B Nazanin"/>
          <w:sz w:val="24"/>
          <w:rtl/>
          <w:lang w:bidi="fa-IR"/>
        </w:rPr>
        <w:t xml:space="preserve"> </w:t>
      </w:r>
      <w:r w:rsidRPr="00BD4B2B">
        <w:rPr>
          <w:rFonts w:cs="B Nazanin" w:hint="cs"/>
          <w:sz w:val="24"/>
          <w:rtl/>
          <w:lang w:bidi="fa-IR"/>
        </w:rPr>
        <w:t>ردیف</w:t>
      </w:r>
      <w:r w:rsidRPr="00BD4B2B">
        <w:rPr>
          <w:rFonts w:cs="B Nazanin"/>
          <w:sz w:val="24"/>
          <w:rtl/>
          <w:lang w:bidi="fa-IR"/>
        </w:rPr>
        <w:t xml:space="preserve"> </w:t>
      </w:r>
      <w:r w:rsidRPr="00BD4B2B">
        <w:rPr>
          <w:rFonts w:cs="B Nazanin" w:hint="cs"/>
          <w:sz w:val="24"/>
          <w:rtl/>
          <w:lang w:bidi="fa-IR"/>
        </w:rPr>
        <w:t>است</w:t>
      </w:r>
      <w:r w:rsidRPr="00BD4B2B">
        <w:rPr>
          <w:rFonts w:cs="B Nazanin"/>
          <w:sz w:val="24"/>
          <w:rtl/>
          <w:lang w:bidi="fa-IR"/>
        </w:rPr>
        <w:t xml:space="preserve">. </w:t>
      </w:r>
      <w:r w:rsidRPr="00BD4B2B">
        <w:rPr>
          <w:rFonts w:cs="B Nazanin" w:hint="cs"/>
          <w:sz w:val="24"/>
          <w:rtl/>
          <w:lang w:bidi="fa-IR"/>
        </w:rPr>
        <w:t>از</w:t>
      </w:r>
      <w:r w:rsidRPr="00BD4B2B">
        <w:rPr>
          <w:rFonts w:cs="B Nazanin"/>
          <w:sz w:val="24"/>
          <w:rtl/>
          <w:lang w:bidi="fa-IR"/>
        </w:rPr>
        <w:t xml:space="preserve"> </w:t>
      </w:r>
      <w:r w:rsidRPr="00BD4B2B">
        <w:rPr>
          <w:rFonts w:cs="B Nazanin" w:hint="cs"/>
          <w:sz w:val="24"/>
          <w:rtl/>
          <w:lang w:bidi="fa-IR"/>
        </w:rPr>
        <w:t>جمع</w:t>
      </w:r>
      <w:r w:rsidRPr="00BD4B2B">
        <w:rPr>
          <w:rFonts w:cs="B Nazanin"/>
          <w:sz w:val="24"/>
          <w:rtl/>
          <w:lang w:bidi="fa-IR"/>
        </w:rPr>
        <w:t xml:space="preserve"> </w:t>
      </w:r>
      <w:r w:rsidRPr="00BD4B2B">
        <w:rPr>
          <w:rFonts w:cs="B Nazanin" w:hint="cs"/>
          <w:sz w:val="24"/>
          <w:rtl/>
          <w:lang w:bidi="fa-IR"/>
        </w:rPr>
        <w:t>مبلغ</w:t>
      </w:r>
      <w:r w:rsidRPr="00BD4B2B">
        <w:rPr>
          <w:rFonts w:cs="B Nazanin"/>
          <w:sz w:val="24"/>
          <w:rtl/>
          <w:lang w:bidi="fa-IR"/>
        </w:rPr>
        <w:t xml:space="preserve"> </w:t>
      </w:r>
      <w:r w:rsidRPr="00BD4B2B">
        <w:rPr>
          <w:rFonts w:cs="B Nazanin" w:hint="cs"/>
          <w:sz w:val="24"/>
          <w:rtl/>
          <w:lang w:bidi="fa-IR"/>
        </w:rPr>
        <w:t>ردیف‌های</w:t>
      </w:r>
      <w:r w:rsidRPr="00BD4B2B">
        <w:rPr>
          <w:rFonts w:cs="B Nazanin"/>
          <w:sz w:val="24"/>
          <w:rtl/>
          <w:lang w:bidi="fa-IR"/>
        </w:rPr>
        <w:t xml:space="preserve"> </w:t>
      </w:r>
      <w:r w:rsidRPr="00BD4B2B">
        <w:rPr>
          <w:rFonts w:cs="B Nazanin" w:hint="cs"/>
          <w:sz w:val="24"/>
          <w:rtl/>
          <w:lang w:bidi="fa-IR"/>
        </w:rPr>
        <w:t>مربوط</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هر</w:t>
      </w:r>
      <w:r w:rsidRPr="00BD4B2B">
        <w:rPr>
          <w:rFonts w:cs="B Nazanin"/>
          <w:sz w:val="24"/>
          <w:rtl/>
          <w:lang w:bidi="fa-IR"/>
        </w:rPr>
        <w:t xml:space="preserve"> </w:t>
      </w:r>
      <w:r w:rsidRPr="00BD4B2B">
        <w:rPr>
          <w:rFonts w:cs="B Nazanin" w:hint="cs"/>
          <w:sz w:val="24"/>
          <w:rtl/>
          <w:lang w:bidi="fa-IR"/>
        </w:rPr>
        <w:t>فصل،</w:t>
      </w:r>
      <w:r w:rsidRPr="00BD4B2B">
        <w:rPr>
          <w:rFonts w:cs="B Nazanin"/>
          <w:sz w:val="24"/>
          <w:rtl/>
          <w:lang w:bidi="fa-IR"/>
        </w:rPr>
        <w:t xml:space="preserve"> </w:t>
      </w:r>
      <w:r w:rsidRPr="00BD4B2B">
        <w:rPr>
          <w:rFonts w:cs="B Nazanin" w:hint="cs"/>
          <w:sz w:val="24"/>
          <w:rtl/>
          <w:lang w:bidi="fa-IR"/>
        </w:rPr>
        <w:t>مبلغ</w:t>
      </w:r>
      <w:r w:rsidRPr="00BD4B2B">
        <w:rPr>
          <w:rFonts w:cs="B Nazanin"/>
          <w:sz w:val="24"/>
          <w:rtl/>
          <w:lang w:bidi="fa-IR"/>
        </w:rPr>
        <w:t xml:space="preserve"> </w:t>
      </w:r>
      <w:r w:rsidRPr="00BD4B2B">
        <w:rPr>
          <w:rFonts w:cs="B Nazanin" w:hint="cs"/>
          <w:sz w:val="24"/>
          <w:rtl/>
          <w:lang w:bidi="fa-IR"/>
        </w:rPr>
        <w:t>فصل</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از</w:t>
      </w:r>
      <w:r w:rsidRPr="00BD4B2B">
        <w:rPr>
          <w:rFonts w:cs="B Nazanin"/>
          <w:sz w:val="24"/>
          <w:rtl/>
          <w:lang w:bidi="fa-IR"/>
        </w:rPr>
        <w:t xml:space="preserve"> </w:t>
      </w:r>
      <w:r w:rsidRPr="00BD4B2B">
        <w:rPr>
          <w:rFonts w:cs="B Nazanin" w:hint="cs"/>
          <w:sz w:val="24"/>
          <w:rtl/>
          <w:lang w:bidi="fa-IR"/>
        </w:rPr>
        <w:t>جمع</w:t>
      </w:r>
      <w:r w:rsidRPr="00BD4B2B">
        <w:rPr>
          <w:rFonts w:cs="B Nazanin"/>
          <w:sz w:val="24"/>
          <w:rtl/>
          <w:lang w:bidi="fa-IR"/>
        </w:rPr>
        <w:t xml:space="preserve"> </w:t>
      </w:r>
      <w:r w:rsidRPr="00BD4B2B">
        <w:rPr>
          <w:rFonts w:cs="B Nazanin" w:hint="cs"/>
          <w:sz w:val="24"/>
          <w:rtl/>
          <w:lang w:bidi="fa-IR"/>
        </w:rPr>
        <w:t>مبالغ</w:t>
      </w:r>
      <w:r w:rsidRPr="00BD4B2B">
        <w:rPr>
          <w:rFonts w:cs="B Nazanin"/>
          <w:sz w:val="24"/>
          <w:rtl/>
          <w:lang w:bidi="fa-IR"/>
        </w:rPr>
        <w:t xml:space="preserve"> </w:t>
      </w:r>
      <w:r w:rsidRPr="00BD4B2B">
        <w:rPr>
          <w:rFonts w:cs="B Nazanin" w:hint="cs"/>
          <w:sz w:val="24"/>
          <w:rtl/>
          <w:lang w:bidi="fa-IR"/>
        </w:rPr>
        <w:t>فصل‌ها،</w:t>
      </w:r>
      <w:r w:rsidRPr="00BD4B2B">
        <w:rPr>
          <w:rFonts w:cs="B Nazanin"/>
          <w:sz w:val="24"/>
          <w:rtl/>
          <w:lang w:bidi="fa-IR"/>
        </w:rPr>
        <w:t xml:space="preserve"> </w:t>
      </w:r>
      <w:r w:rsidRPr="00BD4B2B">
        <w:rPr>
          <w:rFonts w:cs="B Nazanin" w:hint="cs"/>
          <w:sz w:val="24"/>
          <w:rtl/>
          <w:lang w:bidi="fa-IR"/>
        </w:rPr>
        <w:t>جمع</w:t>
      </w:r>
      <w:r w:rsidRPr="00BD4B2B">
        <w:rPr>
          <w:rFonts w:cs="B Nazanin"/>
          <w:sz w:val="24"/>
          <w:rtl/>
          <w:lang w:bidi="fa-IR"/>
        </w:rPr>
        <w:t xml:space="preserve"> </w:t>
      </w:r>
      <w:r w:rsidRPr="00BD4B2B">
        <w:rPr>
          <w:rFonts w:cs="B Nazanin" w:hint="cs"/>
          <w:sz w:val="24"/>
          <w:rtl/>
          <w:lang w:bidi="fa-IR"/>
        </w:rPr>
        <w:t>مبلغ</w:t>
      </w:r>
      <w:r w:rsidRPr="00BD4B2B">
        <w:rPr>
          <w:rFonts w:cs="B Nazanin"/>
          <w:sz w:val="24"/>
          <w:rtl/>
          <w:lang w:bidi="fa-IR"/>
        </w:rPr>
        <w:t xml:space="preserve"> </w:t>
      </w:r>
      <w:r w:rsidRPr="00BD4B2B">
        <w:rPr>
          <w:rFonts w:cs="B Nazanin" w:hint="cs"/>
          <w:sz w:val="24"/>
          <w:rtl/>
          <w:lang w:bidi="fa-IR"/>
        </w:rPr>
        <w:t>فهرست‌بهای تفصیلی</w:t>
      </w:r>
      <w:r w:rsidRPr="00BD4B2B">
        <w:rPr>
          <w:rFonts w:cs="B Nazanin"/>
          <w:sz w:val="24"/>
          <w:rtl/>
          <w:lang w:bidi="fa-IR"/>
        </w:rPr>
        <w:t xml:space="preserve"> </w:t>
      </w:r>
      <w:r w:rsidRPr="00BD4B2B">
        <w:rPr>
          <w:rFonts w:cs="B Nazanin" w:hint="cs"/>
          <w:sz w:val="24"/>
          <w:rtl/>
          <w:lang w:bidi="fa-IR"/>
        </w:rPr>
        <w:t>برای</w:t>
      </w:r>
      <w:r w:rsidRPr="00BD4B2B">
        <w:rPr>
          <w:rFonts w:cs="B Nazanin"/>
          <w:sz w:val="24"/>
          <w:rtl/>
          <w:lang w:bidi="fa-IR"/>
        </w:rPr>
        <w:t xml:space="preserve"> </w:t>
      </w:r>
      <w:r w:rsidRPr="00BD4B2B">
        <w:rPr>
          <w:rFonts w:cs="B Nazanin" w:hint="cs"/>
          <w:sz w:val="24"/>
          <w:rtl/>
          <w:lang w:bidi="fa-IR"/>
        </w:rPr>
        <w:t>کار</w:t>
      </w:r>
      <w:r w:rsidRPr="00BD4B2B">
        <w:rPr>
          <w:rFonts w:cs="B Nazanin"/>
          <w:sz w:val="24"/>
          <w:rtl/>
          <w:lang w:bidi="fa-IR"/>
        </w:rPr>
        <w:t xml:space="preserve"> </w:t>
      </w:r>
      <w:r w:rsidRPr="00BD4B2B">
        <w:rPr>
          <w:rFonts w:cs="B Nazanin" w:hint="cs"/>
          <w:sz w:val="24"/>
          <w:rtl/>
          <w:lang w:bidi="fa-IR"/>
        </w:rPr>
        <w:t>مورد</w:t>
      </w:r>
      <w:r w:rsidRPr="00BD4B2B">
        <w:rPr>
          <w:rFonts w:cs="B Nazanin"/>
          <w:sz w:val="24"/>
          <w:rtl/>
          <w:lang w:bidi="fa-IR"/>
        </w:rPr>
        <w:t xml:space="preserve"> </w:t>
      </w:r>
      <w:r w:rsidRPr="00BD4B2B">
        <w:rPr>
          <w:rFonts w:cs="B Nazanin" w:hint="cs"/>
          <w:sz w:val="24"/>
          <w:rtl/>
          <w:lang w:bidi="fa-IR"/>
        </w:rPr>
        <w:t>نظر،</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دست</w:t>
      </w:r>
      <w:r w:rsidRPr="00BD4B2B">
        <w:rPr>
          <w:rFonts w:cs="B Nazanin"/>
          <w:sz w:val="24"/>
          <w:rtl/>
          <w:lang w:bidi="fa-IR"/>
        </w:rPr>
        <w:t xml:space="preserve"> </w:t>
      </w:r>
      <w:r w:rsidRPr="00BD4B2B">
        <w:rPr>
          <w:rFonts w:cs="B Nazanin" w:hint="cs"/>
          <w:sz w:val="24"/>
          <w:rtl/>
          <w:lang w:bidi="fa-IR"/>
        </w:rPr>
        <w:t>می‌آید</w:t>
      </w:r>
      <w:r w:rsidRPr="00BD4B2B">
        <w:rPr>
          <w:rFonts w:cs="B Nazanin"/>
          <w:sz w:val="24"/>
          <w:rtl/>
          <w:lang w:bidi="fa-IR"/>
        </w:rPr>
        <w:t xml:space="preserve">. </w:t>
      </w:r>
      <w:r w:rsidRPr="00BD4B2B">
        <w:rPr>
          <w:rFonts w:cs="B Nazanin" w:hint="cs"/>
          <w:sz w:val="24"/>
          <w:rtl/>
          <w:lang w:bidi="fa-IR"/>
        </w:rPr>
        <w:t>ضرایب بالاسری و</w:t>
      </w:r>
      <w:r w:rsidRPr="00BD4B2B">
        <w:rPr>
          <w:rFonts w:cs="B Nazanin"/>
          <w:sz w:val="24"/>
          <w:rtl/>
          <w:lang w:bidi="fa-IR"/>
        </w:rPr>
        <w:t xml:space="preserve"> </w:t>
      </w:r>
      <w:r w:rsidRPr="00BD4B2B">
        <w:rPr>
          <w:rFonts w:cs="B Nazanin" w:hint="cs"/>
          <w:sz w:val="24"/>
          <w:rtl/>
          <w:lang w:bidi="fa-IR"/>
        </w:rPr>
        <w:t>منطقه‌ای،</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جمع</w:t>
      </w:r>
      <w:r w:rsidRPr="00BD4B2B">
        <w:rPr>
          <w:rFonts w:cs="B Nazanin"/>
          <w:sz w:val="24"/>
          <w:rtl/>
          <w:lang w:bidi="fa-IR"/>
        </w:rPr>
        <w:t xml:space="preserve"> </w:t>
      </w:r>
      <w:r w:rsidRPr="00BD4B2B">
        <w:rPr>
          <w:rFonts w:cs="B Nazanin" w:hint="cs"/>
          <w:sz w:val="24"/>
          <w:rtl/>
          <w:lang w:bidi="fa-IR"/>
        </w:rPr>
        <w:t>مبلغ</w:t>
      </w:r>
      <w:r w:rsidRPr="00BD4B2B">
        <w:rPr>
          <w:rFonts w:cs="B Nazanin"/>
          <w:sz w:val="24"/>
          <w:rtl/>
          <w:lang w:bidi="fa-IR"/>
        </w:rPr>
        <w:t xml:space="preserve"> </w:t>
      </w:r>
      <w:r w:rsidRPr="00BD4B2B">
        <w:rPr>
          <w:rFonts w:cs="B Nazanin" w:hint="cs"/>
          <w:sz w:val="24"/>
          <w:rtl/>
          <w:lang w:bidi="fa-IR"/>
        </w:rPr>
        <w:t>فهرست‌بهای تفصیلی</w:t>
      </w:r>
      <w:r w:rsidRPr="00BD4B2B">
        <w:rPr>
          <w:rFonts w:cs="B Nazanin"/>
          <w:sz w:val="24"/>
          <w:rtl/>
          <w:lang w:bidi="fa-IR"/>
        </w:rPr>
        <w:t xml:space="preserve"> </w:t>
      </w:r>
      <w:r w:rsidRPr="00BD4B2B">
        <w:rPr>
          <w:rFonts w:cs="B Nazanin" w:hint="cs"/>
          <w:sz w:val="24"/>
          <w:rtl/>
          <w:lang w:bidi="fa-IR"/>
        </w:rPr>
        <w:t>به صورت پی در پی ضرب</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و هزینه تجهیز و برچیدن کارگاه، به آن اضافه می‌شود نتیجه،</w:t>
      </w:r>
      <w:r w:rsidRPr="00BD4B2B">
        <w:rPr>
          <w:rFonts w:cs="B Nazanin"/>
          <w:sz w:val="24"/>
          <w:rtl/>
          <w:lang w:bidi="fa-IR"/>
        </w:rPr>
        <w:t xml:space="preserve"> </w:t>
      </w:r>
      <w:r w:rsidRPr="00BD4B2B">
        <w:rPr>
          <w:rFonts w:cs="B Nazanin" w:hint="cs"/>
          <w:sz w:val="24"/>
          <w:rtl/>
          <w:lang w:bidi="fa-IR"/>
        </w:rPr>
        <w:t>برآورد هزینه</w:t>
      </w:r>
      <w:r w:rsidRPr="00BD4B2B">
        <w:rPr>
          <w:rFonts w:cs="B Nazanin"/>
          <w:sz w:val="24"/>
          <w:rtl/>
          <w:lang w:bidi="fa-IR"/>
        </w:rPr>
        <w:t xml:space="preserve"> </w:t>
      </w:r>
      <w:r w:rsidRPr="00BD4B2B">
        <w:rPr>
          <w:rFonts w:cs="B Nazanin" w:hint="cs"/>
          <w:sz w:val="24"/>
          <w:rtl/>
          <w:lang w:bidi="fa-IR"/>
        </w:rPr>
        <w:t>اجرای</w:t>
      </w:r>
      <w:r w:rsidRPr="00BD4B2B">
        <w:rPr>
          <w:rFonts w:cs="B Nazanin"/>
          <w:sz w:val="24"/>
          <w:rtl/>
          <w:lang w:bidi="fa-IR"/>
        </w:rPr>
        <w:t xml:space="preserve"> </w:t>
      </w:r>
      <w:r w:rsidRPr="00BD4B2B">
        <w:rPr>
          <w:rFonts w:cs="B Nazanin" w:hint="cs"/>
          <w:sz w:val="24"/>
          <w:rtl/>
          <w:lang w:bidi="fa-IR"/>
        </w:rPr>
        <w:t>کار</w:t>
      </w:r>
      <w:r w:rsidRPr="00BD4B2B">
        <w:rPr>
          <w:rFonts w:cs="B Nazanin"/>
          <w:sz w:val="24"/>
          <w:rtl/>
          <w:lang w:bidi="fa-IR"/>
        </w:rPr>
        <w:t xml:space="preserve"> </w:t>
      </w:r>
      <w:r w:rsidRPr="00BD4B2B">
        <w:rPr>
          <w:rFonts w:cs="B Nazanin" w:hint="cs"/>
          <w:sz w:val="24"/>
          <w:rtl/>
          <w:lang w:bidi="fa-IR"/>
        </w:rPr>
        <w:t>خواهد</w:t>
      </w:r>
      <w:r w:rsidRPr="00BD4B2B">
        <w:rPr>
          <w:rFonts w:cs="B Nazanin"/>
          <w:sz w:val="24"/>
          <w:rtl/>
          <w:lang w:bidi="fa-IR"/>
        </w:rPr>
        <w:t xml:space="preserve"> </w:t>
      </w:r>
      <w:r w:rsidRPr="00BD4B2B">
        <w:rPr>
          <w:rFonts w:cs="B Nazanin" w:hint="cs"/>
          <w:sz w:val="24"/>
          <w:rtl/>
          <w:lang w:bidi="fa-IR"/>
        </w:rPr>
        <w:t>بود</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مدارک</w:t>
      </w:r>
      <w:r w:rsidRPr="00BD4B2B">
        <w:rPr>
          <w:rFonts w:cs="B Nazanin"/>
          <w:sz w:val="24"/>
          <w:rtl/>
          <w:lang w:bidi="fa-IR"/>
        </w:rPr>
        <w:t xml:space="preserve"> </w:t>
      </w:r>
      <w:r w:rsidRPr="00BD4B2B">
        <w:rPr>
          <w:rFonts w:cs="B Nazanin" w:hint="cs"/>
          <w:sz w:val="24"/>
          <w:rtl/>
          <w:lang w:bidi="fa-IR"/>
        </w:rPr>
        <w:t>یاد</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کلیات،</w:t>
      </w:r>
      <w:r w:rsidRPr="00BD4B2B">
        <w:rPr>
          <w:rFonts w:cs="B Nazanin"/>
          <w:sz w:val="24"/>
          <w:rtl/>
          <w:lang w:bidi="fa-IR"/>
        </w:rPr>
        <w:t xml:space="preserve"> </w:t>
      </w:r>
      <w:r w:rsidRPr="00BD4B2B">
        <w:rPr>
          <w:rFonts w:cs="B Nazanin" w:hint="cs"/>
          <w:sz w:val="24"/>
          <w:rtl/>
          <w:lang w:bidi="fa-IR"/>
        </w:rPr>
        <w:t>مقدمه</w:t>
      </w:r>
      <w:r w:rsidRPr="00BD4B2B">
        <w:rPr>
          <w:rFonts w:cs="B Nazanin"/>
          <w:sz w:val="24"/>
          <w:rtl/>
          <w:lang w:bidi="fa-IR"/>
        </w:rPr>
        <w:t xml:space="preserve"> </w:t>
      </w:r>
      <w:r w:rsidRPr="00BD4B2B">
        <w:rPr>
          <w:rFonts w:cs="B Nazanin" w:hint="cs"/>
          <w:sz w:val="24"/>
          <w:rtl/>
          <w:lang w:bidi="fa-IR"/>
        </w:rPr>
        <w:t>فصل‌ها</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پیوست</w:t>
      </w:r>
      <w:r w:rsidRPr="00BD4B2B">
        <w:rPr>
          <w:rFonts w:cs="B Nazanin"/>
          <w:sz w:val="24"/>
          <w:rtl/>
          <w:lang w:bidi="fa-IR"/>
        </w:rPr>
        <w:t>‌های ۱</w:t>
      </w:r>
      <w:r w:rsidRPr="00BD4B2B">
        <w:rPr>
          <w:rFonts w:cs="B Nazanin" w:hint="cs"/>
          <w:sz w:val="24"/>
          <w:rtl/>
          <w:lang w:bidi="fa-IR"/>
        </w:rPr>
        <w:t xml:space="preserve"> تا 5 ضمیمه</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مجموعه</w:t>
      </w:r>
      <w:r w:rsidRPr="00BD4B2B">
        <w:rPr>
          <w:rFonts w:cs="B Nazanin"/>
          <w:sz w:val="24"/>
          <w:rtl/>
          <w:lang w:bidi="fa-IR"/>
        </w:rPr>
        <w:t xml:space="preserve"> </w:t>
      </w:r>
      <w:r w:rsidRPr="00BD4B2B">
        <w:rPr>
          <w:rFonts w:cs="B Nazanin" w:hint="cs"/>
          <w:sz w:val="24"/>
          <w:rtl/>
          <w:lang w:bidi="fa-IR"/>
        </w:rPr>
        <w:t>تهیه</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عنوان</w:t>
      </w:r>
      <w:r w:rsidRPr="00BD4B2B">
        <w:rPr>
          <w:rFonts w:cs="B Nazanin"/>
          <w:sz w:val="24"/>
          <w:rtl/>
          <w:lang w:bidi="fa-IR"/>
        </w:rPr>
        <w:t xml:space="preserve"> </w:t>
      </w:r>
      <w:r w:rsidRPr="00BD4B2B">
        <w:rPr>
          <w:rFonts w:cs="B Nazanin" w:hint="cs"/>
          <w:sz w:val="24"/>
          <w:rtl/>
          <w:lang w:bidi="fa-IR"/>
        </w:rPr>
        <w:t>فهرست‌بها و مقادیر کار منظم به پیمان (برآورد هزینه</w:t>
      </w:r>
      <w:r w:rsidRPr="00BD4B2B">
        <w:rPr>
          <w:rFonts w:cs="B Nazanin"/>
          <w:sz w:val="24"/>
          <w:rtl/>
          <w:lang w:bidi="fa-IR"/>
        </w:rPr>
        <w:t xml:space="preserve"> </w:t>
      </w:r>
      <w:r w:rsidRPr="00BD4B2B">
        <w:rPr>
          <w:rFonts w:cs="B Nazanin" w:hint="cs"/>
          <w:sz w:val="24"/>
          <w:rtl/>
          <w:lang w:bidi="fa-IR"/>
        </w:rPr>
        <w:t>اجرای کار)،</w:t>
      </w:r>
      <w:r w:rsidRPr="00BD4B2B">
        <w:rPr>
          <w:rFonts w:cs="B Nazanin"/>
          <w:sz w:val="24"/>
          <w:rtl/>
          <w:lang w:bidi="fa-IR"/>
        </w:rPr>
        <w:t xml:space="preserve"> </w:t>
      </w:r>
      <w:r w:rsidRPr="00BD4B2B">
        <w:rPr>
          <w:rFonts w:cs="B Nazanin" w:hint="cs"/>
          <w:sz w:val="24"/>
          <w:rtl/>
          <w:lang w:bidi="fa-IR"/>
        </w:rPr>
        <w:t>نامیده</w:t>
      </w:r>
      <w:r w:rsidRPr="00BD4B2B">
        <w:rPr>
          <w:rFonts w:cs="B Nazanin"/>
          <w:sz w:val="24"/>
          <w:rtl/>
          <w:lang w:bidi="fa-IR"/>
        </w:rPr>
        <w:t xml:space="preserve"> </w:t>
      </w:r>
      <w:r w:rsidRPr="00BD4B2B">
        <w:rPr>
          <w:rFonts w:cs="B Nazanin" w:hint="cs"/>
          <w:sz w:val="24"/>
          <w:rtl/>
          <w:lang w:bidi="fa-IR"/>
        </w:rPr>
        <w:t>می‌شود</w:t>
      </w:r>
      <w:r w:rsidRPr="00BD4B2B">
        <w:rPr>
          <w:rFonts w:cs="B Nazanin"/>
          <w:sz w:val="24"/>
          <w:rtl/>
          <w:lang w:bidi="fa-IR"/>
        </w:rPr>
        <w:t>.</w:t>
      </w:r>
    </w:p>
    <w:p w:rsidR="007A5AFA" w:rsidRPr="00BD4B2B" w:rsidRDefault="00561FB8" w:rsidP="00A752F2">
      <w:pPr>
        <w:ind w:left="-1"/>
        <w:jc w:val="both"/>
        <w:rPr>
          <w:rFonts w:cs="B Nazanin"/>
          <w:b/>
          <w:sz w:val="24"/>
          <w:rtl/>
        </w:rPr>
      </w:pPr>
      <w:r w:rsidRPr="00BD4B2B">
        <w:rPr>
          <w:rFonts w:cs="B Nazanin" w:hint="cs"/>
          <w:b/>
          <w:sz w:val="24"/>
          <w:rtl/>
        </w:rPr>
        <w:t>2-9. در راستای انجام ارزیابی مالی موضوع ماده 20 قانون برگزاری مناقصات، منظور از برآورد در ماده 10 آیین‌نامه</w:t>
      </w:r>
      <w:r w:rsidRPr="00BD4B2B">
        <w:rPr>
          <w:rFonts w:cs="B Nazanin"/>
          <w:b/>
          <w:sz w:val="24"/>
          <w:rtl/>
        </w:rPr>
        <w:t xml:space="preserve"> </w:t>
      </w:r>
      <w:r w:rsidRPr="00BD4B2B">
        <w:rPr>
          <w:rFonts w:cs="B Nazanin" w:hint="cs"/>
          <w:b/>
          <w:sz w:val="24"/>
          <w:rtl/>
        </w:rPr>
        <w:t>اجرایی</w:t>
      </w:r>
      <w:r w:rsidRPr="00BD4B2B">
        <w:rPr>
          <w:rFonts w:cs="B Nazanin"/>
          <w:b/>
          <w:sz w:val="24"/>
          <w:rtl/>
        </w:rPr>
        <w:t xml:space="preserve"> </w:t>
      </w:r>
      <w:r w:rsidRPr="00BD4B2B">
        <w:rPr>
          <w:rFonts w:cs="B Nazanin" w:hint="cs"/>
          <w:b/>
          <w:sz w:val="24"/>
          <w:rtl/>
        </w:rPr>
        <w:t>نظام</w:t>
      </w:r>
      <w:r w:rsidRPr="00BD4B2B">
        <w:rPr>
          <w:rFonts w:cs="B Nazanin"/>
          <w:b/>
          <w:sz w:val="24"/>
          <w:rtl/>
        </w:rPr>
        <w:t xml:space="preserve"> </w:t>
      </w:r>
      <w:r w:rsidRPr="00BD4B2B">
        <w:rPr>
          <w:rFonts w:cs="B Nazanin" w:hint="cs"/>
          <w:b/>
          <w:sz w:val="24"/>
          <w:rtl/>
        </w:rPr>
        <w:t>مستندسازی</w:t>
      </w:r>
      <w:r w:rsidRPr="00BD4B2B">
        <w:rPr>
          <w:rFonts w:cs="B Nazanin"/>
          <w:b/>
          <w:sz w:val="24"/>
          <w:rtl/>
        </w:rPr>
        <w:t xml:space="preserve"> </w:t>
      </w:r>
      <w:r w:rsidRPr="00BD4B2B">
        <w:rPr>
          <w:rFonts w:cs="B Nazanin" w:hint="cs"/>
          <w:b/>
          <w:sz w:val="24"/>
          <w:rtl/>
        </w:rPr>
        <w:t>و</w:t>
      </w:r>
      <w:r w:rsidRPr="00BD4B2B">
        <w:rPr>
          <w:rFonts w:cs="B Nazanin"/>
          <w:b/>
          <w:sz w:val="24"/>
          <w:rtl/>
        </w:rPr>
        <w:t xml:space="preserve"> </w:t>
      </w:r>
      <w:r w:rsidRPr="00BD4B2B">
        <w:rPr>
          <w:rFonts w:cs="B Nazanin" w:hint="cs"/>
          <w:b/>
          <w:sz w:val="24"/>
          <w:rtl/>
        </w:rPr>
        <w:t>اطلاع‌رسانی</w:t>
      </w:r>
      <w:r w:rsidRPr="00BD4B2B">
        <w:rPr>
          <w:rFonts w:cs="B Nazanin"/>
          <w:b/>
          <w:sz w:val="24"/>
          <w:rtl/>
        </w:rPr>
        <w:t xml:space="preserve"> </w:t>
      </w:r>
      <w:r w:rsidRPr="00BD4B2B">
        <w:rPr>
          <w:rFonts w:cs="B Nazanin" w:hint="cs"/>
          <w:b/>
          <w:sz w:val="24"/>
          <w:rtl/>
        </w:rPr>
        <w:t>مناقصات، برآورد به هنگام موضوع دستورالعمل</w:t>
      </w:r>
      <w:r w:rsidRPr="00BD4B2B">
        <w:rPr>
          <w:rFonts w:cs="B Nazanin"/>
          <w:b/>
          <w:sz w:val="24"/>
          <w:rtl/>
        </w:rPr>
        <w:t xml:space="preserve"> </w:t>
      </w:r>
      <w:r w:rsidRPr="00BD4B2B">
        <w:rPr>
          <w:rFonts w:cs="B Nazanin" w:hint="cs"/>
          <w:b/>
          <w:sz w:val="24"/>
          <w:rtl/>
        </w:rPr>
        <w:t>تعیین</w:t>
      </w:r>
      <w:r w:rsidRPr="00BD4B2B">
        <w:rPr>
          <w:rFonts w:cs="B Nazanin"/>
          <w:b/>
          <w:sz w:val="24"/>
          <w:rtl/>
        </w:rPr>
        <w:t xml:space="preserve"> </w:t>
      </w:r>
      <w:r w:rsidRPr="00BD4B2B">
        <w:rPr>
          <w:rFonts w:cs="B Nazanin" w:hint="cs"/>
          <w:b/>
          <w:sz w:val="24"/>
          <w:rtl/>
        </w:rPr>
        <w:t>دامنه</w:t>
      </w:r>
      <w:r w:rsidRPr="00BD4B2B">
        <w:rPr>
          <w:rFonts w:cs="B Nazanin"/>
          <w:b/>
          <w:sz w:val="24"/>
          <w:rtl/>
        </w:rPr>
        <w:t xml:space="preserve"> </w:t>
      </w:r>
      <w:r w:rsidRPr="00BD4B2B">
        <w:rPr>
          <w:rFonts w:cs="B Nazanin" w:hint="cs"/>
          <w:b/>
          <w:sz w:val="24"/>
          <w:rtl/>
        </w:rPr>
        <w:t>قیمت‌های</w:t>
      </w:r>
      <w:r w:rsidRPr="00BD4B2B">
        <w:rPr>
          <w:rFonts w:cs="B Nazanin"/>
          <w:b/>
          <w:sz w:val="24"/>
          <w:rtl/>
        </w:rPr>
        <w:t xml:space="preserve"> </w:t>
      </w:r>
      <w:r w:rsidRPr="00BD4B2B">
        <w:rPr>
          <w:rFonts w:cs="B Nazanin" w:hint="cs"/>
          <w:b/>
          <w:sz w:val="24"/>
          <w:rtl/>
        </w:rPr>
        <w:t>متناسب</w:t>
      </w:r>
      <w:r w:rsidRPr="00BD4B2B">
        <w:rPr>
          <w:rFonts w:cs="B Nazanin"/>
          <w:b/>
          <w:sz w:val="24"/>
          <w:rtl/>
        </w:rPr>
        <w:t xml:space="preserve"> </w:t>
      </w:r>
      <w:r w:rsidRPr="00BD4B2B">
        <w:rPr>
          <w:rFonts w:cs="B Nazanin" w:hint="cs"/>
          <w:b/>
          <w:sz w:val="24"/>
          <w:rtl/>
        </w:rPr>
        <w:t>پیشنهادی</w:t>
      </w:r>
      <w:r w:rsidRPr="00BD4B2B">
        <w:rPr>
          <w:rFonts w:cs="B Nazanin"/>
          <w:b/>
          <w:sz w:val="24"/>
          <w:rtl/>
        </w:rPr>
        <w:t xml:space="preserve"> </w:t>
      </w:r>
      <w:r w:rsidRPr="00BD4B2B">
        <w:rPr>
          <w:rFonts w:cs="B Nazanin" w:hint="cs"/>
          <w:b/>
          <w:sz w:val="24"/>
          <w:rtl/>
        </w:rPr>
        <w:t>در</w:t>
      </w:r>
      <w:r w:rsidRPr="00BD4B2B">
        <w:rPr>
          <w:rFonts w:cs="B Nazanin"/>
          <w:b/>
          <w:sz w:val="24"/>
          <w:rtl/>
        </w:rPr>
        <w:t xml:space="preserve"> </w:t>
      </w:r>
      <w:r w:rsidRPr="00BD4B2B">
        <w:rPr>
          <w:rFonts w:cs="B Nazanin" w:hint="cs"/>
          <w:b/>
          <w:sz w:val="24"/>
          <w:rtl/>
        </w:rPr>
        <w:t>مناقصات</w:t>
      </w:r>
      <w:r w:rsidRPr="00BD4B2B">
        <w:rPr>
          <w:rFonts w:cs="B Nazanin"/>
          <w:b/>
          <w:sz w:val="24"/>
          <w:rtl/>
        </w:rPr>
        <w:t xml:space="preserve"> </w:t>
      </w:r>
      <w:r w:rsidRPr="00BD4B2B">
        <w:rPr>
          <w:rFonts w:cs="B Nazanin" w:hint="cs"/>
          <w:b/>
          <w:sz w:val="24"/>
          <w:rtl/>
        </w:rPr>
        <w:t>یک</w:t>
      </w:r>
      <w:r w:rsidRPr="00BD4B2B">
        <w:rPr>
          <w:rFonts w:cs="B Nazanin"/>
          <w:b/>
          <w:sz w:val="24"/>
          <w:rtl/>
        </w:rPr>
        <w:t xml:space="preserve"> </w:t>
      </w:r>
      <w:r w:rsidRPr="00BD4B2B">
        <w:rPr>
          <w:rFonts w:cs="B Nazanin" w:hint="cs"/>
          <w:b/>
          <w:sz w:val="24"/>
          <w:rtl/>
        </w:rPr>
        <w:t>مرحله‌ای</w:t>
      </w:r>
      <w:r w:rsidRPr="00BD4B2B">
        <w:rPr>
          <w:rFonts w:cs="B Nazanin"/>
          <w:b/>
          <w:sz w:val="24"/>
          <w:rtl/>
        </w:rPr>
        <w:t xml:space="preserve"> </w:t>
      </w:r>
      <w:r w:rsidRPr="00BD4B2B">
        <w:rPr>
          <w:rFonts w:cs="B Nazanin" w:hint="cs"/>
          <w:b/>
          <w:sz w:val="24"/>
          <w:rtl/>
        </w:rPr>
        <w:t>و</w:t>
      </w:r>
      <w:r w:rsidRPr="00BD4B2B">
        <w:rPr>
          <w:rFonts w:cs="B Nazanin"/>
          <w:b/>
          <w:sz w:val="24"/>
          <w:rtl/>
        </w:rPr>
        <w:t xml:space="preserve"> </w:t>
      </w:r>
      <w:r w:rsidRPr="00BD4B2B">
        <w:rPr>
          <w:rFonts w:cs="B Nazanin" w:hint="cs"/>
          <w:b/>
          <w:sz w:val="24"/>
          <w:rtl/>
        </w:rPr>
        <w:t>دومرحله‌ای‏‏‏‏‏</w:t>
      </w:r>
      <w:r w:rsidRPr="00BD4B2B">
        <w:rPr>
          <w:rFonts w:cs="B Nazanin"/>
          <w:b/>
          <w:sz w:val="24"/>
          <w:rtl/>
        </w:rPr>
        <w:t xml:space="preserve">- </w:t>
      </w:r>
      <w:r w:rsidRPr="00BD4B2B">
        <w:rPr>
          <w:rFonts w:cs="B Nazanin" w:hint="cs"/>
          <w:b/>
          <w:sz w:val="24"/>
          <w:rtl/>
        </w:rPr>
        <w:t>ویرایش</w:t>
      </w:r>
      <w:r w:rsidRPr="00BD4B2B">
        <w:rPr>
          <w:rFonts w:cs="B Nazanin"/>
          <w:b/>
          <w:sz w:val="24"/>
          <w:rtl/>
        </w:rPr>
        <w:t xml:space="preserve"> </w:t>
      </w:r>
      <w:r w:rsidR="00A752F2" w:rsidRPr="00BD4B2B">
        <w:rPr>
          <w:rFonts w:cs="B Nazanin" w:hint="cs"/>
          <w:b/>
          <w:sz w:val="24"/>
          <w:rtl/>
        </w:rPr>
        <w:t>چهارم</w:t>
      </w:r>
      <w:r w:rsidRPr="00BD4B2B">
        <w:rPr>
          <w:rFonts w:cs="B Nazanin"/>
          <w:b/>
          <w:sz w:val="24"/>
          <w:rtl/>
        </w:rPr>
        <w:t xml:space="preserve"> </w:t>
      </w:r>
      <w:r w:rsidRPr="00BD4B2B">
        <w:rPr>
          <w:rFonts w:cs="B Nazanin" w:hint="cs"/>
          <w:b/>
          <w:sz w:val="24"/>
          <w:rtl/>
        </w:rPr>
        <w:t>و اصلاحیه‌های بعدی آن می‌باشد.</w:t>
      </w:r>
    </w:p>
    <w:p w:rsidR="007A5AFA" w:rsidRPr="00BD4B2B" w:rsidRDefault="00561FB8" w:rsidP="007A5AFA">
      <w:pPr>
        <w:ind w:left="-1"/>
        <w:jc w:val="both"/>
        <w:rPr>
          <w:rFonts w:cs="B Nazanin"/>
          <w:b/>
          <w:sz w:val="24"/>
          <w:rtl/>
        </w:rPr>
      </w:pPr>
      <w:r w:rsidRPr="00BD4B2B">
        <w:rPr>
          <w:rFonts w:cs="B Nazanin" w:hint="cs"/>
          <w:b/>
          <w:sz w:val="24"/>
          <w:rtl/>
        </w:rPr>
        <w:t xml:space="preserve">3. </w:t>
      </w:r>
      <w:r w:rsidRPr="00BD4B2B">
        <w:rPr>
          <w:rFonts w:cs="B Nazanin"/>
          <w:b/>
          <w:rtl/>
        </w:rPr>
        <w:t>مهندس‌ مشاور یا واحد تهیه‌ کننده‌ برآورد باید مشخصات‌ کامل</w:t>
      </w:r>
      <w:r w:rsidRPr="00BD4B2B">
        <w:rPr>
          <w:rFonts w:cs="B Nazanin" w:hint="cs"/>
          <w:b/>
          <w:rtl/>
        </w:rPr>
        <w:t xml:space="preserve"> کار</w:t>
      </w:r>
      <w:r w:rsidRPr="00BD4B2B">
        <w:rPr>
          <w:rFonts w:cs="B Nazanin"/>
          <w:b/>
          <w:rtl/>
        </w:rPr>
        <w:t>‌ و به طور کلی‌ هر نوع‌ اطلاعات</w:t>
      </w:r>
      <w:r w:rsidRPr="00BD4B2B">
        <w:rPr>
          <w:rFonts w:cs="B Nazanin" w:hint="cs"/>
          <w:b/>
          <w:rtl/>
        </w:rPr>
        <w:t xml:space="preserve"> که</w:t>
      </w:r>
      <w:r w:rsidRPr="00BD4B2B">
        <w:rPr>
          <w:rFonts w:cs="B Nazanin"/>
          <w:b/>
          <w:rtl/>
        </w:rPr>
        <w:t>‌ از نظر</w:t>
      </w:r>
      <w:r w:rsidRPr="00BD4B2B">
        <w:rPr>
          <w:rFonts w:cs="B Nazanin" w:hint="cs"/>
          <w:b/>
          <w:rtl/>
        </w:rPr>
        <w:t xml:space="preserve"> هزینه عملیات اجرایی مربوط</w:t>
      </w:r>
      <w:r w:rsidRPr="00BD4B2B">
        <w:rPr>
          <w:rFonts w:cs="B Nazanin"/>
          <w:b/>
          <w:rtl/>
        </w:rPr>
        <w:t xml:space="preserve">‌ مؤثر بوده‌ و لازم‌ است‌ پیمانکار برای‌ ارائه‌ پیشنهاد قیمت‌ نسبت‌ به آن‌ آگاهی‌ داشته‌ باشد، تهیه‌ و در مشخصات‌ فنی‌ خصوصی‌ </w:t>
      </w:r>
      <w:r w:rsidRPr="00BD4B2B">
        <w:rPr>
          <w:rFonts w:cs="B Nazanin" w:hint="cs"/>
          <w:b/>
          <w:rtl/>
        </w:rPr>
        <w:t>و نقشه</w:t>
      </w:r>
      <w:r w:rsidRPr="00BD4B2B">
        <w:rPr>
          <w:rFonts w:cs="B Nazanin"/>
          <w:b/>
          <w:rtl/>
        </w:rPr>
        <w:softHyphen/>
      </w:r>
      <w:r w:rsidRPr="00BD4B2B">
        <w:rPr>
          <w:rFonts w:cs="B Nazanin" w:hint="cs"/>
          <w:b/>
          <w:rtl/>
        </w:rPr>
        <w:t xml:space="preserve">ها </w:t>
      </w:r>
      <w:r w:rsidRPr="00BD4B2B">
        <w:rPr>
          <w:rFonts w:cs="B Nazanin"/>
          <w:b/>
          <w:rtl/>
        </w:rPr>
        <w:t>درج‌ کند.</w:t>
      </w:r>
    </w:p>
    <w:p w:rsidR="007A5AFA" w:rsidRPr="00BD4B2B" w:rsidRDefault="00561FB8" w:rsidP="007A5AFA">
      <w:pPr>
        <w:tabs>
          <w:tab w:val="center" w:pos="238"/>
        </w:tabs>
        <w:spacing w:before="200"/>
        <w:contextualSpacing/>
        <w:jc w:val="both"/>
        <w:rPr>
          <w:rFonts w:cs="B Nazanin"/>
          <w:sz w:val="24"/>
          <w:lang w:bidi="fa-IR"/>
        </w:rPr>
      </w:pPr>
      <w:r w:rsidRPr="00BD4B2B">
        <w:rPr>
          <w:rFonts w:cs="B Nazanin" w:hint="cs"/>
          <w:sz w:val="24"/>
          <w:rtl/>
          <w:lang w:bidi="fa-IR"/>
        </w:rPr>
        <w:t>4. در</w:t>
      </w:r>
      <w:r w:rsidRPr="00BD4B2B">
        <w:rPr>
          <w:rFonts w:cs="B Nazanin"/>
          <w:sz w:val="24"/>
          <w:rtl/>
          <w:lang w:bidi="fa-IR"/>
        </w:rPr>
        <w:t xml:space="preserve"> </w:t>
      </w:r>
      <w:r w:rsidRPr="00BD4B2B">
        <w:rPr>
          <w:rFonts w:cs="B Nazanin" w:hint="cs"/>
          <w:sz w:val="24"/>
          <w:rtl/>
          <w:lang w:bidi="fa-IR"/>
        </w:rPr>
        <w:t>کارهایی</w:t>
      </w:r>
      <w:r w:rsidRPr="00BD4B2B">
        <w:rPr>
          <w:rFonts w:cs="B Nazanin"/>
          <w:sz w:val="24"/>
          <w:rtl/>
          <w:lang w:bidi="fa-IR"/>
        </w:rPr>
        <w:t xml:space="preserve"> </w:t>
      </w:r>
      <w:r w:rsidRPr="00BD4B2B">
        <w:rPr>
          <w:rFonts w:cs="B Nazanin" w:hint="cs"/>
          <w:sz w:val="24"/>
          <w:rtl/>
          <w:lang w:bidi="fa-IR"/>
        </w:rPr>
        <w:t>که</w:t>
      </w:r>
      <w:r w:rsidRPr="00BD4B2B">
        <w:rPr>
          <w:rFonts w:cs="B Nazanin"/>
          <w:sz w:val="24"/>
          <w:rtl/>
          <w:lang w:bidi="fa-IR"/>
        </w:rPr>
        <w:t xml:space="preserve"> </w:t>
      </w:r>
      <w:r w:rsidRPr="00BD4B2B">
        <w:rPr>
          <w:rFonts w:cs="B Nazanin" w:hint="cs"/>
          <w:sz w:val="24"/>
          <w:rtl/>
          <w:lang w:bidi="fa-IR"/>
        </w:rPr>
        <w:t>برای</w:t>
      </w:r>
      <w:r w:rsidRPr="00BD4B2B">
        <w:rPr>
          <w:rFonts w:cs="B Nazanin"/>
          <w:sz w:val="24"/>
          <w:rtl/>
          <w:lang w:bidi="fa-IR"/>
        </w:rPr>
        <w:t xml:space="preserve"> </w:t>
      </w:r>
      <w:r w:rsidRPr="00BD4B2B">
        <w:rPr>
          <w:rFonts w:cs="B Nazanin" w:hint="cs"/>
          <w:sz w:val="24"/>
          <w:rtl/>
          <w:lang w:bidi="fa-IR"/>
        </w:rPr>
        <w:t>برآورد</w:t>
      </w:r>
      <w:r w:rsidRPr="00BD4B2B">
        <w:rPr>
          <w:rFonts w:cs="B Nazanin"/>
          <w:sz w:val="24"/>
          <w:rtl/>
          <w:lang w:bidi="fa-IR"/>
        </w:rPr>
        <w:t xml:space="preserve"> </w:t>
      </w:r>
      <w:r w:rsidRPr="00BD4B2B">
        <w:rPr>
          <w:rFonts w:cs="B Nazanin" w:hint="cs"/>
          <w:sz w:val="24"/>
          <w:rtl/>
          <w:lang w:bidi="fa-IR"/>
        </w:rPr>
        <w:t>هزینه</w:t>
      </w:r>
      <w:r w:rsidRPr="00BD4B2B">
        <w:rPr>
          <w:rFonts w:cs="B Nazanin"/>
          <w:sz w:val="24"/>
          <w:rtl/>
          <w:lang w:bidi="fa-IR"/>
        </w:rPr>
        <w:t xml:space="preserve"> </w:t>
      </w:r>
      <w:r w:rsidRPr="00BD4B2B">
        <w:rPr>
          <w:rFonts w:cs="B Nazanin" w:hint="cs"/>
          <w:sz w:val="24"/>
          <w:rtl/>
          <w:lang w:bidi="fa-IR"/>
        </w:rPr>
        <w:t>اجرای</w:t>
      </w:r>
      <w:r w:rsidRPr="00BD4B2B">
        <w:rPr>
          <w:rFonts w:cs="B Nazanin"/>
          <w:sz w:val="24"/>
          <w:rtl/>
          <w:lang w:bidi="fa-IR"/>
        </w:rPr>
        <w:t xml:space="preserve"> </w:t>
      </w:r>
      <w:r w:rsidRPr="00BD4B2B">
        <w:rPr>
          <w:rFonts w:cs="B Nazanin" w:hint="cs"/>
          <w:sz w:val="24"/>
          <w:rtl/>
          <w:lang w:bidi="fa-IR"/>
        </w:rPr>
        <w:t>آن‌ها،</w:t>
      </w:r>
      <w:r w:rsidRPr="00BD4B2B">
        <w:rPr>
          <w:rFonts w:cs="B Nazanin"/>
          <w:sz w:val="24"/>
          <w:rtl/>
          <w:lang w:bidi="fa-IR"/>
        </w:rPr>
        <w:t xml:space="preserve"> </w:t>
      </w:r>
      <w:r w:rsidRPr="00BD4B2B">
        <w:rPr>
          <w:rFonts w:cs="B Nazanin" w:hint="cs"/>
          <w:sz w:val="24"/>
          <w:rtl/>
          <w:lang w:bidi="fa-IR"/>
        </w:rPr>
        <w:t>بیش</w:t>
      </w:r>
      <w:r w:rsidRPr="00BD4B2B">
        <w:rPr>
          <w:rFonts w:cs="B Nazanin"/>
          <w:sz w:val="24"/>
          <w:rtl/>
          <w:lang w:bidi="fa-IR"/>
        </w:rPr>
        <w:t xml:space="preserve"> </w:t>
      </w:r>
      <w:r w:rsidRPr="00BD4B2B">
        <w:rPr>
          <w:rFonts w:cs="B Nazanin" w:hint="cs"/>
          <w:sz w:val="24"/>
          <w:rtl/>
          <w:lang w:bidi="fa-IR"/>
        </w:rPr>
        <w:t>از</w:t>
      </w:r>
      <w:r w:rsidRPr="00BD4B2B">
        <w:rPr>
          <w:rFonts w:cs="B Nazanin"/>
          <w:sz w:val="24"/>
          <w:rtl/>
          <w:lang w:bidi="fa-IR"/>
        </w:rPr>
        <w:t xml:space="preserve"> </w:t>
      </w:r>
      <w:r w:rsidRPr="00BD4B2B">
        <w:rPr>
          <w:rFonts w:cs="B Nazanin" w:hint="cs"/>
          <w:sz w:val="24"/>
          <w:rtl/>
          <w:lang w:bidi="fa-IR"/>
        </w:rPr>
        <w:t>یک</w:t>
      </w:r>
      <w:r w:rsidRPr="00BD4B2B">
        <w:rPr>
          <w:rFonts w:cs="B Nazanin"/>
          <w:sz w:val="24"/>
          <w:rtl/>
          <w:lang w:bidi="fa-IR"/>
        </w:rPr>
        <w:t xml:space="preserve"> </w:t>
      </w:r>
      <w:r w:rsidRPr="00BD4B2B">
        <w:rPr>
          <w:rFonts w:cs="B Nazanin" w:hint="cs"/>
          <w:sz w:val="24"/>
          <w:rtl/>
          <w:lang w:bidi="fa-IR"/>
        </w:rPr>
        <w:t>رشته</w:t>
      </w:r>
      <w:r w:rsidRPr="00BD4B2B">
        <w:rPr>
          <w:rFonts w:cs="B Nazanin"/>
          <w:sz w:val="24"/>
          <w:rtl/>
          <w:lang w:bidi="fa-IR"/>
        </w:rPr>
        <w:t xml:space="preserve"> </w:t>
      </w:r>
      <w:r w:rsidRPr="00BD4B2B">
        <w:rPr>
          <w:rFonts w:cs="B Nazanin" w:hint="cs"/>
          <w:sz w:val="24"/>
          <w:rtl/>
          <w:lang w:bidi="fa-IR"/>
        </w:rPr>
        <w:t>فهرست‌بهای</w:t>
      </w:r>
      <w:r w:rsidRPr="00BD4B2B">
        <w:rPr>
          <w:rFonts w:cs="B Nazanin"/>
          <w:sz w:val="24"/>
          <w:rtl/>
          <w:lang w:bidi="fa-IR"/>
        </w:rPr>
        <w:t xml:space="preserve"> </w:t>
      </w:r>
      <w:r w:rsidRPr="00BD4B2B">
        <w:rPr>
          <w:rFonts w:cs="B Nazanin" w:hint="cs"/>
          <w:sz w:val="24"/>
          <w:rtl/>
          <w:lang w:bidi="fa-IR"/>
        </w:rPr>
        <w:t>پایه</w:t>
      </w:r>
      <w:r w:rsidRPr="00BD4B2B">
        <w:rPr>
          <w:rFonts w:cs="B Nazanin"/>
          <w:sz w:val="24"/>
          <w:rtl/>
          <w:lang w:bidi="fa-IR"/>
        </w:rPr>
        <w:t xml:space="preserve"> </w:t>
      </w:r>
      <w:r w:rsidRPr="00BD4B2B">
        <w:rPr>
          <w:rFonts w:cs="B Nazanin" w:hint="cs"/>
          <w:sz w:val="24"/>
          <w:rtl/>
          <w:lang w:bidi="fa-IR"/>
        </w:rPr>
        <w:t>مورد</w:t>
      </w:r>
      <w:r w:rsidRPr="00BD4B2B">
        <w:rPr>
          <w:rFonts w:cs="B Nazanin"/>
          <w:sz w:val="24"/>
          <w:rtl/>
          <w:lang w:bidi="fa-IR"/>
        </w:rPr>
        <w:t xml:space="preserve"> </w:t>
      </w:r>
      <w:r w:rsidRPr="00BD4B2B">
        <w:rPr>
          <w:rFonts w:cs="B Nazanin" w:hint="cs"/>
          <w:sz w:val="24"/>
          <w:rtl/>
          <w:lang w:bidi="fa-IR"/>
        </w:rPr>
        <w:t>نیاز</w:t>
      </w:r>
      <w:r w:rsidRPr="00BD4B2B">
        <w:rPr>
          <w:rFonts w:cs="B Nazanin"/>
          <w:sz w:val="24"/>
          <w:rtl/>
          <w:lang w:bidi="fa-IR"/>
        </w:rPr>
        <w:t xml:space="preserve"> </w:t>
      </w:r>
      <w:r w:rsidRPr="00BD4B2B">
        <w:rPr>
          <w:rFonts w:cs="B Nazanin" w:hint="cs"/>
          <w:sz w:val="24"/>
          <w:rtl/>
          <w:lang w:bidi="fa-IR"/>
        </w:rPr>
        <w:t>است،</w:t>
      </w:r>
      <w:r w:rsidRPr="00BD4B2B">
        <w:rPr>
          <w:rFonts w:cs="B Nazanin"/>
          <w:sz w:val="24"/>
          <w:rtl/>
          <w:lang w:bidi="fa-IR"/>
        </w:rPr>
        <w:t xml:space="preserve"> </w:t>
      </w:r>
      <w:r w:rsidRPr="00BD4B2B">
        <w:rPr>
          <w:rFonts w:cs="B Nazanin" w:hint="cs"/>
          <w:sz w:val="24"/>
          <w:rtl/>
          <w:lang w:bidi="fa-IR"/>
        </w:rPr>
        <w:t>فهرست‌بها</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مقادیر</w:t>
      </w:r>
      <w:r w:rsidRPr="00BD4B2B">
        <w:rPr>
          <w:rFonts w:cs="B Nazanin"/>
          <w:sz w:val="24"/>
          <w:rtl/>
          <w:lang w:bidi="fa-IR"/>
        </w:rPr>
        <w:t xml:space="preserve"> </w:t>
      </w:r>
      <w:r w:rsidRPr="00BD4B2B">
        <w:rPr>
          <w:rFonts w:cs="B Nazanin" w:hint="cs"/>
          <w:sz w:val="24"/>
          <w:rtl/>
          <w:lang w:bidi="fa-IR"/>
        </w:rPr>
        <w:t>هر</w:t>
      </w:r>
      <w:r w:rsidRPr="00BD4B2B">
        <w:rPr>
          <w:rFonts w:cs="B Nazanin"/>
          <w:sz w:val="24"/>
          <w:rtl/>
          <w:lang w:bidi="fa-IR"/>
        </w:rPr>
        <w:t xml:space="preserve"> </w:t>
      </w:r>
      <w:r w:rsidRPr="00BD4B2B">
        <w:rPr>
          <w:rFonts w:cs="B Nazanin" w:hint="cs"/>
          <w:sz w:val="24"/>
          <w:rtl/>
          <w:lang w:bidi="fa-IR"/>
        </w:rPr>
        <w:t>بخش</w:t>
      </w:r>
      <w:r w:rsidRPr="00BD4B2B">
        <w:rPr>
          <w:rFonts w:cs="B Nazanin"/>
          <w:sz w:val="24"/>
          <w:rtl/>
          <w:lang w:bidi="fa-IR"/>
        </w:rPr>
        <w:t xml:space="preserve"> </w:t>
      </w:r>
      <w:r w:rsidRPr="00BD4B2B">
        <w:rPr>
          <w:rFonts w:cs="B Nazanin" w:hint="cs"/>
          <w:sz w:val="24"/>
          <w:rtl/>
          <w:lang w:bidi="fa-IR"/>
        </w:rPr>
        <w:t>از</w:t>
      </w:r>
      <w:r w:rsidRPr="00BD4B2B">
        <w:rPr>
          <w:rFonts w:cs="B Nazanin"/>
          <w:sz w:val="24"/>
          <w:rtl/>
          <w:lang w:bidi="fa-IR"/>
        </w:rPr>
        <w:t xml:space="preserve"> </w:t>
      </w:r>
      <w:r w:rsidRPr="00BD4B2B">
        <w:rPr>
          <w:rFonts w:cs="B Nazanin" w:hint="cs"/>
          <w:sz w:val="24"/>
          <w:rtl/>
          <w:lang w:bidi="fa-IR"/>
        </w:rPr>
        <w:t>کار</w:t>
      </w:r>
      <w:r w:rsidRPr="00BD4B2B">
        <w:rPr>
          <w:rFonts w:cs="B Nazanin"/>
          <w:sz w:val="24"/>
          <w:rtl/>
          <w:lang w:bidi="fa-IR"/>
        </w:rPr>
        <w:t xml:space="preserve"> </w:t>
      </w:r>
      <w:r w:rsidRPr="00BD4B2B">
        <w:rPr>
          <w:rFonts w:cs="B Nazanin" w:hint="cs"/>
          <w:sz w:val="24"/>
          <w:rtl/>
          <w:lang w:bidi="fa-IR"/>
        </w:rPr>
        <w:t>که</w:t>
      </w:r>
      <w:r w:rsidRPr="00BD4B2B">
        <w:rPr>
          <w:rFonts w:cs="B Nazanin"/>
          <w:sz w:val="24"/>
          <w:rtl/>
          <w:lang w:bidi="fa-IR"/>
        </w:rPr>
        <w:t xml:space="preserve"> </w:t>
      </w:r>
      <w:r w:rsidRPr="00BD4B2B">
        <w:rPr>
          <w:rFonts w:cs="B Nazanin" w:hint="cs"/>
          <w:sz w:val="24"/>
          <w:rtl/>
          <w:lang w:bidi="fa-IR"/>
        </w:rPr>
        <w:t>مربوط</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یک</w:t>
      </w:r>
      <w:r w:rsidRPr="00BD4B2B">
        <w:rPr>
          <w:rFonts w:cs="B Nazanin"/>
          <w:sz w:val="24"/>
          <w:rtl/>
          <w:lang w:bidi="fa-IR"/>
        </w:rPr>
        <w:t xml:space="preserve"> </w:t>
      </w:r>
      <w:r w:rsidRPr="00BD4B2B">
        <w:rPr>
          <w:rFonts w:cs="B Nazanin" w:hint="cs"/>
          <w:sz w:val="24"/>
          <w:rtl/>
          <w:lang w:bidi="fa-IR"/>
        </w:rPr>
        <w:t>رشته</w:t>
      </w:r>
      <w:r w:rsidRPr="00BD4B2B">
        <w:rPr>
          <w:rFonts w:cs="B Nazanin"/>
          <w:sz w:val="24"/>
          <w:rtl/>
          <w:lang w:bidi="fa-IR"/>
        </w:rPr>
        <w:t xml:space="preserve"> </w:t>
      </w:r>
      <w:r w:rsidRPr="00BD4B2B">
        <w:rPr>
          <w:rFonts w:cs="B Nazanin" w:hint="cs"/>
          <w:sz w:val="24"/>
          <w:rtl/>
          <w:lang w:bidi="fa-IR"/>
        </w:rPr>
        <w:t>است،</w:t>
      </w:r>
      <w:r w:rsidRPr="00BD4B2B">
        <w:rPr>
          <w:rFonts w:cs="B Nazanin"/>
          <w:sz w:val="24"/>
          <w:rtl/>
          <w:lang w:bidi="fa-IR"/>
        </w:rPr>
        <w:t xml:space="preserve"> </w:t>
      </w:r>
      <w:r w:rsidRPr="00BD4B2B">
        <w:rPr>
          <w:rFonts w:cs="B Nazanin" w:hint="cs"/>
          <w:sz w:val="24"/>
          <w:rtl/>
          <w:lang w:bidi="fa-IR"/>
        </w:rPr>
        <w:t>طبق</w:t>
      </w:r>
      <w:r w:rsidRPr="00BD4B2B">
        <w:rPr>
          <w:rFonts w:cs="B Nazanin"/>
          <w:sz w:val="24"/>
          <w:rtl/>
          <w:lang w:bidi="fa-IR"/>
        </w:rPr>
        <w:t xml:space="preserve"> </w:t>
      </w:r>
      <w:r w:rsidRPr="00BD4B2B">
        <w:rPr>
          <w:rFonts w:cs="B Nazanin" w:hint="cs"/>
          <w:sz w:val="24"/>
          <w:rtl/>
          <w:lang w:bidi="fa-IR"/>
        </w:rPr>
        <w:t>دستورالعمل</w:t>
      </w:r>
      <w:r w:rsidRPr="00BD4B2B">
        <w:rPr>
          <w:rFonts w:cs="B Nazanin"/>
          <w:sz w:val="24"/>
          <w:rtl/>
          <w:lang w:bidi="fa-IR"/>
        </w:rPr>
        <w:t xml:space="preserve"> </w:t>
      </w:r>
      <w:r w:rsidRPr="00BD4B2B">
        <w:rPr>
          <w:rFonts w:cs="B Nazanin" w:hint="cs"/>
          <w:sz w:val="24"/>
          <w:rtl/>
          <w:lang w:bidi="fa-IR"/>
        </w:rPr>
        <w:t>کاربرد</w:t>
      </w:r>
      <w:r w:rsidRPr="00BD4B2B">
        <w:rPr>
          <w:rFonts w:cs="B Nazanin"/>
          <w:sz w:val="24"/>
          <w:rtl/>
          <w:lang w:bidi="fa-IR"/>
        </w:rPr>
        <w:t xml:space="preserve"> </w:t>
      </w:r>
      <w:r w:rsidRPr="00BD4B2B">
        <w:rPr>
          <w:rFonts w:cs="B Nazanin" w:hint="cs"/>
          <w:sz w:val="24"/>
          <w:rtl/>
          <w:lang w:bidi="fa-IR"/>
        </w:rPr>
        <w:t>فهرست‌بهای</w:t>
      </w:r>
      <w:r w:rsidRPr="00BD4B2B">
        <w:rPr>
          <w:rFonts w:cs="B Nazanin"/>
          <w:sz w:val="24"/>
          <w:rtl/>
          <w:lang w:bidi="fa-IR"/>
        </w:rPr>
        <w:t xml:space="preserve"> </w:t>
      </w:r>
      <w:r w:rsidRPr="00BD4B2B">
        <w:rPr>
          <w:rFonts w:cs="B Nazanin" w:hint="cs"/>
          <w:sz w:val="24"/>
          <w:rtl/>
          <w:lang w:bidi="fa-IR"/>
        </w:rPr>
        <w:t>پایه</w:t>
      </w:r>
      <w:r w:rsidRPr="00BD4B2B">
        <w:rPr>
          <w:rFonts w:cs="B Nazanin"/>
          <w:sz w:val="24"/>
          <w:rtl/>
          <w:lang w:bidi="fa-IR"/>
        </w:rPr>
        <w:t xml:space="preserve"> </w:t>
      </w:r>
      <w:r w:rsidRPr="00BD4B2B">
        <w:rPr>
          <w:rFonts w:cs="B Nazanin" w:hint="cs"/>
          <w:sz w:val="24"/>
          <w:rtl/>
          <w:lang w:bidi="fa-IR"/>
        </w:rPr>
        <w:t>رشته</w:t>
      </w:r>
      <w:r w:rsidRPr="00BD4B2B">
        <w:rPr>
          <w:rFonts w:cs="B Nazanin"/>
          <w:sz w:val="24"/>
          <w:rtl/>
          <w:lang w:bidi="fa-IR"/>
        </w:rPr>
        <w:t xml:space="preserve"> </w:t>
      </w:r>
      <w:r w:rsidRPr="00BD4B2B">
        <w:rPr>
          <w:rFonts w:cs="B Nazanin" w:hint="cs"/>
          <w:sz w:val="24"/>
          <w:rtl/>
          <w:lang w:bidi="fa-IR"/>
        </w:rPr>
        <w:t>مربوط</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طور</w:t>
      </w:r>
      <w:r w:rsidRPr="00BD4B2B">
        <w:rPr>
          <w:rFonts w:cs="B Nazanin"/>
          <w:sz w:val="24"/>
          <w:rtl/>
          <w:lang w:bidi="fa-IR"/>
        </w:rPr>
        <w:t xml:space="preserve"> </w:t>
      </w:r>
      <w:r w:rsidRPr="00BD4B2B">
        <w:rPr>
          <w:rFonts w:cs="B Nazanin" w:hint="cs"/>
          <w:sz w:val="24"/>
          <w:rtl/>
          <w:lang w:bidi="fa-IR"/>
        </w:rPr>
        <w:t>جداگانه</w:t>
      </w:r>
      <w:r w:rsidRPr="00BD4B2B">
        <w:rPr>
          <w:rFonts w:cs="B Nazanin"/>
          <w:sz w:val="24"/>
          <w:rtl/>
          <w:lang w:bidi="fa-IR"/>
        </w:rPr>
        <w:t xml:space="preserve"> </w:t>
      </w:r>
      <w:r w:rsidRPr="00BD4B2B">
        <w:rPr>
          <w:rFonts w:cs="B Nazanin" w:hint="cs"/>
          <w:sz w:val="24"/>
          <w:rtl/>
          <w:lang w:bidi="fa-IR"/>
        </w:rPr>
        <w:t>تهیه</w:t>
      </w:r>
      <w:r w:rsidRPr="00BD4B2B">
        <w:rPr>
          <w:rFonts w:cs="B Nazanin"/>
          <w:sz w:val="24"/>
          <w:rtl/>
          <w:lang w:bidi="fa-IR"/>
        </w:rPr>
        <w:t xml:space="preserve"> </w:t>
      </w:r>
      <w:r w:rsidRPr="00BD4B2B">
        <w:rPr>
          <w:rFonts w:cs="B Nazanin" w:hint="cs"/>
          <w:sz w:val="24"/>
          <w:rtl/>
          <w:lang w:bidi="fa-IR"/>
        </w:rPr>
        <w:t>می‌شود</w:t>
      </w:r>
      <w:r w:rsidRPr="00BD4B2B">
        <w:rPr>
          <w:rFonts w:cs="B Nazanin"/>
          <w:sz w:val="24"/>
          <w:rtl/>
          <w:lang w:bidi="fa-IR"/>
        </w:rPr>
        <w:t xml:space="preserve">. </w:t>
      </w:r>
      <w:r w:rsidRPr="00BD4B2B">
        <w:rPr>
          <w:rFonts w:cs="B Nazanin" w:hint="cs"/>
          <w:sz w:val="24"/>
          <w:rtl/>
          <w:lang w:bidi="fa-IR"/>
        </w:rPr>
        <w:t>فهرست‌بها</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مقادیر</w:t>
      </w:r>
      <w:r w:rsidRPr="00BD4B2B">
        <w:rPr>
          <w:rFonts w:cs="B Nazanin"/>
          <w:sz w:val="24"/>
          <w:rtl/>
          <w:lang w:bidi="fa-IR"/>
        </w:rPr>
        <w:t xml:space="preserve"> </w:t>
      </w:r>
      <w:r w:rsidRPr="00BD4B2B">
        <w:rPr>
          <w:rFonts w:cs="B Nazanin" w:hint="cs"/>
          <w:sz w:val="24"/>
          <w:rtl/>
          <w:lang w:bidi="fa-IR"/>
        </w:rPr>
        <w:t>یا</w:t>
      </w:r>
      <w:r w:rsidRPr="00BD4B2B">
        <w:rPr>
          <w:rFonts w:cs="B Nazanin"/>
          <w:sz w:val="24"/>
          <w:rtl/>
          <w:lang w:bidi="fa-IR"/>
        </w:rPr>
        <w:t xml:space="preserve"> </w:t>
      </w:r>
      <w:r w:rsidRPr="00BD4B2B">
        <w:rPr>
          <w:rFonts w:cs="B Nazanin" w:hint="cs"/>
          <w:sz w:val="24"/>
          <w:rtl/>
          <w:lang w:bidi="fa-IR"/>
        </w:rPr>
        <w:t>برآورد</w:t>
      </w:r>
      <w:r w:rsidRPr="00BD4B2B">
        <w:rPr>
          <w:rFonts w:cs="B Nazanin"/>
          <w:sz w:val="24"/>
          <w:rtl/>
          <w:lang w:bidi="fa-IR"/>
        </w:rPr>
        <w:t xml:space="preserve"> </w:t>
      </w:r>
      <w:r w:rsidRPr="00BD4B2B">
        <w:rPr>
          <w:rFonts w:cs="B Nazanin" w:hint="cs"/>
          <w:sz w:val="24"/>
          <w:rtl/>
          <w:lang w:bidi="fa-IR"/>
        </w:rPr>
        <w:t>هزینه</w:t>
      </w:r>
      <w:r w:rsidRPr="00BD4B2B">
        <w:rPr>
          <w:rFonts w:cs="B Nazanin"/>
          <w:sz w:val="24"/>
          <w:rtl/>
          <w:lang w:bidi="fa-IR"/>
        </w:rPr>
        <w:t xml:space="preserve"> </w:t>
      </w:r>
      <w:r w:rsidRPr="00BD4B2B">
        <w:rPr>
          <w:rFonts w:cs="B Nazanin" w:hint="cs"/>
          <w:sz w:val="24"/>
          <w:rtl/>
          <w:lang w:bidi="fa-IR"/>
        </w:rPr>
        <w:t>اجرا</w:t>
      </w:r>
      <w:r w:rsidRPr="00BD4B2B">
        <w:rPr>
          <w:rFonts w:cs="B Nazanin"/>
          <w:sz w:val="24"/>
          <w:rtl/>
          <w:lang w:bidi="fa-IR"/>
        </w:rPr>
        <w:t xml:space="preserve"> </w:t>
      </w:r>
      <w:r w:rsidRPr="00BD4B2B">
        <w:rPr>
          <w:rFonts w:cs="B Nazanin" w:hint="cs"/>
          <w:sz w:val="24"/>
          <w:rtl/>
          <w:lang w:bidi="fa-IR"/>
        </w:rPr>
        <w:t>که</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این</w:t>
      </w:r>
      <w:r w:rsidRPr="00BD4B2B">
        <w:rPr>
          <w:rFonts w:cs="B Nazanin"/>
          <w:sz w:val="24"/>
          <w:rtl/>
          <w:lang w:bidi="fa-IR"/>
        </w:rPr>
        <w:t xml:space="preserve"> </w:t>
      </w:r>
      <w:r w:rsidRPr="00BD4B2B">
        <w:rPr>
          <w:rFonts w:cs="B Nazanin" w:hint="cs"/>
          <w:sz w:val="24"/>
          <w:rtl/>
          <w:lang w:bidi="fa-IR"/>
        </w:rPr>
        <w:t>ترتیب</w:t>
      </w:r>
      <w:r w:rsidRPr="00BD4B2B">
        <w:rPr>
          <w:rFonts w:cs="B Nazanin"/>
          <w:sz w:val="24"/>
          <w:rtl/>
          <w:lang w:bidi="fa-IR"/>
        </w:rPr>
        <w:t xml:space="preserve"> </w:t>
      </w:r>
      <w:r w:rsidRPr="00BD4B2B">
        <w:rPr>
          <w:rFonts w:cs="B Nazanin" w:hint="cs"/>
          <w:sz w:val="24"/>
          <w:rtl/>
          <w:lang w:bidi="fa-IR"/>
        </w:rPr>
        <w:t>برای</w:t>
      </w:r>
      <w:r w:rsidRPr="00BD4B2B">
        <w:rPr>
          <w:rFonts w:cs="B Nazanin"/>
          <w:sz w:val="24"/>
          <w:rtl/>
          <w:lang w:bidi="fa-IR"/>
        </w:rPr>
        <w:t xml:space="preserve"> </w:t>
      </w:r>
      <w:r w:rsidRPr="00BD4B2B">
        <w:rPr>
          <w:rFonts w:cs="B Nazanin" w:hint="cs"/>
          <w:sz w:val="24"/>
          <w:rtl/>
          <w:lang w:bidi="fa-IR"/>
        </w:rPr>
        <w:t>بخش</w:t>
      </w:r>
      <w:r w:rsidRPr="00BD4B2B">
        <w:rPr>
          <w:rFonts w:cs="B Nazanin"/>
          <w:sz w:val="24"/>
          <w:rtl/>
          <w:lang w:bidi="fa-IR"/>
        </w:rPr>
        <w:t xml:space="preserve">‌های </w:t>
      </w:r>
      <w:r w:rsidRPr="00BD4B2B">
        <w:rPr>
          <w:rFonts w:cs="B Nazanin" w:hint="cs"/>
          <w:sz w:val="24"/>
          <w:rtl/>
          <w:lang w:bidi="fa-IR"/>
        </w:rPr>
        <w:t>مختلف</w:t>
      </w:r>
      <w:r w:rsidRPr="00BD4B2B">
        <w:rPr>
          <w:rFonts w:cs="B Nazanin"/>
          <w:sz w:val="24"/>
          <w:rtl/>
          <w:lang w:bidi="fa-IR"/>
        </w:rPr>
        <w:t xml:space="preserve"> </w:t>
      </w:r>
      <w:r w:rsidRPr="00BD4B2B">
        <w:rPr>
          <w:rFonts w:cs="B Nazanin" w:hint="cs"/>
          <w:sz w:val="24"/>
          <w:rtl/>
          <w:lang w:bidi="fa-IR"/>
        </w:rPr>
        <w:t>کار</w:t>
      </w:r>
      <w:r w:rsidRPr="00BD4B2B">
        <w:rPr>
          <w:rFonts w:cs="B Nazanin"/>
          <w:sz w:val="24"/>
          <w:rtl/>
          <w:lang w:bidi="fa-IR"/>
        </w:rPr>
        <w:t xml:space="preserve"> </w:t>
      </w:r>
      <w:r w:rsidRPr="00BD4B2B">
        <w:rPr>
          <w:rFonts w:cs="B Nazanin" w:hint="cs"/>
          <w:sz w:val="24"/>
          <w:rtl/>
          <w:lang w:bidi="fa-IR"/>
        </w:rPr>
        <w:t>تهیه</w:t>
      </w:r>
      <w:r w:rsidRPr="00BD4B2B">
        <w:rPr>
          <w:rFonts w:cs="B Nazanin"/>
          <w:sz w:val="24"/>
          <w:rtl/>
          <w:lang w:bidi="fa-IR"/>
        </w:rPr>
        <w:t xml:space="preserve"> </w:t>
      </w:r>
      <w:r w:rsidRPr="00BD4B2B">
        <w:rPr>
          <w:rFonts w:cs="B Nazanin" w:hint="cs"/>
          <w:sz w:val="24"/>
          <w:rtl/>
          <w:lang w:bidi="fa-IR"/>
        </w:rPr>
        <w:t>می‌شود،</w:t>
      </w:r>
      <w:r w:rsidRPr="00BD4B2B">
        <w:rPr>
          <w:rFonts w:cs="B Nazanin"/>
          <w:sz w:val="24"/>
          <w:rtl/>
          <w:lang w:bidi="fa-IR"/>
        </w:rPr>
        <w:t xml:space="preserve"> </w:t>
      </w:r>
      <w:r w:rsidRPr="00BD4B2B">
        <w:rPr>
          <w:rFonts w:cs="B Nazanin" w:hint="cs"/>
          <w:sz w:val="24"/>
          <w:rtl/>
          <w:lang w:bidi="fa-IR"/>
        </w:rPr>
        <w:t>همراه</w:t>
      </w:r>
      <w:r w:rsidRPr="00BD4B2B">
        <w:rPr>
          <w:rFonts w:cs="B Nazanin"/>
          <w:sz w:val="24"/>
          <w:rtl/>
          <w:lang w:bidi="fa-IR"/>
        </w:rPr>
        <w:t xml:space="preserve"> </w:t>
      </w:r>
      <w:r w:rsidRPr="00BD4B2B">
        <w:rPr>
          <w:rFonts w:cs="B Nazanin" w:hint="cs"/>
          <w:sz w:val="24"/>
          <w:rtl/>
          <w:lang w:bidi="fa-IR"/>
        </w:rPr>
        <w:t>با</w:t>
      </w:r>
      <w:r w:rsidRPr="00BD4B2B">
        <w:rPr>
          <w:rFonts w:cs="B Nazanin"/>
          <w:sz w:val="24"/>
          <w:rtl/>
          <w:lang w:bidi="fa-IR"/>
        </w:rPr>
        <w:t xml:space="preserve"> </w:t>
      </w:r>
      <w:r w:rsidRPr="00BD4B2B">
        <w:rPr>
          <w:rFonts w:cs="B Nazanin" w:hint="cs"/>
          <w:sz w:val="24"/>
          <w:rtl/>
          <w:lang w:bidi="fa-IR"/>
        </w:rPr>
        <w:t>برگ</w:t>
      </w:r>
      <w:r w:rsidRPr="00BD4B2B">
        <w:rPr>
          <w:rFonts w:cs="B Nazanin"/>
          <w:sz w:val="24"/>
          <w:rtl/>
          <w:lang w:bidi="fa-IR"/>
        </w:rPr>
        <w:t xml:space="preserve"> </w:t>
      </w:r>
      <w:r w:rsidRPr="00BD4B2B">
        <w:rPr>
          <w:rFonts w:cs="B Nazanin" w:hint="cs"/>
          <w:sz w:val="24"/>
          <w:rtl/>
          <w:lang w:bidi="fa-IR"/>
        </w:rPr>
        <w:t>خلاصه</w:t>
      </w:r>
      <w:r w:rsidRPr="00BD4B2B">
        <w:rPr>
          <w:rFonts w:cs="B Nazanin"/>
          <w:sz w:val="24"/>
          <w:rtl/>
          <w:lang w:bidi="fa-IR"/>
        </w:rPr>
        <w:t xml:space="preserve"> </w:t>
      </w:r>
      <w:r w:rsidRPr="00BD4B2B">
        <w:rPr>
          <w:rFonts w:cs="B Nazanin" w:hint="cs"/>
          <w:sz w:val="24"/>
          <w:rtl/>
          <w:lang w:bidi="fa-IR"/>
        </w:rPr>
        <w:t>برآورد</w:t>
      </w:r>
      <w:r w:rsidRPr="00BD4B2B">
        <w:rPr>
          <w:rFonts w:cs="B Nazanin"/>
          <w:sz w:val="24"/>
          <w:rtl/>
          <w:lang w:bidi="fa-IR"/>
        </w:rPr>
        <w:t xml:space="preserve"> </w:t>
      </w:r>
      <w:r w:rsidRPr="00BD4B2B">
        <w:rPr>
          <w:rFonts w:cs="B Nazanin" w:hint="cs"/>
          <w:sz w:val="24"/>
          <w:rtl/>
          <w:lang w:bidi="fa-IR"/>
        </w:rPr>
        <w:t>که</w:t>
      </w:r>
      <w:r w:rsidRPr="00BD4B2B">
        <w:rPr>
          <w:rFonts w:cs="B Nazanin"/>
          <w:sz w:val="24"/>
          <w:rtl/>
          <w:lang w:bidi="fa-IR"/>
        </w:rPr>
        <w:t xml:space="preserve"> </w:t>
      </w:r>
      <w:r w:rsidRPr="00BD4B2B">
        <w:rPr>
          <w:rFonts w:cs="B Nazanin" w:hint="cs"/>
          <w:sz w:val="24"/>
          <w:rtl/>
          <w:lang w:bidi="fa-IR"/>
        </w:rPr>
        <w:t>برآورد</w:t>
      </w:r>
      <w:r w:rsidRPr="00BD4B2B">
        <w:rPr>
          <w:rFonts w:cs="B Nazanin"/>
          <w:sz w:val="24"/>
          <w:rtl/>
          <w:lang w:bidi="fa-IR"/>
        </w:rPr>
        <w:t xml:space="preserve"> </w:t>
      </w:r>
      <w:r w:rsidRPr="00BD4B2B">
        <w:rPr>
          <w:rFonts w:cs="B Nazanin" w:hint="cs"/>
          <w:sz w:val="24"/>
          <w:rtl/>
          <w:lang w:bidi="fa-IR"/>
        </w:rPr>
        <w:t>بخش</w:t>
      </w:r>
      <w:r w:rsidRPr="00BD4B2B">
        <w:rPr>
          <w:rFonts w:cs="B Nazanin"/>
          <w:sz w:val="24"/>
          <w:rtl/>
          <w:lang w:bidi="fa-IR"/>
        </w:rPr>
        <w:t xml:space="preserve">‌های </w:t>
      </w:r>
      <w:r w:rsidRPr="00BD4B2B">
        <w:rPr>
          <w:rFonts w:cs="B Nazanin" w:hint="cs"/>
          <w:sz w:val="24"/>
          <w:rtl/>
          <w:lang w:bidi="fa-IR"/>
        </w:rPr>
        <w:t>مختلف</w:t>
      </w:r>
      <w:r w:rsidRPr="00BD4B2B">
        <w:rPr>
          <w:rFonts w:cs="B Nazanin"/>
          <w:sz w:val="24"/>
          <w:rtl/>
          <w:lang w:bidi="fa-IR"/>
        </w:rPr>
        <w:t xml:space="preserve"> </w:t>
      </w:r>
      <w:r w:rsidRPr="00BD4B2B">
        <w:rPr>
          <w:rFonts w:cs="B Nazanin" w:hint="cs"/>
          <w:sz w:val="24"/>
          <w:rtl/>
          <w:lang w:bidi="fa-IR"/>
        </w:rPr>
        <w:t>کار</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تفکیک</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صورت</w:t>
      </w:r>
      <w:r w:rsidRPr="00BD4B2B">
        <w:rPr>
          <w:rFonts w:cs="B Nazanin"/>
          <w:sz w:val="24"/>
          <w:rtl/>
          <w:lang w:bidi="fa-IR"/>
        </w:rPr>
        <w:t xml:space="preserve"> </w:t>
      </w:r>
      <w:r w:rsidRPr="00BD4B2B">
        <w:rPr>
          <w:rFonts w:cs="B Nazanin" w:hint="cs"/>
          <w:sz w:val="24"/>
          <w:rtl/>
          <w:lang w:bidi="fa-IR"/>
        </w:rPr>
        <w:t>جمع</w:t>
      </w:r>
      <w:r w:rsidRPr="00BD4B2B">
        <w:rPr>
          <w:rFonts w:cs="B Nazanin"/>
          <w:sz w:val="24"/>
          <w:rtl/>
          <w:lang w:bidi="fa-IR"/>
        </w:rPr>
        <w:t xml:space="preserve"> </w:t>
      </w:r>
      <w:r w:rsidRPr="00BD4B2B">
        <w:rPr>
          <w:rFonts w:cs="B Nazanin" w:hint="cs"/>
          <w:sz w:val="24"/>
          <w:rtl/>
          <w:lang w:bidi="fa-IR"/>
        </w:rPr>
        <w:t>نیز</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آن</w:t>
      </w:r>
      <w:r w:rsidRPr="00BD4B2B">
        <w:rPr>
          <w:rFonts w:cs="B Nazanin"/>
          <w:sz w:val="24"/>
          <w:rtl/>
          <w:lang w:bidi="fa-IR"/>
        </w:rPr>
        <w:t xml:space="preserve"> </w:t>
      </w:r>
      <w:r w:rsidRPr="00BD4B2B">
        <w:rPr>
          <w:rFonts w:cs="B Nazanin" w:hint="cs"/>
          <w:sz w:val="24"/>
          <w:rtl/>
          <w:lang w:bidi="fa-IR"/>
        </w:rPr>
        <w:t>منعکس</w:t>
      </w:r>
      <w:r w:rsidRPr="00BD4B2B">
        <w:rPr>
          <w:rFonts w:cs="B Nazanin"/>
          <w:sz w:val="24"/>
          <w:rtl/>
          <w:lang w:bidi="fa-IR"/>
        </w:rPr>
        <w:t xml:space="preserve"> </w:t>
      </w:r>
      <w:r w:rsidRPr="00BD4B2B">
        <w:rPr>
          <w:rFonts w:cs="B Nazanin" w:hint="cs"/>
          <w:sz w:val="24"/>
          <w:rtl/>
          <w:lang w:bidi="fa-IR"/>
        </w:rPr>
        <w:t>است،</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عنوان</w:t>
      </w:r>
      <w:r w:rsidRPr="00BD4B2B">
        <w:rPr>
          <w:rFonts w:cs="B Nazanin"/>
          <w:sz w:val="24"/>
          <w:rtl/>
          <w:lang w:bidi="fa-IR"/>
        </w:rPr>
        <w:t xml:space="preserve"> </w:t>
      </w:r>
      <w:r w:rsidRPr="00BD4B2B">
        <w:rPr>
          <w:rFonts w:cs="B Nazanin" w:hint="cs"/>
          <w:sz w:val="24"/>
          <w:rtl/>
          <w:lang w:bidi="fa-IR"/>
        </w:rPr>
        <w:t>فهرست‌بها</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مقادیر</w:t>
      </w:r>
      <w:r w:rsidRPr="00BD4B2B">
        <w:rPr>
          <w:rFonts w:cs="B Nazanin"/>
          <w:sz w:val="24"/>
          <w:rtl/>
          <w:lang w:bidi="fa-IR"/>
        </w:rPr>
        <w:t xml:space="preserve"> </w:t>
      </w:r>
      <w:r w:rsidRPr="00BD4B2B">
        <w:rPr>
          <w:rFonts w:cs="B Nazanin" w:hint="cs"/>
          <w:sz w:val="24"/>
          <w:rtl/>
          <w:lang w:bidi="fa-IR"/>
        </w:rPr>
        <w:t>یا</w:t>
      </w:r>
      <w:r w:rsidRPr="00BD4B2B">
        <w:rPr>
          <w:rFonts w:cs="B Nazanin"/>
          <w:sz w:val="24"/>
          <w:rtl/>
          <w:lang w:bidi="fa-IR"/>
        </w:rPr>
        <w:t xml:space="preserve"> </w:t>
      </w:r>
      <w:r w:rsidRPr="00BD4B2B">
        <w:rPr>
          <w:rFonts w:cs="B Nazanin" w:hint="cs"/>
          <w:sz w:val="24"/>
          <w:rtl/>
          <w:lang w:bidi="fa-IR"/>
        </w:rPr>
        <w:t>برآورد</w:t>
      </w:r>
      <w:r w:rsidRPr="00BD4B2B">
        <w:rPr>
          <w:rFonts w:cs="B Nazanin"/>
          <w:sz w:val="24"/>
          <w:rtl/>
          <w:lang w:bidi="fa-IR"/>
        </w:rPr>
        <w:t xml:space="preserve"> </w:t>
      </w:r>
      <w:r w:rsidRPr="00BD4B2B">
        <w:rPr>
          <w:rFonts w:cs="B Nazanin" w:hint="cs"/>
          <w:sz w:val="24"/>
          <w:rtl/>
          <w:lang w:bidi="fa-IR"/>
        </w:rPr>
        <w:t>هزینه</w:t>
      </w:r>
      <w:r w:rsidRPr="00BD4B2B">
        <w:rPr>
          <w:rFonts w:cs="B Nazanin"/>
          <w:sz w:val="24"/>
          <w:rtl/>
          <w:lang w:bidi="fa-IR"/>
        </w:rPr>
        <w:t xml:space="preserve"> </w:t>
      </w:r>
      <w:r w:rsidRPr="00BD4B2B">
        <w:rPr>
          <w:rFonts w:cs="B Nazanin" w:hint="cs"/>
          <w:sz w:val="24"/>
          <w:rtl/>
          <w:lang w:bidi="fa-IR"/>
        </w:rPr>
        <w:t>اجرای</w:t>
      </w:r>
      <w:r w:rsidRPr="00BD4B2B">
        <w:rPr>
          <w:rFonts w:cs="B Nazanin"/>
          <w:sz w:val="24"/>
          <w:rtl/>
          <w:lang w:bidi="fa-IR"/>
        </w:rPr>
        <w:t xml:space="preserve"> </w:t>
      </w:r>
      <w:r w:rsidRPr="00BD4B2B">
        <w:rPr>
          <w:rFonts w:cs="B Nazanin" w:hint="cs"/>
          <w:sz w:val="24"/>
          <w:rtl/>
          <w:lang w:bidi="fa-IR"/>
        </w:rPr>
        <w:t>کار،</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یکدیگر</w:t>
      </w:r>
      <w:r w:rsidRPr="00BD4B2B">
        <w:rPr>
          <w:rFonts w:cs="B Nazanin"/>
          <w:sz w:val="24"/>
          <w:rtl/>
          <w:lang w:bidi="fa-IR"/>
        </w:rPr>
        <w:t xml:space="preserve"> </w:t>
      </w:r>
      <w:r w:rsidRPr="00BD4B2B">
        <w:rPr>
          <w:rFonts w:cs="B Nazanin" w:hint="cs"/>
          <w:sz w:val="24"/>
          <w:rtl/>
          <w:lang w:bidi="fa-IR"/>
        </w:rPr>
        <w:t>ملحق</w:t>
      </w:r>
      <w:r w:rsidRPr="00BD4B2B">
        <w:rPr>
          <w:rFonts w:cs="B Nazanin"/>
          <w:sz w:val="24"/>
          <w:rtl/>
          <w:lang w:bidi="fa-IR"/>
        </w:rPr>
        <w:t xml:space="preserve"> </w:t>
      </w:r>
      <w:r w:rsidRPr="00BD4B2B">
        <w:rPr>
          <w:rFonts w:cs="B Nazanin" w:hint="cs"/>
          <w:sz w:val="24"/>
          <w:rtl/>
          <w:lang w:bidi="fa-IR"/>
        </w:rPr>
        <w:t>می‌شوند</w:t>
      </w:r>
      <w:r w:rsidRPr="00BD4B2B">
        <w:rPr>
          <w:rFonts w:cs="B Nazanin"/>
          <w:sz w:val="24"/>
          <w:rtl/>
          <w:lang w:bidi="fa-IR"/>
        </w:rPr>
        <w:t xml:space="preserve">. </w:t>
      </w:r>
      <w:r w:rsidRPr="00BD4B2B">
        <w:rPr>
          <w:rFonts w:cs="B Nazanin" w:hint="cs"/>
          <w:sz w:val="24"/>
          <w:rtl/>
          <w:lang w:bidi="fa-IR"/>
        </w:rPr>
        <w:t>در این نوع کارها تنها یک فهرست تجهیز و برچیدن کارگاه برای کل کار (تمام رشته‌ها) تهیه می‌شود.</w:t>
      </w:r>
    </w:p>
    <w:p w:rsidR="007A5AFA" w:rsidRPr="00BD4B2B" w:rsidRDefault="00561FB8" w:rsidP="007A5AFA">
      <w:pPr>
        <w:tabs>
          <w:tab w:val="center" w:pos="238"/>
        </w:tabs>
        <w:spacing w:before="200"/>
        <w:contextualSpacing/>
        <w:jc w:val="both"/>
        <w:rPr>
          <w:rFonts w:cs="B Nazanin"/>
          <w:sz w:val="24"/>
          <w:lang w:bidi="fa-IR"/>
        </w:rPr>
      </w:pPr>
      <w:r w:rsidRPr="00BD4B2B">
        <w:rPr>
          <w:rFonts w:cs="B Nazanin" w:hint="cs"/>
          <w:sz w:val="24"/>
          <w:rtl/>
          <w:lang w:bidi="fa-IR"/>
        </w:rPr>
        <w:t xml:space="preserve">5. در مورد اجرای تجهیزات و تاسیسات واحدهای مختلف، مهندس مشاور موظف است پیش از ارجاع کار، مدارک و مشخصات فنی لازم برای انجام عملیات و اقدام‌های مشروح زیر، مربوط به آزمایش و راه‌اندازی، به ویژه آزمایش، تنظیم و متعادل‌سازی دستگاه‌ها و سیستم‌ها </w:t>
      </w:r>
      <w:r w:rsidRPr="00BD4B2B">
        <w:rPr>
          <w:rFonts w:cs="B Nazanin"/>
          <w:sz w:val="24"/>
          <w:rtl/>
          <w:lang w:bidi="fa-IR"/>
        </w:rPr>
        <w:t>(</w:t>
      </w:r>
      <w:r w:rsidRPr="00BD4B2B">
        <w:rPr>
          <w:rFonts w:cs="B Nazanin"/>
          <w:sz w:val="24"/>
          <w:lang w:bidi="fa-IR"/>
        </w:rPr>
        <w:t>Testing, Adjusting and Balancing – TAB</w:t>
      </w:r>
      <w:r w:rsidRPr="00BD4B2B">
        <w:rPr>
          <w:rFonts w:cs="B Nazanin"/>
          <w:sz w:val="24"/>
          <w:rtl/>
          <w:lang w:bidi="fa-IR"/>
        </w:rPr>
        <w:t>)</w:t>
      </w:r>
      <w:r w:rsidRPr="00BD4B2B">
        <w:rPr>
          <w:rFonts w:cs="B Nazanin" w:hint="cs"/>
          <w:sz w:val="24"/>
          <w:rtl/>
          <w:lang w:bidi="fa-IR"/>
        </w:rPr>
        <w:t>،</w:t>
      </w:r>
      <w:r w:rsidRPr="00BD4B2B">
        <w:rPr>
          <w:rFonts w:cs="B Nazanin"/>
          <w:sz w:val="24"/>
          <w:rtl/>
          <w:lang w:bidi="fa-IR"/>
        </w:rPr>
        <w:t xml:space="preserve"> </w:t>
      </w:r>
      <w:r w:rsidRPr="00BD4B2B">
        <w:rPr>
          <w:rFonts w:cs="B Nazanin" w:hint="cs"/>
          <w:sz w:val="24"/>
          <w:rtl/>
          <w:lang w:bidi="fa-IR"/>
        </w:rPr>
        <w:t>تامین لوازم یدکی و نیز همکاری در کنترل و تایید آن‌ها را تهیه و جزو اسناد مناقصه و پیمان (مشخصات فنی خصوصی) قرار دهد.</w:t>
      </w:r>
    </w:p>
    <w:p w:rsidR="007A5AFA" w:rsidRPr="00BD4B2B" w:rsidRDefault="00561FB8" w:rsidP="007A5AFA">
      <w:pPr>
        <w:jc w:val="both"/>
        <w:rPr>
          <w:rFonts w:cs="B Nazanin"/>
          <w:sz w:val="24"/>
          <w:rtl/>
          <w:lang w:bidi="fa-IR"/>
        </w:rPr>
      </w:pPr>
      <w:r w:rsidRPr="00BD4B2B">
        <w:rPr>
          <w:rFonts w:ascii="V_Lotus" w:hAnsi="V_Lotus" w:cs="B Nazanin" w:hint="cs"/>
          <w:sz w:val="24"/>
          <w:rtl/>
          <w:lang w:bidi="fa-IR"/>
        </w:rPr>
        <w:t xml:space="preserve">5-1. </w:t>
      </w:r>
      <w:r w:rsidRPr="00BD4B2B">
        <w:rPr>
          <w:rFonts w:cs="B Nazanin" w:hint="cs"/>
          <w:sz w:val="24"/>
          <w:rtl/>
          <w:lang w:bidi="fa-IR"/>
        </w:rPr>
        <w:t>انجام آزمایش‌های لازم در مرحله ساخت و آغاز راه‌اندازی. (</w:t>
      </w:r>
      <w:r w:rsidRPr="00BD4B2B">
        <w:rPr>
          <w:rFonts w:cs="B Nazanin"/>
          <w:sz w:val="24"/>
          <w:lang w:bidi="fa-IR"/>
        </w:rPr>
        <w:t>Operational Performance Test – O.P.T</w:t>
      </w:r>
      <w:r w:rsidRPr="00BD4B2B">
        <w:rPr>
          <w:rFonts w:cs="B Nazanin" w:hint="cs"/>
          <w:sz w:val="24"/>
          <w:rtl/>
          <w:lang w:bidi="fa-IR"/>
        </w:rPr>
        <w:t>)</w:t>
      </w:r>
    </w:p>
    <w:p w:rsidR="007A5AFA" w:rsidRPr="00BD4B2B" w:rsidRDefault="00561FB8" w:rsidP="007A5AFA">
      <w:pPr>
        <w:jc w:val="both"/>
        <w:rPr>
          <w:rFonts w:cs="B Nazanin"/>
          <w:sz w:val="24"/>
          <w:rtl/>
          <w:lang w:bidi="fa-IR"/>
        </w:rPr>
      </w:pPr>
      <w:r w:rsidRPr="00BD4B2B">
        <w:rPr>
          <w:rFonts w:ascii="V_Lotus" w:hAnsi="V_Lotus" w:cs="B Nazanin" w:hint="cs"/>
          <w:sz w:val="24"/>
          <w:rtl/>
          <w:lang w:bidi="fa-IR"/>
        </w:rPr>
        <w:t xml:space="preserve">5-2. </w:t>
      </w:r>
      <w:r w:rsidRPr="00BD4B2B">
        <w:rPr>
          <w:rFonts w:cs="B Nazanin" w:hint="cs"/>
          <w:sz w:val="24"/>
          <w:rtl/>
          <w:lang w:bidi="fa-IR"/>
        </w:rPr>
        <w:t xml:space="preserve">آزمایش، تنظیم و متعادل‌سازی دستگاه‌ها و سیستم‌ها و انجام آزمایش‌های عملکردی </w:t>
      </w:r>
      <w:r w:rsidRPr="00BD4B2B">
        <w:rPr>
          <w:rFonts w:cs="B Nazanin"/>
          <w:sz w:val="24"/>
          <w:rtl/>
          <w:lang w:bidi="fa-IR"/>
        </w:rPr>
        <w:t>(</w:t>
      </w:r>
      <w:r w:rsidRPr="00BD4B2B">
        <w:rPr>
          <w:rFonts w:cs="B Nazanin"/>
          <w:sz w:val="24"/>
          <w:lang w:bidi="fa-IR"/>
        </w:rPr>
        <w:t>Functional performance Test – F.P.T</w:t>
      </w:r>
      <w:r w:rsidRPr="00BD4B2B">
        <w:rPr>
          <w:rFonts w:cs="B Nazanin"/>
          <w:sz w:val="24"/>
          <w:rtl/>
          <w:lang w:bidi="fa-IR"/>
        </w:rPr>
        <w:t>)</w:t>
      </w:r>
      <w:r w:rsidRPr="00BD4B2B">
        <w:rPr>
          <w:rFonts w:cs="B Nazanin" w:hint="cs"/>
          <w:sz w:val="24"/>
          <w:rtl/>
          <w:lang w:bidi="fa-IR"/>
        </w:rPr>
        <w:t xml:space="preserve"> با پیش‌بینی هزینه در فصل کارهای دستمزدی.</w:t>
      </w:r>
    </w:p>
    <w:p w:rsidR="007A5AFA" w:rsidRPr="00BD4B2B" w:rsidRDefault="00561FB8" w:rsidP="007A5AFA">
      <w:pPr>
        <w:jc w:val="both"/>
        <w:rPr>
          <w:rFonts w:cs="B Nazanin"/>
          <w:sz w:val="24"/>
          <w:rtl/>
          <w:lang w:bidi="fa-IR"/>
        </w:rPr>
      </w:pPr>
      <w:r w:rsidRPr="00BD4B2B">
        <w:rPr>
          <w:rFonts w:ascii="V_Lotus" w:hAnsi="V_Lotus" w:cs="B Nazanin" w:hint="cs"/>
          <w:sz w:val="24"/>
          <w:rtl/>
          <w:lang w:bidi="fa-IR"/>
        </w:rPr>
        <w:t xml:space="preserve">5-3. </w:t>
      </w:r>
      <w:r w:rsidRPr="00BD4B2B">
        <w:rPr>
          <w:rFonts w:cs="B Nazanin" w:hint="cs"/>
          <w:sz w:val="24"/>
          <w:rtl/>
          <w:lang w:bidi="fa-IR"/>
        </w:rPr>
        <w:t>تهیه مجموعه راهبری و نگهداری توسط پیمانکار، با پیش‌بینی هزینه در فصل کارهای دستمزدی.</w:t>
      </w:r>
    </w:p>
    <w:p w:rsidR="007A5AFA" w:rsidRPr="00BD4B2B" w:rsidRDefault="00561FB8" w:rsidP="007A5AFA">
      <w:pPr>
        <w:jc w:val="both"/>
        <w:rPr>
          <w:rFonts w:cs="B Nazanin"/>
          <w:sz w:val="24"/>
          <w:rtl/>
          <w:lang w:bidi="fa-IR"/>
        </w:rPr>
      </w:pPr>
      <w:r w:rsidRPr="00BD4B2B">
        <w:rPr>
          <w:rFonts w:ascii="V_Lotus" w:hAnsi="V_Lotus" w:cs="B Nazanin" w:hint="cs"/>
          <w:sz w:val="24"/>
          <w:rtl/>
          <w:lang w:bidi="fa-IR"/>
        </w:rPr>
        <w:t xml:space="preserve">5-4. </w:t>
      </w:r>
      <w:r w:rsidRPr="00BD4B2B">
        <w:rPr>
          <w:rFonts w:cs="B Nazanin" w:hint="cs"/>
          <w:sz w:val="24"/>
          <w:rtl/>
          <w:lang w:bidi="fa-IR"/>
        </w:rPr>
        <w:t>تهیه مدارک آموزش و انجام آموزش گروه راهبری و نگهداری، با پیش‌بینی هزینه در فصل کارهای دستمزدی.</w:t>
      </w:r>
    </w:p>
    <w:p w:rsidR="007A5AFA" w:rsidRPr="00BD4B2B" w:rsidRDefault="00561FB8" w:rsidP="007A5AFA">
      <w:pPr>
        <w:jc w:val="both"/>
        <w:rPr>
          <w:rFonts w:cs="B Nazanin"/>
          <w:sz w:val="24"/>
          <w:rtl/>
          <w:lang w:bidi="fa-IR"/>
        </w:rPr>
      </w:pPr>
      <w:r w:rsidRPr="00BD4B2B">
        <w:rPr>
          <w:rFonts w:ascii="V_Lotus" w:hAnsi="V_Lotus" w:cs="B Nazanin" w:hint="cs"/>
          <w:sz w:val="24"/>
          <w:rtl/>
          <w:lang w:bidi="fa-IR"/>
        </w:rPr>
        <w:t xml:space="preserve">5-5. </w:t>
      </w:r>
      <w:r w:rsidRPr="00BD4B2B">
        <w:rPr>
          <w:rFonts w:cs="B Nazanin" w:hint="cs"/>
          <w:sz w:val="24"/>
          <w:rtl/>
          <w:lang w:bidi="fa-IR"/>
        </w:rPr>
        <w:t>مشاور یا واحد تهیه کننده برآورد موظف است که لیست لوازم یدکی مورد نیاز هر یک از تجهیزات را در اسناد مناقصه و پیمان ارائه نماید. قیمت تامین لوازم یدکی به</w:t>
      </w:r>
      <w:r w:rsidRPr="00BD4B2B">
        <w:rPr>
          <w:rFonts w:cs="B Nazanin"/>
          <w:sz w:val="24"/>
          <w:rtl/>
          <w:lang w:bidi="fa-IR"/>
        </w:rPr>
        <w:softHyphen/>
      </w:r>
      <w:r w:rsidRPr="00BD4B2B">
        <w:rPr>
          <w:rFonts w:cs="B Nazanin" w:hint="cs"/>
          <w:sz w:val="24"/>
          <w:rtl/>
          <w:lang w:bidi="fa-IR"/>
        </w:rPr>
        <w:t>ازای هرسال تا حداکثر سقف 5 درصد ردیف مربوطه به صورت اضافه بها با تشخیص مشاور و یا واحد تهیه کننده برآورد در نظر گرفته می</w:t>
      </w:r>
      <w:r w:rsidRPr="00BD4B2B">
        <w:rPr>
          <w:rFonts w:cs="B Nazanin"/>
          <w:sz w:val="24"/>
          <w:rtl/>
          <w:lang w:bidi="fa-IR"/>
        </w:rPr>
        <w:softHyphen/>
      </w:r>
      <w:r w:rsidRPr="00BD4B2B">
        <w:rPr>
          <w:rFonts w:cs="B Nazanin" w:hint="cs"/>
          <w:sz w:val="24"/>
          <w:rtl/>
          <w:lang w:bidi="fa-IR"/>
        </w:rPr>
        <w:t>شود.</w:t>
      </w:r>
    </w:p>
    <w:p w:rsidR="007A5AFA" w:rsidRPr="00BD4B2B" w:rsidRDefault="00561FB8" w:rsidP="007A5AFA">
      <w:pPr>
        <w:tabs>
          <w:tab w:val="center" w:pos="238"/>
        </w:tabs>
        <w:spacing w:before="60"/>
        <w:contextualSpacing/>
        <w:jc w:val="both"/>
        <w:rPr>
          <w:rFonts w:cs="B Nazanin"/>
          <w:sz w:val="24"/>
          <w:lang w:bidi="fa-IR"/>
        </w:rPr>
      </w:pPr>
      <w:r w:rsidRPr="00BD4B2B">
        <w:rPr>
          <w:rFonts w:cs="B Nazanin" w:hint="cs"/>
          <w:sz w:val="24"/>
          <w:rtl/>
          <w:lang w:bidi="fa-IR"/>
        </w:rPr>
        <w:t>6. برآورد تاسیسات مکانیکی ساختمان‌های جنبی و محوطه که در این فهرست بها ردیف متناظر ندارد، با استفاده از فهرست بهای واحد پایه تاسیسات مکانیکی و بر اساس بند 4 این دستورالعمل تهیه می‌شود. منظور</w:t>
      </w:r>
      <w:r w:rsidRPr="00BD4B2B">
        <w:rPr>
          <w:rFonts w:cs="B Nazanin"/>
          <w:sz w:val="24"/>
          <w:rtl/>
          <w:lang w:bidi="fa-IR"/>
        </w:rPr>
        <w:t xml:space="preserve"> </w:t>
      </w:r>
      <w:r w:rsidRPr="00BD4B2B">
        <w:rPr>
          <w:rFonts w:cs="B Nazanin" w:hint="cs"/>
          <w:sz w:val="24"/>
          <w:rtl/>
          <w:lang w:bidi="fa-IR"/>
        </w:rPr>
        <w:t>از</w:t>
      </w:r>
      <w:r w:rsidRPr="00BD4B2B">
        <w:rPr>
          <w:rFonts w:cs="B Nazanin"/>
          <w:sz w:val="24"/>
          <w:rtl/>
          <w:lang w:bidi="fa-IR"/>
        </w:rPr>
        <w:t xml:space="preserve"> </w:t>
      </w:r>
      <w:r w:rsidRPr="00BD4B2B">
        <w:rPr>
          <w:rFonts w:cs="B Nazanin" w:hint="cs"/>
          <w:sz w:val="24"/>
          <w:rtl/>
          <w:lang w:bidi="fa-IR"/>
        </w:rPr>
        <w:t>ساختمان‌های</w:t>
      </w:r>
      <w:r w:rsidRPr="00BD4B2B">
        <w:rPr>
          <w:rFonts w:cs="B Nazanin"/>
          <w:sz w:val="24"/>
          <w:rtl/>
          <w:lang w:bidi="fa-IR"/>
        </w:rPr>
        <w:t xml:space="preserve"> </w:t>
      </w:r>
      <w:r w:rsidRPr="00BD4B2B">
        <w:rPr>
          <w:rFonts w:cs="B Nazanin" w:hint="cs"/>
          <w:sz w:val="24"/>
          <w:rtl/>
          <w:lang w:bidi="fa-IR"/>
        </w:rPr>
        <w:t>جنبی،</w:t>
      </w:r>
      <w:r w:rsidRPr="00BD4B2B">
        <w:rPr>
          <w:rFonts w:cs="B Nazanin"/>
          <w:sz w:val="24"/>
          <w:rtl/>
          <w:lang w:bidi="fa-IR"/>
        </w:rPr>
        <w:t xml:space="preserve"> </w:t>
      </w:r>
      <w:r w:rsidRPr="00BD4B2B">
        <w:rPr>
          <w:rFonts w:cs="B Nazanin" w:hint="cs"/>
          <w:sz w:val="24"/>
          <w:rtl/>
          <w:lang w:bidi="fa-IR"/>
        </w:rPr>
        <w:t>ساختمان‌هایی</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پروژه‌های</w:t>
      </w:r>
      <w:r w:rsidRPr="00BD4B2B">
        <w:rPr>
          <w:rFonts w:cs="B Nazanin"/>
          <w:sz w:val="24"/>
          <w:rtl/>
          <w:lang w:bidi="fa-IR"/>
        </w:rPr>
        <w:t xml:space="preserve"> </w:t>
      </w:r>
      <w:r w:rsidRPr="00BD4B2B">
        <w:rPr>
          <w:rFonts w:cs="B Nazanin" w:hint="cs"/>
          <w:sz w:val="24"/>
          <w:rtl/>
          <w:lang w:bidi="fa-IR"/>
        </w:rPr>
        <w:t>احداث</w:t>
      </w:r>
      <w:r w:rsidRPr="00BD4B2B">
        <w:rPr>
          <w:rFonts w:cs="B Nazanin"/>
          <w:sz w:val="24"/>
          <w:rtl/>
          <w:lang w:bidi="fa-IR"/>
        </w:rPr>
        <w:t xml:space="preserve"> </w:t>
      </w:r>
      <w:r w:rsidRPr="00BD4B2B">
        <w:rPr>
          <w:rFonts w:cs="B Nazanin" w:hint="cs"/>
          <w:sz w:val="24"/>
          <w:rtl/>
          <w:lang w:bidi="fa-IR"/>
        </w:rPr>
        <w:t>تصفیه‌خانه یا</w:t>
      </w:r>
      <w:r w:rsidRPr="00BD4B2B">
        <w:rPr>
          <w:rFonts w:cs="B Nazanin"/>
          <w:sz w:val="24"/>
          <w:rtl/>
          <w:lang w:bidi="fa-IR"/>
        </w:rPr>
        <w:t xml:space="preserve"> </w:t>
      </w:r>
      <w:r w:rsidRPr="00BD4B2B">
        <w:rPr>
          <w:rFonts w:cs="B Nazanin" w:hint="cs"/>
          <w:sz w:val="24"/>
          <w:rtl/>
          <w:lang w:bidi="fa-IR"/>
        </w:rPr>
        <w:t>ایستگاه</w:t>
      </w:r>
      <w:r w:rsidRPr="00BD4B2B">
        <w:rPr>
          <w:rFonts w:cs="B Nazanin"/>
          <w:sz w:val="24"/>
          <w:rtl/>
          <w:lang w:bidi="fa-IR"/>
        </w:rPr>
        <w:t xml:space="preserve"> </w:t>
      </w:r>
      <w:r w:rsidRPr="00BD4B2B">
        <w:rPr>
          <w:rFonts w:cs="B Nazanin" w:hint="cs"/>
          <w:sz w:val="24"/>
          <w:rtl/>
          <w:lang w:bidi="fa-IR"/>
        </w:rPr>
        <w:t>پمپاژ آب</w:t>
      </w:r>
      <w:r w:rsidRPr="00BD4B2B">
        <w:rPr>
          <w:rFonts w:cs="B Nazanin"/>
          <w:sz w:val="24"/>
          <w:rtl/>
          <w:lang w:bidi="fa-IR"/>
        </w:rPr>
        <w:t xml:space="preserve"> </w:t>
      </w:r>
      <w:r w:rsidRPr="00BD4B2B">
        <w:rPr>
          <w:rFonts w:cs="B Nazanin" w:hint="cs"/>
          <w:sz w:val="24"/>
          <w:rtl/>
          <w:lang w:bidi="fa-IR"/>
        </w:rPr>
        <w:t>یا</w:t>
      </w:r>
      <w:r w:rsidRPr="00BD4B2B">
        <w:rPr>
          <w:rFonts w:cs="B Nazanin"/>
          <w:sz w:val="24"/>
          <w:rtl/>
          <w:lang w:bidi="fa-IR"/>
        </w:rPr>
        <w:t xml:space="preserve"> </w:t>
      </w:r>
      <w:r w:rsidRPr="00BD4B2B">
        <w:rPr>
          <w:rFonts w:cs="B Nazanin" w:hint="cs"/>
          <w:sz w:val="24"/>
          <w:rtl/>
          <w:lang w:bidi="fa-IR"/>
        </w:rPr>
        <w:t>فاضلاب</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مخازن</w:t>
      </w:r>
      <w:r w:rsidRPr="00BD4B2B">
        <w:rPr>
          <w:rFonts w:cs="B Nazanin"/>
          <w:sz w:val="24"/>
          <w:rtl/>
          <w:lang w:bidi="fa-IR"/>
        </w:rPr>
        <w:t xml:space="preserve"> </w:t>
      </w:r>
      <w:r w:rsidRPr="00BD4B2B">
        <w:rPr>
          <w:rFonts w:cs="B Nazanin" w:hint="cs"/>
          <w:sz w:val="24"/>
          <w:rtl/>
          <w:lang w:bidi="fa-IR"/>
        </w:rPr>
        <w:t>آب</w:t>
      </w:r>
      <w:r w:rsidRPr="00BD4B2B">
        <w:rPr>
          <w:rFonts w:cs="B Nazanin"/>
          <w:sz w:val="24"/>
          <w:rtl/>
          <w:lang w:bidi="fa-IR"/>
        </w:rPr>
        <w:t xml:space="preserve"> </w:t>
      </w:r>
      <w:r w:rsidRPr="00BD4B2B">
        <w:rPr>
          <w:rFonts w:cs="B Nazanin" w:hint="cs"/>
          <w:sz w:val="24"/>
          <w:rtl/>
          <w:lang w:bidi="fa-IR"/>
        </w:rPr>
        <w:t>هستند</w:t>
      </w:r>
      <w:r w:rsidRPr="00BD4B2B">
        <w:rPr>
          <w:rFonts w:cs="B Nazanin"/>
          <w:sz w:val="24"/>
          <w:rtl/>
          <w:lang w:bidi="fa-IR"/>
        </w:rPr>
        <w:t xml:space="preserve"> </w:t>
      </w:r>
      <w:r w:rsidRPr="00BD4B2B">
        <w:rPr>
          <w:rFonts w:cs="B Nazanin" w:hint="cs"/>
          <w:sz w:val="24"/>
          <w:rtl/>
          <w:lang w:bidi="fa-IR"/>
        </w:rPr>
        <w:t>که</w:t>
      </w:r>
      <w:r w:rsidRPr="00BD4B2B">
        <w:rPr>
          <w:rFonts w:cs="B Nazanin"/>
          <w:sz w:val="24"/>
          <w:rtl/>
          <w:lang w:bidi="fa-IR"/>
        </w:rPr>
        <w:t xml:space="preserve"> </w:t>
      </w:r>
      <w:r w:rsidRPr="00BD4B2B">
        <w:rPr>
          <w:rFonts w:cs="B Nazanin" w:hint="cs"/>
          <w:sz w:val="24"/>
          <w:rtl/>
          <w:lang w:bidi="fa-IR"/>
        </w:rPr>
        <w:t>از</w:t>
      </w:r>
      <w:r w:rsidRPr="00BD4B2B">
        <w:rPr>
          <w:rFonts w:cs="B Nazanin"/>
          <w:sz w:val="24"/>
          <w:rtl/>
          <w:lang w:bidi="fa-IR"/>
        </w:rPr>
        <w:t xml:space="preserve"> </w:t>
      </w:r>
      <w:r w:rsidRPr="00BD4B2B">
        <w:rPr>
          <w:rFonts w:cs="B Nazanin" w:hint="cs"/>
          <w:sz w:val="24"/>
          <w:rtl/>
          <w:lang w:bidi="fa-IR"/>
        </w:rPr>
        <w:t>لحاظ</w:t>
      </w:r>
      <w:r w:rsidRPr="00BD4B2B">
        <w:rPr>
          <w:rFonts w:cs="B Nazanin"/>
          <w:sz w:val="24"/>
          <w:rtl/>
          <w:lang w:bidi="fa-IR"/>
        </w:rPr>
        <w:t xml:space="preserve"> </w:t>
      </w:r>
      <w:r w:rsidRPr="00BD4B2B">
        <w:rPr>
          <w:rFonts w:cs="B Nazanin" w:hint="cs"/>
          <w:sz w:val="24"/>
          <w:rtl/>
          <w:lang w:bidi="fa-IR"/>
        </w:rPr>
        <w:t>اجرایی</w:t>
      </w:r>
      <w:r w:rsidRPr="00BD4B2B">
        <w:rPr>
          <w:rFonts w:cs="B Nazanin"/>
          <w:sz w:val="24"/>
          <w:rtl/>
          <w:lang w:bidi="fa-IR"/>
        </w:rPr>
        <w:t xml:space="preserve"> </w:t>
      </w:r>
      <w:r w:rsidRPr="00BD4B2B">
        <w:rPr>
          <w:rFonts w:cs="B Nazanin" w:hint="cs"/>
          <w:sz w:val="24"/>
          <w:rtl/>
          <w:lang w:bidi="fa-IR"/>
        </w:rPr>
        <w:t>با</w:t>
      </w:r>
      <w:r w:rsidRPr="00BD4B2B">
        <w:rPr>
          <w:rFonts w:cs="B Nazanin"/>
          <w:sz w:val="24"/>
          <w:rtl/>
          <w:lang w:bidi="fa-IR"/>
        </w:rPr>
        <w:t xml:space="preserve"> </w:t>
      </w:r>
      <w:r w:rsidRPr="00BD4B2B">
        <w:rPr>
          <w:rFonts w:cs="B Nazanin" w:hint="cs"/>
          <w:sz w:val="24"/>
          <w:rtl/>
          <w:lang w:bidi="fa-IR"/>
        </w:rPr>
        <w:t>ساختمانهای</w:t>
      </w:r>
      <w:r w:rsidRPr="00BD4B2B">
        <w:rPr>
          <w:rFonts w:cs="B Nazanin"/>
          <w:sz w:val="24"/>
          <w:rtl/>
          <w:lang w:bidi="fa-IR"/>
        </w:rPr>
        <w:t xml:space="preserve"> </w:t>
      </w:r>
      <w:r w:rsidRPr="00BD4B2B">
        <w:rPr>
          <w:rFonts w:cs="B Nazanin" w:hint="cs"/>
          <w:sz w:val="24"/>
          <w:rtl/>
          <w:lang w:bidi="fa-IR"/>
        </w:rPr>
        <w:t>معمول</w:t>
      </w:r>
      <w:r w:rsidRPr="00BD4B2B">
        <w:rPr>
          <w:rFonts w:cs="B Nazanin"/>
          <w:sz w:val="24"/>
          <w:rtl/>
          <w:lang w:bidi="fa-IR"/>
        </w:rPr>
        <w:t xml:space="preserve"> </w:t>
      </w:r>
      <w:r w:rsidRPr="00BD4B2B">
        <w:rPr>
          <w:rFonts w:cs="B Nazanin" w:hint="cs"/>
          <w:sz w:val="24"/>
          <w:rtl/>
          <w:lang w:bidi="fa-IR"/>
        </w:rPr>
        <w:t>همخوانی</w:t>
      </w:r>
      <w:r w:rsidRPr="00BD4B2B">
        <w:rPr>
          <w:rFonts w:cs="B Nazanin"/>
          <w:sz w:val="24"/>
          <w:rtl/>
          <w:lang w:bidi="fa-IR"/>
        </w:rPr>
        <w:t xml:space="preserve"> </w:t>
      </w:r>
      <w:r w:rsidRPr="00BD4B2B">
        <w:rPr>
          <w:rFonts w:cs="B Nazanin" w:hint="cs"/>
          <w:sz w:val="24"/>
          <w:rtl/>
          <w:lang w:bidi="fa-IR"/>
        </w:rPr>
        <w:t>دارند</w:t>
      </w:r>
      <w:r w:rsidRPr="00BD4B2B">
        <w:rPr>
          <w:rFonts w:cs="B Nazanin"/>
          <w:sz w:val="24"/>
          <w:rtl/>
          <w:lang w:bidi="fa-IR"/>
        </w:rPr>
        <w:t xml:space="preserve"> </w:t>
      </w:r>
      <w:r w:rsidRPr="00BD4B2B">
        <w:rPr>
          <w:rFonts w:cs="B Nazanin" w:hint="cs"/>
          <w:sz w:val="24"/>
          <w:rtl/>
          <w:lang w:bidi="fa-IR"/>
        </w:rPr>
        <w:t>هرچند</w:t>
      </w:r>
      <w:r w:rsidRPr="00BD4B2B">
        <w:rPr>
          <w:rFonts w:cs="B Nazanin"/>
          <w:sz w:val="24"/>
          <w:rtl/>
          <w:lang w:bidi="fa-IR"/>
        </w:rPr>
        <w:t xml:space="preserve"> </w:t>
      </w:r>
      <w:r w:rsidRPr="00BD4B2B">
        <w:rPr>
          <w:rFonts w:cs="B Nazanin" w:hint="cs"/>
          <w:sz w:val="24"/>
          <w:rtl/>
          <w:lang w:bidi="fa-IR"/>
        </w:rPr>
        <w:t>که</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لحاظ</w:t>
      </w:r>
      <w:r w:rsidRPr="00BD4B2B">
        <w:rPr>
          <w:rFonts w:cs="B Nazanin"/>
          <w:sz w:val="24"/>
          <w:rtl/>
          <w:lang w:bidi="fa-IR"/>
        </w:rPr>
        <w:t xml:space="preserve"> </w:t>
      </w:r>
      <w:r w:rsidRPr="00BD4B2B">
        <w:rPr>
          <w:rFonts w:cs="B Nazanin" w:hint="cs"/>
          <w:sz w:val="24"/>
          <w:rtl/>
          <w:lang w:bidi="fa-IR"/>
        </w:rPr>
        <w:t>کاربری</w:t>
      </w:r>
      <w:r w:rsidRPr="00BD4B2B">
        <w:rPr>
          <w:rFonts w:cs="B Nazanin"/>
          <w:sz w:val="24"/>
          <w:rtl/>
          <w:lang w:bidi="fa-IR"/>
        </w:rPr>
        <w:t xml:space="preserve"> </w:t>
      </w:r>
      <w:r w:rsidRPr="00BD4B2B">
        <w:rPr>
          <w:rFonts w:cs="B Nazanin" w:hint="cs"/>
          <w:sz w:val="24"/>
          <w:rtl/>
          <w:lang w:bidi="fa-IR"/>
        </w:rPr>
        <w:t>می‌تواند</w:t>
      </w:r>
      <w:r w:rsidRPr="00BD4B2B">
        <w:rPr>
          <w:rFonts w:cs="B Nazanin"/>
          <w:sz w:val="24"/>
          <w:rtl/>
          <w:lang w:bidi="fa-IR"/>
        </w:rPr>
        <w:t xml:space="preserve"> </w:t>
      </w:r>
      <w:r w:rsidRPr="00BD4B2B">
        <w:rPr>
          <w:rFonts w:cs="B Nazanin" w:hint="cs"/>
          <w:sz w:val="24"/>
          <w:rtl/>
          <w:lang w:bidi="fa-IR"/>
        </w:rPr>
        <w:t>کاربری</w:t>
      </w:r>
      <w:r w:rsidRPr="00BD4B2B">
        <w:rPr>
          <w:rFonts w:cs="B Nazanin"/>
          <w:sz w:val="24"/>
          <w:rtl/>
          <w:lang w:bidi="fa-IR"/>
        </w:rPr>
        <w:t xml:space="preserve"> </w:t>
      </w:r>
      <w:r w:rsidRPr="00BD4B2B">
        <w:rPr>
          <w:rFonts w:cs="B Nazanin" w:hint="cs"/>
          <w:sz w:val="24"/>
          <w:rtl/>
          <w:lang w:bidi="fa-IR"/>
        </w:rPr>
        <w:t>اداری</w:t>
      </w:r>
      <w:r w:rsidRPr="00BD4B2B">
        <w:rPr>
          <w:rFonts w:cs="B Nazanin"/>
          <w:sz w:val="24"/>
          <w:rtl/>
          <w:lang w:bidi="fa-IR"/>
        </w:rPr>
        <w:t xml:space="preserve"> </w:t>
      </w:r>
      <w:r w:rsidRPr="00BD4B2B">
        <w:rPr>
          <w:rFonts w:cs="B Nazanin" w:hint="cs"/>
          <w:sz w:val="24"/>
          <w:rtl/>
          <w:lang w:bidi="fa-IR"/>
        </w:rPr>
        <w:t>یا</w:t>
      </w:r>
      <w:r w:rsidRPr="00BD4B2B">
        <w:rPr>
          <w:rFonts w:cs="B Nazanin"/>
          <w:sz w:val="24"/>
          <w:rtl/>
          <w:lang w:bidi="fa-IR"/>
        </w:rPr>
        <w:t xml:space="preserve"> </w:t>
      </w:r>
      <w:r w:rsidRPr="00BD4B2B">
        <w:rPr>
          <w:rFonts w:cs="B Nazanin" w:hint="cs"/>
          <w:sz w:val="24"/>
          <w:rtl/>
          <w:lang w:bidi="fa-IR"/>
        </w:rPr>
        <w:t>صنعتی</w:t>
      </w:r>
      <w:r w:rsidRPr="00BD4B2B">
        <w:rPr>
          <w:rFonts w:cs="B Nazanin"/>
          <w:sz w:val="24"/>
          <w:rtl/>
          <w:lang w:bidi="fa-IR"/>
        </w:rPr>
        <w:t xml:space="preserve"> </w:t>
      </w:r>
      <w:r w:rsidRPr="00BD4B2B">
        <w:rPr>
          <w:rFonts w:cs="B Nazanin" w:hint="cs"/>
          <w:sz w:val="24"/>
          <w:rtl/>
          <w:lang w:bidi="fa-IR"/>
        </w:rPr>
        <w:t>داشته</w:t>
      </w:r>
      <w:r w:rsidRPr="00BD4B2B">
        <w:rPr>
          <w:rFonts w:cs="B Nazanin"/>
          <w:sz w:val="24"/>
          <w:rtl/>
          <w:lang w:bidi="fa-IR"/>
        </w:rPr>
        <w:t xml:space="preserve"> </w:t>
      </w:r>
      <w:r w:rsidRPr="00BD4B2B">
        <w:rPr>
          <w:rFonts w:cs="B Nazanin" w:hint="cs"/>
          <w:sz w:val="24"/>
          <w:rtl/>
          <w:lang w:bidi="fa-IR"/>
        </w:rPr>
        <w:t>باشند</w:t>
      </w:r>
      <w:r w:rsidRPr="00BD4B2B">
        <w:rPr>
          <w:rFonts w:cs="B Nazanin"/>
          <w:sz w:val="24"/>
          <w:rtl/>
          <w:lang w:bidi="fa-IR"/>
        </w:rPr>
        <w:t xml:space="preserve">. </w:t>
      </w:r>
      <w:r w:rsidRPr="00BD4B2B">
        <w:rPr>
          <w:rFonts w:cs="B Nazanin" w:hint="cs"/>
          <w:sz w:val="24"/>
          <w:rtl/>
          <w:lang w:bidi="fa-IR"/>
        </w:rPr>
        <w:t>مانند</w:t>
      </w:r>
      <w:r w:rsidRPr="00BD4B2B">
        <w:rPr>
          <w:rFonts w:cs="B Nazanin"/>
          <w:sz w:val="24"/>
          <w:rtl/>
          <w:lang w:bidi="fa-IR"/>
        </w:rPr>
        <w:t xml:space="preserve"> </w:t>
      </w:r>
      <w:r w:rsidRPr="00BD4B2B">
        <w:rPr>
          <w:rFonts w:cs="B Nazanin" w:hint="cs"/>
          <w:sz w:val="24"/>
          <w:rtl/>
          <w:lang w:bidi="fa-IR"/>
        </w:rPr>
        <w:t>ساختمان</w:t>
      </w:r>
      <w:r w:rsidRPr="00BD4B2B">
        <w:rPr>
          <w:rFonts w:cs="B Nazanin"/>
          <w:sz w:val="24"/>
          <w:rtl/>
          <w:lang w:bidi="fa-IR"/>
        </w:rPr>
        <w:t xml:space="preserve"> </w:t>
      </w:r>
      <w:r w:rsidRPr="00BD4B2B">
        <w:rPr>
          <w:rFonts w:cs="B Nazanin" w:hint="cs"/>
          <w:sz w:val="24"/>
          <w:rtl/>
          <w:lang w:bidi="fa-IR"/>
        </w:rPr>
        <w:t>نگهبانی،</w:t>
      </w:r>
      <w:r w:rsidRPr="00BD4B2B">
        <w:rPr>
          <w:rFonts w:cs="B Nazanin"/>
          <w:sz w:val="24"/>
          <w:rtl/>
          <w:lang w:bidi="fa-IR"/>
        </w:rPr>
        <w:t xml:space="preserve"> </w:t>
      </w:r>
      <w:r w:rsidRPr="00BD4B2B">
        <w:rPr>
          <w:rFonts w:cs="B Nazanin" w:hint="cs"/>
          <w:sz w:val="24"/>
          <w:rtl/>
          <w:lang w:bidi="fa-IR"/>
        </w:rPr>
        <w:t>اداری،</w:t>
      </w:r>
      <w:r w:rsidRPr="00BD4B2B">
        <w:rPr>
          <w:rFonts w:cs="B Nazanin"/>
          <w:sz w:val="24"/>
          <w:rtl/>
          <w:lang w:bidi="fa-IR"/>
        </w:rPr>
        <w:t xml:space="preserve"> </w:t>
      </w:r>
      <w:r w:rsidRPr="00BD4B2B">
        <w:rPr>
          <w:rFonts w:cs="B Nazanin" w:hint="cs"/>
          <w:sz w:val="24"/>
          <w:rtl/>
          <w:lang w:bidi="fa-IR"/>
        </w:rPr>
        <w:t>پست</w:t>
      </w:r>
      <w:r w:rsidRPr="00BD4B2B">
        <w:rPr>
          <w:rFonts w:cs="B Nazanin"/>
          <w:sz w:val="24"/>
          <w:rtl/>
          <w:lang w:bidi="fa-IR"/>
        </w:rPr>
        <w:t xml:space="preserve"> </w:t>
      </w:r>
      <w:r w:rsidRPr="00BD4B2B">
        <w:rPr>
          <w:rFonts w:cs="B Nazanin" w:hint="cs"/>
          <w:sz w:val="24"/>
          <w:rtl/>
          <w:lang w:bidi="fa-IR"/>
        </w:rPr>
        <w:t>برق،</w:t>
      </w:r>
      <w:r w:rsidRPr="00BD4B2B">
        <w:rPr>
          <w:rFonts w:cs="B Nazanin"/>
          <w:sz w:val="24"/>
          <w:rtl/>
          <w:lang w:bidi="fa-IR"/>
        </w:rPr>
        <w:t xml:space="preserve"> </w:t>
      </w:r>
      <w:r w:rsidRPr="00BD4B2B">
        <w:rPr>
          <w:rFonts w:cs="B Nazanin" w:hint="cs"/>
          <w:sz w:val="24"/>
          <w:rtl/>
          <w:lang w:bidi="fa-IR"/>
        </w:rPr>
        <w:t>اتاق</w:t>
      </w:r>
      <w:r w:rsidRPr="00BD4B2B">
        <w:rPr>
          <w:rFonts w:cs="B Nazanin"/>
          <w:sz w:val="24"/>
          <w:rtl/>
          <w:lang w:bidi="fa-IR"/>
        </w:rPr>
        <w:t xml:space="preserve"> </w:t>
      </w:r>
      <w:r w:rsidRPr="00BD4B2B">
        <w:rPr>
          <w:rFonts w:cs="B Nazanin" w:hint="cs"/>
          <w:sz w:val="24"/>
          <w:rtl/>
          <w:lang w:bidi="fa-IR"/>
        </w:rPr>
        <w:t>فرمان،</w:t>
      </w:r>
      <w:r w:rsidRPr="00BD4B2B">
        <w:rPr>
          <w:rFonts w:cs="B Nazanin"/>
          <w:sz w:val="24"/>
          <w:rtl/>
          <w:lang w:bidi="fa-IR"/>
        </w:rPr>
        <w:t xml:space="preserve"> </w:t>
      </w:r>
      <w:r w:rsidRPr="00BD4B2B">
        <w:rPr>
          <w:rFonts w:cs="B Nazanin" w:hint="cs"/>
          <w:sz w:val="24"/>
          <w:rtl/>
          <w:lang w:bidi="fa-IR"/>
        </w:rPr>
        <w:t>اتاق</w:t>
      </w:r>
      <w:r w:rsidRPr="00BD4B2B">
        <w:rPr>
          <w:rFonts w:cs="B Nazanin"/>
          <w:sz w:val="24"/>
          <w:rtl/>
          <w:lang w:bidi="fa-IR"/>
        </w:rPr>
        <w:t xml:space="preserve"> </w:t>
      </w:r>
      <w:r w:rsidRPr="00BD4B2B">
        <w:rPr>
          <w:rFonts w:cs="B Nazanin" w:hint="cs"/>
          <w:sz w:val="24"/>
          <w:rtl/>
          <w:lang w:bidi="fa-IR"/>
        </w:rPr>
        <w:t>تابلوهای</w:t>
      </w:r>
      <w:r w:rsidRPr="00BD4B2B">
        <w:rPr>
          <w:rFonts w:cs="B Nazanin"/>
          <w:sz w:val="24"/>
          <w:rtl/>
          <w:lang w:bidi="fa-IR"/>
        </w:rPr>
        <w:t xml:space="preserve"> </w:t>
      </w:r>
      <w:r w:rsidRPr="00BD4B2B">
        <w:rPr>
          <w:rFonts w:cs="B Nazanin" w:hint="cs"/>
          <w:sz w:val="24"/>
          <w:rtl/>
          <w:lang w:bidi="fa-IR"/>
        </w:rPr>
        <w:t>برق،</w:t>
      </w:r>
      <w:r w:rsidRPr="00BD4B2B">
        <w:rPr>
          <w:rFonts w:cs="B Nazanin"/>
          <w:sz w:val="24"/>
          <w:rtl/>
          <w:lang w:bidi="fa-IR"/>
        </w:rPr>
        <w:t xml:space="preserve"> </w:t>
      </w:r>
      <w:r w:rsidRPr="00BD4B2B">
        <w:rPr>
          <w:rFonts w:cs="B Nazanin" w:hint="cs"/>
          <w:sz w:val="24"/>
          <w:rtl/>
          <w:lang w:bidi="fa-IR"/>
        </w:rPr>
        <w:t>اتاق</w:t>
      </w:r>
      <w:r w:rsidRPr="00BD4B2B">
        <w:rPr>
          <w:rFonts w:cs="B Nazanin"/>
          <w:sz w:val="24"/>
          <w:rtl/>
          <w:lang w:bidi="fa-IR"/>
        </w:rPr>
        <w:t xml:space="preserve"> </w:t>
      </w:r>
      <w:r w:rsidRPr="00BD4B2B">
        <w:rPr>
          <w:rFonts w:cs="B Nazanin" w:hint="cs"/>
          <w:sz w:val="24"/>
          <w:rtl/>
          <w:lang w:bidi="fa-IR"/>
        </w:rPr>
        <w:t>کلرزنی،</w:t>
      </w:r>
      <w:r w:rsidRPr="00BD4B2B">
        <w:rPr>
          <w:rFonts w:cs="B Nazanin"/>
          <w:sz w:val="24"/>
          <w:rtl/>
          <w:lang w:bidi="fa-IR"/>
        </w:rPr>
        <w:t xml:space="preserve"> </w:t>
      </w:r>
      <w:r w:rsidRPr="00BD4B2B">
        <w:rPr>
          <w:rFonts w:cs="B Nazanin" w:hint="cs"/>
          <w:sz w:val="24"/>
          <w:rtl/>
          <w:lang w:bidi="fa-IR"/>
        </w:rPr>
        <w:t>اتاق</w:t>
      </w:r>
      <w:r w:rsidRPr="00BD4B2B">
        <w:rPr>
          <w:rFonts w:cs="B Nazanin"/>
          <w:sz w:val="24"/>
          <w:rtl/>
          <w:lang w:bidi="fa-IR"/>
        </w:rPr>
        <w:t xml:space="preserve"> </w:t>
      </w:r>
      <w:r w:rsidRPr="00BD4B2B">
        <w:rPr>
          <w:rFonts w:cs="B Nazanin" w:hint="cs"/>
          <w:sz w:val="24"/>
          <w:rtl/>
          <w:lang w:bidi="fa-IR"/>
        </w:rPr>
        <w:t>دیزل و اتاق بلوئر</w:t>
      </w:r>
      <w:r w:rsidRPr="00BD4B2B">
        <w:rPr>
          <w:rFonts w:cs="B Nazanin"/>
          <w:sz w:val="24"/>
          <w:rtl/>
          <w:lang w:bidi="fa-IR"/>
        </w:rPr>
        <w:t>.</w:t>
      </w:r>
    </w:p>
    <w:p w:rsidR="007A5AFA" w:rsidRPr="00BD4B2B" w:rsidRDefault="00561FB8" w:rsidP="007A5AFA">
      <w:pPr>
        <w:tabs>
          <w:tab w:val="center" w:pos="238"/>
        </w:tabs>
        <w:spacing w:before="200"/>
        <w:contextualSpacing/>
        <w:jc w:val="both"/>
        <w:rPr>
          <w:rFonts w:cs="B Nazanin"/>
          <w:sz w:val="24"/>
          <w:lang w:bidi="fa-IR"/>
        </w:rPr>
      </w:pPr>
      <w:r w:rsidRPr="00BD4B2B">
        <w:rPr>
          <w:rFonts w:cs="B Nazanin" w:hint="cs"/>
          <w:sz w:val="24"/>
          <w:rtl/>
          <w:lang w:bidi="fa-IR"/>
        </w:rPr>
        <w:t>7. ردیف‌های لوله‌گذاری این فهرست‌بها مربوطه به عملیات لوله‌کشی (</w:t>
      </w:r>
      <w:r w:rsidRPr="00BD4B2B">
        <w:rPr>
          <w:rFonts w:cs="B Nazanin"/>
          <w:sz w:val="24"/>
          <w:lang w:bidi="fa-IR"/>
        </w:rPr>
        <w:t>Piping</w:t>
      </w:r>
      <w:r w:rsidRPr="00BD4B2B">
        <w:rPr>
          <w:rFonts w:cs="B Nazanin" w:hint="cs"/>
          <w:sz w:val="24"/>
          <w:rtl/>
          <w:lang w:bidi="fa-IR"/>
        </w:rPr>
        <w:t>) می‌باشد و در صورت انجام عملیات لوله‌گذاری با لوله‌های پی‌وی‌سی یا پلی‌اتیلن و یا ... در محوطه خارج ساختمان‌ها و سازه‌ها که منطبق با ردیف‌های فهرست‌بها پایه رشته شبکه جمع‌آوری و انتقال فاضلاب، شبکه توزیع آب و یا خطوط انتقال آب باشد، برای برآورد از ردیف‌های فهرست‌های مذکور بر اساس بند 4 این دستورالعمل استفاده می‌شود.</w:t>
      </w:r>
    </w:p>
    <w:p w:rsidR="007A5AFA" w:rsidRPr="00BD4B2B" w:rsidRDefault="00561FB8" w:rsidP="007A5AFA">
      <w:pPr>
        <w:tabs>
          <w:tab w:val="center" w:pos="238"/>
        </w:tabs>
        <w:spacing w:before="200"/>
        <w:contextualSpacing/>
        <w:jc w:val="both"/>
        <w:rPr>
          <w:rFonts w:cs="B Nazanin"/>
          <w:sz w:val="24"/>
          <w:lang w:bidi="fa-IR"/>
        </w:rPr>
      </w:pPr>
      <w:r w:rsidRPr="00BD4B2B">
        <w:rPr>
          <w:rFonts w:cs="B Nazanin" w:hint="cs"/>
          <w:sz w:val="24"/>
          <w:rtl/>
          <w:lang w:bidi="fa-IR"/>
        </w:rPr>
        <w:t>8. برآورد بخش تاسیسات و تجهیزات برقی، با استفاده از فهرست بهای واحد پایه تاسیسات برقی و توزیع نیروی برق و بر اساس بند 4 این دستورالعمل تهیه می‌شود.</w:t>
      </w:r>
    </w:p>
    <w:p w:rsidR="0050256D" w:rsidRPr="00BD4B2B" w:rsidRDefault="00561FB8" w:rsidP="0050256D">
      <w:pPr>
        <w:jc w:val="both"/>
        <w:rPr>
          <w:rFonts w:cs="B Nazanin"/>
          <w:sz w:val="24"/>
          <w:rtl/>
          <w:lang w:bidi="fa-IR"/>
        </w:rPr>
      </w:pPr>
      <w:r w:rsidRPr="00BD4B2B">
        <w:rPr>
          <w:rFonts w:cs="B Nazanin" w:hint="cs"/>
          <w:sz w:val="24"/>
          <w:rtl/>
          <w:lang w:bidi="fa-IR"/>
        </w:rPr>
        <w:t>9. راهبری و نگهداری توسط پیمانکار در دور تضمین، بسته به مورد، طبق توافق در چارچوب ضوابط مربوط</w:t>
      </w:r>
    </w:p>
    <w:p w:rsidR="000F0E1D" w:rsidRPr="00BD4B2B" w:rsidRDefault="000F0E1D" w:rsidP="0050256D">
      <w:pPr>
        <w:jc w:val="both"/>
        <w:rPr>
          <w:rFonts w:cs="B Nazanin"/>
          <w:sz w:val="24"/>
          <w:rtl/>
          <w:lang w:bidi="fa-IR"/>
        </w:rPr>
      </w:pPr>
    </w:p>
    <w:p w:rsidR="000F0E1D" w:rsidRPr="00BD4B2B" w:rsidRDefault="000F0E1D" w:rsidP="0050256D">
      <w:pPr>
        <w:jc w:val="both"/>
        <w:rPr>
          <w:rFonts w:cs="B Nazanin"/>
          <w:sz w:val="24"/>
          <w:rtl/>
          <w:lang w:bidi="fa-IR"/>
        </w:rPr>
      </w:pPr>
    </w:p>
    <w:p w:rsidR="000F0E1D" w:rsidRPr="00BD4B2B" w:rsidRDefault="000F0E1D" w:rsidP="0050256D">
      <w:pPr>
        <w:jc w:val="both"/>
        <w:rPr>
          <w:rFonts w:cs="B Nazanin"/>
          <w:sz w:val="24"/>
          <w:rtl/>
          <w:lang w:bidi="fa-IR"/>
        </w:rPr>
      </w:pPr>
    </w:p>
    <w:p w:rsidR="000F0E1D" w:rsidRPr="00BD4B2B" w:rsidRDefault="000F0E1D" w:rsidP="0050256D">
      <w:pPr>
        <w:jc w:val="both"/>
        <w:rPr>
          <w:rFonts w:cs="B Nazanin"/>
          <w:sz w:val="24"/>
          <w:rtl/>
          <w:lang w:bidi="fa-IR"/>
        </w:rPr>
      </w:pPr>
    </w:p>
    <w:tbl>
      <w:tblPr>
        <w:tblStyle w:val="TableGrid"/>
        <w:bidiVisual/>
        <w:tblW w:w="5000" w:type="pct"/>
        <w:tblLook w:val="04A0" w:firstRow="1" w:lastRow="0" w:firstColumn="1" w:lastColumn="0" w:noHBand="0" w:noVBand="1"/>
      </w:tblPr>
      <w:tblGrid>
        <w:gridCol w:w="10197"/>
      </w:tblGrid>
      <w:tr w:rsidR="007A5AFA" w:rsidRPr="00BD4B2B" w:rsidTr="00430754">
        <w:tc>
          <w:tcPr>
            <w:tcW w:w="5000" w:type="pct"/>
          </w:tcPr>
          <w:p w:rsidR="007A5AFA" w:rsidRPr="00BD4B2B" w:rsidRDefault="00561FB8" w:rsidP="007A5AFA">
            <w:pPr>
              <w:jc w:val="both"/>
              <w:rPr>
                <w:rFonts w:cs="B Nazanin"/>
                <w:sz w:val="24"/>
                <w:rtl/>
              </w:rPr>
            </w:pPr>
            <w:r w:rsidRPr="00BD4B2B">
              <w:rPr>
                <w:rFonts w:cs="B Nazanin" w:hint="cs"/>
                <w:sz w:val="24"/>
                <w:rtl/>
              </w:rPr>
              <w:t>10. استفاده از قیمت</w:t>
            </w:r>
            <w:r w:rsidRPr="00BD4B2B">
              <w:rPr>
                <w:rFonts w:cs="B Nazanin" w:hint="cs"/>
                <w:sz w:val="24"/>
                <w:rtl/>
              </w:rPr>
              <w:softHyphen/>
              <w:t>های مندرج در این فهرست بها برای کالاها و خدمات انحصاری موضوع ماده 5 «قانون حداکثر استفاده از توان تولیدی و خدماتی کشور و حمایت از کالای ایرانی» موضوعیت نداشته و ضروری است در هرگونه ارجاع کار، برآورد قیمت کالاها و خدمات انحصاری و انعقاد قرارداد مشمول، با رعایت قانون مزبور و آیین</w:t>
            </w:r>
            <w:r w:rsidRPr="00BD4B2B">
              <w:rPr>
                <w:rFonts w:cs="B Nazanin" w:hint="cs"/>
                <w:sz w:val="24"/>
                <w:rtl/>
              </w:rPr>
              <w:softHyphen/>
              <w:t>نامه</w:t>
            </w:r>
            <w:r w:rsidRPr="00BD4B2B">
              <w:rPr>
                <w:rFonts w:cs="B Nazanin" w:hint="cs"/>
                <w:sz w:val="24"/>
                <w:rtl/>
              </w:rPr>
              <w:softHyphen/>
              <w:t>های مربوطه از جمله آیین</w:t>
            </w:r>
            <w:r w:rsidRPr="00BD4B2B">
              <w:rPr>
                <w:rFonts w:cs="B Nazanin" w:hint="cs"/>
                <w:sz w:val="24"/>
                <w:rtl/>
              </w:rPr>
              <w:softHyphen/>
              <w:t>نامه اجرایی تبصره 5 بند ب ماده 5 قانون یاد شده صورت گیرد.</w:t>
            </w:r>
          </w:p>
        </w:tc>
      </w:tr>
    </w:tbl>
    <w:p w:rsidR="007A5AFA" w:rsidRPr="00BD4B2B" w:rsidRDefault="0091301B" w:rsidP="007A5AFA">
      <w:pPr>
        <w:jc w:val="both"/>
        <w:rPr>
          <w:rFonts w:cs="B Nazanin"/>
          <w:sz w:val="24"/>
          <w:rtl/>
          <w:lang w:bidi="fa-IR"/>
        </w:rPr>
      </w:pPr>
    </w:p>
    <w:p w:rsidR="005705C4" w:rsidRPr="00BD4B2B" w:rsidRDefault="0091301B" w:rsidP="007A5AFA">
      <w:pPr>
        <w:jc w:val="both"/>
        <w:rPr>
          <w:rFonts w:cs="B Nazanin"/>
          <w:sz w:val="24"/>
          <w:rtl/>
        </w:rPr>
        <w:sectPr w:rsidR="005705C4" w:rsidRPr="00BD4B2B" w:rsidSect="00A951EE">
          <w:headerReference w:type="default" r:id="rId12"/>
          <w:footerReference w:type="default" r:id="rId13"/>
          <w:type w:val="oddPage"/>
          <w:pgSz w:w="11907" w:h="16840" w:code="9"/>
          <w:pgMar w:top="1584" w:right="850" w:bottom="1138" w:left="850" w:header="562" w:footer="562" w:gutter="0"/>
          <w:pgNumType w:start="1"/>
          <w:cols w:space="720"/>
          <w:docGrid w:linePitch="360"/>
        </w:sectPr>
      </w:pPr>
    </w:p>
    <w:p w:rsidR="008778DE" w:rsidRPr="00AE0539" w:rsidRDefault="00561FB8" w:rsidP="008778DE">
      <w:pPr>
        <w:pStyle w:val="Heading1"/>
        <w:jc w:val="both"/>
        <w:rPr>
          <w:rFonts w:eastAsia="Times New Roman" w:cs="B Nazanin"/>
          <w:sz w:val="24"/>
        </w:rPr>
      </w:pPr>
      <w:bookmarkStart w:id="3" w:name="_Toc192576785"/>
      <w:r w:rsidRPr="00AE0539">
        <w:rPr>
          <w:rFonts w:eastAsia="Times New Roman" w:cs="B Nazanin" w:hint="cs"/>
          <w:sz w:val="24"/>
          <w:rtl/>
        </w:rPr>
        <w:t>کلیات</w:t>
      </w:r>
      <w:bookmarkEnd w:id="3"/>
    </w:p>
    <w:p w:rsidR="008778DE" w:rsidRPr="001C1186" w:rsidRDefault="0091301B" w:rsidP="008778DE">
      <w:pPr>
        <w:tabs>
          <w:tab w:val="decimal" w:pos="238"/>
        </w:tabs>
        <w:contextualSpacing/>
        <w:jc w:val="both"/>
        <w:rPr>
          <w:rFonts w:cs="Lotus"/>
          <w:sz w:val="24"/>
          <w:lang w:bidi="fa-IR"/>
        </w:rPr>
      </w:pPr>
    </w:p>
    <w:p w:rsidR="008778DE" w:rsidRPr="00BD4B2B" w:rsidRDefault="00561FB8" w:rsidP="008778DE">
      <w:pPr>
        <w:tabs>
          <w:tab w:val="decimal" w:pos="238"/>
        </w:tabs>
        <w:contextualSpacing/>
        <w:jc w:val="both"/>
        <w:rPr>
          <w:rFonts w:cs="B Nazanin"/>
          <w:sz w:val="24"/>
          <w:lang w:bidi="fa-IR"/>
        </w:rPr>
      </w:pPr>
      <w:r w:rsidRPr="00BD4B2B">
        <w:rPr>
          <w:rFonts w:cs="B Nazanin" w:hint="cs"/>
          <w:sz w:val="24"/>
          <w:rtl/>
          <w:lang w:bidi="fa-IR"/>
        </w:rPr>
        <w:t>1. مفاد</w:t>
      </w:r>
      <w:r w:rsidRPr="00BD4B2B">
        <w:rPr>
          <w:rFonts w:cs="B Nazanin"/>
          <w:sz w:val="24"/>
          <w:rtl/>
          <w:lang w:bidi="fa-IR"/>
        </w:rPr>
        <w:t xml:space="preserve"> </w:t>
      </w:r>
      <w:r w:rsidRPr="00BD4B2B">
        <w:rPr>
          <w:rFonts w:cs="B Nazanin" w:hint="cs"/>
          <w:sz w:val="24"/>
          <w:rtl/>
          <w:lang w:bidi="fa-IR"/>
        </w:rPr>
        <w:t>این</w:t>
      </w:r>
      <w:r w:rsidRPr="00BD4B2B">
        <w:rPr>
          <w:rFonts w:cs="B Nazanin"/>
          <w:sz w:val="24"/>
          <w:rtl/>
          <w:lang w:bidi="fa-IR"/>
        </w:rPr>
        <w:t xml:space="preserve"> </w:t>
      </w:r>
      <w:r w:rsidRPr="00BD4B2B">
        <w:rPr>
          <w:rFonts w:cs="B Nazanin" w:hint="cs"/>
          <w:sz w:val="24"/>
          <w:rtl/>
          <w:lang w:bidi="fa-IR"/>
        </w:rPr>
        <w:t>کلیات،</w:t>
      </w:r>
      <w:r w:rsidRPr="00BD4B2B">
        <w:rPr>
          <w:rFonts w:cs="B Nazanin"/>
          <w:sz w:val="24"/>
          <w:rtl/>
          <w:lang w:bidi="fa-IR"/>
        </w:rPr>
        <w:t xml:space="preserve"> </w:t>
      </w:r>
      <w:r w:rsidRPr="00BD4B2B">
        <w:rPr>
          <w:rFonts w:cs="B Nazanin" w:hint="cs"/>
          <w:sz w:val="24"/>
          <w:rtl/>
          <w:lang w:bidi="fa-IR"/>
        </w:rPr>
        <w:t>مقدمه</w:t>
      </w:r>
      <w:r w:rsidRPr="00BD4B2B">
        <w:rPr>
          <w:rFonts w:cs="B Nazanin"/>
          <w:sz w:val="24"/>
          <w:rtl/>
          <w:lang w:bidi="fa-IR"/>
        </w:rPr>
        <w:t xml:space="preserve"> </w:t>
      </w:r>
      <w:r w:rsidRPr="00BD4B2B">
        <w:rPr>
          <w:rFonts w:cs="B Nazanin" w:hint="cs"/>
          <w:sz w:val="24"/>
          <w:rtl/>
          <w:lang w:bidi="fa-IR"/>
        </w:rPr>
        <w:t>فصل‌ها</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شرح</w:t>
      </w:r>
      <w:r w:rsidRPr="00BD4B2B">
        <w:rPr>
          <w:rFonts w:cs="B Nazanin"/>
          <w:sz w:val="24"/>
          <w:rtl/>
          <w:lang w:bidi="fa-IR"/>
        </w:rPr>
        <w:t xml:space="preserve"> </w:t>
      </w:r>
      <w:r w:rsidRPr="00BD4B2B">
        <w:rPr>
          <w:rFonts w:cs="B Nazanin" w:hint="cs"/>
          <w:sz w:val="24"/>
          <w:rtl/>
          <w:lang w:bidi="fa-IR"/>
        </w:rPr>
        <w:t>ردیف‌ها،</w:t>
      </w:r>
      <w:r w:rsidRPr="00BD4B2B">
        <w:rPr>
          <w:rFonts w:cs="B Nazanin"/>
          <w:sz w:val="24"/>
          <w:rtl/>
          <w:lang w:bidi="fa-IR"/>
        </w:rPr>
        <w:t xml:space="preserve"> </w:t>
      </w:r>
      <w:r w:rsidRPr="00BD4B2B">
        <w:rPr>
          <w:rFonts w:cs="B Nazanin" w:hint="cs"/>
          <w:sz w:val="24"/>
          <w:rtl/>
          <w:lang w:bidi="fa-IR"/>
        </w:rPr>
        <w:t>اجزای</w:t>
      </w:r>
      <w:r w:rsidRPr="00BD4B2B">
        <w:rPr>
          <w:rFonts w:cs="B Nazanin"/>
          <w:sz w:val="24"/>
          <w:rtl/>
          <w:lang w:bidi="fa-IR"/>
        </w:rPr>
        <w:t xml:space="preserve"> </w:t>
      </w:r>
      <w:r w:rsidRPr="00BD4B2B">
        <w:rPr>
          <w:rFonts w:cs="B Nazanin" w:hint="cs"/>
          <w:sz w:val="24"/>
          <w:rtl/>
          <w:lang w:bidi="fa-IR"/>
        </w:rPr>
        <w:t>غیر</w:t>
      </w:r>
      <w:r w:rsidRPr="00BD4B2B">
        <w:rPr>
          <w:rFonts w:cs="B Nazanin"/>
          <w:sz w:val="24"/>
          <w:rtl/>
          <w:lang w:bidi="fa-IR"/>
        </w:rPr>
        <w:t xml:space="preserve"> </w:t>
      </w:r>
      <w:r w:rsidRPr="00BD4B2B">
        <w:rPr>
          <w:rFonts w:cs="B Nazanin" w:hint="cs"/>
          <w:sz w:val="24"/>
          <w:rtl/>
          <w:lang w:bidi="fa-IR"/>
        </w:rPr>
        <w:t>قابل</w:t>
      </w:r>
      <w:r w:rsidRPr="00BD4B2B">
        <w:rPr>
          <w:rFonts w:cs="B Nazanin"/>
          <w:sz w:val="24"/>
          <w:rtl/>
          <w:lang w:bidi="fa-IR"/>
        </w:rPr>
        <w:t xml:space="preserve"> </w:t>
      </w:r>
      <w:r w:rsidRPr="00BD4B2B">
        <w:rPr>
          <w:rFonts w:cs="B Nazanin" w:hint="cs"/>
          <w:sz w:val="24"/>
          <w:rtl/>
          <w:lang w:bidi="fa-IR"/>
        </w:rPr>
        <w:t>تفکیک</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مکمل</w:t>
      </w:r>
      <w:r w:rsidRPr="00BD4B2B">
        <w:rPr>
          <w:rFonts w:cs="B Nazanin"/>
          <w:sz w:val="24"/>
          <w:rtl/>
          <w:lang w:bidi="fa-IR"/>
        </w:rPr>
        <w:t xml:space="preserve"> </w:t>
      </w:r>
      <w:r w:rsidRPr="00BD4B2B">
        <w:rPr>
          <w:rFonts w:cs="B Nazanin" w:hint="cs"/>
          <w:sz w:val="24"/>
          <w:rtl/>
          <w:lang w:bidi="fa-IR"/>
        </w:rPr>
        <w:t>یکدیگر</w:t>
      </w:r>
      <w:r w:rsidRPr="00BD4B2B">
        <w:rPr>
          <w:rFonts w:cs="B Nazanin"/>
          <w:sz w:val="24"/>
          <w:rtl/>
          <w:lang w:bidi="fa-IR"/>
        </w:rPr>
        <w:t xml:space="preserve"> </w:t>
      </w:r>
      <w:r w:rsidRPr="00BD4B2B">
        <w:rPr>
          <w:rFonts w:cs="B Nazanin" w:hint="cs"/>
          <w:sz w:val="24"/>
          <w:rtl/>
          <w:lang w:bidi="fa-IR"/>
        </w:rPr>
        <w:t>هستند</w:t>
      </w:r>
      <w:r w:rsidRPr="00BD4B2B">
        <w:rPr>
          <w:rFonts w:cs="B Nazanin"/>
          <w:sz w:val="24"/>
          <w:rtl/>
          <w:lang w:bidi="fa-IR"/>
        </w:rPr>
        <w:t>.</w:t>
      </w:r>
    </w:p>
    <w:p w:rsidR="008778DE" w:rsidRPr="00BD4B2B" w:rsidRDefault="00561FB8" w:rsidP="00FC3E6B">
      <w:pPr>
        <w:tabs>
          <w:tab w:val="decimal" w:pos="452"/>
        </w:tabs>
        <w:contextualSpacing/>
        <w:jc w:val="both"/>
        <w:rPr>
          <w:rFonts w:cs="B Nazanin"/>
          <w:sz w:val="24"/>
          <w:lang w:bidi="fa-IR"/>
        </w:rPr>
      </w:pPr>
      <w:r w:rsidRPr="00BD4B2B">
        <w:rPr>
          <w:rFonts w:cs="B Nazanin" w:hint="cs"/>
          <w:sz w:val="24"/>
          <w:rtl/>
          <w:lang w:bidi="fa-IR"/>
        </w:rPr>
        <w:t>2. شرح</w:t>
      </w:r>
      <w:r w:rsidRPr="00BD4B2B">
        <w:rPr>
          <w:rFonts w:cs="B Nazanin"/>
          <w:sz w:val="24"/>
          <w:rtl/>
          <w:lang w:bidi="fa-IR"/>
        </w:rPr>
        <w:t xml:space="preserve"> </w:t>
      </w:r>
      <w:r w:rsidRPr="00BD4B2B">
        <w:rPr>
          <w:rFonts w:cs="B Nazanin" w:hint="cs"/>
          <w:sz w:val="24"/>
          <w:rtl/>
          <w:lang w:bidi="fa-IR"/>
        </w:rPr>
        <w:t>ردیف‌ها</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شرح</w:t>
      </w:r>
      <w:r w:rsidRPr="00BD4B2B">
        <w:rPr>
          <w:rFonts w:cs="B Nazanin"/>
          <w:sz w:val="24"/>
          <w:rtl/>
          <w:lang w:bidi="fa-IR"/>
        </w:rPr>
        <w:t xml:space="preserve"> </w:t>
      </w:r>
      <w:r w:rsidRPr="00BD4B2B">
        <w:rPr>
          <w:rFonts w:cs="B Nazanin" w:hint="cs"/>
          <w:sz w:val="24"/>
          <w:rtl/>
          <w:lang w:bidi="fa-IR"/>
        </w:rPr>
        <w:t>درج</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مقدمه</w:t>
      </w:r>
      <w:r w:rsidRPr="00BD4B2B">
        <w:rPr>
          <w:rFonts w:cs="B Nazanin"/>
          <w:sz w:val="24"/>
          <w:rtl/>
          <w:lang w:bidi="fa-IR"/>
        </w:rPr>
        <w:t xml:space="preserve"> </w:t>
      </w:r>
      <w:r w:rsidRPr="00BD4B2B">
        <w:rPr>
          <w:rFonts w:cs="B Nazanin" w:hint="cs"/>
          <w:sz w:val="24"/>
          <w:rtl/>
          <w:lang w:bidi="fa-IR"/>
        </w:rPr>
        <w:t>فصل‌ها</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کلیات،</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تنهایی</w:t>
      </w:r>
      <w:r w:rsidRPr="00BD4B2B">
        <w:rPr>
          <w:rFonts w:cs="B Nazanin"/>
          <w:sz w:val="24"/>
          <w:rtl/>
          <w:lang w:bidi="fa-IR"/>
        </w:rPr>
        <w:t xml:space="preserve"> </w:t>
      </w:r>
      <w:r w:rsidRPr="00BD4B2B">
        <w:rPr>
          <w:rFonts w:cs="B Nazanin" w:hint="cs"/>
          <w:sz w:val="24"/>
          <w:rtl/>
          <w:lang w:bidi="fa-IR"/>
        </w:rPr>
        <w:t>تعیین</w:t>
      </w:r>
      <w:r w:rsidRPr="00BD4B2B">
        <w:rPr>
          <w:rFonts w:cs="B Nazanin"/>
          <w:sz w:val="24"/>
          <w:rtl/>
          <w:lang w:bidi="fa-IR"/>
        </w:rPr>
        <w:t xml:space="preserve"> </w:t>
      </w:r>
      <w:r w:rsidRPr="00BD4B2B">
        <w:rPr>
          <w:rFonts w:cs="B Nazanin" w:hint="cs"/>
          <w:sz w:val="24"/>
          <w:rtl/>
          <w:lang w:bidi="fa-IR"/>
        </w:rPr>
        <w:t>کننده</w:t>
      </w:r>
      <w:r w:rsidRPr="00BD4B2B">
        <w:rPr>
          <w:rFonts w:cs="B Nazanin"/>
          <w:sz w:val="24"/>
          <w:rtl/>
          <w:lang w:bidi="fa-IR"/>
        </w:rPr>
        <w:t xml:space="preserve"> </w:t>
      </w:r>
      <w:r w:rsidRPr="00BD4B2B">
        <w:rPr>
          <w:rFonts w:cs="B Nazanin" w:hint="cs"/>
          <w:sz w:val="24"/>
          <w:rtl/>
          <w:lang w:bidi="fa-IR"/>
        </w:rPr>
        <w:t>مشخصات</w:t>
      </w:r>
      <w:r w:rsidRPr="00BD4B2B">
        <w:rPr>
          <w:rFonts w:cs="B Nazanin"/>
          <w:sz w:val="24"/>
          <w:rtl/>
          <w:lang w:bidi="fa-IR"/>
        </w:rPr>
        <w:t xml:space="preserve"> </w:t>
      </w:r>
      <w:r w:rsidRPr="00BD4B2B">
        <w:rPr>
          <w:rFonts w:cs="B Nazanin" w:hint="cs"/>
          <w:sz w:val="24"/>
          <w:rtl/>
          <w:lang w:bidi="fa-IR"/>
        </w:rPr>
        <w:t>کامل</w:t>
      </w:r>
      <w:r w:rsidRPr="00BD4B2B">
        <w:rPr>
          <w:rFonts w:cs="B Nazanin"/>
          <w:sz w:val="24"/>
          <w:rtl/>
          <w:lang w:bidi="fa-IR"/>
        </w:rPr>
        <w:t xml:space="preserve"> </w:t>
      </w:r>
      <w:r w:rsidRPr="00BD4B2B">
        <w:rPr>
          <w:rFonts w:cs="B Nazanin" w:hint="cs"/>
          <w:sz w:val="24"/>
          <w:rtl/>
          <w:lang w:bidi="fa-IR"/>
        </w:rPr>
        <w:t>کار</w:t>
      </w:r>
      <w:r w:rsidRPr="00BD4B2B">
        <w:rPr>
          <w:rFonts w:cs="B Nazanin"/>
          <w:sz w:val="24"/>
          <w:rtl/>
          <w:lang w:bidi="fa-IR"/>
        </w:rPr>
        <w:t xml:space="preserve"> </w:t>
      </w:r>
      <w:r w:rsidRPr="00BD4B2B">
        <w:rPr>
          <w:rFonts w:cs="B Nazanin" w:hint="cs"/>
          <w:sz w:val="24"/>
          <w:rtl/>
          <w:lang w:bidi="fa-IR"/>
        </w:rPr>
        <w:t>نیست،</w:t>
      </w:r>
      <w:r w:rsidRPr="00BD4B2B">
        <w:rPr>
          <w:rFonts w:cs="B Nazanin"/>
          <w:sz w:val="24"/>
          <w:rtl/>
          <w:lang w:bidi="fa-IR"/>
        </w:rPr>
        <w:t xml:space="preserve"> </w:t>
      </w:r>
      <w:r w:rsidRPr="00BD4B2B">
        <w:rPr>
          <w:rFonts w:cs="B Nazanin" w:hint="cs"/>
          <w:sz w:val="24"/>
          <w:rtl/>
          <w:lang w:bidi="fa-IR"/>
        </w:rPr>
        <w:t>بلکه</w:t>
      </w:r>
      <w:r w:rsidRPr="00BD4B2B">
        <w:rPr>
          <w:rFonts w:cs="B Nazanin"/>
          <w:sz w:val="24"/>
          <w:rtl/>
          <w:lang w:bidi="fa-IR"/>
        </w:rPr>
        <w:t xml:space="preserve"> </w:t>
      </w:r>
      <w:r w:rsidRPr="00BD4B2B">
        <w:rPr>
          <w:rFonts w:cs="B Nazanin" w:hint="cs"/>
          <w:sz w:val="24"/>
          <w:rtl/>
          <w:lang w:bidi="fa-IR"/>
        </w:rPr>
        <w:t>بهای</w:t>
      </w:r>
      <w:r w:rsidRPr="00BD4B2B">
        <w:rPr>
          <w:rFonts w:cs="B Nazanin"/>
          <w:sz w:val="24"/>
          <w:rtl/>
          <w:lang w:bidi="fa-IR"/>
        </w:rPr>
        <w:t xml:space="preserve"> </w:t>
      </w:r>
      <w:r w:rsidRPr="00BD4B2B">
        <w:rPr>
          <w:rFonts w:cs="B Nazanin" w:hint="cs"/>
          <w:sz w:val="24"/>
          <w:rtl/>
          <w:lang w:bidi="fa-IR"/>
        </w:rPr>
        <w:t>واحد</w:t>
      </w:r>
      <w:r w:rsidRPr="00BD4B2B">
        <w:rPr>
          <w:rFonts w:cs="B Nazanin"/>
          <w:sz w:val="24"/>
          <w:rtl/>
          <w:lang w:bidi="fa-IR"/>
        </w:rPr>
        <w:t xml:space="preserve"> </w:t>
      </w:r>
      <w:r w:rsidRPr="00BD4B2B">
        <w:rPr>
          <w:rFonts w:cs="B Nazanin" w:hint="cs"/>
          <w:sz w:val="24"/>
          <w:rtl/>
          <w:lang w:bidi="fa-IR"/>
        </w:rPr>
        <w:t>هر</w:t>
      </w:r>
      <w:r w:rsidRPr="00BD4B2B">
        <w:rPr>
          <w:rFonts w:cs="B Nazanin"/>
          <w:sz w:val="24"/>
          <w:rtl/>
          <w:lang w:bidi="fa-IR"/>
        </w:rPr>
        <w:t xml:space="preserve"> </w:t>
      </w:r>
      <w:r w:rsidRPr="00BD4B2B">
        <w:rPr>
          <w:rFonts w:cs="B Nazanin" w:hint="cs"/>
          <w:sz w:val="24"/>
          <w:rtl/>
          <w:lang w:bidi="fa-IR"/>
        </w:rPr>
        <w:t>یک</w:t>
      </w:r>
      <w:r w:rsidRPr="00BD4B2B">
        <w:rPr>
          <w:rFonts w:cs="B Nazanin"/>
          <w:sz w:val="24"/>
          <w:rtl/>
          <w:lang w:bidi="fa-IR"/>
        </w:rPr>
        <w:t xml:space="preserve"> </w:t>
      </w:r>
      <w:r w:rsidRPr="00BD4B2B">
        <w:rPr>
          <w:rFonts w:cs="B Nazanin" w:hint="cs"/>
          <w:sz w:val="24"/>
          <w:rtl/>
          <w:lang w:bidi="fa-IR"/>
        </w:rPr>
        <w:t>از</w:t>
      </w:r>
      <w:r w:rsidRPr="00BD4B2B">
        <w:rPr>
          <w:rFonts w:cs="B Nazanin"/>
          <w:sz w:val="24"/>
          <w:rtl/>
          <w:lang w:bidi="fa-IR"/>
        </w:rPr>
        <w:t xml:space="preserve"> </w:t>
      </w:r>
      <w:r w:rsidRPr="00BD4B2B">
        <w:rPr>
          <w:rFonts w:cs="B Nazanin" w:hint="cs"/>
          <w:sz w:val="24"/>
          <w:rtl/>
          <w:lang w:bidi="fa-IR"/>
        </w:rPr>
        <w:t>ردیف‌ها</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صورتی</w:t>
      </w:r>
      <w:r w:rsidRPr="00BD4B2B">
        <w:rPr>
          <w:rFonts w:cs="B Nazanin"/>
          <w:sz w:val="24"/>
          <w:rtl/>
          <w:lang w:bidi="fa-IR"/>
        </w:rPr>
        <w:t xml:space="preserve"> </w:t>
      </w:r>
      <w:r w:rsidRPr="00BD4B2B">
        <w:rPr>
          <w:rFonts w:cs="B Nazanin" w:hint="cs"/>
          <w:sz w:val="24"/>
          <w:rtl/>
          <w:lang w:bidi="fa-IR"/>
        </w:rPr>
        <w:t>لحاظ می گردد</w:t>
      </w:r>
      <w:r w:rsidRPr="00BD4B2B">
        <w:rPr>
          <w:rFonts w:cs="B Nazanin"/>
          <w:sz w:val="24"/>
          <w:rtl/>
          <w:lang w:bidi="fa-IR"/>
        </w:rPr>
        <w:t xml:space="preserve"> </w:t>
      </w:r>
      <w:r w:rsidRPr="00BD4B2B">
        <w:rPr>
          <w:rFonts w:cs="B Nazanin" w:hint="cs"/>
          <w:sz w:val="24"/>
          <w:rtl/>
          <w:lang w:bidi="fa-IR"/>
        </w:rPr>
        <w:t>که</w:t>
      </w:r>
      <w:r w:rsidRPr="00BD4B2B">
        <w:rPr>
          <w:rFonts w:cs="B Nazanin"/>
          <w:sz w:val="24"/>
          <w:rtl/>
          <w:lang w:bidi="fa-IR"/>
        </w:rPr>
        <w:t xml:space="preserve"> </w:t>
      </w:r>
      <w:r w:rsidRPr="00BD4B2B">
        <w:rPr>
          <w:rFonts w:cs="B Nazanin" w:hint="cs"/>
          <w:sz w:val="24"/>
          <w:rtl/>
          <w:lang w:bidi="fa-IR"/>
        </w:rPr>
        <w:t>کار،</w:t>
      </w:r>
      <w:r w:rsidRPr="00BD4B2B">
        <w:rPr>
          <w:rFonts w:cs="B Nazanin"/>
          <w:sz w:val="24"/>
          <w:rtl/>
          <w:lang w:bidi="fa-IR"/>
        </w:rPr>
        <w:t xml:space="preserve"> </w:t>
      </w:r>
      <w:r w:rsidRPr="00BD4B2B">
        <w:rPr>
          <w:rFonts w:cs="B Nazanin" w:hint="cs"/>
          <w:sz w:val="24"/>
          <w:rtl/>
          <w:lang w:bidi="fa-IR"/>
        </w:rPr>
        <w:t>طبق</w:t>
      </w:r>
      <w:r w:rsidRPr="00BD4B2B">
        <w:rPr>
          <w:rFonts w:cs="B Nazanin"/>
          <w:sz w:val="24"/>
          <w:rtl/>
          <w:lang w:bidi="fa-IR"/>
        </w:rPr>
        <w:t xml:space="preserve"> </w:t>
      </w:r>
      <w:r w:rsidRPr="00BD4B2B">
        <w:rPr>
          <w:rFonts w:cs="B Nazanin" w:hint="cs"/>
          <w:sz w:val="24"/>
          <w:rtl/>
          <w:lang w:bidi="fa-IR"/>
        </w:rPr>
        <w:t>نقشه</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مشخصات</w:t>
      </w:r>
      <w:r w:rsidRPr="00BD4B2B">
        <w:rPr>
          <w:rFonts w:cs="B Nazanin"/>
          <w:sz w:val="24"/>
          <w:rtl/>
          <w:lang w:bidi="fa-IR"/>
        </w:rPr>
        <w:t xml:space="preserve"> </w:t>
      </w:r>
      <w:r w:rsidRPr="00BD4B2B">
        <w:rPr>
          <w:rFonts w:cs="B Nazanin" w:hint="cs"/>
          <w:sz w:val="24"/>
          <w:rtl/>
          <w:lang w:bidi="fa-IR"/>
        </w:rPr>
        <w:t>فنی</w:t>
      </w:r>
      <w:r w:rsidRPr="00BD4B2B">
        <w:rPr>
          <w:rFonts w:cs="B Nazanin"/>
          <w:sz w:val="24"/>
          <w:rtl/>
          <w:lang w:bidi="fa-IR"/>
        </w:rPr>
        <w:t xml:space="preserve"> </w:t>
      </w:r>
      <w:r w:rsidRPr="00BD4B2B">
        <w:rPr>
          <w:rFonts w:cs="B Nazanin" w:hint="cs"/>
          <w:sz w:val="24"/>
          <w:rtl/>
          <w:lang w:bidi="fa-IR"/>
        </w:rPr>
        <w:t>باشد</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با</w:t>
      </w:r>
      <w:r w:rsidRPr="00BD4B2B">
        <w:rPr>
          <w:rFonts w:cs="B Nazanin"/>
          <w:sz w:val="24"/>
          <w:rtl/>
          <w:lang w:bidi="fa-IR"/>
        </w:rPr>
        <w:t xml:space="preserve"> </w:t>
      </w:r>
      <w:r w:rsidRPr="00BD4B2B">
        <w:rPr>
          <w:rFonts w:cs="B Nazanin" w:hint="cs"/>
          <w:sz w:val="24"/>
          <w:rtl/>
          <w:lang w:bidi="fa-IR"/>
        </w:rPr>
        <w:t>مشخصات</w:t>
      </w:r>
      <w:r w:rsidRPr="00BD4B2B">
        <w:rPr>
          <w:rFonts w:cs="B Nazanin"/>
          <w:sz w:val="24"/>
          <w:rtl/>
          <w:lang w:bidi="fa-IR"/>
        </w:rPr>
        <w:t xml:space="preserve"> </w:t>
      </w:r>
      <w:r w:rsidRPr="00BD4B2B">
        <w:rPr>
          <w:rFonts w:cs="B Nazanin" w:hint="cs"/>
          <w:sz w:val="24"/>
          <w:rtl/>
          <w:lang w:bidi="fa-IR"/>
        </w:rPr>
        <w:t>تعیین</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این</w:t>
      </w:r>
      <w:r w:rsidRPr="00BD4B2B">
        <w:rPr>
          <w:rFonts w:cs="B Nazanin"/>
          <w:sz w:val="24"/>
          <w:rtl/>
          <w:lang w:bidi="fa-IR"/>
        </w:rPr>
        <w:t xml:space="preserve"> </w:t>
      </w:r>
      <w:r w:rsidRPr="00BD4B2B">
        <w:rPr>
          <w:rFonts w:cs="B Nazanin" w:hint="cs"/>
          <w:sz w:val="24"/>
          <w:rtl/>
          <w:lang w:bidi="fa-IR"/>
        </w:rPr>
        <w:t>فهرست‌بها</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ردیف</w:t>
      </w:r>
      <w:r w:rsidRPr="00BD4B2B">
        <w:rPr>
          <w:rFonts w:cs="B Nazanin"/>
          <w:sz w:val="24"/>
          <w:rtl/>
          <w:lang w:bidi="fa-IR"/>
        </w:rPr>
        <w:t xml:space="preserve"> </w:t>
      </w:r>
      <w:r w:rsidRPr="00BD4B2B">
        <w:rPr>
          <w:rFonts w:cs="B Nazanin" w:hint="cs"/>
          <w:sz w:val="24"/>
          <w:rtl/>
          <w:lang w:bidi="fa-IR"/>
        </w:rPr>
        <w:t>مورد</w:t>
      </w:r>
      <w:r w:rsidRPr="00BD4B2B">
        <w:rPr>
          <w:rFonts w:cs="B Nazanin"/>
          <w:sz w:val="24"/>
          <w:rtl/>
          <w:lang w:bidi="fa-IR"/>
        </w:rPr>
        <w:t xml:space="preserve"> </w:t>
      </w:r>
      <w:r w:rsidRPr="00BD4B2B">
        <w:rPr>
          <w:rFonts w:cs="B Nazanin" w:hint="cs"/>
          <w:sz w:val="24"/>
          <w:rtl/>
          <w:lang w:bidi="fa-IR"/>
        </w:rPr>
        <w:t>نظر (با لحاظ بند 3 پیوست 4)</w:t>
      </w:r>
      <w:r w:rsidRPr="00BD4B2B">
        <w:rPr>
          <w:rFonts w:cs="B Nazanin"/>
          <w:sz w:val="24"/>
          <w:rtl/>
          <w:lang w:bidi="fa-IR"/>
        </w:rPr>
        <w:t xml:space="preserve"> </w:t>
      </w:r>
      <w:r w:rsidRPr="00BD4B2B">
        <w:rPr>
          <w:rFonts w:cs="B Nazanin" w:hint="cs"/>
          <w:sz w:val="24"/>
          <w:rtl/>
          <w:lang w:bidi="fa-IR"/>
        </w:rPr>
        <w:t>مطابقت</w:t>
      </w:r>
      <w:r w:rsidRPr="00BD4B2B">
        <w:rPr>
          <w:rFonts w:cs="B Nazanin"/>
          <w:sz w:val="24"/>
          <w:rtl/>
          <w:lang w:bidi="fa-IR"/>
        </w:rPr>
        <w:t xml:space="preserve"> </w:t>
      </w:r>
      <w:r w:rsidRPr="00BD4B2B">
        <w:rPr>
          <w:rFonts w:cs="B Nazanin" w:hint="cs"/>
          <w:sz w:val="24"/>
          <w:rtl/>
          <w:lang w:bidi="fa-IR"/>
        </w:rPr>
        <w:t>داشته</w:t>
      </w:r>
      <w:r w:rsidRPr="00BD4B2B">
        <w:rPr>
          <w:rFonts w:cs="B Nazanin"/>
          <w:sz w:val="24"/>
          <w:rtl/>
          <w:lang w:bidi="fa-IR"/>
        </w:rPr>
        <w:t xml:space="preserve"> </w:t>
      </w:r>
      <w:r w:rsidRPr="00BD4B2B">
        <w:rPr>
          <w:rFonts w:cs="B Nazanin" w:hint="cs"/>
          <w:sz w:val="24"/>
          <w:rtl/>
          <w:lang w:bidi="fa-IR"/>
        </w:rPr>
        <w:t>باشد</w:t>
      </w:r>
      <w:r w:rsidRPr="00BD4B2B">
        <w:rPr>
          <w:rFonts w:cs="B Nazanin"/>
          <w:sz w:val="24"/>
          <w:rtl/>
          <w:lang w:bidi="fa-IR"/>
        </w:rPr>
        <w:t>.</w:t>
      </w:r>
    </w:p>
    <w:p w:rsidR="008778DE" w:rsidRPr="00BD4B2B" w:rsidRDefault="00561FB8" w:rsidP="008778DE">
      <w:pPr>
        <w:tabs>
          <w:tab w:val="decimal" w:pos="452"/>
        </w:tabs>
        <w:contextualSpacing/>
        <w:jc w:val="both"/>
        <w:rPr>
          <w:rFonts w:cs="B Nazanin"/>
          <w:sz w:val="24"/>
          <w:lang w:bidi="fa-IR"/>
        </w:rPr>
      </w:pPr>
      <w:r w:rsidRPr="00BD4B2B">
        <w:rPr>
          <w:rFonts w:cs="B Nazanin" w:hint="cs"/>
          <w:sz w:val="24"/>
          <w:rtl/>
          <w:lang w:bidi="fa-IR"/>
        </w:rPr>
        <w:t>3. قیمت‌های این</w:t>
      </w:r>
      <w:r w:rsidRPr="00BD4B2B">
        <w:rPr>
          <w:rFonts w:cs="B Nazanin"/>
          <w:sz w:val="24"/>
          <w:rtl/>
          <w:lang w:bidi="fa-IR"/>
        </w:rPr>
        <w:t xml:space="preserve"> </w:t>
      </w:r>
      <w:r w:rsidRPr="00BD4B2B">
        <w:rPr>
          <w:rFonts w:cs="B Nazanin" w:hint="cs"/>
          <w:sz w:val="24"/>
          <w:rtl/>
          <w:lang w:bidi="fa-IR"/>
        </w:rPr>
        <w:t>فهرست‌بها،</w:t>
      </w:r>
      <w:r w:rsidRPr="00BD4B2B">
        <w:rPr>
          <w:rFonts w:cs="B Nazanin"/>
          <w:sz w:val="24"/>
          <w:rtl/>
          <w:lang w:bidi="fa-IR"/>
        </w:rPr>
        <w:t xml:space="preserve"> </w:t>
      </w:r>
      <w:r w:rsidRPr="00BD4B2B">
        <w:rPr>
          <w:rFonts w:cs="B Nazanin" w:hint="cs"/>
          <w:sz w:val="24"/>
          <w:rtl/>
          <w:lang w:bidi="fa-IR"/>
        </w:rPr>
        <w:t>متوسط</w:t>
      </w:r>
      <w:r w:rsidRPr="00BD4B2B">
        <w:rPr>
          <w:rFonts w:cs="B Nazanin"/>
          <w:sz w:val="24"/>
          <w:rtl/>
          <w:lang w:bidi="fa-IR"/>
        </w:rPr>
        <w:t xml:space="preserve"> </w:t>
      </w:r>
      <w:r w:rsidRPr="00BD4B2B">
        <w:rPr>
          <w:rFonts w:cs="B Nazanin" w:hint="cs"/>
          <w:sz w:val="24"/>
          <w:rtl/>
          <w:lang w:bidi="fa-IR"/>
        </w:rPr>
        <w:t>هزینه</w:t>
      </w:r>
      <w:r w:rsidRPr="00BD4B2B">
        <w:rPr>
          <w:rFonts w:cs="B Nazanin"/>
          <w:sz w:val="24"/>
          <w:rtl/>
          <w:lang w:bidi="fa-IR"/>
        </w:rPr>
        <w:t xml:space="preserve"> </w:t>
      </w:r>
      <w:r w:rsidRPr="00BD4B2B">
        <w:rPr>
          <w:rFonts w:cs="B Nazanin" w:hint="cs"/>
          <w:sz w:val="24"/>
          <w:rtl/>
          <w:lang w:bidi="fa-IR"/>
        </w:rPr>
        <w:t>اجرای</w:t>
      </w:r>
      <w:r w:rsidRPr="00BD4B2B">
        <w:rPr>
          <w:rFonts w:cs="B Nazanin"/>
          <w:sz w:val="24"/>
          <w:rtl/>
          <w:lang w:bidi="fa-IR"/>
        </w:rPr>
        <w:t xml:space="preserve"> </w:t>
      </w:r>
      <w:r w:rsidRPr="00BD4B2B">
        <w:rPr>
          <w:rFonts w:cs="B Nazanin" w:hint="cs"/>
          <w:sz w:val="24"/>
          <w:rtl/>
          <w:lang w:bidi="fa-IR"/>
        </w:rPr>
        <w:t>کارهای</w:t>
      </w:r>
      <w:r w:rsidRPr="00BD4B2B">
        <w:rPr>
          <w:rFonts w:cs="B Nazanin"/>
          <w:sz w:val="24"/>
          <w:rtl/>
          <w:lang w:bidi="fa-IR"/>
        </w:rPr>
        <w:t xml:space="preserve"> </w:t>
      </w:r>
      <w:r w:rsidRPr="00BD4B2B">
        <w:rPr>
          <w:rFonts w:cs="B Nazanin" w:hint="cs"/>
          <w:sz w:val="24"/>
          <w:rtl/>
          <w:lang w:bidi="fa-IR"/>
        </w:rPr>
        <w:t>مربوط</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رشته</w:t>
      </w:r>
      <w:r w:rsidRPr="00BD4B2B">
        <w:rPr>
          <w:rFonts w:cs="B Nazanin"/>
          <w:sz w:val="24"/>
          <w:rtl/>
          <w:lang w:bidi="fa-IR"/>
        </w:rPr>
        <w:t xml:space="preserve"> </w:t>
      </w:r>
      <w:r w:rsidRPr="00BD4B2B">
        <w:rPr>
          <w:rFonts w:cs="B Nazanin" w:hint="cs"/>
          <w:sz w:val="24"/>
          <w:rtl/>
          <w:lang w:bidi="fa-IR"/>
        </w:rPr>
        <w:t>تصفیه‌خانه‌ها،</w:t>
      </w:r>
      <w:r w:rsidRPr="00BD4B2B">
        <w:rPr>
          <w:rFonts w:cs="B Nazanin"/>
          <w:sz w:val="24"/>
          <w:rtl/>
          <w:lang w:bidi="fa-IR"/>
        </w:rPr>
        <w:t xml:space="preserve"> ایستگاه</w:t>
      </w:r>
      <w:r w:rsidRPr="00BD4B2B">
        <w:rPr>
          <w:rFonts w:cs="B Nazanin" w:hint="cs"/>
          <w:sz w:val="24"/>
          <w:rtl/>
          <w:lang w:bidi="fa-IR"/>
        </w:rPr>
        <w:t>‌های</w:t>
      </w:r>
      <w:r w:rsidRPr="00BD4B2B">
        <w:rPr>
          <w:rFonts w:cs="B Nazanin"/>
          <w:sz w:val="24"/>
          <w:rtl/>
          <w:lang w:bidi="fa-IR"/>
        </w:rPr>
        <w:t xml:space="preserve"> پمپاژ آب </w:t>
      </w:r>
      <w:r w:rsidRPr="00BD4B2B">
        <w:rPr>
          <w:rFonts w:cs="B Nazanin" w:hint="cs"/>
          <w:sz w:val="24"/>
          <w:rtl/>
          <w:lang w:bidi="fa-IR"/>
        </w:rPr>
        <w:t>یا</w:t>
      </w:r>
      <w:r w:rsidRPr="00BD4B2B">
        <w:rPr>
          <w:rFonts w:cs="B Nazanin"/>
          <w:sz w:val="24"/>
          <w:rtl/>
          <w:lang w:bidi="fa-IR"/>
        </w:rPr>
        <w:t xml:space="preserve"> فاضلاب</w:t>
      </w:r>
      <w:r w:rsidRPr="00BD4B2B">
        <w:rPr>
          <w:rFonts w:cs="B Nazanin" w:hint="cs"/>
          <w:sz w:val="24"/>
          <w:rtl/>
          <w:lang w:bidi="fa-IR"/>
        </w:rPr>
        <w:t xml:space="preserve">، </w:t>
      </w:r>
      <w:r w:rsidRPr="00BD4B2B">
        <w:rPr>
          <w:rFonts w:cs="B Nazanin"/>
          <w:sz w:val="24"/>
          <w:rtl/>
          <w:lang w:bidi="fa-IR"/>
        </w:rPr>
        <w:t xml:space="preserve">مخازن (زمینی و هوایی) </w:t>
      </w:r>
      <w:r w:rsidRPr="00BD4B2B">
        <w:rPr>
          <w:rFonts w:cs="B Nazanin" w:hint="cs"/>
          <w:sz w:val="24"/>
          <w:rtl/>
          <w:lang w:bidi="fa-IR"/>
        </w:rPr>
        <w:t xml:space="preserve">و منابع </w:t>
      </w:r>
      <w:r w:rsidRPr="00BD4B2B">
        <w:rPr>
          <w:rFonts w:cs="B Nazanin"/>
          <w:sz w:val="24"/>
          <w:rtl/>
          <w:lang w:bidi="fa-IR"/>
        </w:rPr>
        <w:t xml:space="preserve">آب </w:t>
      </w:r>
      <w:r w:rsidRPr="00BD4B2B">
        <w:rPr>
          <w:rFonts w:cs="B Nazanin" w:hint="cs"/>
          <w:sz w:val="24"/>
          <w:rtl/>
          <w:lang w:bidi="fa-IR"/>
        </w:rPr>
        <w:t>بوده</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شامل</w:t>
      </w:r>
      <w:r w:rsidRPr="00BD4B2B">
        <w:rPr>
          <w:rFonts w:cs="B Nazanin"/>
          <w:sz w:val="24"/>
          <w:rtl/>
          <w:lang w:bidi="fa-IR"/>
        </w:rPr>
        <w:t xml:space="preserve"> </w:t>
      </w:r>
      <w:r w:rsidRPr="00BD4B2B">
        <w:rPr>
          <w:rFonts w:cs="B Nazanin" w:hint="cs"/>
          <w:sz w:val="24"/>
          <w:rtl/>
          <w:lang w:bidi="fa-IR"/>
        </w:rPr>
        <w:t>هزینه‌های تامین</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کارگیری</w:t>
      </w:r>
      <w:r w:rsidRPr="00BD4B2B">
        <w:rPr>
          <w:rFonts w:cs="B Nazanin"/>
          <w:sz w:val="24"/>
          <w:rtl/>
          <w:lang w:bidi="fa-IR"/>
        </w:rPr>
        <w:t xml:space="preserve"> </w:t>
      </w:r>
      <w:r w:rsidRPr="00BD4B2B">
        <w:rPr>
          <w:rFonts w:cs="B Nazanin" w:hint="cs"/>
          <w:sz w:val="24"/>
          <w:rtl/>
          <w:lang w:bidi="fa-IR"/>
        </w:rPr>
        <w:t>نیروی</w:t>
      </w:r>
      <w:r w:rsidRPr="00BD4B2B">
        <w:rPr>
          <w:rFonts w:cs="B Nazanin"/>
          <w:sz w:val="24"/>
          <w:rtl/>
          <w:lang w:bidi="fa-IR"/>
        </w:rPr>
        <w:t xml:space="preserve"> </w:t>
      </w:r>
      <w:r w:rsidRPr="00BD4B2B">
        <w:rPr>
          <w:rFonts w:cs="B Nazanin" w:hint="cs"/>
          <w:sz w:val="24"/>
          <w:rtl/>
          <w:lang w:bidi="fa-IR"/>
        </w:rPr>
        <w:t>انسانی،</w:t>
      </w:r>
      <w:r w:rsidRPr="00BD4B2B">
        <w:rPr>
          <w:rFonts w:cs="B Nazanin"/>
          <w:sz w:val="24"/>
          <w:rtl/>
          <w:lang w:bidi="fa-IR"/>
        </w:rPr>
        <w:t xml:space="preserve"> </w:t>
      </w:r>
      <w:r w:rsidRPr="00BD4B2B">
        <w:rPr>
          <w:rFonts w:cs="B Nazanin" w:hint="cs"/>
          <w:sz w:val="24"/>
          <w:rtl/>
          <w:lang w:bidi="fa-IR"/>
        </w:rPr>
        <w:t>ماشین</w:t>
      </w:r>
      <w:r w:rsidRPr="00BD4B2B">
        <w:rPr>
          <w:rFonts w:cs="B Nazanin"/>
          <w:sz w:val="24"/>
          <w:rtl/>
          <w:lang w:bidi="fa-IR"/>
        </w:rPr>
        <w:t xml:space="preserve"> </w:t>
      </w:r>
      <w:r w:rsidRPr="00BD4B2B">
        <w:rPr>
          <w:rFonts w:cs="B Nazanin" w:hint="cs"/>
          <w:sz w:val="24"/>
          <w:rtl/>
          <w:lang w:bidi="fa-IR"/>
        </w:rPr>
        <w:t>آلات</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ابزار</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همچنین</w:t>
      </w:r>
      <w:r w:rsidRPr="00BD4B2B">
        <w:rPr>
          <w:rFonts w:cs="B Nazanin"/>
          <w:sz w:val="24"/>
          <w:rtl/>
          <w:lang w:bidi="fa-IR"/>
        </w:rPr>
        <w:t xml:space="preserve"> </w:t>
      </w:r>
      <w:r w:rsidRPr="00BD4B2B">
        <w:rPr>
          <w:rFonts w:cs="B Nazanin" w:hint="cs"/>
          <w:sz w:val="24"/>
          <w:rtl/>
          <w:lang w:bidi="fa-IR"/>
        </w:rPr>
        <w:t>تامین</w:t>
      </w:r>
      <w:r w:rsidRPr="00BD4B2B">
        <w:rPr>
          <w:rFonts w:cs="B Nazanin"/>
          <w:sz w:val="24"/>
          <w:rtl/>
          <w:lang w:bidi="fa-IR"/>
        </w:rPr>
        <w:t xml:space="preserve"> </w:t>
      </w:r>
      <w:r w:rsidRPr="00BD4B2B">
        <w:rPr>
          <w:rFonts w:cs="B Nazanin" w:hint="cs"/>
          <w:sz w:val="24"/>
          <w:rtl/>
          <w:lang w:bidi="fa-IR"/>
        </w:rPr>
        <w:t>مصالح</w:t>
      </w:r>
      <w:r w:rsidRPr="00BD4B2B">
        <w:rPr>
          <w:rFonts w:cs="B Nazanin"/>
          <w:sz w:val="24"/>
          <w:rtl/>
          <w:lang w:bidi="fa-IR"/>
        </w:rPr>
        <w:t xml:space="preserve"> </w:t>
      </w:r>
      <w:r w:rsidRPr="00BD4B2B">
        <w:rPr>
          <w:rFonts w:cs="B Nazanin" w:hint="cs"/>
          <w:sz w:val="24"/>
          <w:rtl/>
          <w:lang w:bidi="fa-IR"/>
        </w:rPr>
        <w:t>مورد</w:t>
      </w:r>
      <w:r w:rsidRPr="00BD4B2B">
        <w:rPr>
          <w:rFonts w:cs="B Nazanin"/>
          <w:sz w:val="24"/>
          <w:rtl/>
          <w:lang w:bidi="fa-IR"/>
        </w:rPr>
        <w:t xml:space="preserve"> </w:t>
      </w:r>
      <w:r w:rsidRPr="00BD4B2B">
        <w:rPr>
          <w:rFonts w:cs="B Nazanin" w:hint="cs"/>
          <w:sz w:val="24"/>
          <w:rtl/>
          <w:lang w:bidi="fa-IR"/>
        </w:rPr>
        <w:t>نیاز،</w:t>
      </w:r>
      <w:r w:rsidRPr="00BD4B2B">
        <w:rPr>
          <w:rFonts w:cs="B Nazanin"/>
          <w:sz w:val="24"/>
          <w:rtl/>
          <w:lang w:bidi="fa-IR"/>
        </w:rPr>
        <w:t xml:space="preserve"> </w:t>
      </w:r>
      <w:r w:rsidRPr="00BD4B2B">
        <w:rPr>
          <w:rFonts w:cs="B Nazanin" w:hint="cs"/>
          <w:sz w:val="24"/>
          <w:rtl/>
          <w:lang w:bidi="fa-IR"/>
        </w:rPr>
        <w:t>شامل</w:t>
      </w:r>
      <w:r w:rsidRPr="00BD4B2B">
        <w:rPr>
          <w:rFonts w:cs="B Nazanin"/>
          <w:sz w:val="24"/>
          <w:rtl/>
          <w:lang w:bidi="fa-IR"/>
        </w:rPr>
        <w:t xml:space="preserve"> </w:t>
      </w:r>
      <w:r w:rsidRPr="00BD4B2B">
        <w:rPr>
          <w:rFonts w:cs="B Nazanin" w:hint="cs"/>
          <w:sz w:val="24"/>
          <w:rtl/>
          <w:lang w:bidi="fa-IR"/>
        </w:rPr>
        <w:t>تهیه،</w:t>
      </w:r>
      <w:r w:rsidRPr="00BD4B2B">
        <w:rPr>
          <w:rFonts w:cs="B Nazanin"/>
          <w:sz w:val="24"/>
          <w:rtl/>
          <w:lang w:bidi="fa-IR"/>
        </w:rPr>
        <w:t xml:space="preserve"> </w:t>
      </w:r>
      <w:r w:rsidRPr="00BD4B2B">
        <w:rPr>
          <w:rFonts w:cs="B Nazanin" w:hint="cs"/>
          <w:sz w:val="24"/>
          <w:rtl/>
          <w:lang w:bidi="fa-IR"/>
        </w:rPr>
        <w:t>بارگیری،</w:t>
      </w:r>
      <w:r w:rsidRPr="00BD4B2B">
        <w:rPr>
          <w:rFonts w:cs="B Nazanin"/>
          <w:sz w:val="24"/>
          <w:rtl/>
          <w:lang w:bidi="fa-IR"/>
        </w:rPr>
        <w:t xml:space="preserve"> </w:t>
      </w:r>
      <w:r w:rsidRPr="00BD4B2B">
        <w:rPr>
          <w:rFonts w:cs="B Nazanin" w:hint="cs"/>
          <w:sz w:val="24"/>
          <w:rtl/>
          <w:lang w:bidi="fa-IR"/>
        </w:rPr>
        <w:t>حمل</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بار</w:t>
      </w:r>
      <w:r w:rsidRPr="00BD4B2B">
        <w:rPr>
          <w:rFonts w:cs="B Nazanin"/>
          <w:sz w:val="24"/>
          <w:rtl/>
          <w:lang w:bidi="fa-IR"/>
        </w:rPr>
        <w:t xml:space="preserve"> </w:t>
      </w:r>
      <w:r w:rsidRPr="00BD4B2B">
        <w:rPr>
          <w:rFonts w:cs="B Nazanin" w:hint="cs"/>
          <w:sz w:val="24"/>
          <w:rtl/>
          <w:lang w:bidi="fa-IR"/>
        </w:rPr>
        <w:t>اندازی</w:t>
      </w:r>
      <w:r w:rsidRPr="00BD4B2B">
        <w:rPr>
          <w:rFonts w:cs="B Nazanin"/>
          <w:sz w:val="24"/>
          <w:rtl/>
          <w:lang w:bidi="fa-IR"/>
        </w:rPr>
        <w:t xml:space="preserve"> </w:t>
      </w:r>
      <w:r w:rsidRPr="00BD4B2B">
        <w:rPr>
          <w:rFonts w:cs="B Nazanin" w:hint="cs"/>
          <w:sz w:val="24"/>
          <w:rtl/>
          <w:lang w:bidi="fa-IR"/>
        </w:rPr>
        <w:t>مصالح،</w:t>
      </w:r>
      <w:r w:rsidRPr="00BD4B2B">
        <w:rPr>
          <w:rFonts w:cs="B Nazanin"/>
          <w:sz w:val="24"/>
          <w:rtl/>
          <w:lang w:bidi="fa-IR"/>
        </w:rPr>
        <w:t xml:space="preserve"> </w:t>
      </w:r>
      <w:r w:rsidRPr="00BD4B2B">
        <w:rPr>
          <w:rFonts w:cs="B Nazanin" w:hint="cs"/>
          <w:sz w:val="24"/>
          <w:rtl/>
          <w:lang w:bidi="fa-IR"/>
        </w:rPr>
        <w:t>جابجایی</w:t>
      </w:r>
      <w:r w:rsidRPr="00BD4B2B">
        <w:rPr>
          <w:rFonts w:cs="B Nazanin"/>
          <w:sz w:val="24"/>
          <w:rtl/>
          <w:lang w:bidi="fa-IR"/>
        </w:rPr>
        <w:t xml:space="preserve"> </w:t>
      </w:r>
      <w:r w:rsidRPr="00BD4B2B">
        <w:rPr>
          <w:rFonts w:cs="B Nazanin" w:hint="cs"/>
          <w:sz w:val="24"/>
          <w:rtl/>
          <w:lang w:bidi="fa-IR"/>
        </w:rPr>
        <w:t>مصالح</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کارگاه،</w:t>
      </w:r>
      <w:r w:rsidRPr="00BD4B2B">
        <w:rPr>
          <w:rFonts w:cs="B Nazanin"/>
          <w:sz w:val="24"/>
          <w:rtl/>
          <w:lang w:bidi="fa-IR"/>
        </w:rPr>
        <w:t xml:space="preserve"> </w:t>
      </w:r>
      <w:r w:rsidRPr="00BD4B2B">
        <w:rPr>
          <w:rFonts w:cs="B Nazanin" w:hint="cs"/>
          <w:sz w:val="24"/>
          <w:rtl/>
          <w:lang w:bidi="fa-IR"/>
        </w:rPr>
        <w:t>اتلاف</w:t>
      </w:r>
      <w:r w:rsidRPr="00BD4B2B">
        <w:rPr>
          <w:rFonts w:cs="B Nazanin"/>
          <w:sz w:val="24"/>
          <w:rtl/>
          <w:lang w:bidi="fa-IR"/>
        </w:rPr>
        <w:t xml:space="preserve"> </w:t>
      </w:r>
      <w:r w:rsidRPr="00BD4B2B">
        <w:rPr>
          <w:rFonts w:cs="B Nazanin" w:hint="cs"/>
          <w:sz w:val="24"/>
          <w:rtl/>
          <w:lang w:bidi="fa-IR"/>
        </w:rPr>
        <w:t>مصالح،</w:t>
      </w:r>
      <w:r w:rsidRPr="00BD4B2B">
        <w:rPr>
          <w:rFonts w:cs="B Nazanin"/>
          <w:sz w:val="24"/>
          <w:rtl/>
          <w:lang w:bidi="fa-IR"/>
        </w:rPr>
        <w:t xml:space="preserve"> </w:t>
      </w:r>
      <w:r w:rsidRPr="00BD4B2B">
        <w:rPr>
          <w:rFonts w:cs="B Nazanin" w:hint="cs"/>
          <w:sz w:val="24"/>
          <w:rtl/>
          <w:lang w:bidi="fa-IR"/>
        </w:rPr>
        <w:t>استقرار، نصب، شستشو و تمیز‌کردن و</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طور</w:t>
      </w:r>
      <w:r w:rsidRPr="00BD4B2B">
        <w:rPr>
          <w:rFonts w:cs="B Nazanin"/>
          <w:sz w:val="24"/>
          <w:rtl/>
          <w:lang w:bidi="fa-IR"/>
        </w:rPr>
        <w:t xml:space="preserve"> </w:t>
      </w:r>
      <w:r w:rsidRPr="00BD4B2B">
        <w:rPr>
          <w:rFonts w:cs="B Nazanin" w:hint="cs"/>
          <w:sz w:val="24"/>
          <w:rtl/>
          <w:lang w:bidi="fa-IR"/>
        </w:rPr>
        <w:t>کلی،</w:t>
      </w:r>
      <w:r w:rsidRPr="00BD4B2B">
        <w:rPr>
          <w:rFonts w:cs="B Nazanin"/>
          <w:sz w:val="24"/>
          <w:rtl/>
          <w:lang w:bidi="fa-IR"/>
        </w:rPr>
        <w:t xml:space="preserve"> </w:t>
      </w:r>
      <w:r w:rsidRPr="00BD4B2B">
        <w:rPr>
          <w:rFonts w:cs="B Nazanin" w:hint="cs"/>
          <w:sz w:val="24"/>
          <w:rtl/>
          <w:lang w:bidi="fa-IR"/>
        </w:rPr>
        <w:t>اجرای</w:t>
      </w:r>
      <w:r w:rsidRPr="00BD4B2B">
        <w:rPr>
          <w:rFonts w:cs="B Nazanin"/>
          <w:sz w:val="24"/>
          <w:rtl/>
          <w:lang w:bidi="fa-IR"/>
        </w:rPr>
        <w:t xml:space="preserve"> </w:t>
      </w:r>
      <w:r w:rsidRPr="00BD4B2B">
        <w:rPr>
          <w:rFonts w:cs="B Nazanin" w:hint="cs"/>
          <w:sz w:val="24"/>
          <w:rtl/>
          <w:lang w:bidi="fa-IR"/>
        </w:rPr>
        <w:t>کامل</w:t>
      </w:r>
      <w:r w:rsidRPr="00BD4B2B">
        <w:rPr>
          <w:rFonts w:cs="B Nazanin"/>
          <w:sz w:val="24"/>
          <w:rtl/>
          <w:lang w:bidi="fa-IR"/>
        </w:rPr>
        <w:t xml:space="preserve"> </w:t>
      </w:r>
      <w:r w:rsidRPr="00BD4B2B">
        <w:rPr>
          <w:rFonts w:cs="B Nazanin" w:hint="cs"/>
          <w:sz w:val="24"/>
          <w:rtl/>
          <w:lang w:bidi="fa-IR"/>
        </w:rPr>
        <w:t>کار</w:t>
      </w:r>
      <w:r w:rsidRPr="00BD4B2B">
        <w:rPr>
          <w:rFonts w:cs="B Nazanin"/>
          <w:sz w:val="24"/>
          <w:rtl/>
          <w:lang w:bidi="fa-IR"/>
        </w:rPr>
        <w:t xml:space="preserve"> </w:t>
      </w:r>
      <w:r w:rsidRPr="00BD4B2B">
        <w:rPr>
          <w:rFonts w:cs="B Nazanin" w:hint="cs"/>
          <w:sz w:val="24"/>
          <w:rtl/>
          <w:lang w:bidi="fa-IR"/>
        </w:rPr>
        <w:t>است</w:t>
      </w:r>
      <w:r w:rsidRPr="00BD4B2B">
        <w:rPr>
          <w:rFonts w:cs="B Nazanin"/>
          <w:sz w:val="24"/>
          <w:rtl/>
          <w:lang w:bidi="fa-IR"/>
        </w:rPr>
        <w:t xml:space="preserve">. </w:t>
      </w:r>
      <w:r w:rsidRPr="00BD4B2B">
        <w:rPr>
          <w:rFonts w:cs="B Nazanin" w:hint="cs"/>
          <w:sz w:val="24"/>
          <w:rtl/>
          <w:lang w:bidi="fa-IR"/>
        </w:rPr>
        <w:t>هزینه</w:t>
      </w:r>
      <w:r w:rsidRPr="00BD4B2B">
        <w:rPr>
          <w:rFonts w:cs="B Nazanin"/>
          <w:sz w:val="24"/>
          <w:rtl/>
          <w:lang w:bidi="fa-IR"/>
        </w:rPr>
        <w:t xml:space="preserve"> </w:t>
      </w:r>
      <w:r w:rsidRPr="00BD4B2B">
        <w:rPr>
          <w:rFonts w:cs="B Nazanin" w:hint="cs"/>
          <w:sz w:val="24"/>
          <w:rtl/>
          <w:lang w:bidi="fa-IR"/>
        </w:rPr>
        <w:t>آزمایش</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راه‌اندازی</w:t>
      </w:r>
      <w:r w:rsidRPr="00BD4B2B">
        <w:rPr>
          <w:rFonts w:cs="B Nazanin"/>
          <w:sz w:val="24"/>
          <w:rtl/>
          <w:lang w:bidi="fa-IR"/>
        </w:rPr>
        <w:t xml:space="preserve"> (</w:t>
      </w:r>
      <w:r w:rsidRPr="00BD4B2B">
        <w:rPr>
          <w:rFonts w:cs="B Nazanin" w:hint="cs"/>
          <w:sz w:val="24"/>
          <w:rtl/>
          <w:lang w:bidi="fa-IR"/>
        </w:rPr>
        <w:t>بر</w:t>
      </w:r>
      <w:r w:rsidRPr="00BD4B2B">
        <w:rPr>
          <w:rFonts w:cs="B Nazanin"/>
          <w:sz w:val="24"/>
          <w:rtl/>
          <w:lang w:bidi="fa-IR"/>
        </w:rPr>
        <w:t xml:space="preserve"> </w:t>
      </w:r>
      <w:r w:rsidRPr="00BD4B2B">
        <w:rPr>
          <w:rFonts w:cs="B Nazanin" w:hint="cs"/>
          <w:sz w:val="24"/>
          <w:rtl/>
          <w:lang w:bidi="fa-IR"/>
        </w:rPr>
        <w:t>حسب</w:t>
      </w:r>
      <w:r w:rsidRPr="00BD4B2B">
        <w:rPr>
          <w:rFonts w:cs="B Nazanin"/>
          <w:sz w:val="24"/>
          <w:rtl/>
          <w:lang w:bidi="fa-IR"/>
        </w:rPr>
        <w:t xml:space="preserve"> </w:t>
      </w:r>
      <w:r w:rsidRPr="00BD4B2B">
        <w:rPr>
          <w:rFonts w:cs="B Nazanin" w:hint="cs"/>
          <w:sz w:val="24"/>
          <w:rtl/>
          <w:lang w:bidi="fa-IR"/>
        </w:rPr>
        <w:t>مورد</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بهای</w:t>
      </w:r>
      <w:r w:rsidRPr="00BD4B2B">
        <w:rPr>
          <w:rFonts w:cs="B Nazanin"/>
          <w:sz w:val="24"/>
          <w:rtl/>
          <w:lang w:bidi="fa-IR"/>
        </w:rPr>
        <w:t xml:space="preserve"> </w:t>
      </w:r>
      <w:r w:rsidRPr="00BD4B2B">
        <w:rPr>
          <w:rFonts w:cs="B Nazanin" w:hint="cs"/>
          <w:sz w:val="24"/>
          <w:rtl/>
          <w:lang w:bidi="fa-IR"/>
        </w:rPr>
        <w:t>واحد</w:t>
      </w:r>
      <w:r w:rsidRPr="00BD4B2B">
        <w:rPr>
          <w:rFonts w:cs="B Nazanin"/>
          <w:sz w:val="24"/>
          <w:rtl/>
          <w:lang w:bidi="fa-IR"/>
        </w:rPr>
        <w:t xml:space="preserve"> </w:t>
      </w:r>
      <w:r w:rsidRPr="00BD4B2B">
        <w:rPr>
          <w:rFonts w:cs="B Nazanin" w:hint="cs"/>
          <w:sz w:val="24"/>
          <w:rtl/>
          <w:lang w:bidi="fa-IR"/>
        </w:rPr>
        <w:t>ردیف‌های</w:t>
      </w:r>
      <w:r w:rsidRPr="00BD4B2B">
        <w:rPr>
          <w:rFonts w:cs="B Nazanin"/>
          <w:sz w:val="24"/>
          <w:rtl/>
          <w:lang w:bidi="fa-IR"/>
        </w:rPr>
        <w:t xml:space="preserve"> </w:t>
      </w:r>
      <w:r w:rsidRPr="00BD4B2B">
        <w:rPr>
          <w:rFonts w:cs="B Nazanin" w:hint="cs"/>
          <w:sz w:val="24"/>
          <w:rtl/>
          <w:lang w:bidi="fa-IR"/>
        </w:rPr>
        <w:t>این</w:t>
      </w:r>
      <w:r w:rsidRPr="00BD4B2B">
        <w:rPr>
          <w:rFonts w:cs="B Nazanin"/>
          <w:sz w:val="24"/>
          <w:rtl/>
          <w:lang w:bidi="fa-IR"/>
        </w:rPr>
        <w:t xml:space="preserve"> </w:t>
      </w:r>
      <w:r w:rsidRPr="00BD4B2B">
        <w:rPr>
          <w:rFonts w:cs="B Nazanin" w:hint="cs"/>
          <w:sz w:val="24"/>
          <w:rtl/>
          <w:lang w:bidi="fa-IR"/>
        </w:rPr>
        <w:t>فهرست‌بها</w:t>
      </w:r>
      <w:r w:rsidRPr="00BD4B2B">
        <w:rPr>
          <w:rFonts w:cs="B Nazanin"/>
          <w:sz w:val="24"/>
          <w:rtl/>
          <w:lang w:bidi="fa-IR"/>
        </w:rPr>
        <w:t xml:space="preserve"> </w:t>
      </w:r>
      <w:r w:rsidRPr="00BD4B2B">
        <w:rPr>
          <w:rFonts w:cs="B Nazanin" w:hint="cs"/>
          <w:sz w:val="24"/>
          <w:rtl/>
          <w:lang w:bidi="fa-IR"/>
        </w:rPr>
        <w:t>پیش‌بینی</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است</w:t>
      </w:r>
      <w:r w:rsidRPr="00BD4B2B">
        <w:rPr>
          <w:rFonts w:cs="B Nazanin"/>
          <w:sz w:val="24"/>
          <w:rtl/>
          <w:lang w:bidi="fa-IR"/>
        </w:rPr>
        <w:t>.</w:t>
      </w:r>
      <w:r w:rsidRPr="00BD4B2B">
        <w:rPr>
          <w:rFonts w:cs="B Nazanin" w:hint="cs"/>
          <w:sz w:val="24"/>
          <w:rtl/>
          <w:lang w:bidi="fa-IR"/>
        </w:rPr>
        <w:t xml:space="preserve"> دستگاه‌های موضوع این فهرست‌بها، علاوه بر آنچه در کلیات، مقدمه فصل‌ها و شرح ردیف‌های مربوط درج شده است، باید شامل کلیه قطعات و لوازم استاندارد به طور کامل بوده و آماده بهره‌برداری باشد.</w:t>
      </w:r>
    </w:p>
    <w:p w:rsidR="008778DE" w:rsidRPr="00BD4B2B" w:rsidRDefault="00561FB8" w:rsidP="00E71C4B">
      <w:pPr>
        <w:tabs>
          <w:tab w:val="decimal" w:pos="452"/>
        </w:tabs>
        <w:contextualSpacing/>
        <w:jc w:val="both"/>
        <w:rPr>
          <w:rFonts w:cs="B Nazanin"/>
          <w:sz w:val="24"/>
          <w:lang w:bidi="fa-IR"/>
        </w:rPr>
      </w:pPr>
      <w:r w:rsidRPr="00BD4B2B">
        <w:rPr>
          <w:rFonts w:cs="B Nazanin" w:hint="cs"/>
          <w:sz w:val="24"/>
          <w:rtl/>
          <w:lang w:bidi="fa-IR"/>
        </w:rPr>
        <w:t>4. قیمت‌های این</w:t>
      </w:r>
      <w:r w:rsidRPr="00BD4B2B">
        <w:rPr>
          <w:rFonts w:cs="B Nazanin"/>
          <w:sz w:val="24"/>
          <w:rtl/>
          <w:lang w:bidi="fa-IR"/>
        </w:rPr>
        <w:t xml:space="preserve"> </w:t>
      </w:r>
      <w:r w:rsidRPr="00BD4B2B">
        <w:rPr>
          <w:rFonts w:cs="B Nazanin" w:hint="cs"/>
          <w:sz w:val="24"/>
          <w:rtl/>
          <w:lang w:bidi="fa-IR"/>
        </w:rPr>
        <w:t>فهرست‌بها،</w:t>
      </w:r>
      <w:r w:rsidRPr="00BD4B2B">
        <w:rPr>
          <w:rFonts w:cs="B Nazanin"/>
          <w:sz w:val="24"/>
          <w:rtl/>
          <w:lang w:bidi="fa-IR"/>
        </w:rPr>
        <w:t xml:space="preserve"> </w:t>
      </w:r>
      <w:r w:rsidRPr="00BD4B2B">
        <w:rPr>
          <w:rFonts w:cs="B Nazanin" w:hint="cs"/>
          <w:sz w:val="24"/>
          <w:rtl/>
          <w:lang w:bidi="fa-IR"/>
        </w:rPr>
        <w:t>قیمت‌های کاملی</w:t>
      </w:r>
      <w:r w:rsidRPr="00BD4B2B">
        <w:rPr>
          <w:rFonts w:cs="B Nazanin"/>
          <w:sz w:val="24"/>
          <w:rtl/>
          <w:lang w:bidi="fa-IR"/>
        </w:rPr>
        <w:t xml:space="preserve"> </w:t>
      </w:r>
      <w:r w:rsidRPr="00BD4B2B">
        <w:rPr>
          <w:rFonts w:cs="B Nazanin" w:hint="cs"/>
          <w:sz w:val="24"/>
          <w:rtl/>
          <w:lang w:bidi="fa-IR"/>
        </w:rPr>
        <w:t>برای</w:t>
      </w:r>
      <w:r w:rsidRPr="00BD4B2B">
        <w:rPr>
          <w:rFonts w:cs="B Nazanin"/>
          <w:sz w:val="24"/>
          <w:rtl/>
          <w:lang w:bidi="fa-IR"/>
        </w:rPr>
        <w:t xml:space="preserve"> </w:t>
      </w:r>
      <w:r w:rsidRPr="00BD4B2B">
        <w:rPr>
          <w:rFonts w:cs="B Nazanin" w:hint="cs"/>
          <w:sz w:val="24"/>
          <w:rtl/>
          <w:lang w:bidi="fa-IR"/>
        </w:rPr>
        <w:t>انجام</w:t>
      </w:r>
      <w:r w:rsidRPr="00BD4B2B">
        <w:rPr>
          <w:rFonts w:cs="B Nazanin"/>
          <w:sz w:val="24"/>
          <w:rtl/>
          <w:lang w:bidi="fa-IR"/>
        </w:rPr>
        <w:t xml:space="preserve"> </w:t>
      </w:r>
      <w:r w:rsidRPr="00BD4B2B">
        <w:rPr>
          <w:rFonts w:cs="B Nazanin" w:hint="cs"/>
          <w:sz w:val="24"/>
          <w:rtl/>
          <w:lang w:bidi="fa-IR"/>
        </w:rPr>
        <w:t>کار،</w:t>
      </w:r>
      <w:r w:rsidRPr="00BD4B2B">
        <w:rPr>
          <w:rFonts w:cs="B Nazanin"/>
          <w:sz w:val="24"/>
          <w:rtl/>
          <w:lang w:bidi="fa-IR"/>
        </w:rPr>
        <w:t xml:space="preserve"> </w:t>
      </w:r>
      <w:r w:rsidRPr="00BD4B2B">
        <w:rPr>
          <w:rFonts w:cs="B Nazanin" w:hint="cs"/>
          <w:sz w:val="24"/>
          <w:rtl/>
          <w:lang w:bidi="fa-IR"/>
        </w:rPr>
        <w:t>طبق</w:t>
      </w:r>
      <w:r w:rsidRPr="00BD4B2B">
        <w:rPr>
          <w:rFonts w:cs="B Nazanin"/>
          <w:sz w:val="24"/>
          <w:rtl/>
          <w:lang w:bidi="fa-IR"/>
        </w:rPr>
        <w:t xml:space="preserve"> </w:t>
      </w:r>
      <w:r w:rsidRPr="00BD4B2B">
        <w:rPr>
          <w:rFonts w:cs="B Nazanin" w:hint="cs"/>
          <w:sz w:val="24"/>
          <w:rtl/>
          <w:lang w:bidi="fa-IR"/>
        </w:rPr>
        <w:t>نقشه</w:t>
      </w:r>
      <w:r w:rsidRPr="00BD4B2B">
        <w:rPr>
          <w:rFonts w:cs="B Nazanin"/>
          <w:sz w:val="24"/>
          <w:rtl/>
          <w:lang w:bidi="fa-IR"/>
        </w:rPr>
        <w:t xml:space="preserve"> </w:t>
      </w:r>
      <w:r w:rsidRPr="00BD4B2B">
        <w:rPr>
          <w:rFonts w:cs="B Nazanin" w:hint="cs"/>
          <w:sz w:val="24"/>
          <w:rtl/>
          <w:lang w:bidi="fa-IR"/>
        </w:rPr>
        <w:t>یا</w:t>
      </w:r>
      <w:r w:rsidRPr="00BD4B2B">
        <w:rPr>
          <w:rFonts w:cs="B Nazanin"/>
          <w:sz w:val="24"/>
          <w:rtl/>
          <w:lang w:bidi="fa-IR"/>
        </w:rPr>
        <w:t xml:space="preserve"> </w:t>
      </w:r>
      <w:r w:rsidRPr="00BD4B2B">
        <w:rPr>
          <w:rFonts w:cs="B Nazanin" w:hint="cs"/>
          <w:sz w:val="24"/>
          <w:rtl/>
          <w:lang w:bidi="fa-IR"/>
        </w:rPr>
        <w:t>مشخصات</w:t>
      </w:r>
      <w:r w:rsidRPr="00BD4B2B">
        <w:rPr>
          <w:rFonts w:cs="B Nazanin"/>
          <w:sz w:val="24"/>
          <w:rtl/>
          <w:lang w:bidi="fa-IR"/>
        </w:rPr>
        <w:t xml:space="preserve"> </w:t>
      </w:r>
      <w:r w:rsidRPr="00BD4B2B">
        <w:rPr>
          <w:rFonts w:cs="B Nazanin" w:hint="cs"/>
          <w:sz w:val="24"/>
          <w:rtl/>
          <w:lang w:bidi="fa-IR"/>
        </w:rPr>
        <w:t>فنی</w:t>
      </w:r>
      <w:r w:rsidRPr="00BD4B2B">
        <w:rPr>
          <w:rFonts w:cs="B Nazanin"/>
          <w:sz w:val="24"/>
          <w:rtl/>
          <w:lang w:bidi="fa-IR"/>
        </w:rPr>
        <w:t xml:space="preserve"> </w:t>
      </w:r>
      <w:r w:rsidRPr="00BD4B2B">
        <w:rPr>
          <w:rFonts w:cs="B Nazanin" w:hint="cs"/>
          <w:sz w:val="24"/>
          <w:rtl/>
          <w:lang w:bidi="fa-IR"/>
        </w:rPr>
        <w:t>است</w:t>
      </w:r>
      <w:r w:rsidRPr="00BD4B2B">
        <w:rPr>
          <w:rFonts w:cs="B Nazanin"/>
          <w:sz w:val="24"/>
          <w:rtl/>
          <w:lang w:bidi="fa-IR"/>
        </w:rPr>
        <w:t xml:space="preserve">. </w:t>
      </w:r>
      <w:r w:rsidRPr="00BD4B2B">
        <w:rPr>
          <w:rFonts w:cs="B Nazanin" w:hint="cs"/>
          <w:sz w:val="24"/>
          <w:rtl/>
          <w:lang w:bidi="fa-IR"/>
        </w:rPr>
        <w:t>هیچ</w:t>
      </w:r>
      <w:r w:rsidRPr="00BD4B2B">
        <w:rPr>
          <w:rFonts w:cs="B Nazanin"/>
          <w:sz w:val="24"/>
          <w:rtl/>
          <w:lang w:bidi="fa-IR"/>
        </w:rPr>
        <w:t xml:space="preserve"> </w:t>
      </w:r>
      <w:r w:rsidRPr="00BD4B2B">
        <w:rPr>
          <w:rFonts w:cs="B Nazanin" w:hint="cs"/>
          <w:sz w:val="24"/>
          <w:rtl/>
          <w:lang w:bidi="fa-IR"/>
        </w:rPr>
        <w:t>گونه</w:t>
      </w:r>
      <w:r w:rsidRPr="00BD4B2B">
        <w:rPr>
          <w:rFonts w:cs="B Nazanin"/>
          <w:sz w:val="24"/>
          <w:rtl/>
          <w:lang w:bidi="fa-IR"/>
        </w:rPr>
        <w:t xml:space="preserve"> </w:t>
      </w:r>
      <w:r w:rsidRPr="00BD4B2B">
        <w:rPr>
          <w:rFonts w:cs="B Nazanin" w:hint="cs"/>
          <w:sz w:val="24"/>
          <w:rtl/>
          <w:lang w:bidi="fa-IR"/>
        </w:rPr>
        <w:t>اضافه‌بهایی</w:t>
      </w:r>
      <w:r w:rsidRPr="00BD4B2B">
        <w:rPr>
          <w:rFonts w:cs="B Nazanin"/>
          <w:sz w:val="24"/>
          <w:rtl/>
          <w:lang w:bidi="fa-IR"/>
        </w:rPr>
        <w:t xml:space="preserve"> </w:t>
      </w:r>
      <w:r w:rsidRPr="00BD4B2B">
        <w:rPr>
          <w:rFonts w:cs="B Nazanin" w:hint="cs"/>
          <w:sz w:val="24"/>
          <w:rtl/>
          <w:lang w:bidi="fa-IR"/>
        </w:rPr>
        <w:t>بابت عمق،</w:t>
      </w:r>
      <w:r w:rsidRPr="00BD4B2B">
        <w:rPr>
          <w:rFonts w:cs="B Nazanin"/>
          <w:sz w:val="24"/>
          <w:rtl/>
          <w:lang w:bidi="fa-IR"/>
        </w:rPr>
        <w:t xml:space="preserve"> </w:t>
      </w:r>
      <w:r w:rsidRPr="00BD4B2B">
        <w:rPr>
          <w:rFonts w:cs="B Nazanin" w:hint="cs"/>
          <w:sz w:val="24"/>
          <w:rtl/>
          <w:lang w:bidi="fa-IR"/>
        </w:rPr>
        <w:t>ارتفاع</w:t>
      </w:r>
      <w:r w:rsidRPr="00BD4B2B">
        <w:rPr>
          <w:rFonts w:cs="B Nazanin"/>
          <w:sz w:val="24"/>
          <w:rtl/>
          <w:lang w:bidi="fa-IR"/>
        </w:rPr>
        <w:t xml:space="preserve"> </w:t>
      </w:r>
      <w:r w:rsidRPr="00BD4B2B">
        <w:rPr>
          <w:rFonts w:cs="B Nazanin" w:hint="cs"/>
          <w:sz w:val="24"/>
          <w:rtl/>
          <w:lang w:bidi="fa-IR"/>
        </w:rPr>
        <w:t>و یا موارد دیگری که اجرای کار را</w:t>
      </w:r>
      <w:r w:rsidRPr="00BD4B2B">
        <w:rPr>
          <w:rFonts w:cs="B Nazanin"/>
          <w:sz w:val="24"/>
          <w:rtl/>
          <w:lang w:bidi="fa-IR"/>
        </w:rPr>
        <w:t xml:space="preserve"> </w:t>
      </w:r>
      <w:r w:rsidRPr="00BD4B2B">
        <w:rPr>
          <w:rFonts w:cs="B Nazanin" w:hint="cs"/>
          <w:sz w:val="24"/>
          <w:rtl/>
          <w:lang w:bidi="fa-IR"/>
        </w:rPr>
        <w:t>مشکل‌تر</w:t>
      </w:r>
      <w:r w:rsidRPr="00BD4B2B">
        <w:rPr>
          <w:rFonts w:cs="B Nazanin"/>
          <w:sz w:val="24"/>
          <w:rtl/>
          <w:lang w:bidi="fa-IR"/>
        </w:rPr>
        <w:t xml:space="preserve"> </w:t>
      </w:r>
      <w:r w:rsidRPr="00BD4B2B">
        <w:rPr>
          <w:rFonts w:cs="B Nazanin" w:hint="cs"/>
          <w:sz w:val="24"/>
          <w:rtl/>
          <w:lang w:bidi="fa-IR"/>
        </w:rPr>
        <w:t>یا</w:t>
      </w:r>
      <w:r w:rsidRPr="00BD4B2B">
        <w:rPr>
          <w:rFonts w:cs="B Nazanin"/>
          <w:sz w:val="24"/>
          <w:rtl/>
          <w:lang w:bidi="fa-IR"/>
        </w:rPr>
        <w:t xml:space="preserve"> </w:t>
      </w:r>
      <w:r w:rsidRPr="00BD4B2B">
        <w:rPr>
          <w:rFonts w:cs="B Nazanin" w:hint="cs"/>
          <w:sz w:val="24"/>
          <w:rtl/>
          <w:lang w:bidi="fa-IR"/>
        </w:rPr>
        <w:t>مخصوص</w:t>
      </w:r>
      <w:r w:rsidRPr="00BD4B2B">
        <w:rPr>
          <w:rFonts w:cs="B Nazanin"/>
          <w:sz w:val="24"/>
          <w:rtl/>
          <w:lang w:bidi="fa-IR"/>
        </w:rPr>
        <w:t xml:space="preserve"> </w:t>
      </w:r>
      <w:r w:rsidRPr="00BD4B2B">
        <w:rPr>
          <w:rFonts w:cs="B Nazanin" w:hint="cs"/>
          <w:sz w:val="24"/>
          <w:rtl/>
          <w:lang w:bidi="fa-IR"/>
        </w:rPr>
        <w:t>کند،</w:t>
      </w:r>
      <w:r w:rsidRPr="00BD4B2B">
        <w:rPr>
          <w:rFonts w:cs="B Nazanin"/>
          <w:sz w:val="24"/>
          <w:rtl/>
          <w:lang w:bidi="fa-IR"/>
        </w:rPr>
        <w:t xml:space="preserve"> </w:t>
      </w:r>
      <w:r w:rsidRPr="00BD4B2B">
        <w:rPr>
          <w:rFonts w:cs="B Nazanin" w:hint="cs"/>
          <w:sz w:val="24"/>
          <w:rtl/>
          <w:lang w:bidi="fa-IR"/>
        </w:rPr>
        <w:t>جز</w:t>
      </w:r>
      <w:r w:rsidRPr="00BD4B2B">
        <w:rPr>
          <w:rFonts w:cs="B Nazanin"/>
          <w:sz w:val="24"/>
          <w:rtl/>
          <w:lang w:bidi="fa-IR"/>
        </w:rPr>
        <w:t xml:space="preserve"> </w:t>
      </w:r>
      <w:r w:rsidRPr="00BD4B2B">
        <w:rPr>
          <w:rFonts w:cs="B Nazanin" w:hint="cs"/>
          <w:sz w:val="24"/>
          <w:rtl/>
          <w:lang w:bidi="fa-IR"/>
        </w:rPr>
        <w:t>آنچه</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صراحت</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این</w:t>
      </w:r>
      <w:r w:rsidRPr="00BD4B2B">
        <w:rPr>
          <w:rFonts w:cs="B Nazanin"/>
          <w:sz w:val="24"/>
          <w:rtl/>
          <w:lang w:bidi="fa-IR"/>
        </w:rPr>
        <w:t xml:space="preserve"> </w:t>
      </w:r>
      <w:r w:rsidRPr="00BD4B2B">
        <w:rPr>
          <w:rFonts w:cs="B Nazanin" w:hint="cs"/>
          <w:sz w:val="24"/>
          <w:rtl/>
          <w:lang w:bidi="fa-IR"/>
        </w:rPr>
        <w:t>فهرست‌بها</w:t>
      </w:r>
      <w:r w:rsidRPr="00BD4B2B">
        <w:rPr>
          <w:rFonts w:cs="B Nazanin"/>
          <w:sz w:val="24"/>
          <w:rtl/>
          <w:lang w:bidi="fa-IR"/>
        </w:rPr>
        <w:t xml:space="preserve"> </w:t>
      </w:r>
      <w:r w:rsidRPr="00BD4B2B">
        <w:rPr>
          <w:rFonts w:cs="B Nazanin" w:hint="cs"/>
          <w:sz w:val="24"/>
          <w:rtl/>
          <w:lang w:bidi="fa-IR"/>
        </w:rPr>
        <w:t>برای</w:t>
      </w:r>
      <w:r w:rsidRPr="00BD4B2B">
        <w:rPr>
          <w:rFonts w:cs="B Nazanin"/>
          <w:sz w:val="24"/>
          <w:rtl/>
          <w:lang w:bidi="fa-IR"/>
        </w:rPr>
        <w:t xml:space="preserve"> </w:t>
      </w:r>
      <w:r w:rsidRPr="00BD4B2B">
        <w:rPr>
          <w:rFonts w:cs="B Nazanin" w:hint="cs"/>
          <w:sz w:val="24"/>
          <w:rtl/>
          <w:lang w:bidi="fa-IR"/>
        </w:rPr>
        <w:t>آن</w:t>
      </w:r>
      <w:r w:rsidRPr="00BD4B2B">
        <w:rPr>
          <w:rFonts w:cs="B Nazanin"/>
          <w:sz w:val="24"/>
          <w:rtl/>
          <w:lang w:bidi="fa-IR"/>
        </w:rPr>
        <w:t xml:space="preserve"> </w:t>
      </w:r>
      <w:r w:rsidRPr="00BD4B2B">
        <w:rPr>
          <w:rFonts w:cs="B Nazanin" w:hint="cs"/>
          <w:sz w:val="24"/>
          <w:rtl/>
          <w:lang w:bidi="fa-IR"/>
        </w:rPr>
        <w:t>بها</w:t>
      </w:r>
      <w:r w:rsidRPr="00BD4B2B">
        <w:rPr>
          <w:rFonts w:cs="B Nazanin"/>
          <w:sz w:val="24"/>
          <w:rtl/>
          <w:lang w:bidi="fa-IR"/>
        </w:rPr>
        <w:t xml:space="preserve"> </w:t>
      </w:r>
      <w:r w:rsidRPr="00BD4B2B">
        <w:rPr>
          <w:rFonts w:cs="B Nazanin" w:hint="cs"/>
          <w:sz w:val="24"/>
          <w:rtl/>
          <w:lang w:bidi="fa-IR"/>
        </w:rPr>
        <w:t>یا</w:t>
      </w:r>
      <w:r w:rsidRPr="00BD4B2B">
        <w:rPr>
          <w:rFonts w:cs="B Nazanin"/>
          <w:sz w:val="24"/>
          <w:rtl/>
          <w:lang w:bidi="fa-IR"/>
        </w:rPr>
        <w:t xml:space="preserve"> </w:t>
      </w:r>
      <w:r w:rsidRPr="00BD4B2B">
        <w:rPr>
          <w:rFonts w:cs="B Nazanin" w:hint="cs"/>
          <w:sz w:val="24"/>
          <w:rtl/>
          <w:lang w:bidi="fa-IR"/>
        </w:rPr>
        <w:t>اضافه‌بها پیش‌بینی</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است،</w:t>
      </w:r>
      <w:r w:rsidRPr="00BD4B2B">
        <w:rPr>
          <w:rFonts w:cs="B Nazanin"/>
          <w:sz w:val="24"/>
          <w:rtl/>
          <w:lang w:bidi="fa-IR"/>
        </w:rPr>
        <w:t xml:space="preserve"> </w:t>
      </w:r>
      <w:r w:rsidRPr="00BD4B2B">
        <w:rPr>
          <w:rFonts w:cs="B Nazanin" w:hint="cs"/>
          <w:sz w:val="24"/>
          <w:rtl/>
          <w:lang w:bidi="fa-IR"/>
        </w:rPr>
        <w:t>تعلق نمی گیرد.</w:t>
      </w:r>
    </w:p>
    <w:p w:rsidR="008778DE" w:rsidRPr="00BD4B2B" w:rsidRDefault="00561FB8" w:rsidP="008778DE">
      <w:pPr>
        <w:tabs>
          <w:tab w:val="decimal" w:pos="452"/>
        </w:tabs>
        <w:contextualSpacing/>
        <w:jc w:val="both"/>
        <w:rPr>
          <w:rFonts w:cs="B Nazanin"/>
          <w:sz w:val="24"/>
          <w:lang w:bidi="fa-IR"/>
        </w:rPr>
      </w:pPr>
      <w:r w:rsidRPr="00BD4B2B">
        <w:rPr>
          <w:rFonts w:cs="B Nazanin" w:hint="cs"/>
          <w:sz w:val="24"/>
          <w:rtl/>
          <w:lang w:bidi="fa-IR"/>
        </w:rPr>
        <w:t>5. در قیمت‌های این فهرست‌بها، هزینه‌های تهیه، حمل، نصب، آزمایش و راه‌اندازی منظور شده‌ است و برای اختصار از درج عبارت "تهیه، حمل، نصب، آزمایش و راه‌اندازی" در شرح ردیف‌ها صرفنظر شده است.</w:t>
      </w:r>
    </w:p>
    <w:p w:rsidR="008778DE" w:rsidRPr="00BD4B2B" w:rsidRDefault="00561FB8" w:rsidP="00E71C4B">
      <w:pPr>
        <w:tabs>
          <w:tab w:val="decimal" w:pos="452"/>
        </w:tabs>
        <w:contextualSpacing/>
        <w:jc w:val="both"/>
        <w:rPr>
          <w:rFonts w:cs="B Nazanin"/>
          <w:sz w:val="24"/>
          <w:lang w:bidi="fa-IR"/>
        </w:rPr>
      </w:pPr>
      <w:r w:rsidRPr="00BD4B2B">
        <w:rPr>
          <w:rFonts w:cs="B Nazanin" w:hint="cs"/>
          <w:sz w:val="24"/>
          <w:rtl/>
          <w:lang w:bidi="fa-IR"/>
        </w:rPr>
        <w:t>6. هزینه</w:t>
      </w:r>
      <w:r w:rsidRPr="00BD4B2B">
        <w:rPr>
          <w:rFonts w:cs="B Nazanin"/>
          <w:sz w:val="24"/>
          <w:rtl/>
          <w:lang w:bidi="fa-IR"/>
        </w:rPr>
        <w:t xml:space="preserve"> </w:t>
      </w:r>
      <w:r w:rsidRPr="00BD4B2B">
        <w:rPr>
          <w:rFonts w:cs="B Nazanin" w:hint="cs"/>
          <w:sz w:val="24"/>
          <w:rtl/>
          <w:lang w:bidi="fa-IR"/>
        </w:rPr>
        <w:t>حمل مصالح</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قیمت</w:t>
      </w:r>
      <w:r w:rsidRPr="00BD4B2B">
        <w:rPr>
          <w:rFonts w:cs="B Nazanin"/>
          <w:sz w:val="24"/>
          <w:rtl/>
          <w:lang w:bidi="fa-IR"/>
        </w:rPr>
        <w:t xml:space="preserve"> </w:t>
      </w:r>
      <w:r w:rsidRPr="00BD4B2B">
        <w:rPr>
          <w:rFonts w:cs="B Nazanin" w:hint="cs"/>
          <w:sz w:val="24"/>
          <w:rtl/>
          <w:lang w:bidi="fa-IR"/>
        </w:rPr>
        <w:t>ردیف‌های</w:t>
      </w:r>
      <w:r w:rsidRPr="00BD4B2B">
        <w:rPr>
          <w:rFonts w:cs="B Nazanin"/>
          <w:sz w:val="24"/>
          <w:rtl/>
          <w:lang w:bidi="fa-IR"/>
        </w:rPr>
        <w:t xml:space="preserve"> </w:t>
      </w:r>
      <w:r w:rsidRPr="00BD4B2B">
        <w:rPr>
          <w:rFonts w:cs="B Nazanin" w:hint="cs"/>
          <w:sz w:val="24"/>
          <w:rtl/>
          <w:lang w:bidi="fa-IR"/>
        </w:rPr>
        <w:t>این</w:t>
      </w:r>
      <w:r w:rsidRPr="00BD4B2B">
        <w:rPr>
          <w:rFonts w:cs="B Nazanin"/>
          <w:sz w:val="24"/>
          <w:rtl/>
          <w:lang w:bidi="fa-IR"/>
        </w:rPr>
        <w:t xml:space="preserve"> </w:t>
      </w:r>
      <w:r w:rsidRPr="00BD4B2B">
        <w:rPr>
          <w:rFonts w:cs="B Nazanin" w:hint="cs"/>
          <w:sz w:val="24"/>
          <w:rtl/>
          <w:lang w:bidi="fa-IR"/>
        </w:rPr>
        <w:t>فهرست‌بها</w:t>
      </w:r>
      <w:r w:rsidRPr="00BD4B2B">
        <w:rPr>
          <w:rFonts w:cs="B Nazanin"/>
          <w:sz w:val="24"/>
          <w:rtl/>
          <w:lang w:bidi="fa-IR"/>
        </w:rPr>
        <w:t xml:space="preserve"> </w:t>
      </w:r>
      <w:r w:rsidRPr="00BD4B2B">
        <w:rPr>
          <w:rFonts w:cs="B Nazanin" w:hint="cs"/>
          <w:sz w:val="24"/>
          <w:rtl/>
          <w:lang w:bidi="fa-IR"/>
        </w:rPr>
        <w:t>منظور</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است</w:t>
      </w:r>
      <w:r w:rsidRPr="00BD4B2B">
        <w:rPr>
          <w:rFonts w:cs="B Nazanin"/>
          <w:sz w:val="24"/>
          <w:rtl/>
          <w:lang w:bidi="fa-IR"/>
        </w:rPr>
        <w:t xml:space="preserve"> </w:t>
      </w:r>
      <w:r w:rsidRPr="00BD4B2B">
        <w:rPr>
          <w:rFonts w:cs="B Nazanin" w:hint="cs"/>
          <w:sz w:val="24"/>
          <w:rtl/>
          <w:lang w:bidi="fa-IR"/>
        </w:rPr>
        <w:t>و هیچگونه هزینه‌ای بابت حمل اضافه نسبت به ردیف‌ها اعمال نخواهد شد. منظور از حمل، بارگیری و حمل مصالح از محل تامین تا محل مصرف و درصورت لزوم باراندازی و بارگیری مجدد در انبار (کارفرما و کارگاه) یا انباشت موقت می‌باشد.</w:t>
      </w:r>
    </w:p>
    <w:p w:rsidR="008778DE" w:rsidRPr="00BD4B2B" w:rsidRDefault="00561FB8" w:rsidP="008778DE">
      <w:pPr>
        <w:tabs>
          <w:tab w:val="decimal" w:pos="452"/>
        </w:tabs>
        <w:contextualSpacing/>
        <w:jc w:val="both"/>
        <w:rPr>
          <w:rFonts w:cs="B Nazanin"/>
          <w:sz w:val="24"/>
          <w:rtl/>
          <w:lang w:bidi="fa-IR"/>
        </w:rPr>
      </w:pPr>
      <w:r w:rsidRPr="00BD4B2B">
        <w:rPr>
          <w:rFonts w:cs="B Nazanin" w:hint="cs"/>
          <w:sz w:val="24"/>
          <w:rtl/>
          <w:lang w:bidi="fa-IR"/>
        </w:rPr>
        <w:t>7. در بهای ردیف مصالحی که از خارج از کشور تامین می‌گردد، کلیه هزینه‌های جنبی مربوطه مانند هزینه حمل از محل تولید تا داخل کشور، انبارش در گمرک، ترخیص کالا از گمرک و بیمه حمل لحاظ شده است.</w:t>
      </w:r>
    </w:p>
    <w:p w:rsidR="008778DE" w:rsidRPr="00BD4B2B" w:rsidRDefault="00561FB8" w:rsidP="008778DE">
      <w:pPr>
        <w:tabs>
          <w:tab w:val="decimal" w:pos="452"/>
        </w:tabs>
        <w:contextualSpacing/>
        <w:jc w:val="both"/>
        <w:rPr>
          <w:rFonts w:cs="B Nazanin"/>
          <w:sz w:val="24"/>
          <w:lang w:bidi="fa-IR"/>
        </w:rPr>
      </w:pPr>
      <w:r w:rsidRPr="00BD4B2B">
        <w:rPr>
          <w:rFonts w:cs="B Nazanin" w:hint="cs"/>
          <w:sz w:val="24"/>
          <w:rtl/>
          <w:lang w:bidi="fa-IR"/>
        </w:rPr>
        <w:t>8. هزینه تعبیه محل عبور لوله‌ها، کانال‌ها و همچنین ساخت محل نصب دستگاه‌ها، در قیمت ردیف‌های این فهرست‌بها پیش‌بینی نشده است.</w:t>
      </w:r>
    </w:p>
    <w:p w:rsidR="008778DE" w:rsidRPr="00BD4B2B" w:rsidRDefault="00561FB8" w:rsidP="00222064">
      <w:pPr>
        <w:tabs>
          <w:tab w:val="decimal" w:pos="452"/>
        </w:tabs>
        <w:contextualSpacing/>
        <w:jc w:val="both"/>
        <w:rPr>
          <w:rFonts w:cs="B Nazanin"/>
          <w:sz w:val="24"/>
          <w:lang w:bidi="fa-IR"/>
        </w:rPr>
      </w:pPr>
      <w:r w:rsidRPr="00BD4B2B">
        <w:rPr>
          <w:rFonts w:cs="B Nazanin" w:hint="cs"/>
          <w:sz w:val="24"/>
          <w:rtl/>
          <w:lang w:bidi="fa-IR"/>
        </w:rPr>
        <w:t>9. مبلغ</w:t>
      </w:r>
      <w:r w:rsidRPr="00BD4B2B">
        <w:rPr>
          <w:rFonts w:cs="B Nazanin"/>
          <w:sz w:val="24"/>
          <w:rtl/>
          <w:lang w:bidi="fa-IR"/>
        </w:rPr>
        <w:t xml:space="preserve"> </w:t>
      </w:r>
      <w:r w:rsidRPr="00BD4B2B">
        <w:rPr>
          <w:rFonts w:cs="B Nazanin" w:hint="cs"/>
          <w:sz w:val="24"/>
          <w:rtl/>
          <w:lang w:bidi="fa-IR"/>
        </w:rPr>
        <w:t>مربوط</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ضریب‌های</w:t>
      </w:r>
      <w:r w:rsidRPr="00BD4B2B">
        <w:rPr>
          <w:rFonts w:cs="B Nazanin"/>
          <w:sz w:val="24"/>
          <w:rtl/>
          <w:lang w:bidi="fa-IR"/>
        </w:rPr>
        <w:t xml:space="preserve"> </w:t>
      </w:r>
      <w:r w:rsidRPr="00BD4B2B">
        <w:rPr>
          <w:rFonts w:cs="B Nazanin" w:hint="cs"/>
          <w:sz w:val="24"/>
          <w:rtl/>
          <w:lang w:bidi="fa-IR"/>
        </w:rPr>
        <w:t>بالاسری و منطقه‌ای</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هزینه</w:t>
      </w:r>
      <w:r w:rsidRPr="00BD4B2B">
        <w:rPr>
          <w:rFonts w:cs="B Nazanin"/>
          <w:sz w:val="24"/>
          <w:rtl/>
          <w:lang w:bidi="fa-IR"/>
        </w:rPr>
        <w:t xml:space="preserve"> </w:t>
      </w:r>
      <w:r w:rsidRPr="00BD4B2B">
        <w:rPr>
          <w:rFonts w:cs="B Nazanin" w:hint="cs"/>
          <w:sz w:val="24"/>
          <w:rtl/>
          <w:lang w:bidi="fa-IR"/>
        </w:rPr>
        <w:t>تجهیز</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برچیدن</w:t>
      </w:r>
      <w:r w:rsidRPr="00BD4B2B">
        <w:rPr>
          <w:rFonts w:cs="B Nazanin"/>
          <w:sz w:val="24"/>
          <w:rtl/>
          <w:lang w:bidi="fa-IR"/>
        </w:rPr>
        <w:t xml:space="preserve"> </w:t>
      </w:r>
      <w:r w:rsidRPr="00BD4B2B">
        <w:rPr>
          <w:rFonts w:cs="B Nazanin" w:hint="cs"/>
          <w:sz w:val="24"/>
          <w:rtl/>
          <w:lang w:bidi="fa-IR"/>
        </w:rPr>
        <w:t>کارگاه،</w:t>
      </w:r>
      <w:r w:rsidRPr="00BD4B2B">
        <w:rPr>
          <w:rFonts w:cs="B Nazanin"/>
          <w:sz w:val="24"/>
          <w:rtl/>
          <w:lang w:bidi="fa-IR"/>
        </w:rPr>
        <w:t xml:space="preserve"> </w:t>
      </w:r>
      <w:r w:rsidRPr="00BD4B2B">
        <w:rPr>
          <w:rFonts w:cs="B Nazanin" w:hint="cs"/>
          <w:sz w:val="24"/>
          <w:rtl/>
          <w:lang w:bidi="fa-IR"/>
        </w:rPr>
        <w:t>مطابق پیوست مربوط اعمال می گردد</w:t>
      </w:r>
      <w:r w:rsidRPr="00BD4B2B">
        <w:rPr>
          <w:rFonts w:cs="B Nazanin"/>
          <w:sz w:val="24"/>
          <w:rtl/>
          <w:lang w:bidi="fa-IR"/>
        </w:rPr>
        <w:t>.</w:t>
      </w:r>
    </w:p>
    <w:p w:rsidR="008778DE" w:rsidRPr="00BD4B2B" w:rsidRDefault="00561FB8" w:rsidP="00321A18">
      <w:pPr>
        <w:tabs>
          <w:tab w:val="decimal" w:pos="452"/>
        </w:tabs>
        <w:contextualSpacing/>
        <w:jc w:val="both"/>
        <w:rPr>
          <w:rFonts w:cs="B Nazanin"/>
          <w:sz w:val="24"/>
          <w:rtl/>
          <w:lang w:bidi="fa-IR"/>
        </w:rPr>
      </w:pPr>
      <w:r w:rsidRPr="00BD4B2B">
        <w:rPr>
          <w:rFonts w:cs="B Nazanin" w:hint="cs"/>
          <w:sz w:val="24"/>
          <w:rtl/>
          <w:lang w:bidi="fa-IR"/>
        </w:rPr>
        <w:t>10. با</w:t>
      </w:r>
      <w:r w:rsidRPr="00BD4B2B">
        <w:rPr>
          <w:rFonts w:cs="B Nazanin"/>
          <w:sz w:val="24"/>
          <w:rtl/>
          <w:lang w:bidi="fa-IR"/>
        </w:rPr>
        <w:t xml:space="preserve"> </w:t>
      </w:r>
      <w:r w:rsidRPr="00BD4B2B">
        <w:rPr>
          <w:rFonts w:cs="B Nazanin" w:hint="cs"/>
          <w:sz w:val="24"/>
          <w:rtl/>
          <w:lang w:bidi="fa-IR"/>
        </w:rPr>
        <w:t>نتیجه‌گیری</w:t>
      </w:r>
      <w:r w:rsidRPr="00BD4B2B">
        <w:rPr>
          <w:rFonts w:cs="B Nazanin"/>
          <w:sz w:val="24"/>
          <w:rtl/>
          <w:lang w:bidi="fa-IR"/>
        </w:rPr>
        <w:t xml:space="preserve"> </w:t>
      </w:r>
      <w:r w:rsidRPr="00BD4B2B">
        <w:rPr>
          <w:rFonts w:cs="B Nazanin" w:hint="cs"/>
          <w:sz w:val="24"/>
          <w:rtl/>
          <w:lang w:bidi="fa-IR"/>
        </w:rPr>
        <w:t>از</w:t>
      </w:r>
      <w:r w:rsidRPr="00BD4B2B">
        <w:rPr>
          <w:rFonts w:cs="B Nazanin"/>
          <w:sz w:val="24"/>
          <w:rtl/>
          <w:lang w:bidi="fa-IR"/>
        </w:rPr>
        <w:t xml:space="preserve"> </w:t>
      </w:r>
      <w:r w:rsidRPr="00BD4B2B">
        <w:rPr>
          <w:rFonts w:cs="B Nazanin" w:hint="cs"/>
          <w:sz w:val="24"/>
          <w:rtl/>
          <w:lang w:bidi="fa-IR"/>
        </w:rPr>
        <w:t>مقایسه</w:t>
      </w:r>
      <w:r w:rsidRPr="00BD4B2B">
        <w:rPr>
          <w:rFonts w:cs="B Nazanin"/>
          <w:sz w:val="24"/>
          <w:rtl/>
          <w:lang w:bidi="fa-IR"/>
        </w:rPr>
        <w:t xml:space="preserve"> </w:t>
      </w:r>
      <w:r w:rsidRPr="00BD4B2B">
        <w:rPr>
          <w:rFonts w:cs="B Nazanin" w:hint="cs"/>
          <w:sz w:val="24"/>
          <w:rtl/>
          <w:lang w:bidi="fa-IR"/>
        </w:rPr>
        <w:t>فصل‌های</w:t>
      </w:r>
      <w:r w:rsidRPr="00BD4B2B">
        <w:rPr>
          <w:rFonts w:cs="B Nazanin"/>
          <w:sz w:val="24"/>
          <w:rtl/>
          <w:lang w:bidi="fa-IR"/>
        </w:rPr>
        <w:t xml:space="preserve"> </w:t>
      </w:r>
      <w:r w:rsidRPr="00BD4B2B">
        <w:rPr>
          <w:rFonts w:cs="B Nazanin" w:hint="cs"/>
          <w:sz w:val="24"/>
          <w:rtl/>
          <w:lang w:bidi="fa-IR"/>
        </w:rPr>
        <w:t>این</w:t>
      </w:r>
      <w:r w:rsidRPr="00BD4B2B">
        <w:rPr>
          <w:rFonts w:cs="B Nazanin"/>
          <w:sz w:val="24"/>
          <w:rtl/>
          <w:lang w:bidi="fa-IR"/>
        </w:rPr>
        <w:t xml:space="preserve"> </w:t>
      </w:r>
      <w:r w:rsidRPr="00BD4B2B">
        <w:rPr>
          <w:rFonts w:cs="B Nazanin" w:hint="cs"/>
          <w:sz w:val="24"/>
          <w:rtl/>
          <w:lang w:bidi="fa-IR"/>
        </w:rPr>
        <w:t>فهرست‌بها</w:t>
      </w:r>
      <w:r w:rsidRPr="00BD4B2B">
        <w:rPr>
          <w:rFonts w:cs="B Nazanin"/>
          <w:sz w:val="24"/>
          <w:rtl/>
          <w:lang w:bidi="fa-IR"/>
        </w:rPr>
        <w:t xml:space="preserve"> </w:t>
      </w:r>
      <w:r w:rsidRPr="00BD4B2B">
        <w:rPr>
          <w:rFonts w:cs="B Nazanin" w:hint="cs"/>
          <w:sz w:val="24"/>
          <w:rtl/>
          <w:lang w:bidi="fa-IR"/>
        </w:rPr>
        <w:t>با</w:t>
      </w:r>
      <w:r w:rsidRPr="00BD4B2B">
        <w:rPr>
          <w:rFonts w:cs="B Nazanin"/>
          <w:sz w:val="24"/>
          <w:rtl/>
          <w:lang w:bidi="fa-IR"/>
        </w:rPr>
        <w:t xml:space="preserve"> </w:t>
      </w:r>
      <w:r w:rsidRPr="00BD4B2B">
        <w:rPr>
          <w:rFonts w:cs="B Nazanin" w:hint="cs"/>
          <w:sz w:val="24"/>
          <w:rtl/>
          <w:lang w:bidi="fa-IR"/>
        </w:rPr>
        <w:t>یکدیگر،</w:t>
      </w:r>
      <w:r w:rsidRPr="00BD4B2B">
        <w:rPr>
          <w:rFonts w:cs="B Nazanin"/>
          <w:sz w:val="24"/>
          <w:rtl/>
          <w:lang w:bidi="fa-IR"/>
        </w:rPr>
        <w:t xml:space="preserve"> </w:t>
      </w:r>
      <w:r w:rsidRPr="00BD4B2B">
        <w:rPr>
          <w:rFonts w:cs="B Nazanin" w:hint="cs"/>
          <w:sz w:val="24"/>
          <w:rtl/>
          <w:lang w:bidi="fa-IR"/>
        </w:rPr>
        <w:t>یا</w:t>
      </w:r>
      <w:r w:rsidRPr="00BD4B2B">
        <w:rPr>
          <w:rFonts w:cs="B Nazanin"/>
          <w:sz w:val="24"/>
          <w:rtl/>
          <w:lang w:bidi="fa-IR"/>
        </w:rPr>
        <w:t xml:space="preserve"> </w:t>
      </w:r>
      <w:r w:rsidRPr="00BD4B2B">
        <w:rPr>
          <w:rFonts w:cs="B Nazanin" w:hint="cs"/>
          <w:sz w:val="24"/>
          <w:rtl/>
          <w:lang w:bidi="fa-IR"/>
        </w:rPr>
        <w:t>مقایسه</w:t>
      </w:r>
      <w:r w:rsidRPr="00BD4B2B">
        <w:rPr>
          <w:rFonts w:cs="B Nazanin"/>
          <w:sz w:val="24"/>
          <w:rtl/>
          <w:lang w:bidi="fa-IR"/>
        </w:rPr>
        <w:t xml:space="preserve"> </w:t>
      </w:r>
      <w:r w:rsidRPr="00BD4B2B">
        <w:rPr>
          <w:rFonts w:cs="B Nazanin" w:hint="cs"/>
          <w:sz w:val="24"/>
          <w:rtl/>
          <w:lang w:bidi="fa-IR"/>
        </w:rPr>
        <w:t>این</w:t>
      </w:r>
      <w:r w:rsidRPr="00BD4B2B">
        <w:rPr>
          <w:rFonts w:cs="B Nazanin"/>
          <w:sz w:val="24"/>
          <w:rtl/>
          <w:lang w:bidi="fa-IR"/>
        </w:rPr>
        <w:t xml:space="preserve"> </w:t>
      </w:r>
      <w:r w:rsidRPr="00BD4B2B">
        <w:rPr>
          <w:rFonts w:cs="B Nazanin" w:hint="cs"/>
          <w:sz w:val="24"/>
          <w:rtl/>
          <w:lang w:bidi="fa-IR"/>
        </w:rPr>
        <w:t>فهرست‌بها</w:t>
      </w:r>
      <w:r w:rsidRPr="00BD4B2B">
        <w:rPr>
          <w:rFonts w:cs="B Nazanin"/>
          <w:sz w:val="24"/>
          <w:rtl/>
          <w:lang w:bidi="fa-IR"/>
        </w:rPr>
        <w:t xml:space="preserve"> </w:t>
      </w:r>
      <w:r w:rsidRPr="00BD4B2B">
        <w:rPr>
          <w:rFonts w:cs="B Nazanin" w:hint="cs"/>
          <w:sz w:val="24"/>
          <w:rtl/>
          <w:lang w:bidi="fa-IR"/>
        </w:rPr>
        <w:t>با</w:t>
      </w:r>
      <w:r w:rsidRPr="00BD4B2B">
        <w:rPr>
          <w:rFonts w:cs="B Nazanin"/>
          <w:sz w:val="24"/>
          <w:rtl/>
          <w:lang w:bidi="fa-IR"/>
        </w:rPr>
        <w:t xml:space="preserve"> </w:t>
      </w:r>
      <w:r w:rsidRPr="00BD4B2B">
        <w:rPr>
          <w:rFonts w:cs="B Nazanin" w:hint="cs"/>
          <w:sz w:val="24"/>
          <w:rtl/>
          <w:lang w:bidi="fa-IR"/>
        </w:rPr>
        <w:t>فهرست</w:t>
      </w:r>
      <w:r w:rsidRPr="00BD4B2B">
        <w:rPr>
          <w:rFonts w:cs="B Nazanin"/>
          <w:sz w:val="24"/>
          <w:rtl/>
          <w:lang w:bidi="fa-IR"/>
        </w:rPr>
        <w:t xml:space="preserve">‌های </w:t>
      </w:r>
      <w:r w:rsidRPr="00BD4B2B">
        <w:rPr>
          <w:rFonts w:cs="B Nazanin" w:hint="cs"/>
          <w:sz w:val="24"/>
          <w:rtl/>
          <w:lang w:bidi="fa-IR"/>
        </w:rPr>
        <w:t>دیگر،</w:t>
      </w:r>
      <w:r w:rsidRPr="00BD4B2B">
        <w:rPr>
          <w:rFonts w:cs="B Nazanin"/>
          <w:sz w:val="24"/>
          <w:rtl/>
          <w:lang w:bidi="fa-IR"/>
        </w:rPr>
        <w:t xml:space="preserve"> </w:t>
      </w:r>
      <w:r w:rsidRPr="00BD4B2B">
        <w:rPr>
          <w:rFonts w:cs="B Nazanin" w:hint="cs"/>
          <w:sz w:val="24"/>
          <w:rtl/>
          <w:lang w:bidi="fa-IR"/>
        </w:rPr>
        <w:t>یا</w:t>
      </w:r>
      <w:r w:rsidRPr="00BD4B2B">
        <w:rPr>
          <w:rFonts w:cs="B Nazanin"/>
          <w:sz w:val="24"/>
          <w:rtl/>
          <w:lang w:bidi="fa-IR"/>
        </w:rPr>
        <w:t xml:space="preserve"> </w:t>
      </w:r>
      <w:r w:rsidRPr="00BD4B2B">
        <w:rPr>
          <w:rFonts w:cs="B Nazanin" w:hint="cs"/>
          <w:sz w:val="24"/>
          <w:rtl/>
          <w:lang w:bidi="fa-IR"/>
        </w:rPr>
        <w:t>مقایسه</w:t>
      </w:r>
      <w:r w:rsidRPr="00BD4B2B">
        <w:rPr>
          <w:rFonts w:cs="B Nazanin"/>
          <w:sz w:val="24"/>
          <w:rtl/>
          <w:lang w:bidi="fa-IR"/>
        </w:rPr>
        <w:t xml:space="preserve"> </w:t>
      </w:r>
      <w:r w:rsidRPr="00BD4B2B">
        <w:rPr>
          <w:rFonts w:cs="B Nazanin" w:hint="cs"/>
          <w:sz w:val="24"/>
          <w:rtl/>
          <w:lang w:bidi="fa-IR"/>
        </w:rPr>
        <w:t>آن</w:t>
      </w:r>
      <w:r w:rsidRPr="00BD4B2B">
        <w:rPr>
          <w:rFonts w:cs="B Nazanin"/>
          <w:sz w:val="24"/>
          <w:rtl/>
          <w:lang w:bidi="fa-IR"/>
        </w:rPr>
        <w:t xml:space="preserve"> </w:t>
      </w:r>
      <w:r w:rsidRPr="00BD4B2B">
        <w:rPr>
          <w:rFonts w:cs="B Nazanin" w:hint="cs"/>
          <w:sz w:val="24"/>
          <w:rtl/>
          <w:lang w:bidi="fa-IR"/>
        </w:rPr>
        <w:t>با</w:t>
      </w:r>
      <w:r w:rsidRPr="00BD4B2B">
        <w:rPr>
          <w:rFonts w:cs="B Nazanin"/>
          <w:sz w:val="24"/>
          <w:rtl/>
          <w:lang w:bidi="fa-IR"/>
        </w:rPr>
        <w:t xml:space="preserve"> </w:t>
      </w:r>
      <w:r w:rsidRPr="00BD4B2B">
        <w:rPr>
          <w:rFonts w:cs="B Nazanin" w:hint="cs"/>
          <w:sz w:val="24"/>
          <w:rtl/>
          <w:lang w:bidi="fa-IR"/>
        </w:rPr>
        <w:t>قیمت‌های روز</w:t>
      </w:r>
      <w:r w:rsidRPr="00BD4B2B">
        <w:rPr>
          <w:rFonts w:cs="B Nazanin"/>
          <w:sz w:val="24"/>
          <w:rtl/>
          <w:lang w:bidi="fa-IR"/>
        </w:rPr>
        <w:t xml:space="preserve"> </w:t>
      </w:r>
      <w:r w:rsidRPr="00BD4B2B">
        <w:rPr>
          <w:rFonts w:cs="B Nazanin" w:hint="cs"/>
          <w:sz w:val="24"/>
          <w:rtl/>
          <w:lang w:bidi="fa-IR"/>
        </w:rPr>
        <w:t>یا</w:t>
      </w:r>
      <w:r w:rsidRPr="00BD4B2B">
        <w:rPr>
          <w:rFonts w:cs="B Nazanin"/>
          <w:sz w:val="24"/>
          <w:rtl/>
          <w:lang w:bidi="fa-IR"/>
        </w:rPr>
        <w:t xml:space="preserve"> </w:t>
      </w:r>
      <w:r w:rsidRPr="00BD4B2B">
        <w:rPr>
          <w:rFonts w:cs="B Nazanin" w:hint="cs"/>
          <w:sz w:val="24"/>
          <w:rtl/>
          <w:lang w:bidi="fa-IR"/>
        </w:rPr>
        <w:t>استناد</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تجزیه</w:t>
      </w:r>
      <w:r w:rsidRPr="00BD4B2B">
        <w:rPr>
          <w:rFonts w:cs="B Nazanin"/>
          <w:sz w:val="24"/>
          <w:rtl/>
          <w:lang w:bidi="fa-IR"/>
        </w:rPr>
        <w:t xml:space="preserve"> </w:t>
      </w:r>
      <w:r w:rsidRPr="00BD4B2B">
        <w:rPr>
          <w:rFonts w:cs="B Nazanin" w:hint="cs"/>
          <w:sz w:val="24"/>
          <w:rtl/>
          <w:lang w:bidi="fa-IR"/>
        </w:rPr>
        <w:t>قیمت،</w:t>
      </w:r>
      <w:r w:rsidRPr="00BD4B2B">
        <w:rPr>
          <w:rFonts w:cs="B Nazanin"/>
          <w:sz w:val="24"/>
          <w:rtl/>
          <w:lang w:bidi="fa-IR"/>
        </w:rPr>
        <w:t xml:space="preserve"> </w:t>
      </w:r>
      <w:r w:rsidRPr="00BD4B2B">
        <w:rPr>
          <w:rFonts w:cs="B Nazanin" w:hint="cs"/>
          <w:sz w:val="24"/>
          <w:rtl/>
          <w:lang w:bidi="fa-IR"/>
        </w:rPr>
        <w:t>یا</w:t>
      </w:r>
      <w:r w:rsidRPr="00BD4B2B">
        <w:rPr>
          <w:rFonts w:cs="B Nazanin"/>
          <w:sz w:val="24"/>
          <w:rtl/>
          <w:lang w:bidi="fa-IR"/>
        </w:rPr>
        <w:t xml:space="preserve"> </w:t>
      </w:r>
      <w:r w:rsidRPr="00BD4B2B">
        <w:rPr>
          <w:rFonts w:cs="B Nazanin" w:hint="cs"/>
          <w:sz w:val="24"/>
          <w:rtl/>
          <w:lang w:bidi="fa-IR"/>
        </w:rPr>
        <w:t>هر</w:t>
      </w:r>
      <w:r w:rsidRPr="00BD4B2B">
        <w:rPr>
          <w:rFonts w:cs="B Nazanin"/>
          <w:sz w:val="24"/>
          <w:rtl/>
          <w:lang w:bidi="fa-IR"/>
        </w:rPr>
        <w:t xml:space="preserve"> </w:t>
      </w:r>
      <w:r w:rsidRPr="00BD4B2B">
        <w:rPr>
          <w:rFonts w:cs="B Nazanin" w:hint="cs"/>
          <w:sz w:val="24"/>
          <w:rtl/>
          <w:lang w:bidi="fa-IR"/>
        </w:rPr>
        <w:t>نوع</w:t>
      </w:r>
      <w:r w:rsidRPr="00BD4B2B">
        <w:rPr>
          <w:rFonts w:cs="B Nazanin"/>
          <w:sz w:val="24"/>
          <w:rtl/>
          <w:lang w:bidi="fa-IR"/>
        </w:rPr>
        <w:t xml:space="preserve"> </w:t>
      </w:r>
      <w:r w:rsidRPr="00BD4B2B">
        <w:rPr>
          <w:rFonts w:cs="B Nazanin" w:hint="cs"/>
          <w:sz w:val="24"/>
          <w:rtl/>
          <w:lang w:bidi="fa-IR"/>
        </w:rPr>
        <w:t>مقایسه</w:t>
      </w:r>
      <w:r w:rsidRPr="00BD4B2B">
        <w:rPr>
          <w:rFonts w:cs="B Nazanin"/>
          <w:sz w:val="24"/>
          <w:rtl/>
          <w:lang w:bidi="fa-IR"/>
        </w:rPr>
        <w:t xml:space="preserve"> </w:t>
      </w:r>
      <w:r w:rsidRPr="00BD4B2B">
        <w:rPr>
          <w:rFonts w:cs="B Nazanin" w:hint="cs"/>
          <w:sz w:val="24"/>
          <w:rtl/>
          <w:lang w:bidi="fa-IR"/>
        </w:rPr>
        <w:t>دیگر،</w:t>
      </w:r>
      <w:r w:rsidRPr="00BD4B2B">
        <w:rPr>
          <w:rFonts w:cs="B Nazanin"/>
          <w:sz w:val="24"/>
          <w:rtl/>
          <w:lang w:bidi="fa-IR"/>
        </w:rPr>
        <w:t xml:space="preserve"> </w:t>
      </w:r>
      <w:r w:rsidRPr="00BD4B2B">
        <w:rPr>
          <w:rFonts w:cs="B Nazanin" w:hint="cs"/>
          <w:sz w:val="24"/>
          <w:rtl/>
          <w:lang w:bidi="fa-IR"/>
        </w:rPr>
        <w:t>وجه</w:t>
      </w:r>
      <w:r w:rsidRPr="00BD4B2B">
        <w:rPr>
          <w:rFonts w:cs="B Nazanin"/>
          <w:sz w:val="24"/>
          <w:rtl/>
          <w:lang w:bidi="fa-IR"/>
        </w:rPr>
        <w:t xml:space="preserve"> </w:t>
      </w:r>
      <w:r w:rsidRPr="00BD4B2B">
        <w:rPr>
          <w:rFonts w:cs="B Nazanin" w:hint="cs"/>
          <w:sz w:val="24"/>
          <w:rtl/>
          <w:lang w:bidi="fa-IR"/>
        </w:rPr>
        <w:t>اضافی</w:t>
      </w:r>
      <w:r w:rsidRPr="00BD4B2B">
        <w:rPr>
          <w:rFonts w:cs="B Nazanin"/>
          <w:sz w:val="24"/>
          <w:rtl/>
          <w:lang w:bidi="fa-IR"/>
        </w:rPr>
        <w:t xml:space="preserve"> </w:t>
      </w:r>
      <w:r w:rsidRPr="00BD4B2B">
        <w:rPr>
          <w:rFonts w:cs="B Nazanin" w:hint="cs"/>
          <w:sz w:val="24"/>
          <w:rtl/>
          <w:lang w:bidi="fa-IR"/>
        </w:rPr>
        <w:t>بجز</w:t>
      </w:r>
      <w:r w:rsidRPr="00BD4B2B">
        <w:rPr>
          <w:rFonts w:cs="B Nazanin"/>
          <w:sz w:val="24"/>
          <w:rtl/>
          <w:lang w:bidi="fa-IR"/>
        </w:rPr>
        <w:t xml:space="preserve"> </w:t>
      </w:r>
      <w:r w:rsidRPr="00BD4B2B">
        <w:rPr>
          <w:rFonts w:cs="B Nazanin" w:hint="cs"/>
          <w:sz w:val="24"/>
          <w:rtl/>
          <w:lang w:bidi="fa-IR"/>
        </w:rPr>
        <w:t>آنچه</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صراحت</w:t>
      </w:r>
      <w:r w:rsidRPr="00BD4B2B">
        <w:rPr>
          <w:rFonts w:cs="B Nazanin"/>
          <w:sz w:val="24"/>
          <w:rtl/>
          <w:lang w:bidi="fa-IR"/>
        </w:rPr>
        <w:t xml:space="preserve"> </w:t>
      </w:r>
      <w:r w:rsidRPr="00BD4B2B">
        <w:rPr>
          <w:rFonts w:cs="B Nazanin" w:hint="cs"/>
          <w:sz w:val="24"/>
          <w:rtl/>
          <w:lang w:bidi="fa-IR"/>
        </w:rPr>
        <w:t>تعیین</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است،</w:t>
      </w:r>
      <w:r w:rsidRPr="00BD4B2B">
        <w:rPr>
          <w:rFonts w:cs="B Nazanin"/>
          <w:sz w:val="24"/>
          <w:rtl/>
          <w:lang w:bidi="fa-IR"/>
        </w:rPr>
        <w:t xml:space="preserve"> </w:t>
      </w:r>
      <w:r w:rsidRPr="00BD4B2B">
        <w:rPr>
          <w:rFonts w:cs="B Nazanin" w:hint="cs"/>
          <w:sz w:val="24"/>
          <w:rtl/>
          <w:lang w:bidi="fa-IR"/>
        </w:rPr>
        <w:t>تعلق نمی گیرد</w:t>
      </w:r>
      <w:r w:rsidRPr="00BD4B2B">
        <w:rPr>
          <w:rFonts w:cs="B Nazanin"/>
          <w:sz w:val="24"/>
          <w:rtl/>
          <w:lang w:bidi="fa-IR"/>
        </w:rPr>
        <w:t>.</w:t>
      </w:r>
    </w:p>
    <w:p w:rsidR="00314108" w:rsidRPr="00BD4B2B" w:rsidRDefault="00561FB8" w:rsidP="00321A18">
      <w:pPr>
        <w:tabs>
          <w:tab w:val="decimal" w:pos="452"/>
        </w:tabs>
        <w:contextualSpacing/>
        <w:jc w:val="both"/>
        <w:rPr>
          <w:rFonts w:cs="B Nazanin"/>
          <w:sz w:val="24"/>
          <w:lang w:bidi="fa-IR"/>
        </w:rPr>
      </w:pPr>
      <w:r w:rsidRPr="00BD4B2B">
        <w:rPr>
          <w:rFonts w:cs="B Nazanin" w:hint="cs"/>
          <w:sz w:val="24"/>
          <w:rtl/>
          <w:lang w:bidi="fa-IR"/>
        </w:rPr>
        <w:t xml:space="preserve">11. </w:t>
      </w:r>
    </w:p>
    <w:p w:rsidR="008778DE" w:rsidRPr="00BD4B2B" w:rsidRDefault="00561FB8" w:rsidP="008778DE">
      <w:pPr>
        <w:tabs>
          <w:tab w:val="decimal" w:pos="452"/>
        </w:tabs>
        <w:contextualSpacing/>
        <w:jc w:val="both"/>
        <w:rPr>
          <w:rFonts w:cs="B Nazanin"/>
          <w:sz w:val="24"/>
          <w:lang w:bidi="fa-IR"/>
        </w:rPr>
      </w:pPr>
      <w:r w:rsidRPr="00BD4B2B">
        <w:rPr>
          <w:rFonts w:cs="B Nazanin" w:hint="cs"/>
          <w:sz w:val="24"/>
          <w:rtl/>
          <w:lang w:bidi="fa-IR"/>
        </w:rPr>
        <w:t>12. رعایت مقررات ملی، بسته به مورد، در اجرای کارهای موضوع این فهرست‌بها الزامی است.</w:t>
      </w:r>
    </w:p>
    <w:p w:rsidR="008778DE" w:rsidRPr="00BD4B2B" w:rsidRDefault="00561FB8" w:rsidP="008778DE">
      <w:pPr>
        <w:tabs>
          <w:tab w:val="decimal" w:pos="452"/>
        </w:tabs>
        <w:contextualSpacing/>
        <w:jc w:val="both"/>
        <w:rPr>
          <w:rFonts w:cs="B Nazanin"/>
          <w:sz w:val="24"/>
          <w:lang w:bidi="fa-IR"/>
        </w:rPr>
      </w:pPr>
      <w:r w:rsidRPr="00BD4B2B">
        <w:rPr>
          <w:rFonts w:cs="B Nazanin" w:hint="cs"/>
          <w:sz w:val="24"/>
          <w:rtl/>
          <w:lang w:bidi="fa-IR"/>
        </w:rPr>
        <w:t>13. منظور</w:t>
      </w:r>
      <w:r w:rsidRPr="00BD4B2B">
        <w:rPr>
          <w:rFonts w:cs="B Nazanin"/>
          <w:sz w:val="24"/>
          <w:rtl/>
          <w:lang w:bidi="fa-IR"/>
        </w:rPr>
        <w:t xml:space="preserve"> </w:t>
      </w:r>
      <w:r w:rsidRPr="00BD4B2B">
        <w:rPr>
          <w:rFonts w:cs="B Nazanin" w:hint="cs"/>
          <w:sz w:val="24"/>
          <w:rtl/>
          <w:lang w:bidi="fa-IR"/>
        </w:rPr>
        <w:t>از</w:t>
      </w:r>
      <w:r w:rsidRPr="00BD4B2B">
        <w:rPr>
          <w:rFonts w:cs="B Nazanin"/>
          <w:sz w:val="24"/>
          <w:rtl/>
          <w:lang w:bidi="fa-IR"/>
        </w:rPr>
        <w:t xml:space="preserve"> </w:t>
      </w:r>
      <w:r w:rsidRPr="00BD4B2B">
        <w:rPr>
          <w:rFonts w:cs="B Nazanin" w:hint="cs"/>
          <w:sz w:val="24"/>
          <w:rtl/>
          <w:lang w:bidi="fa-IR"/>
        </w:rPr>
        <w:t>مشخصات</w:t>
      </w:r>
      <w:r w:rsidRPr="00BD4B2B">
        <w:rPr>
          <w:rFonts w:cs="B Nazanin"/>
          <w:sz w:val="24"/>
          <w:rtl/>
          <w:lang w:bidi="fa-IR"/>
        </w:rPr>
        <w:t xml:space="preserve"> </w:t>
      </w:r>
      <w:r w:rsidRPr="00BD4B2B">
        <w:rPr>
          <w:rFonts w:cs="B Nazanin" w:hint="cs"/>
          <w:sz w:val="24"/>
          <w:rtl/>
          <w:lang w:bidi="fa-IR"/>
        </w:rPr>
        <w:t>فنی</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این</w:t>
      </w:r>
      <w:r w:rsidRPr="00BD4B2B">
        <w:rPr>
          <w:rFonts w:cs="B Nazanin"/>
          <w:sz w:val="24"/>
          <w:rtl/>
          <w:lang w:bidi="fa-IR"/>
        </w:rPr>
        <w:t xml:space="preserve"> </w:t>
      </w:r>
      <w:r w:rsidRPr="00BD4B2B">
        <w:rPr>
          <w:rFonts w:cs="B Nazanin" w:hint="cs"/>
          <w:sz w:val="24"/>
          <w:rtl/>
          <w:lang w:bidi="fa-IR"/>
        </w:rPr>
        <w:t>فهرست‌بها،</w:t>
      </w:r>
      <w:r w:rsidRPr="00BD4B2B">
        <w:rPr>
          <w:rFonts w:cs="B Nazanin"/>
          <w:sz w:val="24"/>
          <w:rtl/>
          <w:lang w:bidi="fa-IR"/>
        </w:rPr>
        <w:t xml:space="preserve"> </w:t>
      </w:r>
      <w:r w:rsidRPr="00BD4B2B">
        <w:rPr>
          <w:rFonts w:cs="B Nazanin" w:hint="cs"/>
          <w:sz w:val="24"/>
          <w:rtl/>
          <w:lang w:bidi="fa-IR"/>
        </w:rPr>
        <w:t>حسب مورد، استانداردهای معتبر ملی و بین‌المللی و نشریات ذکر شده در مقدمه فصول این فهرست، مشخصات</w:t>
      </w:r>
      <w:r w:rsidRPr="00BD4B2B">
        <w:rPr>
          <w:rFonts w:cs="B Nazanin"/>
          <w:sz w:val="24"/>
          <w:rtl/>
          <w:lang w:bidi="fa-IR"/>
        </w:rPr>
        <w:t xml:space="preserve"> </w:t>
      </w:r>
      <w:r w:rsidRPr="00BD4B2B">
        <w:rPr>
          <w:rFonts w:cs="B Nazanin" w:hint="cs"/>
          <w:sz w:val="24"/>
          <w:rtl/>
          <w:lang w:bidi="fa-IR"/>
        </w:rPr>
        <w:t>فنی</w:t>
      </w:r>
      <w:r w:rsidRPr="00BD4B2B">
        <w:rPr>
          <w:rFonts w:cs="B Nazanin"/>
          <w:sz w:val="24"/>
          <w:rtl/>
          <w:lang w:bidi="fa-IR"/>
        </w:rPr>
        <w:t xml:space="preserve"> </w:t>
      </w:r>
      <w:r w:rsidRPr="00BD4B2B">
        <w:rPr>
          <w:rFonts w:cs="B Nazanin" w:hint="cs"/>
          <w:sz w:val="24"/>
          <w:rtl/>
          <w:lang w:bidi="fa-IR"/>
        </w:rPr>
        <w:t>خصوصی</w:t>
      </w:r>
      <w:r w:rsidRPr="00BD4B2B">
        <w:rPr>
          <w:rFonts w:cs="B Nazanin"/>
          <w:sz w:val="24"/>
          <w:rtl/>
          <w:lang w:bidi="fa-IR"/>
        </w:rPr>
        <w:t xml:space="preserve"> </w:t>
      </w:r>
      <w:r w:rsidRPr="00BD4B2B">
        <w:rPr>
          <w:rFonts w:cs="B Nazanin" w:hint="cs"/>
          <w:sz w:val="24"/>
          <w:rtl/>
          <w:lang w:bidi="fa-IR"/>
        </w:rPr>
        <w:t>پیمان</w:t>
      </w:r>
      <w:r w:rsidRPr="00BD4B2B">
        <w:rPr>
          <w:rFonts w:cs="B Nazanin"/>
          <w:sz w:val="24"/>
          <w:rtl/>
          <w:lang w:bidi="fa-IR"/>
        </w:rPr>
        <w:t xml:space="preserve"> </w:t>
      </w:r>
      <w:r w:rsidRPr="00BD4B2B">
        <w:rPr>
          <w:rFonts w:cs="B Nazanin" w:hint="cs"/>
          <w:sz w:val="24"/>
          <w:rtl/>
          <w:lang w:bidi="fa-IR"/>
        </w:rPr>
        <w:t>و مشخصات تعیین شده در نقشه‌های اجرایی و دستور کارهاست</w:t>
      </w:r>
      <w:r w:rsidRPr="00BD4B2B">
        <w:rPr>
          <w:rFonts w:cs="B Nazanin"/>
          <w:sz w:val="24"/>
          <w:rtl/>
          <w:lang w:bidi="fa-IR"/>
        </w:rPr>
        <w:t>.</w:t>
      </w:r>
    </w:p>
    <w:p w:rsidR="008778DE" w:rsidRPr="00BD4B2B" w:rsidRDefault="00561FB8" w:rsidP="008778DE">
      <w:pPr>
        <w:tabs>
          <w:tab w:val="decimal" w:pos="452"/>
        </w:tabs>
        <w:contextualSpacing/>
        <w:jc w:val="both"/>
        <w:rPr>
          <w:rFonts w:cs="B Nazanin"/>
          <w:sz w:val="24"/>
          <w:lang w:bidi="fa-IR"/>
        </w:rPr>
      </w:pPr>
      <w:r w:rsidRPr="00BD4B2B">
        <w:rPr>
          <w:rFonts w:cs="B Nazanin" w:hint="cs"/>
          <w:sz w:val="24"/>
          <w:rtl/>
          <w:lang w:bidi="fa-IR"/>
        </w:rPr>
        <w:t>14. نمونه</w:t>
      </w:r>
      <w:r w:rsidRPr="00BD4B2B">
        <w:rPr>
          <w:rFonts w:cs="B Nazanin"/>
          <w:sz w:val="24"/>
          <w:rtl/>
          <w:lang w:bidi="fa-IR"/>
        </w:rPr>
        <w:t xml:space="preserve"> </w:t>
      </w:r>
      <w:r w:rsidRPr="00BD4B2B">
        <w:rPr>
          <w:rFonts w:cs="B Nazanin" w:hint="cs"/>
          <w:sz w:val="24"/>
          <w:rtl/>
          <w:lang w:bidi="fa-IR"/>
        </w:rPr>
        <w:t>یا</w:t>
      </w:r>
      <w:r w:rsidRPr="00BD4B2B">
        <w:rPr>
          <w:rFonts w:cs="B Nazanin"/>
          <w:sz w:val="24"/>
          <w:rtl/>
          <w:lang w:bidi="fa-IR"/>
        </w:rPr>
        <w:t xml:space="preserve"> </w:t>
      </w:r>
      <w:r w:rsidRPr="00BD4B2B">
        <w:rPr>
          <w:rFonts w:cs="B Nazanin" w:hint="cs"/>
          <w:sz w:val="24"/>
          <w:rtl/>
          <w:lang w:bidi="fa-IR"/>
        </w:rPr>
        <w:t>کاتالوگ</w:t>
      </w:r>
      <w:r w:rsidRPr="00BD4B2B">
        <w:rPr>
          <w:rFonts w:cs="B Nazanin"/>
          <w:sz w:val="24"/>
          <w:rtl/>
          <w:lang w:bidi="fa-IR"/>
        </w:rPr>
        <w:t xml:space="preserve"> </w:t>
      </w:r>
      <w:r w:rsidRPr="00BD4B2B">
        <w:rPr>
          <w:rFonts w:cs="B Nazanin" w:hint="cs"/>
          <w:sz w:val="24"/>
          <w:rtl/>
          <w:lang w:bidi="fa-IR"/>
        </w:rPr>
        <w:t>فنی</w:t>
      </w:r>
      <w:r w:rsidRPr="00BD4B2B">
        <w:rPr>
          <w:rFonts w:cs="B Nazanin"/>
          <w:sz w:val="24"/>
          <w:rtl/>
          <w:lang w:bidi="fa-IR"/>
        </w:rPr>
        <w:t xml:space="preserve"> </w:t>
      </w:r>
      <w:r w:rsidRPr="00BD4B2B">
        <w:rPr>
          <w:rFonts w:cs="B Nazanin" w:hint="cs"/>
          <w:sz w:val="24"/>
          <w:rtl/>
          <w:lang w:bidi="fa-IR"/>
        </w:rPr>
        <w:t>مصالح</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تجهیزات</w:t>
      </w:r>
      <w:r w:rsidRPr="00BD4B2B">
        <w:rPr>
          <w:rFonts w:cs="B Nazanin"/>
          <w:sz w:val="24"/>
          <w:rtl/>
          <w:lang w:bidi="fa-IR"/>
        </w:rPr>
        <w:t xml:space="preserve"> </w:t>
      </w:r>
      <w:r w:rsidRPr="00BD4B2B">
        <w:rPr>
          <w:rFonts w:cs="B Nazanin" w:hint="cs"/>
          <w:sz w:val="24"/>
          <w:rtl/>
          <w:lang w:bidi="fa-IR"/>
        </w:rPr>
        <w:t>مورد</w:t>
      </w:r>
      <w:r w:rsidRPr="00BD4B2B">
        <w:rPr>
          <w:rFonts w:cs="B Nazanin"/>
          <w:sz w:val="24"/>
          <w:rtl/>
          <w:lang w:bidi="fa-IR"/>
        </w:rPr>
        <w:t xml:space="preserve"> </w:t>
      </w:r>
      <w:r w:rsidRPr="00BD4B2B">
        <w:rPr>
          <w:rFonts w:cs="B Nazanin" w:hint="cs"/>
          <w:sz w:val="24"/>
          <w:rtl/>
          <w:lang w:bidi="fa-IR"/>
        </w:rPr>
        <w:t>نیاز،</w:t>
      </w:r>
      <w:r w:rsidRPr="00BD4B2B">
        <w:rPr>
          <w:rFonts w:cs="B Nazanin"/>
          <w:sz w:val="24"/>
          <w:rtl/>
          <w:lang w:bidi="fa-IR"/>
        </w:rPr>
        <w:t xml:space="preserve"> </w:t>
      </w:r>
      <w:r w:rsidRPr="00BD4B2B">
        <w:rPr>
          <w:rFonts w:cs="B Nazanin" w:hint="cs"/>
          <w:sz w:val="24"/>
          <w:rtl/>
          <w:lang w:bidi="fa-IR"/>
        </w:rPr>
        <w:t>باید</w:t>
      </w:r>
      <w:r w:rsidRPr="00BD4B2B">
        <w:rPr>
          <w:rFonts w:cs="B Nazanin"/>
          <w:sz w:val="24"/>
          <w:rtl/>
          <w:lang w:bidi="fa-IR"/>
        </w:rPr>
        <w:t xml:space="preserve"> </w:t>
      </w:r>
      <w:r w:rsidRPr="00BD4B2B">
        <w:rPr>
          <w:rFonts w:cs="B Nazanin" w:hint="cs"/>
          <w:sz w:val="24"/>
          <w:rtl/>
          <w:lang w:bidi="fa-IR"/>
        </w:rPr>
        <w:t>از</w:t>
      </w:r>
      <w:r w:rsidRPr="00BD4B2B">
        <w:rPr>
          <w:rFonts w:cs="B Nazanin"/>
          <w:sz w:val="24"/>
          <w:rtl/>
          <w:lang w:bidi="fa-IR"/>
        </w:rPr>
        <w:t xml:space="preserve"> </w:t>
      </w:r>
      <w:r w:rsidRPr="00BD4B2B">
        <w:rPr>
          <w:rFonts w:cs="B Nazanin" w:hint="cs"/>
          <w:sz w:val="24"/>
          <w:rtl/>
          <w:lang w:bidi="fa-IR"/>
        </w:rPr>
        <w:t>نظر</w:t>
      </w:r>
      <w:r w:rsidRPr="00BD4B2B">
        <w:rPr>
          <w:rFonts w:cs="B Nazanin"/>
          <w:sz w:val="24"/>
          <w:rtl/>
          <w:lang w:bidi="fa-IR"/>
        </w:rPr>
        <w:t xml:space="preserve"> </w:t>
      </w:r>
      <w:r w:rsidRPr="00BD4B2B">
        <w:rPr>
          <w:rFonts w:cs="B Nazanin" w:hint="cs"/>
          <w:sz w:val="24"/>
          <w:rtl/>
          <w:lang w:bidi="fa-IR"/>
        </w:rPr>
        <w:t>تطبیق</w:t>
      </w:r>
      <w:r w:rsidRPr="00BD4B2B">
        <w:rPr>
          <w:rFonts w:cs="B Nazanin"/>
          <w:sz w:val="24"/>
          <w:rtl/>
          <w:lang w:bidi="fa-IR"/>
        </w:rPr>
        <w:t xml:space="preserve"> </w:t>
      </w:r>
      <w:r w:rsidRPr="00BD4B2B">
        <w:rPr>
          <w:rFonts w:cs="B Nazanin" w:hint="cs"/>
          <w:sz w:val="24"/>
          <w:rtl/>
          <w:lang w:bidi="fa-IR"/>
        </w:rPr>
        <w:t>با</w:t>
      </w:r>
      <w:r w:rsidRPr="00BD4B2B">
        <w:rPr>
          <w:rFonts w:cs="B Nazanin"/>
          <w:sz w:val="24"/>
          <w:rtl/>
          <w:lang w:bidi="fa-IR"/>
        </w:rPr>
        <w:t xml:space="preserve"> </w:t>
      </w:r>
      <w:r w:rsidRPr="00BD4B2B">
        <w:rPr>
          <w:rFonts w:cs="B Nazanin" w:hint="cs"/>
          <w:sz w:val="24"/>
          <w:rtl/>
          <w:lang w:bidi="fa-IR"/>
        </w:rPr>
        <w:t>مشخصات</w:t>
      </w:r>
      <w:r w:rsidRPr="00BD4B2B">
        <w:rPr>
          <w:rFonts w:cs="B Nazanin"/>
          <w:sz w:val="24"/>
          <w:rtl/>
          <w:lang w:bidi="fa-IR"/>
        </w:rPr>
        <w:t xml:space="preserve"> </w:t>
      </w:r>
      <w:r w:rsidRPr="00BD4B2B">
        <w:rPr>
          <w:rFonts w:cs="B Nazanin" w:hint="cs"/>
          <w:sz w:val="24"/>
          <w:rtl/>
          <w:lang w:bidi="fa-IR"/>
        </w:rPr>
        <w:t>فنی،</w:t>
      </w:r>
      <w:r w:rsidRPr="00BD4B2B">
        <w:rPr>
          <w:rFonts w:cs="B Nazanin"/>
          <w:sz w:val="24"/>
          <w:rtl/>
          <w:lang w:bidi="fa-IR"/>
        </w:rPr>
        <w:t xml:space="preserve"> </w:t>
      </w:r>
      <w:r w:rsidRPr="00BD4B2B">
        <w:rPr>
          <w:rFonts w:cs="B Nazanin" w:hint="cs"/>
          <w:sz w:val="24"/>
          <w:rtl/>
          <w:lang w:bidi="fa-IR"/>
        </w:rPr>
        <w:t>قبل</w:t>
      </w:r>
      <w:r w:rsidRPr="00BD4B2B">
        <w:rPr>
          <w:rFonts w:cs="B Nazanin"/>
          <w:sz w:val="24"/>
          <w:rtl/>
          <w:lang w:bidi="fa-IR"/>
        </w:rPr>
        <w:t xml:space="preserve"> </w:t>
      </w:r>
      <w:r w:rsidRPr="00BD4B2B">
        <w:rPr>
          <w:rFonts w:cs="B Nazanin" w:hint="cs"/>
          <w:sz w:val="24"/>
          <w:rtl/>
          <w:lang w:bidi="fa-IR"/>
        </w:rPr>
        <w:t>از</w:t>
      </w:r>
      <w:r w:rsidRPr="00BD4B2B">
        <w:rPr>
          <w:rFonts w:cs="B Nazanin"/>
          <w:sz w:val="24"/>
          <w:rtl/>
          <w:lang w:bidi="fa-IR"/>
        </w:rPr>
        <w:t xml:space="preserve"> </w:t>
      </w:r>
      <w:r w:rsidRPr="00BD4B2B">
        <w:rPr>
          <w:rFonts w:cs="B Nazanin" w:hint="cs"/>
          <w:sz w:val="24"/>
          <w:rtl/>
          <w:lang w:bidi="fa-IR"/>
        </w:rPr>
        <w:t>سفارش</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تایید</w:t>
      </w:r>
      <w:r w:rsidRPr="00BD4B2B">
        <w:rPr>
          <w:rFonts w:cs="B Nazanin"/>
          <w:sz w:val="24"/>
          <w:rtl/>
          <w:lang w:bidi="fa-IR"/>
        </w:rPr>
        <w:t xml:space="preserve"> </w:t>
      </w:r>
      <w:r w:rsidRPr="00BD4B2B">
        <w:rPr>
          <w:rFonts w:cs="B Nazanin" w:hint="cs"/>
          <w:sz w:val="24"/>
          <w:rtl/>
          <w:lang w:bidi="fa-IR"/>
        </w:rPr>
        <w:t>مهندس</w:t>
      </w:r>
      <w:r w:rsidRPr="00BD4B2B">
        <w:rPr>
          <w:rFonts w:cs="B Nazanin"/>
          <w:sz w:val="24"/>
          <w:rtl/>
          <w:lang w:bidi="fa-IR"/>
        </w:rPr>
        <w:t xml:space="preserve"> </w:t>
      </w:r>
      <w:r w:rsidRPr="00BD4B2B">
        <w:rPr>
          <w:rFonts w:cs="B Nazanin" w:hint="cs"/>
          <w:sz w:val="24"/>
          <w:rtl/>
          <w:lang w:bidi="fa-IR"/>
        </w:rPr>
        <w:t>مشاور</w:t>
      </w:r>
      <w:r w:rsidRPr="00BD4B2B">
        <w:rPr>
          <w:rFonts w:cs="B Nazanin"/>
          <w:sz w:val="24"/>
          <w:rtl/>
          <w:lang w:bidi="fa-IR"/>
        </w:rPr>
        <w:t xml:space="preserve"> </w:t>
      </w:r>
      <w:r w:rsidRPr="00BD4B2B">
        <w:rPr>
          <w:rFonts w:cs="B Nazanin" w:hint="cs"/>
          <w:sz w:val="24"/>
          <w:rtl/>
          <w:lang w:bidi="fa-IR"/>
        </w:rPr>
        <w:t>برسد</w:t>
      </w:r>
      <w:r w:rsidRPr="00BD4B2B">
        <w:rPr>
          <w:rFonts w:cs="B Nazanin"/>
          <w:sz w:val="24"/>
          <w:rtl/>
          <w:lang w:bidi="fa-IR"/>
        </w:rPr>
        <w:t>.</w:t>
      </w:r>
    </w:p>
    <w:p w:rsidR="008778DE" w:rsidRPr="00BD4B2B" w:rsidRDefault="00561FB8" w:rsidP="008778DE">
      <w:pPr>
        <w:tabs>
          <w:tab w:val="decimal" w:pos="452"/>
        </w:tabs>
        <w:contextualSpacing/>
        <w:jc w:val="both"/>
        <w:rPr>
          <w:rFonts w:cs="B Nazanin"/>
          <w:sz w:val="24"/>
          <w:lang w:bidi="fa-IR"/>
        </w:rPr>
      </w:pPr>
      <w:r w:rsidRPr="00BD4B2B">
        <w:rPr>
          <w:rFonts w:cs="B Nazanin" w:hint="cs"/>
          <w:sz w:val="24"/>
          <w:rtl/>
          <w:lang w:bidi="fa-IR"/>
        </w:rPr>
        <w:t>15. اندازه‌گیری</w:t>
      </w:r>
      <w:r w:rsidRPr="00BD4B2B">
        <w:rPr>
          <w:rFonts w:cs="B Nazanin"/>
          <w:sz w:val="24"/>
          <w:rtl/>
          <w:lang w:bidi="fa-IR"/>
        </w:rPr>
        <w:t xml:space="preserve"> </w:t>
      </w:r>
      <w:r w:rsidRPr="00BD4B2B">
        <w:rPr>
          <w:rFonts w:cs="B Nazanin" w:hint="cs"/>
          <w:sz w:val="24"/>
          <w:rtl/>
          <w:lang w:bidi="fa-IR"/>
        </w:rPr>
        <w:t>کارها،</w:t>
      </w:r>
      <w:r w:rsidRPr="00BD4B2B">
        <w:rPr>
          <w:rFonts w:cs="B Nazanin"/>
          <w:sz w:val="24"/>
          <w:rtl/>
          <w:lang w:bidi="fa-IR"/>
        </w:rPr>
        <w:t xml:space="preserve"> </w:t>
      </w:r>
      <w:r w:rsidRPr="00BD4B2B">
        <w:rPr>
          <w:rFonts w:cs="B Nazanin" w:hint="cs"/>
          <w:sz w:val="24"/>
          <w:rtl/>
          <w:lang w:bidi="fa-IR"/>
        </w:rPr>
        <w:t>بر</w:t>
      </w:r>
      <w:r w:rsidRPr="00BD4B2B">
        <w:rPr>
          <w:rFonts w:cs="B Nazanin"/>
          <w:sz w:val="24"/>
          <w:rtl/>
          <w:lang w:bidi="fa-IR"/>
        </w:rPr>
        <w:t xml:space="preserve"> </w:t>
      </w:r>
      <w:r w:rsidRPr="00BD4B2B">
        <w:rPr>
          <w:rFonts w:cs="B Nazanin" w:hint="cs"/>
          <w:sz w:val="24"/>
          <w:rtl/>
          <w:lang w:bidi="fa-IR"/>
        </w:rPr>
        <w:t>اساس</w:t>
      </w:r>
      <w:r w:rsidRPr="00BD4B2B">
        <w:rPr>
          <w:rFonts w:cs="B Nazanin"/>
          <w:sz w:val="24"/>
          <w:rtl/>
          <w:lang w:bidi="fa-IR"/>
        </w:rPr>
        <w:t xml:space="preserve"> </w:t>
      </w:r>
      <w:r w:rsidRPr="00BD4B2B">
        <w:rPr>
          <w:rFonts w:cs="B Nazanin" w:hint="cs"/>
          <w:sz w:val="24"/>
          <w:rtl/>
          <w:lang w:bidi="fa-IR"/>
        </w:rPr>
        <w:t>مقادیر</w:t>
      </w:r>
      <w:r w:rsidRPr="00BD4B2B">
        <w:rPr>
          <w:rFonts w:cs="B Nazanin"/>
          <w:sz w:val="24"/>
          <w:rtl/>
          <w:lang w:bidi="fa-IR"/>
        </w:rPr>
        <w:t xml:space="preserve"> </w:t>
      </w:r>
      <w:r w:rsidRPr="00BD4B2B">
        <w:rPr>
          <w:rFonts w:cs="B Nazanin" w:hint="cs"/>
          <w:sz w:val="24"/>
          <w:rtl/>
          <w:lang w:bidi="fa-IR"/>
        </w:rPr>
        <w:t>کارهای</w:t>
      </w:r>
      <w:r w:rsidRPr="00BD4B2B">
        <w:rPr>
          <w:rFonts w:cs="B Nazanin"/>
          <w:sz w:val="24"/>
          <w:rtl/>
          <w:lang w:bidi="fa-IR"/>
        </w:rPr>
        <w:t xml:space="preserve"> </w:t>
      </w:r>
      <w:r w:rsidRPr="00BD4B2B">
        <w:rPr>
          <w:rFonts w:cs="B Nazanin" w:hint="cs"/>
          <w:sz w:val="24"/>
          <w:rtl/>
          <w:lang w:bidi="fa-IR"/>
        </w:rPr>
        <w:t>انجام</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که</w:t>
      </w:r>
      <w:r w:rsidRPr="00BD4B2B">
        <w:rPr>
          <w:rFonts w:cs="B Nazanin"/>
          <w:sz w:val="24"/>
          <w:rtl/>
          <w:lang w:bidi="fa-IR"/>
        </w:rPr>
        <w:t xml:space="preserve"> </w:t>
      </w:r>
      <w:r w:rsidRPr="00BD4B2B">
        <w:rPr>
          <w:rFonts w:cs="B Nazanin" w:hint="cs"/>
          <w:sz w:val="24"/>
          <w:rtl/>
          <w:lang w:bidi="fa-IR"/>
        </w:rPr>
        <w:t>طبق</w:t>
      </w:r>
      <w:r w:rsidRPr="00BD4B2B">
        <w:rPr>
          <w:rFonts w:cs="B Nazanin"/>
          <w:sz w:val="24"/>
          <w:rtl/>
          <w:lang w:bidi="fa-IR"/>
        </w:rPr>
        <w:t xml:space="preserve"> </w:t>
      </w:r>
      <w:r w:rsidRPr="00BD4B2B">
        <w:rPr>
          <w:rFonts w:cs="B Nazanin" w:hint="cs"/>
          <w:sz w:val="24"/>
          <w:rtl/>
          <w:lang w:bidi="fa-IR"/>
        </w:rPr>
        <w:t>مقادیر درج</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نقشه‌های</w:t>
      </w:r>
      <w:r w:rsidRPr="00BD4B2B">
        <w:rPr>
          <w:rFonts w:cs="B Nazanin"/>
          <w:sz w:val="24"/>
          <w:rtl/>
          <w:lang w:bidi="fa-IR"/>
        </w:rPr>
        <w:t xml:space="preserve"> </w:t>
      </w:r>
      <w:r w:rsidRPr="00BD4B2B">
        <w:rPr>
          <w:rFonts w:cs="B Nazanin" w:hint="cs"/>
          <w:sz w:val="24"/>
          <w:rtl/>
          <w:lang w:bidi="fa-IR"/>
        </w:rPr>
        <w:t>اجرایی،</w:t>
      </w:r>
      <w:r w:rsidRPr="00BD4B2B">
        <w:rPr>
          <w:rFonts w:cs="B Nazanin"/>
          <w:sz w:val="24"/>
          <w:rtl/>
          <w:lang w:bidi="fa-IR"/>
        </w:rPr>
        <w:t xml:space="preserve"> </w:t>
      </w:r>
      <w:r w:rsidRPr="00BD4B2B">
        <w:rPr>
          <w:rFonts w:cs="B Nazanin" w:hint="cs"/>
          <w:sz w:val="24"/>
          <w:rtl/>
          <w:lang w:bidi="fa-IR"/>
        </w:rPr>
        <w:t>دستورکارها</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صورتمجلس‌ها</w:t>
      </w:r>
      <w:r w:rsidRPr="00BD4B2B">
        <w:rPr>
          <w:rFonts w:cs="B Nazanin"/>
          <w:sz w:val="24"/>
          <w:rtl/>
          <w:lang w:bidi="fa-IR"/>
        </w:rPr>
        <w:t xml:space="preserve"> </w:t>
      </w:r>
      <w:r w:rsidRPr="00BD4B2B">
        <w:rPr>
          <w:rFonts w:cs="B Nazanin" w:hint="cs"/>
          <w:sz w:val="24"/>
          <w:rtl/>
          <w:lang w:bidi="fa-IR"/>
        </w:rPr>
        <w:t>است،</w:t>
      </w:r>
      <w:r w:rsidRPr="00BD4B2B">
        <w:rPr>
          <w:rFonts w:cs="B Nazanin"/>
          <w:sz w:val="24"/>
          <w:rtl/>
          <w:lang w:bidi="fa-IR"/>
        </w:rPr>
        <w:t xml:space="preserve"> </w:t>
      </w:r>
      <w:r w:rsidRPr="00BD4B2B">
        <w:rPr>
          <w:rFonts w:cs="B Nazanin" w:hint="cs"/>
          <w:sz w:val="24"/>
          <w:rtl/>
          <w:lang w:bidi="fa-IR"/>
        </w:rPr>
        <w:t>با</w:t>
      </w:r>
      <w:r w:rsidRPr="00BD4B2B">
        <w:rPr>
          <w:rFonts w:cs="B Nazanin"/>
          <w:sz w:val="24"/>
          <w:rtl/>
          <w:lang w:bidi="fa-IR"/>
        </w:rPr>
        <w:t xml:space="preserve"> </w:t>
      </w:r>
      <w:r w:rsidRPr="00BD4B2B">
        <w:rPr>
          <w:rFonts w:cs="B Nazanin" w:hint="cs"/>
          <w:sz w:val="24"/>
          <w:rtl/>
          <w:lang w:bidi="fa-IR"/>
        </w:rPr>
        <w:t>توجه</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مفاد</w:t>
      </w:r>
      <w:r w:rsidRPr="00BD4B2B">
        <w:rPr>
          <w:rFonts w:cs="B Nazanin"/>
          <w:sz w:val="24"/>
          <w:rtl/>
          <w:lang w:bidi="fa-IR"/>
        </w:rPr>
        <w:t xml:space="preserve"> </w:t>
      </w:r>
      <w:r w:rsidRPr="00BD4B2B">
        <w:rPr>
          <w:rFonts w:cs="B Nazanin" w:hint="cs"/>
          <w:sz w:val="24"/>
          <w:rtl/>
          <w:lang w:bidi="fa-IR"/>
        </w:rPr>
        <w:t>کلیات</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مقدمه</w:t>
      </w:r>
      <w:r w:rsidRPr="00BD4B2B">
        <w:rPr>
          <w:rFonts w:cs="B Nazanin"/>
          <w:sz w:val="24"/>
          <w:rtl/>
          <w:lang w:bidi="fa-IR"/>
        </w:rPr>
        <w:t xml:space="preserve"> </w:t>
      </w:r>
      <w:r w:rsidRPr="00BD4B2B">
        <w:rPr>
          <w:rFonts w:cs="B Nazanin" w:hint="cs"/>
          <w:sz w:val="24"/>
          <w:rtl/>
          <w:lang w:bidi="fa-IR"/>
        </w:rPr>
        <w:t>فصل‌ها،</w:t>
      </w:r>
      <w:r w:rsidRPr="00BD4B2B">
        <w:rPr>
          <w:rFonts w:cs="B Nazanin"/>
          <w:sz w:val="24"/>
          <w:rtl/>
          <w:lang w:bidi="fa-IR"/>
        </w:rPr>
        <w:t xml:space="preserve"> </w:t>
      </w:r>
      <w:r w:rsidRPr="00BD4B2B">
        <w:rPr>
          <w:rFonts w:cs="B Nazanin" w:hint="cs"/>
          <w:sz w:val="24"/>
          <w:rtl/>
          <w:lang w:bidi="fa-IR"/>
        </w:rPr>
        <w:t>صورت</w:t>
      </w:r>
      <w:r w:rsidRPr="00BD4B2B">
        <w:rPr>
          <w:rFonts w:cs="B Nazanin"/>
          <w:sz w:val="24"/>
          <w:rtl/>
          <w:lang w:bidi="fa-IR"/>
        </w:rPr>
        <w:t xml:space="preserve"> </w:t>
      </w:r>
      <w:r w:rsidRPr="00BD4B2B">
        <w:rPr>
          <w:rFonts w:cs="B Nazanin" w:hint="cs"/>
          <w:sz w:val="24"/>
          <w:rtl/>
          <w:lang w:bidi="fa-IR"/>
        </w:rPr>
        <w:t>می‌گیرد</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مواردی</w:t>
      </w:r>
      <w:r w:rsidRPr="00BD4B2B">
        <w:rPr>
          <w:rFonts w:cs="B Nazanin"/>
          <w:sz w:val="24"/>
          <w:rtl/>
          <w:lang w:bidi="fa-IR"/>
        </w:rPr>
        <w:t xml:space="preserve"> </w:t>
      </w:r>
      <w:r w:rsidRPr="00BD4B2B">
        <w:rPr>
          <w:rFonts w:cs="B Nazanin" w:hint="cs"/>
          <w:sz w:val="24"/>
          <w:rtl/>
          <w:lang w:bidi="fa-IR"/>
        </w:rPr>
        <w:t>که</w:t>
      </w:r>
      <w:r w:rsidRPr="00BD4B2B">
        <w:rPr>
          <w:rFonts w:cs="B Nazanin"/>
          <w:sz w:val="24"/>
          <w:rtl/>
          <w:lang w:bidi="fa-IR"/>
        </w:rPr>
        <w:t xml:space="preserve"> </w:t>
      </w:r>
      <w:r w:rsidRPr="00BD4B2B">
        <w:rPr>
          <w:rFonts w:cs="B Nazanin" w:hint="cs"/>
          <w:sz w:val="24"/>
          <w:rtl/>
          <w:lang w:bidi="fa-IR"/>
        </w:rPr>
        <w:t>روش</w:t>
      </w:r>
      <w:r w:rsidRPr="00BD4B2B">
        <w:rPr>
          <w:rFonts w:cs="B Nazanin"/>
          <w:sz w:val="24"/>
          <w:rtl/>
          <w:lang w:bidi="fa-IR"/>
        </w:rPr>
        <w:t xml:space="preserve"> </w:t>
      </w:r>
      <w:r w:rsidRPr="00BD4B2B">
        <w:rPr>
          <w:rFonts w:cs="B Nazanin" w:hint="cs"/>
          <w:sz w:val="24"/>
          <w:rtl/>
          <w:lang w:bidi="fa-IR"/>
        </w:rPr>
        <w:t>ویژه‌ای</w:t>
      </w:r>
      <w:r w:rsidRPr="00BD4B2B">
        <w:rPr>
          <w:rFonts w:cs="B Nazanin"/>
          <w:sz w:val="24"/>
          <w:rtl/>
          <w:lang w:bidi="fa-IR"/>
        </w:rPr>
        <w:t xml:space="preserve"> </w:t>
      </w:r>
      <w:r w:rsidRPr="00BD4B2B">
        <w:rPr>
          <w:rFonts w:cs="B Nazanin" w:hint="cs"/>
          <w:sz w:val="24"/>
          <w:rtl/>
          <w:lang w:bidi="fa-IR"/>
        </w:rPr>
        <w:t>برای</w:t>
      </w:r>
      <w:r w:rsidRPr="00BD4B2B">
        <w:rPr>
          <w:rFonts w:cs="B Nazanin"/>
          <w:sz w:val="24"/>
          <w:rtl/>
          <w:lang w:bidi="fa-IR"/>
        </w:rPr>
        <w:t xml:space="preserve"> </w:t>
      </w:r>
      <w:r w:rsidRPr="00BD4B2B">
        <w:rPr>
          <w:rFonts w:cs="B Nazanin" w:hint="cs"/>
          <w:sz w:val="24"/>
          <w:rtl/>
          <w:lang w:bidi="fa-IR"/>
        </w:rPr>
        <w:t>اندازه‌گیری در</w:t>
      </w:r>
      <w:r w:rsidRPr="00BD4B2B">
        <w:rPr>
          <w:rFonts w:cs="B Nazanin"/>
          <w:sz w:val="24"/>
          <w:rtl/>
          <w:lang w:bidi="fa-IR"/>
        </w:rPr>
        <w:t xml:space="preserve"> </w:t>
      </w:r>
      <w:r w:rsidRPr="00BD4B2B">
        <w:rPr>
          <w:rFonts w:cs="B Nazanin" w:hint="cs"/>
          <w:sz w:val="24"/>
          <w:rtl/>
          <w:lang w:bidi="fa-IR"/>
        </w:rPr>
        <w:t>این فهرست‌بها</w:t>
      </w:r>
      <w:r w:rsidRPr="00BD4B2B">
        <w:rPr>
          <w:rFonts w:cs="B Nazanin"/>
          <w:sz w:val="24"/>
          <w:rtl/>
          <w:lang w:bidi="fa-IR"/>
        </w:rPr>
        <w:t xml:space="preserve"> </w:t>
      </w:r>
      <w:r w:rsidRPr="00BD4B2B">
        <w:rPr>
          <w:rFonts w:cs="B Nazanin" w:hint="cs"/>
          <w:sz w:val="24"/>
          <w:rtl/>
          <w:lang w:bidi="fa-IR"/>
        </w:rPr>
        <w:t>پیش‌بینی</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است،</w:t>
      </w:r>
      <w:r w:rsidRPr="00BD4B2B">
        <w:rPr>
          <w:rFonts w:cs="B Nazanin"/>
          <w:sz w:val="24"/>
          <w:rtl/>
          <w:lang w:bidi="fa-IR"/>
        </w:rPr>
        <w:t xml:space="preserve"> </w:t>
      </w:r>
      <w:r w:rsidRPr="00BD4B2B">
        <w:rPr>
          <w:rFonts w:cs="B Nazanin" w:hint="cs"/>
          <w:sz w:val="24"/>
          <w:rtl/>
          <w:lang w:bidi="fa-IR"/>
        </w:rPr>
        <w:t>اندازه‌گیری به</w:t>
      </w:r>
      <w:r w:rsidRPr="00BD4B2B">
        <w:rPr>
          <w:rFonts w:cs="B Nazanin"/>
          <w:sz w:val="24"/>
          <w:rtl/>
          <w:lang w:bidi="fa-IR"/>
        </w:rPr>
        <w:t xml:space="preserve"> </w:t>
      </w:r>
      <w:r w:rsidRPr="00BD4B2B">
        <w:rPr>
          <w:rFonts w:cs="B Nazanin" w:hint="cs"/>
          <w:sz w:val="24"/>
          <w:rtl/>
          <w:lang w:bidi="fa-IR"/>
        </w:rPr>
        <w:t>روش</w:t>
      </w:r>
      <w:r w:rsidRPr="00BD4B2B">
        <w:rPr>
          <w:rFonts w:cs="B Nazanin"/>
          <w:sz w:val="24"/>
          <w:rtl/>
          <w:lang w:bidi="fa-IR"/>
        </w:rPr>
        <w:t xml:space="preserve"> </w:t>
      </w:r>
      <w:r w:rsidRPr="00BD4B2B">
        <w:rPr>
          <w:rFonts w:cs="B Nazanin" w:hint="cs"/>
          <w:sz w:val="24"/>
          <w:rtl/>
          <w:lang w:bidi="fa-IR"/>
        </w:rPr>
        <w:t>تعیین</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انجام</w:t>
      </w:r>
      <w:r w:rsidRPr="00BD4B2B">
        <w:rPr>
          <w:rFonts w:cs="B Nazanin"/>
          <w:sz w:val="24"/>
          <w:rtl/>
          <w:lang w:bidi="fa-IR"/>
        </w:rPr>
        <w:t xml:space="preserve"> </w:t>
      </w:r>
      <w:r w:rsidRPr="00BD4B2B">
        <w:rPr>
          <w:rFonts w:cs="B Nazanin" w:hint="cs"/>
          <w:sz w:val="24"/>
          <w:rtl/>
          <w:lang w:bidi="fa-IR"/>
        </w:rPr>
        <w:t>می‌شود</w:t>
      </w:r>
      <w:r w:rsidRPr="00BD4B2B">
        <w:rPr>
          <w:rFonts w:cs="B Nazanin"/>
          <w:sz w:val="24"/>
          <w:rtl/>
          <w:lang w:bidi="fa-IR"/>
        </w:rPr>
        <w:t>.</w:t>
      </w:r>
    </w:p>
    <w:p w:rsidR="008778DE" w:rsidRPr="00BD4B2B" w:rsidRDefault="00561FB8" w:rsidP="008778DE">
      <w:pPr>
        <w:tabs>
          <w:tab w:val="decimal" w:pos="452"/>
        </w:tabs>
        <w:contextualSpacing/>
        <w:jc w:val="both"/>
        <w:rPr>
          <w:rFonts w:cs="B Nazanin"/>
          <w:sz w:val="24"/>
          <w:lang w:bidi="fa-IR"/>
        </w:rPr>
      </w:pPr>
      <w:r w:rsidRPr="00BD4B2B">
        <w:rPr>
          <w:rFonts w:cs="B Nazanin" w:hint="cs"/>
          <w:sz w:val="24"/>
          <w:rtl/>
          <w:lang w:bidi="fa-IR"/>
        </w:rPr>
        <w:t>16. عملیاتی</w:t>
      </w:r>
      <w:r w:rsidRPr="00BD4B2B">
        <w:rPr>
          <w:rFonts w:cs="B Nazanin"/>
          <w:sz w:val="24"/>
          <w:rtl/>
          <w:lang w:bidi="fa-IR"/>
        </w:rPr>
        <w:t xml:space="preserve"> </w:t>
      </w:r>
      <w:r w:rsidRPr="00BD4B2B">
        <w:rPr>
          <w:rFonts w:cs="B Nazanin" w:hint="cs"/>
          <w:sz w:val="24"/>
          <w:rtl/>
          <w:lang w:bidi="fa-IR"/>
        </w:rPr>
        <w:t>که</w:t>
      </w:r>
      <w:r w:rsidRPr="00BD4B2B">
        <w:rPr>
          <w:rFonts w:cs="B Nazanin"/>
          <w:sz w:val="24"/>
          <w:rtl/>
          <w:lang w:bidi="fa-IR"/>
        </w:rPr>
        <w:t xml:space="preserve"> </w:t>
      </w:r>
      <w:r w:rsidRPr="00BD4B2B">
        <w:rPr>
          <w:rFonts w:cs="B Nazanin" w:hint="cs"/>
          <w:sz w:val="24"/>
          <w:rtl/>
          <w:lang w:bidi="fa-IR"/>
        </w:rPr>
        <w:t>پس</w:t>
      </w:r>
      <w:r w:rsidRPr="00BD4B2B">
        <w:rPr>
          <w:rFonts w:cs="B Nazanin"/>
          <w:sz w:val="24"/>
          <w:rtl/>
          <w:lang w:bidi="fa-IR"/>
        </w:rPr>
        <w:t xml:space="preserve"> </w:t>
      </w:r>
      <w:r w:rsidRPr="00BD4B2B">
        <w:rPr>
          <w:rFonts w:cs="B Nazanin" w:hint="cs"/>
          <w:sz w:val="24"/>
          <w:rtl/>
          <w:lang w:bidi="fa-IR"/>
        </w:rPr>
        <w:t>از</w:t>
      </w:r>
      <w:r w:rsidRPr="00BD4B2B">
        <w:rPr>
          <w:rFonts w:cs="B Nazanin"/>
          <w:sz w:val="24"/>
          <w:rtl/>
          <w:lang w:bidi="fa-IR"/>
        </w:rPr>
        <w:t xml:space="preserve"> </w:t>
      </w:r>
      <w:r w:rsidRPr="00BD4B2B">
        <w:rPr>
          <w:rFonts w:cs="B Nazanin" w:hint="cs"/>
          <w:sz w:val="24"/>
          <w:rtl/>
          <w:lang w:bidi="fa-IR"/>
        </w:rPr>
        <w:t>انجام</w:t>
      </w:r>
      <w:r w:rsidRPr="00BD4B2B">
        <w:rPr>
          <w:rFonts w:cs="B Nazanin"/>
          <w:sz w:val="24"/>
          <w:rtl/>
          <w:lang w:bidi="fa-IR"/>
        </w:rPr>
        <w:t xml:space="preserve"> </w:t>
      </w:r>
      <w:r w:rsidRPr="00BD4B2B">
        <w:rPr>
          <w:rFonts w:cs="B Nazanin" w:hint="cs"/>
          <w:sz w:val="24"/>
          <w:rtl/>
          <w:lang w:bidi="fa-IR"/>
        </w:rPr>
        <w:t>کار</w:t>
      </w:r>
      <w:r w:rsidRPr="00BD4B2B">
        <w:rPr>
          <w:rFonts w:cs="B Nazanin"/>
          <w:sz w:val="24"/>
          <w:rtl/>
          <w:lang w:bidi="fa-IR"/>
        </w:rPr>
        <w:t xml:space="preserve"> </w:t>
      </w:r>
      <w:r w:rsidRPr="00BD4B2B">
        <w:rPr>
          <w:rFonts w:cs="B Nazanin" w:hint="cs"/>
          <w:sz w:val="24"/>
          <w:rtl/>
          <w:lang w:bidi="fa-IR"/>
        </w:rPr>
        <w:t>پوشیده</w:t>
      </w:r>
      <w:r w:rsidRPr="00BD4B2B">
        <w:rPr>
          <w:rFonts w:cs="B Nazanin"/>
          <w:sz w:val="24"/>
          <w:rtl/>
          <w:lang w:bidi="fa-IR"/>
        </w:rPr>
        <w:t xml:space="preserve"> </w:t>
      </w:r>
      <w:r w:rsidRPr="00BD4B2B">
        <w:rPr>
          <w:rFonts w:cs="B Nazanin" w:hint="cs"/>
          <w:sz w:val="24"/>
          <w:rtl/>
          <w:lang w:bidi="fa-IR"/>
        </w:rPr>
        <w:t>می‌شود</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امکان</w:t>
      </w:r>
      <w:r w:rsidRPr="00BD4B2B">
        <w:rPr>
          <w:rFonts w:cs="B Nazanin"/>
          <w:sz w:val="24"/>
          <w:rtl/>
          <w:lang w:bidi="fa-IR"/>
        </w:rPr>
        <w:t xml:space="preserve"> </w:t>
      </w:r>
      <w:r w:rsidRPr="00BD4B2B">
        <w:rPr>
          <w:rFonts w:cs="B Nazanin" w:hint="cs"/>
          <w:sz w:val="24"/>
          <w:rtl/>
          <w:lang w:bidi="fa-IR"/>
        </w:rPr>
        <w:t>بازرسی</w:t>
      </w:r>
      <w:r w:rsidRPr="00BD4B2B">
        <w:rPr>
          <w:rFonts w:cs="B Nazanin"/>
          <w:sz w:val="24"/>
          <w:rtl/>
          <w:lang w:bidi="fa-IR"/>
        </w:rPr>
        <w:t xml:space="preserve"> </w:t>
      </w:r>
      <w:r w:rsidRPr="00BD4B2B">
        <w:rPr>
          <w:rFonts w:cs="B Nazanin" w:hint="cs"/>
          <w:sz w:val="24"/>
          <w:rtl/>
          <w:lang w:bidi="fa-IR"/>
        </w:rPr>
        <w:t>کامل</w:t>
      </w:r>
      <w:r w:rsidRPr="00BD4B2B">
        <w:rPr>
          <w:rFonts w:cs="B Nazanin"/>
          <w:sz w:val="24"/>
          <w:rtl/>
          <w:lang w:bidi="fa-IR"/>
        </w:rPr>
        <w:t xml:space="preserve"> </w:t>
      </w:r>
      <w:r w:rsidRPr="00BD4B2B">
        <w:rPr>
          <w:rFonts w:cs="B Nazanin" w:hint="cs"/>
          <w:sz w:val="24"/>
          <w:rtl/>
          <w:lang w:bidi="fa-IR"/>
        </w:rPr>
        <w:t>آنها</w:t>
      </w:r>
      <w:r w:rsidRPr="00BD4B2B">
        <w:rPr>
          <w:rFonts w:cs="B Nazanin"/>
          <w:sz w:val="24"/>
          <w:rtl/>
          <w:lang w:bidi="fa-IR"/>
        </w:rPr>
        <w:t xml:space="preserve"> </w:t>
      </w:r>
      <w:r w:rsidRPr="00BD4B2B">
        <w:rPr>
          <w:rFonts w:cs="B Nazanin" w:hint="cs"/>
          <w:sz w:val="24"/>
          <w:rtl/>
          <w:lang w:bidi="fa-IR"/>
        </w:rPr>
        <w:t>بعداً</w:t>
      </w:r>
      <w:r w:rsidRPr="00BD4B2B">
        <w:rPr>
          <w:rFonts w:cs="B Nazanin"/>
          <w:sz w:val="24"/>
          <w:rtl/>
          <w:lang w:bidi="fa-IR"/>
        </w:rPr>
        <w:t xml:space="preserve"> </w:t>
      </w:r>
      <w:r w:rsidRPr="00BD4B2B">
        <w:rPr>
          <w:rFonts w:cs="B Nazanin" w:hint="cs"/>
          <w:sz w:val="24"/>
          <w:rtl/>
          <w:lang w:bidi="fa-IR"/>
        </w:rPr>
        <w:t>میسر</w:t>
      </w:r>
      <w:r w:rsidRPr="00BD4B2B">
        <w:rPr>
          <w:rFonts w:cs="B Nazanin"/>
          <w:sz w:val="24"/>
          <w:rtl/>
          <w:lang w:bidi="fa-IR"/>
        </w:rPr>
        <w:t xml:space="preserve"> </w:t>
      </w:r>
      <w:r w:rsidRPr="00BD4B2B">
        <w:rPr>
          <w:rFonts w:cs="B Nazanin" w:hint="cs"/>
          <w:sz w:val="24"/>
          <w:rtl/>
          <w:lang w:bidi="fa-IR"/>
        </w:rPr>
        <w:t>نیست،</w:t>
      </w:r>
      <w:r w:rsidRPr="00BD4B2B">
        <w:rPr>
          <w:rFonts w:cs="B Nazanin"/>
          <w:sz w:val="24"/>
          <w:rtl/>
          <w:lang w:bidi="fa-IR"/>
        </w:rPr>
        <w:t xml:space="preserve"> </w:t>
      </w:r>
      <w:r w:rsidRPr="00BD4B2B">
        <w:rPr>
          <w:rFonts w:cs="B Nazanin" w:hint="cs"/>
          <w:sz w:val="24"/>
          <w:rtl/>
          <w:lang w:bidi="fa-IR"/>
        </w:rPr>
        <w:t>مانند</w:t>
      </w:r>
      <w:r w:rsidRPr="00BD4B2B">
        <w:rPr>
          <w:rFonts w:cs="B Nazanin"/>
          <w:sz w:val="24"/>
          <w:rtl/>
          <w:lang w:bidi="fa-IR"/>
        </w:rPr>
        <w:t xml:space="preserve"> </w:t>
      </w:r>
      <w:r w:rsidRPr="00BD4B2B">
        <w:rPr>
          <w:rFonts w:cs="B Nazanin" w:hint="cs"/>
          <w:sz w:val="24"/>
          <w:rtl/>
          <w:lang w:bidi="fa-IR"/>
        </w:rPr>
        <w:t>لوله‌ها یا قطعات مدفون،</w:t>
      </w:r>
      <w:r w:rsidRPr="00BD4B2B">
        <w:rPr>
          <w:rFonts w:cs="B Nazanin"/>
          <w:sz w:val="24"/>
          <w:rtl/>
          <w:lang w:bidi="fa-IR"/>
        </w:rPr>
        <w:t xml:space="preserve"> </w:t>
      </w:r>
      <w:r w:rsidRPr="00BD4B2B">
        <w:rPr>
          <w:rFonts w:cs="B Nazanin" w:hint="cs"/>
          <w:sz w:val="24"/>
          <w:rtl/>
          <w:lang w:bidi="fa-IR"/>
        </w:rPr>
        <w:t>باید</w:t>
      </w:r>
      <w:r w:rsidRPr="00BD4B2B">
        <w:rPr>
          <w:rFonts w:cs="B Nazanin"/>
          <w:sz w:val="24"/>
          <w:rtl/>
          <w:lang w:bidi="fa-IR"/>
        </w:rPr>
        <w:t xml:space="preserve"> </w:t>
      </w:r>
      <w:r w:rsidRPr="00BD4B2B">
        <w:rPr>
          <w:rFonts w:cs="B Nazanin" w:hint="cs"/>
          <w:sz w:val="24"/>
          <w:rtl/>
          <w:lang w:bidi="fa-IR"/>
        </w:rPr>
        <w:t>مطابقت</w:t>
      </w:r>
      <w:r w:rsidRPr="00BD4B2B">
        <w:rPr>
          <w:rFonts w:cs="B Nazanin"/>
          <w:sz w:val="24"/>
          <w:rtl/>
          <w:lang w:bidi="fa-IR"/>
        </w:rPr>
        <w:t xml:space="preserve"> </w:t>
      </w:r>
      <w:r w:rsidRPr="00BD4B2B">
        <w:rPr>
          <w:rFonts w:cs="B Nazanin" w:hint="cs"/>
          <w:sz w:val="24"/>
          <w:rtl/>
          <w:lang w:bidi="fa-IR"/>
        </w:rPr>
        <w:t>آنها با</w:t>
      </w:r>
      <w:r w:rsidRPr="00BD4B2B">
        <w:rPr>
          <w:rFonts w:cs="B Nazanin"/>
          <w:sz w:val="24"/>
          <w:rtl/>
          <w:lang w:bidi="fa-IR"/>
        </w:rPr>
        <w:t xml:space="preserve"> </w:t>
      </w:r>
      <w:r w:rsidRPr="00BD4B2B">
        <w:rPr>
          <w:rFonts w:cs="B Nazanin" w:hint="cs"/>
          <w:sz w:val="24"/>
          <w:rtl/>
          <w:lang w:bidi="fa-IR"/>
        </w:rPr>
        <w:t>نقشه‌های</w:t>
      </w:r>
      <w:r w:rsidRPr="00BD4B2B">
        <w:rPr>
          <w:rFonts w:cs="B Nazanin"/>
          <w:sz w:val="24"/>
          <w:rtl/>
          <w:lang w:bidi="fa-IR"/>
        </w:rPr>
        <w:t xml:space="preserve"> </w:t>
      </w:r>
      <w:r w:rsidRPr="00BD4B2B">
        <w:rPr>
          <w:rFonts w:cs="B Nazanin" w:hint="cs"/>
          <w:sz w:val="24"/>
          <w:rtl/>
          <w:lang w:bidi="fa-IR"/>
        </w:rPr>
        <w:t>اجرایی،</w:t>
      </w:r>
      <w:r w:rsidRPr="00BD4B2B">
        <w:rPr>
          <w:rFonts w:cs="B Nazanin"/>
          <w:sz w:val="24"/>
          <w:rtl/>
          <w:lang w:bidi="fa-IR"/>
        </w:rPr>
        <w:t xml:space="preserve"> </w:t>
      </w:r>
      <w:r w:rsidRPr="00BD4B2B">
        <w:rPr>
          <w:rFonts w:cs="B Nazanin" w:hint="cs"/>
          <w:sz w:val="24"/>
          <w:rtl/>
          <w:lang w:bidi="fa-IR"/>
        </w:rPr>
        <w:t>مشخصات</w:t>
      </w:r>
      <w:r w:rsidRPr="00BD4B2B">
        <w:rPr>
          <w:rFonts w:cs="B Nazanin"/>
          <w:sz w:val="24"/>
          <w:rtl/>
          <w:lang w:bidi="fa-IR"/>
        </w:rPr>
        <w:t xml:space="preserve"> </w:t>
      </w:r>
      <w:r w:rsidRPr="00BD4B2B">
        <w:rPr>
          <w:rFonts w:cs="B Nazanin" w:hint="cs"/>
          <w:sz w:val="24"/>
          <w:rtl/>
          <w:lang w:bidi="fa-IR"/>
        </w:rPr>
        <w:t>فنی</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دستور</w:t>
      </w:r>
      <w:r w:rsidRPr="00BD4B2B">
        <w:rPr>
          <w:rFonts w:cs="B Nazanin"/>
          <w:sz w:val="24"/>
          <w:rtl/>
          <w:lang w:bidi="fa-IR"/>
        </w:rPr>
        <w:t xml:space="preserve"> </w:t>
      </w:r>
      <w:r w:rsidRPr="00BD4B2B">
        <w:rPr>
          <w:rFonts w:cs="B Nazanin" w:hint="cs"/>
          <w:sz w:val="24"/>
          <w:rtl/>
          <w:lang w:bidi="fa-IR"/>
        </w:rPr>
        <w:t>کارها،</w:t>
      </w:r>
      <w:r w:rsidRPr="00BD4B2B">
        <w:rPr>
          <w:rFonts w:cs="B Nazanin"/>
          <w:sz w:val="24"/>
          <w:rtl/>
          <w:lang w:bidi="fa-IR"/>
        </w:rPr>
        <w:t xml:space="preserve"> </w:t>
      </w:r>
      <w:r w:rsidRPr="00BD4B2B">
        <w:rPr>
          <w:rFonts w:cs="B Nazanin" w:hint="cs"/>
          <w:sz w:val="24"/>
          <w:rtl/>
          <w:lang w:bidi="fa-IR"/>
        </w:rPr>
        <w:t>حین</w:t>
      </w:r>
      <w:r w:rsidRPr="00BD4B2B">
        <w:rPr>
          <w:rFonts w:cs="B Nazanin"/>
          <w:sz w:val="24"/>
          <w:rtl/>
          <w:lang w:bidi="fa-IR"/>
        </w:rPr>
        <w:t xml:space="preserve"> </w:t>
      </w:r>
      <w:r w:rsidRPr="00BD4B2B">
        <w:rPr>
          <w:rFonts w:cs="B Nazanin" w:hint="cs"/>
          <w:sz w:val="24"/>
          <w:rtl/>
          <w:lang w:bidi="fa-IR"/>
        </w:rPr>
        <w:t>اجرای</w:t>
      </w:r>
      <w:r w:rsidRPr="00BD4B2B">
        <w:rPr>
          <w:rFonts w:cs="B Nazanin"/>
          <w:sz w:val="24"/>
          <w:rtl/>
          <w:lang w:bidi="fa-IR"/>
        </w:rPr>
        <w:t xml:space="preserve"> </w:t>
      </w:r>
      <w:r w:rsidRPr="00BD4B2B">
        <w:rPr>
          <w:rFonts w:cs="B Nazanin" w:hint="cs"/>
          <w:sz w:val="24"/>
          <w:rtl/>
          <w:lang w:bidi="fa-IR"/>
        </w:rPr>
        <w:t>کار</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قبل</w:t>
      </w:r>
      <w:r w:rsidRPr="00BD4B2B">
        <w:rPr>
          <w:rFonts w:cs="B Nazanin"/>
          <w:sz w:val="24"/>
          <w:rtl/>
          <w:lang w:bidi="fa-IR"/>
        </w:rPr>
        <w:t xml:space="preserve"> </w:t>
      </w:r>
      <w:r w:rsidRPr="00BD4B2B">
        <w:rPr>
          <w:rFonts w:cs="B Nazanin" w:hint="cs"/>
          <w:sz w:val="24"/>
          <w:rtl/>
          <w:lang w:bidi="fa-IR"/>
        </w:rPr>
        <w:t>از</w:t>
      </w:r>
      <w:r w:rsidRPr="00BD4B2B">
        <w:rPr>
          <w:rFonts w:cs="B Nazanin"/>
          <w:sz w:val="24"/>
          <w:rtl/>
          <w:lang w:bidi="fa-IR"/>
        </w:rPr>
        <w:t xml:space="preserve"> </w:t>
      </w:r>
      <w:r w:rsidRPr="00BD4B2B">
        <w:rPr>
          <w:rFonts w:cs="B Nazanin" w:hint="cs"/>
          <w:sz w:val="24"/>
          <w:rtl/>
          <w:lang w:bidi="fa-IR"/>
        </w:rPr>
        <w:t>پوشیده</w:t>
      </w:r>
      <w:r w:rsidRPr="00BD4B2B">
        <w:rPr>
          <w:rFonts w:cs="B Nazanin"/>
          <w:sz w:val="24"/>
          <w:rtl/>
          <w:lang w:bidi="fa-IR"/>
        </w:rPr>
        <w:t xml:space="preserve"> </w:t>
      </w:r>
      <w:r w:rsidRPr="00BD4B2B">
        <w:rPr>
          <w:rFonts w:cs="B Nazanin" w:hint="cs"/>
          <w:sz w:val="24"/>
          <w:rtl/>
          <w:lang w:bidi="fa-IR"/>
        </w:rPr>
        <w:t>شدن،</w:t>
      </w:r>
      <w:r w:rsidRPr="00BD4B2B">
        <w:rPr>
          <w:rFonts w:cs="B Nazanin"/>
          <w:sz w:val="24"/>
          <w:rtl/>
          <w:lang w:bidi="fa-IR"/>
        </w:rPr>
        <w:t xml:space="preserve"> </w:t>
      </w:r>
      <w:r w:rsidRPr="00BD4B2B">
        <w:rPr>
          <w:rFonts w:cs="B Nazanin" w:hint="cs"/>
          <w:sz w:val="24"/>
          <w:rtl/>
          <w:lang w:bidi="fa-IR"/>
        </w:rPr>
        <w:t>با</w:t>
      </w:r>
      <w:r w:rsidRPr="00BD4B2B">
        <w:rPr>
          <w:rFonts w:cs="B Nazanin"/>
          <w:sz w:val="24"/>
          <w:rtl/>
          <w:lang w:bidi="fa-IR"/>
        </w:rPr>
        <w:t xml:space="preserve"> </w:t>
      </w:r>
      <w:r w:rsidRPr="00BD4B2B">
        <w:rPr>
          <w:rFonts w:cs="B Nazanin" w:hint="cs"/>
          <w:sz w:val="24"/>
          <w:rtl/>
          <w:lang w:bidi="fa-IR"/>
        </w:rPr>
        <w:t>مهندس</w:t>
      </w:r>
      <w:r w:rsidRPr="00BD4B2B">
        <w:rPr>
          <w:rFonts w:cs="B Nazanin"/>
          <w:sz w:val="24"/>
          <w:rtl/>
          <w:lang w:bidi="fa-IR"/>
        </w:rPr>
        <w:t xml:space="preserve"> </w:t>
      </w:r>
      <w:r w:rsidRPr="00BD4B2B">
        <w:rPr>
          <w:rFonts w:cs="B Nazanin" w:hint="cs"/>
          <w:sz w:val="24"/>
          <w:rtl/>
          <w:lang w:bidi="fa-IR"/>
        </w:rPr>
        <w:t>مشاور،</w:t>
      </w:r>
      <w:r w:rsidRPr="00BD4B2B">
        <w:rPr>
          <w:rFonts w:cs="B Nazanin"/>
          <w:sz w:val="24"/>
          <w:rtl/>
          <w:lang w:bidi="fa-IR"/>
        </w:rPr>
        <w:t xml:space="preserve"> </w:t>
      </w:r>
      <w:r w:rsidRPr="00BD4B2B">
        <w:rPr>
          <w:rFonts w:cs="B Nazanin" w:hint="cs"/>
          <w:sz w:val="24"/>
          <w:rtl/>
          <w:lang w:bidi="fa-IR"/>
        </w:rPr>
        <w:t>صورتجلسه</w:t>
      </w:r>
      <w:r w:rsidRPr="00BD4B2B">
        <w:rPr>
          <w:rFonts w:cs="B Nazanin"/>
          <w:sz w:val="24"/>
          <w:rtl/>
          <w:lang w:bidi="fa-IR"/>
        </w:rPr>
        <w:t xml:space="preserve"> </w:t>
      </w:r>
      <w:r w:rsidRPr="00BD4B2B">
        <w:rPr>
          <w:rFonts w:cs="B Nazanin" w:hint="cs"/>
          <w:sz w:val="24"/>
          <w:rtl/>
          <w:lang w:bidi="fa-IR"/>
        </w:rPr>
        <w:t>شوند</w:t>
      </w:r>
      <w:r w:rsidRPr="00BD4B2B">
        <w:rPr>
          <w:rFonts w:cs="B Nazanin"/>
          <w:sz w:val="24"/>
          <w:rtl/>
          <w:lang w:bidi="fa-IR"/>
        </w:rPr>
        <w:t>.</w:t>
      </w:r>
    </w:p>
    <w:p w:rsidR="008778DE" w:rsidRPr="00BD4B2B" w:rsidRDefault="00561FB8" w:rsidP="000A68B0">
      <w:pPr>
        <w:tabs>
          <w:tab w:val="decimal" w:pos="452"/>
        </w:tabs>
        <w:contextualSpacing/>
        <w:jc w:val="both"/>
        <w:rPr>
          <w:rFonts w:cs="B Nazanin"/>
          <w:sz w:val="24"/>
          <w:lang w:bidi="fa-IR"/>
        </w:rPr>
      </w:pPr>
      <w:r w:rsidRPr="00BD4B2B">
        <w:rPr>
          <w:rFonts w:cs="B Nazanin" w:hint="cs"/>
          <w:sz w:val="24"/>
          <w:rtl/>
          <w:lang w:bidi="fa-IR"/>
        </w:rPr>
        <w:t>17. مصالح</w:t>
      </w:r>
      <w:r w:rsidRPr="00BD4B2B">
        <w:rPr>
          <w:rFonts w:cs="B Nazanin"/>
          <w:sz w:val="24"/>
          <w:rtl/>
          <w:lang w:bidi="fa-IR"/>
        </w:rPr>
        <w:t xml:space="preserve"> </w:t>
      </w:r>
      <w:r w:rsidRPr="00BD4B2B">
        <w:rPr>
          <w:rFonts w:cs="B Nazanin" w:hint="cs"/>
          <w:sz w:val="24"/>
          <w:rtl/>
          <w:lang w:bidi="fa-IR"/>
        </w:rPr>
        <w:t>پای</w:t>
      </w:r>
      <w:r w:rsidRPr="00BD4B2B">
        <w:rPr>
          <w:rFonts w:cs="B Nazanin"/>
          <w:sz w:val="24"/>
          <w:rtl/>
          <w:lang w:bidi="fa-IR"/>
        </w:rPr>
        <w:t xml:space="preserve"> </w:t>
      </w:r>
      <w:r w:rsidRPr="00BD4B2B">
        <w:rPr>
          <w:rFonts w:cs="B Nazanin" w:hint="cs"/>
          <w:sz w:val="24"/>
          <w:rtl/>
          <w:lang w:bidi="fa-IR"/>
        </w:rPr>
        <w:t>کار،</w:t>
      </w:r>
      <w:r w:rsidRPr="00BD4B2B">
        <w:rPr>
          <w:rFonts w:cs="B Nazanin"/>
          <w:sz w:val="24"/>
          <w:rtl/>
          <w:lang w:bidi="fa-IR"/>
        </w:rPr>
        <w:t xml:space="preserve"> </w:t>
      </w:r>
      <w:r w:rsidRPr="00BD4B2B">
        <w:rPr>
          <w:rFonts w:cs="B Nazanin" w:hint="cs"/>
          <w:sz w:val="24"/>
          <w:rtl/>
          <w:lang w:bidi="fa-IR"/>
        </w:rPr>
        <w:t>طبق</w:t>
      </w:r>
      <w:r w:rsidRPr="00BD4B2B">
        <w:rPr>
          <w:rFonts w:cs="B Nazanin"/>
          <w:sz w:val="24"/>
          <w:rtl/>
          <w:lang w:bidi="fa-IR"/>
        </w:rPr>
        <w:t xml:space="preserve"> </w:t>
      </w:r>
      <w:r w:rsidRPr="00BD4B2B">
        <w:rPr>
          <w:rFonts w:cs="B Nazanin" w:hint="cs"/>
          <w:sz w:val="24"/>
          <w:rtl/>
          <w:lang w:bidi="fa-IR"/>
        </w:rPr>
        <w:t>پیوست</w:t>
      </w:r>
      <w:r w:rsidRPr="00BD4B2B">
        <w:rPr>
          <w:rFonts w:cs="B Nazanin"/>
          <w:sz w:val="24"/>
          <w:rtl/>
          <w:lang w:bidi="fa-IR"/>
        </w:rPr>
        <w:t xml:space="preserve"> ۱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صورت</w:t>
      </w:r>
      <w:r w:rsidRPr="00BD4B2B">
        <w:rPr>
          <w:rFonts w:cs="B Nazanin"/>
          <w:sz w:val="24"/>
          <w:rtl/>
          <w:lang w:bidi="fa-IR"/>
        </w:rPr>
        <w:t xml:space="preserve"> </w:t>
      </w:r>
      <w:r w:rsidRPr="00BD4B2B">
        <w:rPr>
          <w:rFonts w:cs="B Nazanin" w:hint="cs"/>
          <w:sz w:val="24"/>
          <w:rtl/>
          <w:lang w:bidi="fa-IR"/>
        </w:rPr>
        <w:t>وضعیت</w:t>
      </w:r>
      <w:r w:rsidRPr="00BD4B2B">
        <w:rPr>
          <w:rFonts w:cs="B Nazanin"/>
          <w:sz w:val="24"/>
          <w:rtl/>
          <w:lang w:bidi="fa-IR"/>
        </w:rPr>
        <w:t xml:space="preserve">‌های </w:t>
      </w:r>
      <w:r w:rsidRPr="00BD4B2B">
        <w:rPr>
          <w:rFonts w:cs="B Nazanin" w:hint="cs"/>
          <w:sz w:val="24"/>
          <w:rtl/>
          <w:lang w:bidi="fa-IR"/>
        </w:rPr>
        <w:t>موقت</w:t>
      </w:r>
      <w:r w:rsidRPr="00BD4B2B">
        <w:rPr>
          <w:rFonts w:cs="B Nazanin"/>
          <w:sz w:val="24"/>
          <w:rtl/>
          <w:lang w:bidi="fa-IR"/>
        </w:rPr>
        <w:t xml:space="preserve"> </w:t>
      </w:r>
      <w:r w:rsidRPr="00BD4B2B">
        <w:rPr>
          <w:rFonts w:cs="B Nazanin" w:hint="cs"/>
          <w:sz w:val="24"/>
          <w:rtl/>
          <w:lang w:bidi="fa-IR"/>
        </w:rPr>
        <w:t>منظور</w:t>
      </w:r>
      <w:r w:rsidRPr="00BD4B2B">
        <w:rPr>
          <w:rFonts w:cs="B Nazanin"/>
          <w:sz w:val="24"/>
          <w:rtl/>
          <w:lang w:bidi="fa-IR"/>
        </w:rPr>
        <w:t xml:space="preserve"> </w:t>
      </w:r>
      <w:r w:rsidRPr="00BD4B2B">
        <w:rPr>
          <w:rFonts w:cs="B Nazanin" w:hint="cs"/>
          <w:sz w:val="24"/>
          <w:rtl/>
          <w:lang w:bidi="fa-IR"/>
        </w:rPr>
        <w:t>می‌شود</w:t>
      </w:r>
      <w:r w:rsidRPr="00BD4B2B">
        <w:rPr>
          <w:rFonts w:cs="B Nazanin"/>
          <w:sz w:val="24"/>
          <w:rtl/>
          <w:lang w:bidi="fa-IR"/>
        </w:rPr>
        <w:t>.</w:t>
      </w:r>
      <w:r w:rsidRPr="00BD4B2B">
        <w:rPr>
          <w:rFonts w:cs="B Nazanin" w:hint="cs"/>
          <w:sz w:val="24"/>
          <w:rtl/>
          <w:lang w:bidi="fa-IR"/>
        </w:rPr>
        <w:t xml:space="preserve"> </w:t>
      </w:r>
    </w:p>
    <w:p w:rsidR="008778DE" w:rsidRPr="00BD4B2B" w:rsidRDefault="00561FB8" w:rsidP="008778DE">
      <w:pPr>
        <w:tabs>
          <w:tab w:val="decimal" w:pos="452"/>
        </w:tabs>
        <w:contextualSpacing/>
        <w:jc w:val="both"/>
        <w:rPr>
          <w:rFonts w:cs="B Nazanin"/>
          <w:sz w:val="24"/>
          <w:lang w:bidi="fa-IR"/>
        </w:rPr>
      </w:pPr>
      <w:r w:rsidRPr="00BD4B2B">
        <w:rPr>
          <w:rFonts w:cs="B Nazanin" w:hint="cs"/>
          <w:sz w:val="24"/>
          <w:rtl/>
          <w:lang w:bidi="fa-IR"/>
        </w:rPr>
        <w:t xml:space="preserve">18. در این فهرست‌بها حتی‌الامکان سعی شده است از واحدهای </w:t>
      </w:r>
      <w:r w:rsidRPr="00BD4B2B">
        <w:rPr>
          <w:rFonts w:cs="B Nazanin"/>
          <w:sz w:val="24"/>
          <w:lang w:bidi="fa-IR"/>
        </w:rPr>
        <w:t>SI</w:t>
      </w:r>
      <w:r w:rsidRPr="00BD4B2B">
        <w:rPr>
          <w:rFonts w:cs="B Nazanin" w:hint="cs"/>
          <w:sz w:val="24"/>
          <w:rtl/>
          <w:lang w:bidi="fa-IR"/>
        </w:rPr>
        <w:t xml:space="preserve"> (متریک) به جای </w:t>
      </w:r>
      <w:r w:rsidRPr="00BD4B2B">
        <w:rPr>
          <w:rFonts w:cs="B Nazanin"/>
          <w:sz w:val="24"/>
          <w:lang w:bidi="fa-IR"/>
        </w:rPr>
        <w:t>IP</w:t>
      </w:r>
      <w:r w:rsidRPr="00BD4B2B">
        <w:rPr>
          <w:rFonts w:cs="B Nazanin" w:hint="cs"/>
          <w:sz w:val="24"/>
          <w:rtl/>
          <w:lang w:bidi="fa-IR"/>
        </w:rPr>
        <w:t xml:space="preserve"> (اینچ </w:t>
      </w:r>
      <w:r w:rsidRPr="001C1186">
        <w:rPr>
          <w:rFonts w:ascii="Sakkal Majalla" w:hAnsi="Sakkal Majalla" w:cs="Sakkal Majalla" w:hint="cs"/>
          <w:sz w:val="24"/>
          <w:rtl/>
          <w:lang w:bidi="fa-IR"/>
        </w:rPr>
        <w:t>–</w:t>
      </w:r>
      <w:r w:rsidRPr="00BD4B2B">
        <w:rPr>
          <w:rFonts w:cs="B Nazanin" w:hint="cs"/>
          <w:sz w:val="24"/>
          <w:rtl/>
          <w:lang w:bidi="fa-IR"/>
        </w:rPr>
        <w:t xml:space="preserve"> پوند) استفاده شود. تقریب حاصل از تبدیل شدن واحدها و گرد‌کردن نتایج، قابل اغماض است.</w:t>
      </w:r>
    </w:p>
    <w:p w:rsidR="008778DE" w:rsidRPr="00BD4B2B" w:rsidRDefault="00561FB8" w:rsidP="008778DE">
      <w:pPr>
        <w:tabs>
          <w:tab w:val="decimal" w:pos="452"/>
        </w:tabs>
        <w:contextualSpacing/>
        <w:jc w:val="both"/>
        <w:rPr>
          <w:rFonts w:cs="B Nazanin"/>
          <w:sz w:val="24"/>
          <w:lang w:bidi="fa-IR"/>
        </w:rPr>
      </w:pPr>
      <w:r w:rsidRPr="00BD4B2B">
        <w:rPr>
          <w:rFonts w:cs="B Nazanin" w:hint="cs"/>
          <w:sz w:val="24"/>
          <w:rtl/>
          <w:lang w:bidi="fa-IR"/>
        </w:rPr>
        <w:t>19. اعداد مربوط به ظرفیت‌ها، اندازه‌ها و مانند آن، حداقل مورد نیاز است، که برای اختصار از تکرار واژه حداقل صرفنظر شده است.</w:t>
      </w:r>
    </w:p>
    <w:p w:rsidR="008778DE" w:rsidRPr="00BD4B2B" w:rsidRDefault="00561FB8" w:rsidP="008778DE">
      <w:pPr>
        <w:tabs>
          <w:tab w:val="decimal" w:pos="452"/>
        </w:tabs>
        <w:contextualSpacing/>
        <w:jc w:val="both"/>
        <w:rPr>
          <w:rFonts w:cs="B Nazanin"/>
          <w:sz w:val="24"/>
          <w:lang w:bidi="fa-IR"/>
        </w:rPr>
      </w:pPr>
      <w:r w:rsidRPr="00BD4B2B">
        <w:rPr>
          <w:rFonts w:cs="B Nazanin" w:hint="cs"/>
          <w:sz w:val="24"/>
          <w:rtl/>
          <w:lang w:bidi="fa-IR"/>
        </w:rPr>
        <w:t>20. اعداد مربوط به ظرفیت دستگاه‌های مختلف، ظرفیت مفید (خروجی) دستگاه در شرایط استاندارد (و بسته به مورد، سایر شرایط ذکرشده در مقدمه فصل‌های مربوطه) است انطباق ردیف‌های این فهرست با ظرفیت‌های مورد نیاز، در شرایط طراحی، و با ظرفیت‌های مفید یا نامی مندرج در کاتالوگ‌های سازندگان به عهده مهندس مشاور است.</w:t>
      </w:r>
    </w:p>
    <w:p w:rsidR="009F52F7" w:rsidRPr="00BD4B2B" w:rsidRDefault="00561FB8" w:rsidP="009F52F7">
      <w:pPr>
        <w:ind w:left="-1"/>
        <w:jc w:val="both"/>
        <w:rPr>
          <w:rFonts w:cs="B Nazanin"/>
          <w:b/>
          <w:sz w:val="24"/>
          <w:rtl/>
        </w:rPr>
      </w:pPr>
      <w:r w:rsidRPr="00BD4B2B">
        <w:rPr>
          <w:rFonts w:cs="B Nazanin" w:hint="cs"/>
          <w:sz w:val="24"/>
          <w:rtl/>
          <w:lang w:bidi="fa-IR"/>
        </w:rPr>
        <w:t xml:space="preserve">21. </w:t>
      </w:r>
      <w:r w:rsidRPr="00BD4B2B">
        <w:rPr>
          <w:rFonts w:cs="B Nazanin" w:hint="cs"/>
          <w:b/>
          <w:sz w:val="24"/>
          <w:rtl/>
          <w:lang w:bidi="fa-IR"/>
        </w:rPr>
        <w:t>در تنظیم صورت جلسات که باید بر اساس ضوابط تهیه شود، موارد زیر نیز باید مورد توجه قرار گیرد:</w:t>
      </w:r>
    </w:p>
    <w:p w:rsidR="009F52F7" w:rsidRPr="00BD4B2B" w:rsidRDefault="00561FB8" w:rsidP="009F52F7">
      <w:pPr>
        <w:ind w:left="-1"/>
        <w:jc w:val="both"/>
        <w:rPr>
          <w:rFonts w:cs="B Nazanin"/>
          <w:sz w:val="24"/>
          <w:rtl/>
        </w:rPr>
      </w:pPr>
      <w:r w:rsidRPr="00BD4B2B">
        <w:rPr>
          <w:rFonts w:cs="B Nazanin" w:hint="cs"/>
          <w:sz w:val="24"/>
          <w:rtl/>
        </w:rPr>
        <w:t>21-1. صورت‏جلسه‏ها، باید ضمن اجرای کار و پس از اتمام هر یک از اجزای آن و بر اساس مشخصات فنی یا دستور کارها تهیه شوند و شامل حداقل اطلاعات زیر باشند:</w:t>
      </w:r>
    </w:p>
    <w:p w:rsidR="009F52F7" w:rsidRPr="00BD4B2B" w:rsidRDefault="00561FB8" w:rsidP="009F52F7">
      <w:pPr>
        <w:ind w:left="-1"/>
        <w:jc w:val="both"/>
        <w:rPr>
          <w:rFonts w:cs="B Nazanin"/>
          <w:sz w:val="24"/>
          <w:rtl/>
        </w:rPr>
      </w:pPr>
      <w:r w:rsidRPr="00BD4B2B">
        <w:rPr>
          <w:rFonts w:cs="B Nazanin" w:hint="cs"/>
          <w:sz w:val="24"/>
          <w:rtl/>
        </w:rPr>
        <w:t>- نام کارفرما، مهندس مشاور، مهندس ناظر</w:t>
      </w:r>
      <w:r w:rsidRPr="00BD4B2B">
        <w:rPr>
          <w:rFonts w:cs="B Nazanin" w:hint="cs"/>
          <w:color w:val="FF0000"/>
          <w:sz w:val="24"/>
          <w:rtl/>
        </w:rPr>
        <w:t xml:space="preserve"> </w:t>
      </w:r>
      <w:r w:rsidRPr="00BD4B2B">
        <w:rPr>
          <w:rFonts w:cs="B Nazanin" w:hint="cs"/>
          <w:sz w:val="24"/>
          <w:rtl/>
        </w:rPr>
        <w:t>(نظارت فنی کارگاهی)، پیمانکار، شماره و تاریخ پیمان، موضوع پیمان، شماره و تاریخ صورت‌جلسه</w:t>
      </w:r>
    </w:p>
    <w:p w:rsidR="009F52F7" w:rsidRPr="00BD4B2B" w:rsidRDefault="00561FB8" w:rsidP="009F52F7">
      <w:pPr>
        <w:ind w:left="-1"/>
        <w:jc w:val="both"/>
        <w:rPr>
          <w:rFonts w:cs="B Nazanin"/>
          <w:sz w:val="24"/>
          <w:rtl/>
        </w:rPr>
      </w:pPr>
      <w:r w:rsidRPr="00BD4B2B">
        <w:rPr>
          <w:rFonts w:cs="B Nazanin" w:hint="cs"/>
          <w:sz w:val="24"/>
          <w:rtl/>
        </w:rPr>
        <w:t>- ذکر مرجع فنی مربوط به اجرای کار موضوع صورت‌جلسه</w:t>
      </w:r>
    </w:p>
    <w:p w:rsidR="009F52F7" w:rsidRPr="00BD4B2B" w:rsidRDefault="00561FB8" w:rsidP="009F52F7">
      <w:pPr>
        <w:ind w:left="-1"/>
        <w:jc w:val="both"/>
        <w:rPr>
          <w:rFonts w:cs="B Nazanin"/>
          <w:sz w:val="24"/>
          <w:rtl/>
        </w:rPr>
      </w:pPr>
      <w:r w:rsidRPr="00BD4B2B">
        <w:rPr>
          <w:rFonts w:cs="B Nazanin" w:hint="cs"/>
          <w:sz w:val="24"/>
          <w:rtl/>
        </w:rPr>
        <w:t>- ارایه توضیحات کافی و ترسیم نقشه با جزییات کامل و بیان مشخصات فنی کار</w:t>
      </w:r>
    </w:p>
    <w:p w:rsidR="009F52F7" w:rsidRPr="00BD4B2B" w:rsidRDefault="00561FB8" w:rsidP="009F52F7">
      <w:pPr>
        <w:ind w:left="-1"/>
        <w:jc w:val="both"/>
        <w:rPr>
          <w:rFonts w:cs="B Nazanin"/>
          <w:sz w:val="24"/>
          <w:rtl/>
        </w:rPr>
      </w:pPr>
      <w:r w:rsidRPr="00BD4B2B">
        <w:rPr>
          <w:rFonts w:cs="B Nazanin" w:hint="cs"/>
          <w:sz w:val="24"/>
          <w:rtl/>
        </w:rPr>
        <w:t>- متره و محاسبه مقادیر مربوط به اجرای عملیات.</w:t>
      </w:r>
    </w:p>
    <w:p w:rsidR="009F52F7" w:rsidRPr="00BD4B2B" w:rsidRDefault="00561FB8" w:rsidP="00A76D84">
      <w:pPr>
        <w:ind w:left="-1"/>
        <w:jc w:val="both"/>
        <w:rPr>
          <w:rFonts w:cs="B Nazanin"/>
          <w:b/>
          <w:sz w:val="24"/>
          <w:rtl/>
        </w:rPr>
      </w:pPr>
      <w:r w:rsidRPr="00BD4B2B">
        <w:rPr>
          <w:rFonts w:cs="B Nazanin" w:hint="cs"/>
          <w:sz w:val="24"/>
          <w:rtl/>
        </w:rPr>
        <w:t>21-2.</w:t>
      </w:r>
      <w:r w:rsidRPr="00BD4B2B">
        <w:rPr>
          <w:rFonts w:cs="B Nazanin" w:hint="cs"/>
          <w:b/>
          <w:sz w:val="24"/>
          <w:rtl/>
        </w:rPr>
        <w:t xml:space="preserve"> صورت‌جلسات باید به امضای پیمانکار، مهندس ناظر مقیم، مهندس مشاور و کارفرما (در موارد تعیین شده) برسد. تمامی صورت‌جلسات باید توسط کارفرما به مهندس مشاور (با رونوشت جهت اطلاع و پیگیری پیمانکار) برای اعمال در صورت</w:t>
      </w:r>
      <w:r w:rsidRPr="00BD4B2B">
        <w:rPr>
          <w:rFonts w:cs="B Nazanin"/>
          <w:b/>
          <w:sz w:val="24"/>
          <w:rtl/>
        </w:rPr>
        <w:softHyphen/>
      </w:r>
      <w:r w:rsidRPr="00BD4B2B">
        <w:rPr>
          <w:rFonts w:cs="B Nazanin" w:hint="cs"/>
          <w:b/>
          <w:sz w:val="24"/>
          <w:rtl/>
        </w:rPr>
        <w:t>وضعیت به همراه موضوع کار و جدول خلاصه مقادیر ظرف مهلت سه</w:t>
      </w:r>
      <w:r w:rsidRPr="00BD4B2B">
        <w:rPr>
          <w:rFonts w:cs="B Nazanin"/>
          <w:b/>
          <w:sz w:val="24"/>
          <w:rtl/>
        </w:rPr>
        <w:softHyphen/>
      </w:r>
      <w:r w:rsidRPr="00BD4B2B">
        <w:rPr>
          <w:rFonts w:cs="B Nazanin" w:hint="cs"/>
          <w:b/>
          <w:sz w:val="24"/>
          <w:rtl/>
        </w:rPr>
        <w:t>هفته از تاریخ دریافت از مشاور، ابلاغ شود. چنانچه صورت‌جلسات مزبور به عللی مورد تایید کارفرما قرار نگیرد و ظرف مدت یاد شده از طرف کارفرما ابلاغ نگردد، لازم است کارفرما دلایل عدم ابلاغ یا لزوم تهیه صورت‌جلسه اصلاحی را کتباً به اطلاع مهندس مشاور و پیمانکار برساند. پس از آن، در صورت نیاز به تهیه صورت‌جلسه اصلاحی، لازم است ابلاغ آن توسط کارفرما ظرف مدت دو هفته از تاریخ دریافت صورت‌جلسه اصلاحی از مشاور انجام شود. پس از سپری شدن مهلت سه هفته از دریافت صورت</w:t>
      </w:r>
      <w:r w:rsidRPr="00BD4B2B">
        <w:rPr>
          <w:rFonts w:cs="B Nazanin"/>
          <w:b/>
          <w:sz w:val="24"/>
          <w:rtl/>
        </w:rPr>
        <w:softHyphen/>
      </w:r>
      <w:r w:rsidRPr="00BD4B2B">
        <w:rPr>
          <w:rFonts w:cs="B Nazanin" w:hint="cs"/>
          <w:b/>
          <w:sz w:val="24"/>
          <w:rtl/>
        </w:rPr>
        <w:t>جلسه یا مهلت دو هفته از دریافت صورت</w:t>
      </w:r>
      <w:r w:rsidRPr="00BD4B2B">
        <w:rPr>
          <w:rFonts w:cs="B Nazanin"/>
          <w:b/>
          <w:sz w:val="24"/>
          <w:rtl/>
        </w:rPr>
        <w:softHyphen/>
      </w:r>
      <w:r w:rsidRPr="00BD4B2B">
        <w:rPr>
          <w:rFonts w:cs="B Nazanin" w:hint="cs"/>
          <w:b/>
          <w:sz w:val="24"/>
          <w:rtl/>
        </w:rPr>
        <w:t>جلسه اصلاحی، چنانچه صورت‌جلسه به هر دلیلی خارج از قصور پیمانکار از طرف کارفرما با تاخیر ابلاغ شود، میزان تاخیر به وجود آمده در ابلاغ صورت‌جلسه و تأیید مبلغ در صورت وضعیت، بر اساس دستورالعمل مربوط، در رسیدگی به تاخیرات پیمان منظور می‌گردد.</w:t>
      </w:r>
    </w:p>
    <w:p w:rsidR="009F52F7" w:rsidRPr="00BD4B2B" w:rsidRDefault="00561FB8" w:rsidP="009F52F7">
      <w:pPr>
        <w:jc w:val="both"/>
        <w:rPr>
          <w:rFonts w:cs="B Nazanin"/>
          <w:sz w:val="24"/>
          <w:rtl/>
        </w:rPr>
      </w:pPr>
      <w:r w:rsidRPr="00BD4B2B">
        <w:rPr>
          <w:rFonts w:cs="B Nazanin" w:hint="cs"/>
          <w:b/>
          <w:sz w:val="24"/>
          <w:rtl/>
        </w:rPr>
        <w:t xml:space="preserve">صورت‌جلسات فاقد ابلاغ کارفرما </w:t>
      </w:r>
      <w:r w:rsidRPr="00BD4B2B">
        <w:rPr>
          <w:rFonts w:cs="B Nazanin"/>
          <w:b/>
          <w:sz w:val="24"/>
          <w:rtl/>
        </w:rPr>
        <w:t>که مورد تا</w:t>
      </w:r>
      <w:r w:rsidRPr="00BD4B2B">
        <w:rPr>
          <w:rFonts w:cs="B Nazanin" w:hint="cs"/>
          <w:b/>
          <w:sz w:val="24"/>
          <w:rtl/>
        </w:rPr>
        <w:t>یی</w:t>
      </w:r>
      <w:r w:rsidRPr="00BD4B2B">
        <w:rPr>
          <w:rFonts w:cs="B Nazanin" w:hint="eastAsia"/>
          <w:b/>
          <w:sz w:val="24"/>
          <w:rtl/>
        </w:rPr>
        <w:t>د</w:t>
      </w:r>
      <w:r w:rsidRPr="00BD4B2B">
        <w:rPr>
          <w:rFonts w:cs="B Nazanin"/>
          <w:b/>
          <w:sz w:val="24"/>
          <w:rtl/>
        </w:rPr>
        <w:t xml:space="preserve"> مهندس مشاور قرار گرفته باشد، با اعمال ضر</w:t>
      </w:r>
      <w:r w:rsidRPr="00BD4B2B">
        <w:rPr>
          <w:rFonts w:cs="B Nazanin" w:hint="cs"/>
          <w:b/>
          <w:sz w:val="24"/>
          <w:rtl/>
        </w:rPr>
        <w:t>ی</w:t>
      </w:r>
      <w:r w:rsidRPr="00BD4B2B">
        <w:rPr>
          <w:rFonts w:cs="B Nazanin" w:hint="eastAsia"/>
          <w:b/>
          <w:sz w:val="24"/>
          <w:rtl/>
        </w:rPr>
        <w:t>ب</w:t>
      </w:r>
      <w:r w:rsidRPr="00BD4B2B">
        <w:rPr>
          <w:rFonts w:cs="B Nazanin"/>
          <w:b/>
          <w:sz w:val="24"/>
          <w:rtl/>
        </w:rPr>
        <w:t xml:space="preserve"> </w:t>
      </w:r>
      <w:r w:rsidRPr="00BD4B2B">
        <w:rPr>
          <w:rFonts w:cs="B Nazanin" w:hint="cs"/>
          <w:b/>
          <w:sz w:val="24"/>
          <w:rtl/>
        </w:rPr>
        <w:t>7/0</w:t>
      </w:r>
      <w:r w:rsidRPr="00BD4B2B">
        <w:rPr>
          <w:rFonts w:cs="B Nazanin"/>
          <w:b/>
          <w:sz w:val="24"/>
          <w:rtl/>
        </w:rPr>
        <w:t xml:space="preserve"> در صورت وضع</w:t>
      </w:r>
      <w:r w:rsidRPr="00BD4B2B">
        <w:rPr>
          <w:rFonts w:cs="B Nazanin" w:hint="cs"/>
          <w:b/>
          <w:sz w:val="24"/>
          <w:rtl/>
        </w:rPr>
        <w:t>ی</w:t>
      </w:r>
      <w:r w:rsidRPr="00BD4B2B">
        <w:rPr>
          <w:rFonts w:cs="B Nazanin" w:hint="eastAsia"/>
          <w:b/>
          <w:sz w:val="24"/>
          <w:rtl/>
        </w:rPr>
        <w:t>ت</w:t>
      </w:r>
      <w:r w:rsidRPr="00BD4B2B">
        <w:rPr>
          <w:rFonts w:cs="B Nazanin"/>
          <w:b/>
          <w:sz w:val="24"/>
          <w:rtl/>
        </w:rPr>
        <w:t xml:space="preserve"> لحاظ م</w:t>
      </w:r>
      <w:r w:rsidRPr="00BD4B2B">
        <w:rPr>
          <w:rFonts w:cs="B Nazanin" w:hint="cs"/>
          <w:b/>
          <w:sz w:val="24"/>
          <w:rtl/>
        </w:rPr>
        <w:t>ی‌</w:t>
      </w:r>
      <w:r w:rsidRPr="00BD4B2B">
        <w:rPr>
          <w:rFonts w:cs="B Nazanin"/>
          <w:b/>
          <w:sz w:val="24"/>
          <w:rtl/>
        </w:rPr>
        <w:t>گردد.</w:t>
      </w:r>
      <w:r w:rsidRPr="00BD4B2B">
        <w:rPr>
          <w:rFonts w:cs="B Nazanin" w:hint="cs"/>
          <w:b/>
          <w:sz w:val="24"/>
          <w:rtl/>
        </w:rPr>
        <w:t xml:space="preserve"> ابلاغ صورت‌جلسات توسط کارفرما به منظور مستند سازی مدارک و صورت‌جلسات بوده و از تعهدات و مسئولیت‌های مهندس مشاور و پیمانکار نمی‌کاهد.</w:t>
      </w:r>
    </w:p>
    <w:p w:rsidR="009F52F7" w:rsidRPr="00BD4B2B" w:rsidRDefault="00561FB8" w:rsidP="009F52F7">
      <w:pPr>
        <w:ind w:left="-1"/>
        <w:jc w:val="both"/>
        <w:rPr>
          <w:rFonts w:cs="B Nazanin"/>
          <w:sz w:val="24"/>
          <w:rtl/>
        </w:rPr>
      </w:pPr>
      <w:r w:rsidRPr="00BD4B2B">
        <w:rPr>
          <w:rFonts w:cs="B Nazanin" w:hint="cs"/>
          <w:sz w:val="24"/>
          <w:rtl/>
        </w:rPr>
        <w:t>21-3. تاریخ ابلاغ کارفرما باید با زمان اجرای عملیات موضوع صورت‌جلسه مطابقت داشته باشد و ابلاغ صرفاً با مسوولیت و تایید بالاترین مقام دستگاه اجرایی می‌تواند در زمان دیگر انجام شود.</w:t>
      </w:r>
    </w:p>
    <w:p w:rsidR="005705C4" w:rsidRPr="00BD4B2B" w:rsidRDefault="00561FB8" w:rsidP="00931B9B">
      <w:pPr>
        <w:tabs>
          <w:tab w:val="decimal" w:pos="452"/>
        </w:tabs>
        <w:contextualSpacing/>
        <w:jc w:val="both"/>
        <w:rPr>
          <w:rFonts w:cs="B Nazanin"/>
          <w:sz w:val="24"/>
          <w:rtl/>
          <w:lang w:bidi="fa-IR"/>
        </w:rPr>
      </w:pPr>
      <w:r w:rsidRPr="00BD4B2B">
        <w:rPr>
          <w:rFonts w:cs="B Nazanin" w:hint="cs"/>
          <w:sz w:val="24"/>
          <w:rtl/>
          <w:lang w:bidi="fa-IR"/>
        </w:rPr>
        <w:t>22. این</w:t>
      </w:r>
      <w:r w:rsidRPr="00BD4B2B">
        <w:rPr>
          <w:rFonts w:cs="B Nazanin"/>
          <w:sz w:val="24"/>
          <w:rtl/>
          <w:lang w:bidi="fa-IR"/>
        </w:rPr>
        <w:t xml:space="preserve"> </w:t>
      </w:r>
      <w:r w:rsidRPr="00BD4B2B">
        <w:rPr>
          <w:rFonts w:cs="B Nazanin" w:hint="cs"/>
          <w:sz w:val="24"/>
          <w:rtl/>
          <w:lang w:bidi="fa-IR"/>
        </w:rPr>
        <w:t>فهرست‌بها</w:t>
      </w:r>
      <w:r w:rsidRPr="00BD4B2B">
        <w:rPr>
          <w:rFonts w:cs="B Nazanin"/>
          <w:sz w:val="24"/>
          <w:rtl/>
          <w:lang w:bidi="fa-IR"/>
        </w:rPr>
        <w:t xml:space="preserve"> </w:t>
      </w:r>
      <w:r w:rsidRPr="00BD4B2B">
        <w:rPr>
          <w:rFonts w:cs="B Nazanin" w:hint="cs"/>
          <w:sz w:val="24"/>
          <w:rtl/>
          <w:lang w:bidi="fa-IR"/>
        </w:rPr>
        <w:t>بر</w:t>
      </w:r>
      <w:r w:rsidRPr="00BD4B2B">
        <w:rPr>
          <w:rFonts w:cs="B Nazanin"/>
          <w:sz w:val="24"/>
          <w:rtl/>
          <w:lang w:bidi="fa-IR"/>
        </w:rPr>
        <w:t xml:space="preserve"> </w:t>
      </w:r>
      <w:r w:rsidRPr="00BD4B2B">
        <w:rPr>
          <w:rFonts w:cs="B Nazanin" w:hint="cs"/>
          <w:sz w:val="24"/>
          <w:rtl/>
          <w:lang w:bidi="fa-IR"/>
        </w:rPr>
        <w:t>اساس</w:t>
      </w:r>
      <w:r w:rsidRPr="00BD4B2B">
        <w:rPr>
          <w:rFonts w:cs="B Nazanin"/>
          <w:sz w:val="24"/>
          <w:rtl/>
          <w:lang w:bidi="fa-IR"/>
        </w:rPr>
        <w:t xml:space="preserve"> </w:t>
      </w:r>
      <w:r w:rsidRPr="00BD4B2B">
        <w:rPr>
          <w:rFonts w:cs="B Nazanin" w:hint="cs"/>
          <w:sz w:val="24"/>
          <w:rtl/>
          <w:lang w:bidi="fa-IR"/>
        </w:rPr>
        <w:t>قیمت‌های سه</w:t>
      </w:r>
      <w:r w:rsidRPr="00BD4B2B">
        <w:rPr>
          <w:rFonts w:cs="B Nazanin"/>
          <w:sz w:val="24"/>
          <w:rtl/>
          <w:lang w:bidi="fa-IR"/>
        </w:rPr>
        <w:t xml:space="preserve"> </w:t>
      </w:r>
      <w:r w:rsidRPr="00BD4B2B">
        <w:rPr>
          <w:rFonts w:cs="B Nazanin" w:hint="cs"/>
          <w:sz w:val="24"/>
          <w:rtl/>
          <w:lang w:bidi="fa-IR"/>
        </w:rPr>
        <w:t>ماهه</w:t>
      </w:r>
      <w:r w:rsidRPr="00BD4B2B">
        <w:rPr>
          <w:rFonts w:cs="B Nazanin"/>
          <w:sz w:val="24"/>
          <w:rtl/>
          <w:lang w:bidi="fa-IR"/>
        </w:rPr>
        <w:t xml:space="preserve"> </w:t>
      </w:r>
      <w:r w:rsidRPr="00BD4B2B">
        <w:rPr>
          <w:rFonts w:cs="B Nazanin" w:hint="cs"/>
          <w:sz w:val="24"/>
          <w:rtl/>
          <w:lang w:bidi="fa-IR"/>
        </w:rPr>
        <w:t>چهارم</w:t>
      </w:r>
      <w:r w:rsidRPr="00BD4B2B">
        <w:rPr>
          <w:rFonts w:cs="B Nazanin"/>
          <w:sz w:val="24"/>
          <w:rtl/>
          <w:lang w:bidi="fa-IR"/>
        </w:rPr>
        <w:t xml:space="preserve"> </w:t>
      </w:r>
      <w:r w:rsidRPr="00BD4B2B">
        <w:rPr>
          <w:rFonts w:cs="B Nazanin" w:hint="cs"/>
          <w:sz w:val="24"/>
          <w:rtl/>
          <w:lang w:bidi="fa-IR"/>
        </w:rPr>
        <w:t>سال</w:t>
      </w:r>
      <w:r w:rsidRPr="00BD4B2B">
        <w:rPr>
          <w:rFonts w:cs="B Nazanin"/>
          <w:sz w:val="24"/>
          <w:rtl/>
          <w:lang w:bidi="fa-IR"/>
        </w:rPr>
        <w:t xml:space="preserve"> </w:t>
      </w:r>
      <w:r w:rsidRPr="00BD4B2B">
        <w:rPr>
          <w:rFonts w:cs="B Nazanin" w:hint="cs"/>
          <w:sz w:val="24"/>
          <w:rtl/>
          <w:lang w:bidi="fa-IR"/>
        </w:rPr>
        <w:t>1403 محاسبه</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است.</w:t>
      </w:r>
    </w:p>
    <w:p w:rsidR="007D6DB2" w:rsidRPr="00BD4B2B" w:rsidRDefault="0091301B" w:rsidP="009F52F7">
      <w:pPr>
        <w:tabs>
          <w:tab w:val="decimal" w:pos="452"/>
        </w:tabs>
        <w:contextualSpacing/>
        <w:jc w:val="both"/>
        <w:rPr>
          <w:rFonts w:cs="B Nazanin"/>
          <w:sz w:val="24"/>
          <w:rtl/>
        </w:rPr>
        <w:sectPr w:rsidR="007D6DB2" w:rsidRPr="00BD4B2B" w:rsidSect="00A951EE">
          <w:headerReference w:type="default" r:id="rId14"/>
          <w:footerReference w:type="default" r:id="rId15"/>
          <w:pgSz w:w="11907" w:h="16840" w:code="9"/>
          <w:pgMar w:top="1584" w:right="850" w:bottom="1138" w:left="850" w:header="562" w:footer="562" w:gutter="0"/>
          <w:cols w:space="720"/>
          <w:docGrid w:linePitch="360"/>
        </w:sectPr>
      </w:pPr>
    </w:p>
    <w:p w:rsidR="00EE39C1" w:rsidRPr="00AE0539" w:rsidRDefault="00561FB8" w:rsidP="00EE39C1">
      <w:pPr>
        <w:pStyle w:val="Heading1"/>
        <w:jc w:val="both"/>
        <w:rPr>
          <w:rFonts w:eastAsia="Times New Roman" w:cs="B Nazanin"/>
          <w:sz w:val="24"/>
          <w:rtl/>
        </w:rPr>
      </w:pPr>
      <w:bookmarkStart w:id="5" w:name="_Toc192576786"/>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اول</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پمپ</w:t>
      </w:r>
      <w:r w:rsidRPr="00AE0539">
        <w:rPr>
          <w:rFonts w:eastAsia="Times New Roman" w:cs="B Nazanin"/>
          <w:sz w:val="24"/>
          <w:rtl/>
        </w:rPr>
        <w:softHyphen/>
      </w:r>
      <w:r w:rsidRPr="00AE0539">
        <w:rPr>
          <w:rFonts w:eastAsia="Times New Roman" w:cs="B Nazanin" w:hint="cs"/>
          <w:sz w:val="24"/>
          <w:rtl/>
        </w:rPr>
        <w:t>ها</w:t>
      </w:r>
      <w:bookmarkEnd w:id="5"/>
    </w:p>
    <w:p w:rsidR="00EE39C1" w:rsidRPr="00AE0539" w:rsidRDefault="0091301B" w:rsidP="00EE39C1">
      <w:pPr>
        <w:pStyle w:val="Heading1"/>
        <w:jc w:val="both"/>
        <w:rPr>
          <w:rFonts w:eastAsia="Times New Roman" w:cs="B Nazanin"/>
          <w:sz w:val="24"/>
          <w:rtl/>
        </w:rPr>
      </w:pPr>
    </w:p>
    <w:p w:rsidR="00EE39C1" w:rsidRPr="00BD4B2B" w:rsidRDefault="00561FB8" w:rsidP="00024986">
      <w:pPr>
        <w:rPr>
          <w:rFonts w:cs="B Nazanin"/>
          <w:b/>
          <w:bCs/>
          <w:rtl/>
        </w:rPr>
      </w:pPr>
      <w:r w:rsidRPr="00BD4B2B">
        <w:rPr>
          <w:rFonts w:cs="B Nazanin" w:hint="cs"/>
          <w:b/>
          <w:bCs/>
          <w:rtl/>
        </w:rPr>
        <w:t>مقدمه</w:t>
      </w:r>
    </w:p>
    <w:p w:rsidR="00EE39C1" w:rsidRPr="00BD4B2B" w:rsidRDefault="00561FB8" w:rsidP="00EE39C1">
      <w:pPr>
        <w:tabs>
          <w:tab w:val="decimal" w:pos="311"/>
        </w:tabs>
        <w:contextualSpacing/>
        <w:jc w:val="both"/>
        <w:rPr>
          <w:rFonts w:cs="B Nazanin"/>
          <w:sz w:val="24"/>
          <w:lang w:bidi="fa-IR"/>
        </w:rPr>
      </w:pPr>
      <w:r w:rsidRPr="00BD4B2B">
        <w:rPr>
          <w:rFonts w:cs="B Nazanin" w:hint="cs"/>
          <w:sz w:val="24"/>
          <w:rtl/>
          <w:lang w:bidi="fa-IR"/>
        </w:rPr>
        <w:t xml:space="preserve">1. پمپ‌های گریز از مرکز، موضوع ردیف‌های گروه 1 از نوع مستغرق با جنس پروانه و پوسته </w:t>
      </w:r>
      <w:r w:rsidRPr="00BD4B2B">
        <w:rPr>
          <w:rFonts w:cs="B Nazanin"/>
          <w:sz w:val="24"/>
          <w:lang w:bidi="fa-IR"/>
        </w:rPr>
        <w:t>GG</w:t>
      </w:r>
      <w:r w:rsidRPr="00BD4B2B">
        <w:rPr>
          <w:rFonts w:cs="B Nazanin"/>
          <w:sz w:val="24"/>
          <w:rtl/>
          <w:lang w:bidi="fa-IR"/>
        </w:rPr>
        <w:t>25</w:t>
      </w:r>
      <w:r w:rsidRPr="00BD4B2B">
        <w:rPr>
          <w:rFonts w:cs="B Nazanin" w:hint="cs"/>
          <w:sz w:val="24"/>
          <w:rtl/>
          <w:lang w:bidi="fa-IR"/>
        </w:rPr>
        <w:t xml:space="preserve"> بدون پوشش داخلی، شافت و ویرینگ از جنس فولاد ضد زنگ، پروانه از نوع </w:t>
      </w:r>
      <w:r w:rsidRPr="00BD4B2B">
        <w:rPr>
          <w:rFonts w:cs="B Nazanin"/>
          <w:sz w:val="24"/>
          <w:lang w:bidi="fa-IR"/>
        </w:rPr>
        <w:t>Single</w:t>
      </w:r>
      <w:r w:rsidRPr="00BD4B2B">
        <w:rPr>
          <w:rFonts w:cs="B Nazanin" w:hint="cs"/>
          <w:sz w:val="24"/>
          <w:rtl/>
          <w:lang w:bidi="fa-IR"/>
        </w:rPr>
        <w:t>، دارای آب‌بندی مکانیکی (</w:t>
      </w:r>
      <w:r w:rsidRPr="00BD4B2B">
        <w:rPr>
          <w:rFonts w:cs="B Nazanin"/>
          <w:sz w:val="24"/>
          <w:lang w:bidi="fa-IR"/>
        </w:rPr>
        <w:t>Mechanical seal</w:t>
      </w:r>
      <w:r w:rsidRPr="00BD4B2B">
        <w:rPr>
          <w:rFonts w:cs="B Nazanin" w:hint="cs"/>
          <w:sz w:val="24"/>
          <w:rtl/>
          <w:lang w:bidi="fa-IR"/>
        </w:rPr>
        <w:t xml:space="preserve">) از نوع </w:t>
      </w:r>
      <w:r w:rsidRPr="00BD4B2B">
        <w:rPr>
          <w:rFonts w:cs="B Nazanin"/>
          <w:sz w:val="24"/>
          <w:lang w:bidi="fa-IR"/>
        </w:rPr>
        <w:t>Single</w:t>
      </w:r>
      <w:r w:rsidRPr="00BD4B2B">
        <w:rPr>
          <w:rFonts w:cs="B Nazanin" w:hint="cs"/>
          <w:sz w:val="24"/>
          <w:rtl/>
          <w:lang w:bidi="fa-IR"/>
        </w:rPr>
        <w:t xml:space="preserve"> و دارای سنسور دما و رطوبت می‌باشند.</w:t>
      </w:r>
    </w:p>
    <w:p w:rsidR="00EE39C1" w:rsidRPr="00BD4B2B" w:rsidRDefault="00561FB8" w:rsidP="00EE39C1">
      <w:pPr>
        <w:tabs>
          <w:tab w:val="decimal" w:pos="311"/>
        </w:tabs>
        <w:contextualSpacing/>
        <w:jc w:val="both"/>
        <w:rPr>
          <w:rFonts w:cs="B Nazanin"/>
          <w:sz w:val="24"/>
          <w:lang w:bidi="fa-IR"/>
        </w:rPr>
      </w:pPr>
      <w:r w:rsidRPr="00BD4B2B">
        <w:rPr>
          <w:rFonts w:cs="B Nazanin" w:hint="cs"/>
          <w:sz w:val="24"/>
          <w:rtl/>
          <w:lang w:bidi="fa-IR"/>
        </w:rPr>
        <w:t xml:space="preserve">2. پمپ‌های گریز از مرکز خشک (زمینی)، موضوع ردیف‌های گروه 2، افقی یا عمودی و طبق استاندارد </w:t>
      </w:r>
      <w:r w:rsidRPr="00BD4B2B">
        <w:rPr>
          <w:rFonts w:cs="B Nazanin"/>
          <w:sz w:val="24"/>
          <w:lang w:bidi="fa-IR"/>
        </w:rPr>
        <w:t xml:space="preserve">DIN EN </w:t>
      </w:r>
      <w:r w:rsidRPr="00BD4B2B">
        <w:rPr>
          <w:rFonts w:cs="B Nazanin"/>
          <w:sz w:val="24"/>
          <w:rtl/>
          <w:lang w:bidi="fa-IR"/>
        </w:rPr>
        <w:t>733</w:t>
      </w:r>
      <w:r w:rsidRPr="00BD4B2B">
        <w:rPr>
          <w:rFonts w:cs="B Nazanin" w:hint="cs"/>
          <w:sz w:val="24"/>
          <w:rtl/>
          <w:lang w:bidi="fa-IR"/>
        </w:rPr>
        <w:t xml:space="preserve">، با جنس پروانه و پوسته </w:t>
      </w:r>
      <w:r w:rsidRPr="00BD4B2B">
        <w:rPr>
          <w:rFonts w:cs="B Nazanin"/>
          <w:sz w:val="24"/>
          <w:lang w:bidi="fa-IR"/>
        </w:rPr>
        <w:t>GG</w:t>
      </w:r>
      <w:r w:rsidRPr="00BD4B2B">
        <w:rPr>
          <w:rFonts w:cs="B Nazanin"/>
          <w:sz w:val="24"/>
          <w:rtl/>
          <w:lang w:bidi="fa-IR"/>
        </w:rPr>
        <w:t>25</w:t>
      </w:r>
      <w:r w:rsidRPr="00BD4B2B">
        <w:rPr>
          <w:rFonts w:cs="B Nazanin" w:hint="cs"/>
          <w:sz w:val="24"/>
          <w:rtl/>
          <w:lang w:bidi="fa-IR"/>
        </w:rPr>
        <w:t xml:space="preserve"> بدون پوشش داخلی، شافت از جنس </w:t>
      </w:r>
      <w:r w:rsidRPr="00BD4B2B">
        <w:rPr>
          <w:rFonts w:cs="B Nazanin"/>
          <w:sz w:val="24"/>
          <w:lang w:bidi="fa-IR"/>
        </w:rPr>
        <w:t>CK</w:t>
      </w:r>
      <w:r w:rsidRPr="00BD4B2B">
        <w:rPr>
          <w:rFonts w:cs="B Nazanin"/>
          <w:sz w:val="24"/>
          <w:rtl/>
          <w:lang w:bidi="fa-IR"/>
        </w:rPr>
        <w:t>45</w:t>
      </w:r>
      <w:r w:rsidRPr="00BD4B2B">
        <w:rPr>
          <w:rFonts w:cs="B Nazanin" w:hint="cs"/>
          <w:sz w:val="24"/>
          <w:rtl/>
          <w:lang w:bidi="fa-IR"/>
        </w:rPr>
        <w:t xml:space="preserve">، ویرینگ از جنس فولاد ضد زنگ، پروانه از نوع </w:t>
      </w:r>
      <w:r w:rsidRPr="00BD4B2B">
        <w:rPr>
          <w:rFonts w:cs="B Nazanin"/>
          <w:sz w:val="24"/>
          <w:lang w:bidi="fa-IR"/>
        </w:rPr>
        <w:t>Single</w:t>
      </w:r>
      <w:r w:rsidRPr="00BD4B2B">
        <w:rPr>
          <w:rFonts w:cs="B Nazanin" w:hint="cs"/>
          <w:sz w:val="24"/>
          <w:rtl/>
          <w:lang w:bidi="fa-IR"/>
        </w:rPr>
        <w:t>، دارای آب‌بندی مکانیکی (</w:t>
      </w:r>
      <w:r w:rsidRPr="00BD4B2B">
        <w:rPr>
          <w:rFonts w:cs="B Nazanin"/>
          <w:sz w:val="24"/>
          <w:lang w:bidi="fa-IR"/>
        </w:rPr>
        <w:t>Mechanical seal</w:t>
      </w:r>
      <w:r w:rsidRPr="00BD4B2B">
        <w:rPr>
          <w:rFonts w:cs="B Nazanin" w:hint="cs"/>
          <w:sz w:val="24"/>
          <w:rtl/>
          <w:lang w:bidi="fa-IR"/>
        </w:rPr>
        <w:t xml:space="preserve">) از نوع </w:t>
      </w:r>
      <w:r w:rsidRPr="00BD4B2B">
        <w:rPr>
          <w:rFonts w:cs="B Nazanin"/>
          <w:sz w:val="24"/>
          <w:lang w:bidi="fa-IR"/>
        </w:rPr>
        <w:t>Single</w:t>
      </w:r>
      <w:r w:rsidRPr="00BD4B2B">
        <w:rPr>
          <w:rFonts w:cs="B Nazanin" w:hint="cs"/>
          <w:sz w:val="24"/>
          <w:rtl/>
          <w:lang w:bidi="fa-IR"/>
        </w:rPr>
        <w:t xml:space="preserve"> می‌باشد. این ردیف‌ها شامل شاسی، لرزه‌گیر زیر دستگاه، کوپلینگ، فلنج‌های مقابل اضافی، واشر آب‌بندی، پیچ و مهره همراه با رنگ آمیزی شاسی و تراش پروانه می‌باشند.</w:t>
      </w:r>
    </w:p>
    <w:p w:rsidR="00EE39C1" w:rsidRPr="00BD4B2B" w:rsidRDefault="00561FB8" w:rsidP="00EE39C1">
      <w:pPr>
        <w:tabs>
          <w:tab w:val="decimal" w:pos="311"/>
        </w:tabs>
        <w:contextualSpacing/>
        <w:jc w:val="both"/>
        <w:rPr>
          <w:rFonts w:cs="B Nazanin"/>
          <w:sz w:val="24"/>
          <w:lang w:bidi="fa-IR"/>
        </w:rPr>
      </w:pPr>
      <w:r w:rsidRPr="00BD4B2B">
        <w:rPr>
          <w:rFonts w:cs="B Nazanin" w:hint="cs"/>
          <w:sz w:val="24"/>
          <w:rtl/>
          <w:lang w:bidi="fa-IR"/>
        </w:rPr>
        <w:t xml:space="preserve">3. پمپ‌های گریز از مرکز خشک طبقاتی، موضوع ردیف‌های گروه 3، افقی و با جنس پروانه و پوسته </w:t>
      </w:r>
      <w:r w:rsidRPr="00BD4B2B">
        <w:rPr>
          <w:rFonts w:cs="B Nazanin"/>
          <w:sz w:val="24"/>
          <w:lang w:bidi="fa-IR"/>
        </w:rPr>
        <w:t>GG</w:t>
      </w:r>
      <w:r w:rsidRPr="00BD4B2B">
        <w:rPr>
          <w:rFonts w:cs="B Nazanin"/>
          <w:sz w:val="24"/>
          <w:rtl/>
          <w:lang w:bidi="fa-IR"/>
        </w:rPr>
        <w:t>25</w:t>
      </w:r>
      <w:r w:rsidRPr="00BD4B2B">
        <w:rPr>
          <w:rFonts w:cs="B Nazanin" w:hint="cs"/>
          <w:sz w:val="24"/>
          <w:rtl/>
          <w:lang w:bidi="fa-IR"/>
        </w:rPr>
        <w:t xml:space="preserve"> بدون پوشش داخلی، شافت از جنس </w:t>
      </w:r>
      <w:r w:rsidRPr="00BD4B2B">
        <w:rPr>
          <w:rFonts w:cs="B Nazanin"/>
          <w:sz w:val="24"/>
          <w:lang w:bidi="fa-IR"/>
        </w:rPr>
        <w:t>CK</w:t>
      </w:r>
      <w:r w:rsidRPr="00BD4B2B">
        <w:rPr>
          <w:rFonts w:cs="B Nazanin"/>
          <w:sz w:val="24"/>
          <w:rtl/>
          <w:lang w:bidi="fa-IR"/>
        </w:rPr>
        <w:t>45</w:t>
      </w:r>
      <w:r w:rsidRPr="00BD4B2B">
        <w:rPr>
          <w:rFonts w:cs="B Nazanin" w:hint="cs"/>
          <w:sz w:val="24"/>
          <w:rtl/>
          <w:lang w:bidi="fa-IR"/>
        </w:rPr>
        <w:t xml:space="preserve">، ویرینگ از جنس فولاد ضد زنگ، پروانه از نوع </w:t>
      </w:r>
      <w:r w:rsidRPr="00BD4B2B">
        <w:rPr>
          <w:rFonts w:cs="B Nazanin"/>
          <w:sz w:val="24"/>
          <w:lang w:bidi="fa-IR"/>
        </w:rPr>
        <w:t>Single</w:t>
      </w:r>
      <w:r w:rsidRPr="00BD4B2B">
        <w:rPr>
          <w:rFonts w:cs="B Nazanin" w:hint="cs"/>
          <w:sz w:val="24"/>
          <w:rtl/>
          <w:lang w:bidi="fa-IR"/>
        </w:rPr>
        <w:t>، دارای آب‌بندی مکانیکی (</w:t>
      </w:r>
      <w:r w:rsidRPr="00BD4B2B">
        <w:rPr>
          <w:rFonts w:cs="B Nazanin"/>
          <w:sz w:val="24"/>
          <w:lang w:bidi="fa-IR"/>
        </w:rPr>
        <w:t>Mechanical seal</w:t>
      </w:r>
      <w:r w:rsidRPr="00BD4B2B">
        <w:rPr>
          <w:rFonts w:cs="B Nazanin" w:hint="cs"/>
          <w:sz w:val="24"/>
          <w:rtl/>
          <w:lang w:bidi="fa-IR"/>
        </w:rPr>
        <w:t xml:space="preserve">) از نوع </w:t>
      </w:r>
      <w:r w:rsidRPr="00BD4B2B">
        <w:rPr>
          <w:rFonts w:cs="B Nazanin"/>
          <w:sz w:val="24"/>
          <w:lang w:bidi="fa-IR"/>
        </w:rPr>
        <w:t>Single</w:t>
      </w:r>
      <w:r w:rsidRPr="00BD4B2B">
        <w:rPr>
          <w:rFonts w:cs="B Nazanin" w:hint="cs"/>
          <w:sz w:val="24"/>
          <w:rtl/>
          <w:lang w:bidi="fa-IR"/>
        </w:rPr>
        <w:t xml:space="preserve"> می‌باشد. این ردیف‌ها شامل شاسی، لرزه‌گیر زیر دستگاه، کوپلینگ، فلنج‌های مقابل اضافی، واشر آب‌بندی و پیچ و مهره است.</w:t>
      </w:r>
    </w:p>
    <w:p w:rsidR="00EE39C1" w:rsidRPr="00BD4B2B" w:rsidRDefault="00561FB8" w:rsidP="00EE39C1">
      <w:pPr>
        <w:tabs>
          <w:tab w:val="decimal" w:pos="311"/>
        </w:tabs>
        <w:contextualSpacing/>
        <w:jc w:val="both"/>
        <w:rPr>
          <w:rFonts w:cs="B Nazanin"/>
          <w:sz w:val="24"/>
          <w:lang w:bidi="fa-IR"/>
        </w:rPr>
      </w:pPr>
      <w:r w:rsidRPr="00BD4B2B">
        <w:rPr>
          <w:rFonts w:cs="B Nazanin" w:hint="cs"/>
          <w:sz w:val="24"/>
          <w:rtl/>
          <w:lang w:bidi="fa-IR"/>
        </w:rPr>
        <w:t xml:space="preserve">4. پمپ‌های موضوع ردیف‌های گروه 4 از نوع ملخی مستغرق و با جنس پروانه و پوسته </w:t>
      </w:r>
      <w:r w:rsidRPr="00BD4B2B">
        <w:rPr>
          <w:rFonts w:cs="B Nazanin"/>
          <w:sz w:val="24"/>
          <w:lang w:bidi="fa-IR"/>
        </w:rPr>
        <w:t>GG</w:t>
      </w:r>
      <w:r w:rsidRPr="00BD4B2B">
        <w:rPr>
          <w:rFonts w:cs="B Nazanin"/>
          <w:sz w:val="24"/>
          <w:rtl/>
          <w:lang w:bidi="fa-IR"/>
        </w:rPr>
        <w:t>25</w:t>
      </w:r>
      <w:r w:rsidRPr="00BD4B2B">
        <w:rPr>
          <w:rFonts w:cs="B Nazanin" w:hint="cs"/>
          <w:sz w:val="24"/>
          <w:rtl/>
          <w:lang w:bidi="fa-IR"/>
        </w:rPr>
        <w:t xml:space="preserve"> بدون پوشش داخلی، شافت و ویرینگ از جنس فولاد ضد زنگ، پروانه از نوع </w:t>
      </w:r>
      <w:r w:rsidRPr="00BD4B2B">
        <w:rPr>
          <w:rFonts w:cs="B Nazanin"/>
          <w:sz w:val="24"/>
          <w:lang w:bidi="fa-IR"/>
        </w:rPr>
        <w:t>Closed</w:t>
      </w:r>
      <w:r w:rsidRPr="00BD4B2B">
        <w:rPr>
          <w:rFonts w:cs="B Nazanin" w:hint="cs"/>
          <w:sz w:val="24"/>
          <w:rtl/>
          <w:lang w:bidi="fa-IR"/>
        </w:rPr>
        <w:t>، دارای آب‌بندی مکانیکی (</w:t>
      </w:r>
      <w:r w:rsidRPr="00BD4B2B">
        <w:rPr>
          <w:rFonts w:cs="B Nazanin"/>
          <w:sz w:val="24"/>
          <w:lang w:bidi="fa-IR"/>
        </w:rPr>
        <w:t>Mechanical seal</w:t>
      </w:r>
      <w:r w:rsidRPr="00BD4B2B">
        <w:rPr>
          <w:rFonts w:cs="B Nazanin" w:hint="cs"/>
          <w:sz w:val="24"/>
          <w:rtl/>
          <w:lang w:bidi="fa-IR"/>
        </w:rPr>
        <w:t xml:space="preserve">) از نوع </w:t>
      </w:r>
      <w:r w:rsidRPr="00BD4B2B">
        <w:rPr>
          <w:rFonts w:cs="B Nazanin"/>
          <w:sz w:val="24"/>
          <w:lang w:bidi="fa-IR"/>
        </w:rPr>
        <w:t>Single</w:t>
      </w:r>
      <w:r w:rsidRPr="00BD4B2B">
        <w:rPr>
          <w:rFonts w:cs="B Nazanin" w:hint="cs"/>
          <w:sz w:val="24"/>
          <w:rtl/>
          <w:lang w:bidi="fa-IR"/>
        </w:rPr>
        <w:t xml:space="preserve"> می‌باشد.</w:t>
      </w:r>
    </w:p>
    <w:p w:rsidR="00EE39C1" w:rsidRPr="00BD4B2B" w:rsidRDefault="00561FB8" w:rsidP="00EE39C1">
      <w:pPr>
        <w:tabs>
          <w:tab w:val="decimal" w:pos="311"/>
        </w:tabs>
        <w:contextualSpacing/>
        <w:jc w:val="both"/>
        <w:rPr>
          <w:rFonts w:cs="B Nazanin"/>
          <w:sz w:val="24"/>
          <w:lang w:bidi="fa-IR"/>
        </w:rPr>
      </w:pPr>
      <w:r w:rsidRPr="00BD4B2B">
        <w:rPr>
          <w:rFonts w:cs="B Nazanin" w:hint="cs"/>
          <w:sz w:val="24"/>
          <w:rtl/>
          <w:lang w:bidi="fa-IR"/>
        </w:rPr>
        <w:t>5. اتوکوپلینگ‌های موضوع ردیف‌های 5 از جنس چدن و شامل اتوکوپلینگ، میله‌های راهنما و زنجیر از جنس گالوانیزه جهت گذاشت و برداشت پمپ‌ها می‌باشند.</w:t>
      </w:r>
    </w:p>
    <w:p w:rsidR="00EE39C1" w:rsidRPr="00BD4B2B" w:rsidRDefault="00561FB8" w:rsidP="00EE39C1">
      <w:pPr>
        <w:tabs>
          <w:tab w:val="decimal" w:pos="311"/>
        </w:tabs>
        <w:contextualSpacing/>
        <w:jc w:val="both"/>
        <w:rPr>
          <w:rFonts w:cs="B Nazanin"/>
          <w:sz w:val="24"/>
          <w:lang w:bidi="fa-IR"/>
        </w:rPr>
      </w:pPr>
      <w:r w:rsidRPr="00BD4B2B">
        <w:rPr>
          <w:rFonts w:cs="B Nazanin" w:hint="cs"/>
          <w:sz w:val="24"/>
          <w:rtl/>
          <w:lang w:bidi="fa-IR"/>
        </w:rPr>
        <w:t xml:space="preserve">6. پمپ‌های دیافراگمی، موضوع ردیف‌های گروه 6، مجهز به محرک موتوری با مکانیسم برگشت فنری، با امکان تنظیم طول کورس بصورت دستی در دامنه 10 تا 100 درصد، همراه با شیر یکطرفه توپی تکی فنری و یا شیر توپی دوبل، نازل تزریق با کلگی از جنس </w:t>
      </w:r>
      <w:r w:rsidRPr="00BD4B2B">
        <w:rPr>
          <w:rFonts w:cs="B Nazanin"/>
          <w:sz w:val="24"/>
          <w:lang w:bidi="fa-IR"/>
        </w:rPr>
        <w:t>PVC</w:t>
      </w:r>
      <w:r w:rsidRPr="00BD4B2B">
        <w:rPr>
          <w:rFonts w:cs="B Nazanin" w:hint="cs"/>
          <w:sz w:val="24"/>
          <w:rtl/>
          <w:lang w:bidi="fa-IR"/>
        </w:rPr>
        <w:t xml:space="preserve"> و دیافراگم از جنس </w:t>
      </w:r>
      <w:r w:rsidRPr="00BD4B2B">
        <w:rPr>
          <w:rFonts w:cs="B Nazanin"/>
          <w:sz w:val="24"/>
          <w:lang w:bidi="fa-IR"/>
        </w:rPr>
        <w:t>PTFE</w:t>
      </w:r>
      <w:r w:rsidRPr="00BD4B2B">
        <w:rPr>
          <w:rFonts w:cs="B Nazanin" w:hint="cs"/>
          <w:sz w:val="24"/>
          <w:rtl/>
          <w:lang w:bidi="fa-IR"/>
        </w:rPr>
        <w:t xml:space="preserve"> می‌باشند.</w:t>
      </w:r>
    </w:p>
    <w:p w:rsidR="00EE39C1" w:rsidRPr="00BD4B2B" w:rsidRDefault="00561FB8" w:rsidP="00EE39C1">
      <w:pPr>
        <w:tabs>
          <w:tab w:val="decimal" w:pos="311"/>
        </w:tabs>
        <w:contextualSpacing/>
        <w:jc w:val="both"/>
        <w:rPr>
          <w:rFonts w:cs="B Nazanin"/>
          <w:sz w:val="24"/>
          <w:lang w:bidi="fa-IR"/>
        </w:rPr>
      </w:pPr>
      <w:r w:rsidRPr="00BD4B2B">
        <w:rPr>
          <w:rFonts w:cs="B Nazanin" w:hint="cs"/>
          <w:sz w:val="24"/>
          <w:rtl/>
          <w:lang w:bidi="fa-IR"/>
        </w:rPr>
        <w:t xml:space="preserve">7. پمپ‌های جابجایی مثبت، موضوع ردیف‌های گروه 7، از نوع اسکرو دارای بدنه و روتور از جنس فولاد ضد زنگ </w:t>
      </w:r>
      <w:r w:rsidRPr="00BD4B2B">
        <w:rPr>
          <w:rFonts w:cs="B Nazanin"/>
          <w:sz w:val="24"/>
          <w:lang w:bidi="fa-IR"/>
        </w:rPr>
        <w:t>SS</w:t>
      </w:r>
      <w:r w:rsidRPr="00BD4B2B">
        <w:rPr>
          <w:rFonts w:cs="B Nazanin"/>
          <w:sz w:val="24"/>
          <w:rtl/>
          <w:lang w:bidi="fa-IR"/>
        </w:rPr>
        <w:t>316</w:t>
      </w:r>
      <w:r w:rsidRPr="00BD4B2B">
        <w:rPr>
          <w:rFonts w:cs="B Nazanin" w:hint="cs"/>
          <w:sz w:val="24"/>
          <w:rtl/>
          <w:lang w:bidi="fa-IR"/>
        </w:rPr>
        <w:t xml:space="preserve">، استاتور از جنس </w:t>
      </w:r>
      <w:r w:rsidRPr="00BD4B2B">
        <w:rPr>
          <w:rFonts w:cs="B Nazanin"/>
          <w:sz w:val="24"/>
          <w:lang w:bidi="fa-IR"/>
        </w:rPr>
        <w:t>NBR</w:t>
      </w:r>
      <w:r w:rsidRPr="00BD4B2B">
        <w:rPr>
          <w:rFonts w:cs="B Nazanin" w:hint="cs"/>
          <w:sz w:val="24"/>
          <w:rtl/>
          <w:lang w:bidi="fa-IR"/>
        </w:rPr>
        <w:t xml:space="preserve"> یا </w:t>
      </w:r>
      <w:r w:rsidRPr="00BD4B2B">
        <w:rPr>
          <w:rFonts w:cs="B Nazanin"/>
          <w:sz w:val="24"/>
          <w:lang w:bidi="fa-IR"/>
        </w:rPr>
        <w:t>Perbunan</w:t>
      </w:r>
      <w:r w:rsidRPr="00BD4B2B">
        <w:rPr>
          <w:rFonts w:cs="B Nazanin" w:hint="cs"/>
          <w:sz w:val="24"/>
          <w:rtl/>
          <w:lang w:bidi="fa-IR"/>
        </w:rPr>
        <w:t>، دارای آب‌بندی مکانیکی (</w:t>
      </w:r>
      <w:r w:rsidRPr="00BD4B2B">
        <w:rPr>
          <w:rFonts w:cs="B Nazanin"/>
          <w:sz w:val="24"/>
          <w:lang w:bidi="fa-IR"/>
        </w:rPr>
        <w:t>Mechanical seal</w:t>
      </w:r>
      <w:r w:rsidRPr="00BD4B2B">
        <w:rPr>
          <w:rFonts w:cs="B Nazanin" w:hint="cs"/>
          <w:sz w:val="24"/>
          <w:rtl/>
          <w:lang w:bidi="fa-IR"/>
        </w:rPr>
        <w:t xml:space="preserve">) از نوع </w:t>
      </w:r>
      <w:r w:rsidRPr="00BD4B2B">
        <w:rPr>
          <w:rFonts w:cs="B Nazanin"/>
          <w:sz w:val="24"/>
          <w:lang w:bidi="fa-IR"/>
        </w:rPr>
        <w:t>Single</w:t>
      </w:r>
      <w:r w:rsidRPr="00BD4B2B">
        <w:rPr>
          <w:rFonts w:cs="B Nazanin" w:hint="cs"/>
          <w:sz w:val="24"/>
          <w:rtl/>
          <w:lang w:bidi="fa-IR"/>
        </w:rPr>
        <w:t xml:space="preserve"> و با فشار حداکثر 6 بار می‌باشد. این ردیف‌ها شامل شاسی، لرزه‌گیر زیر دستگاه، کوپلینگ، فلنج‌های مقابل اضافی، واشر آب‌بندی، پیچ و مهره همراه با رنگ آمیزی شاسی است.</w:t>
      </w:r>
    </w:p>
    <w:p w:rsidR="00EE39C1" w:rsidRPr="00BD4B2B" w:rsidRDefault="00561FB8" w:rsidP="00EE39C1">
      <w:pPr>
        <w:tabs>
          <w:tab w:val="decimal" w:pos="311"/>
        </w:tabs>
        <w:contextualSpacing/>
        <w:jc w:val="both"/>
        <w:rPr>
          <w:rFonts w:cs="B Nazanin"/>
          <w:sz w:val="24"/>
          <w:lang w:bidi="fa-IR"/>
        </w:rPr>
      </w:pPr>
      <w:r w:rsidRPr="00BD4B2B">
        <w:rPr>
          <w:rFonts w:cs="B Nazanin" w:hint="cs"/>
          <w:sz w:val="24"/>
          <w:rtl/>
          <w:lang w:bidi="fa-IR"/>
        </w:rPr>
        <w:t xml:space="preserve">8. پمپ‌های دومکشه، موضوع ردیف‌های گروه 8، دارای پوسته و پروانه از جنس چدن </w:t>
      </w:r>
      <w:r w:rsidRPr="00BD4B2B">
        <w:rPr>
          <w:rFonts w:cs="B Nazanin"/>
          <w:sz w:val="24"/>
          <w:lang w:bidi="fa-IR"/>
        </w:rPr>
        <w:t>GG-</w:t>
      </w:r>
      <w:r w:rsidRPr="00BD4B2B">
        <w:rPr>
          <w:rFonts w:cs="B Nazanin"/>
          <w:sz w:val="24"/>
          <w:rtl/>
          <w:lang w:bidi="fa-IR"/>
        </w:rPr>
        <w:t>25</w:t>
      </w:r>
      <w:r w:rsidRPr="00BD4B2B">
        <w:rPr>
          <w:rFonts w:cs="B Nazanin" w:hint="cs"/>
          <w:sz w:val="24"/>
          <w:rtl/>
          <w:lang w:bidi="fa-IR"/>
        </w:rPr>
        <w:t xml:space="preserve">، شافت از جنس فولاد </w:t>
      </w:r>
      <w:r w:rsidRPr="00BD4B2B">
        <w:rPr>
          <w:rFonts w:cs="B Nazanin"/>
          <w:sz w:val="24"/>
          <w:lang w:bidi="fa-IR"/>
        </w:rPr>
        <w:t>CK</w:t>
      </w:r>
      <w:r w:rsidRPr="00BD4B2B">
        <w:rPr>
          <w:rFonts w:cs="B Nazanin"/>
          <w:sz w:val="24"/>
          <w:rtl/>
          <w:lang w:bidi="fa-IR"/>
        </w:rPr>
        <w:t>45</w:t>
      </w:r>
      <w:r w:rsidRPr="00BD4B2B">
        <w:rPr>
          <w:rFonts w:cs="B Nazanin" w:hint="cs"/>
          <w:sz w:val="24"/>
          <w:rtl/>
          <w:lang w:bidi="fa-IR"/>
        </w:rPr>
        <w:t xml:space="preserve"> و رینگ‌های سایشی از جنس چدن </w:t>
      </w:r>
      <w:r w:rsidRPr="00BD4B2B">
        <w:rPr>
          <w:rFonts w:cs="B Nazanin"/>
          <w:sz w:val="24"/>
          <w:lang w:bidi="fa-IR"/>
        </w:rPr>
        <w:t>GGZ-</w:t>
      </w:r>
      <w:r w:rsidRPr="00BD4B2B">
        <w:rPr>
          <w:rFonts w:cs="B Nazanin"/>
          <w:sz w:val="24"/>
          <w:rtl/>
          <w:lang w:bidi="fa-IR"/>
        </w:rPr>
        <w:t>20</w:t>
      </w:r>
      <w:r w:rsidRPr="00BD4B2B">
        <w:rPr>
          <w:rFonts w:cs="B Nazanin" w:hint="cs"/>
          <w:sz w:val="24"/>
          <w:rtl/>
          <w:lang w:bidi="fa-IR"/>
        </w:rPr>
        <w:t xml:space="preserve"> می‌باشند. این ردیف‌ها شامل شاسی، لرزه‌گیر زیر دستگاه، کوپلینگ، فلنج‌های مقابل اضافی، واشر آب‌بندی، پیچ و مهره همراه با رنگ آمیزی شاسی است.</w:t>
      </w:r>
    </w:p>
    <w:p w:rsidR="00EE39C1" w:rsidRPr="00BD4B2B" w:rsidRDefault="00561FB8" w:rsidP="00EE39C1">
      <w:pPr>
        <w:tabs>
          <w:tab w:val="decimal" w:pos="311"/>
        </w:tabs>
        <w:contextualSpacing/>
        <w:jc w:val="both"/>
        <w:rPr>
          <w:rFonts w:cs="B Nazanin"/>
          <w:sz w:val="24"/>
          <w:rtl/>
          <w:lang w:bidi="fa-IR"/>
        </w:rPr>
      </w:pPr>
      <w:r w:rsidRPr="00BD4B2B">
        <w:rPr>
          <w:rFonts w:cs="B Nazanin" w:hint="cs"/>
          <w:sz w:val="24"/>
          <w:rtl/>
          <w:lang w:bidi="fa-IR"/>
        </w:rPr>
        <w:t xml:space="preserve">9. پمپ‌های شناور، موضوع ردیف‌های گروه 9، دارای بدنه از جنس چدن و پروانه از جنس برنز از نوع چند کاناله و شعاعی و یا جریان مختلط و محور از جنس فولاد </w:t>
      </w:r>
      <w:r w:rsidRPr="00BD4B2B">
        <w:rPr>
          <w:rFonts w:cs="B Nazanin"/>
          <w:sz w:val="24"/>
          <w:lang w:bidi="fa-IR"/>
        </w:rPr>
        <w:t>CK</w:t>
      </w:r>
      <w:r w:rsidRPr="00BD4B2B">
        <w:rPr>
          <w:rFonts w:cs="B Nazanin"/>
          <w:sz w:val="24"/>
          <w:rtl/>
          <w:lang w:bidi="fa-IR"/>
        </w:rPr>
        <w:t>45</w:t>
      </w:r>
      <w:r w:rsidRPr="00BD4B2B">
        <w:rPr>
          <w:rFonts w:cs="B Nazanin" w:hint="cs"/>
          <w:sz w:val="24"/>
          <w:rtl/>
          <w:lang w:bidi="fa-IR"/>
        </w:rPr>
        <w:t xml:space="preserve"> و مجهز به آب بند مکانیکی می‌باشد.</w:t>
      </w:r>
    </w:p>
    <w:p w:rsidR="00EE39C1" w:rsidRPr="00BD4B2B" w:rsidRDefault="00561FB8" w:rsidP="00EE39C1">
      <w:pPr>
        <w:tabs>
          <w:tab w:val="decimal" w:pos="311"/>
        </w:tabs>
        <w:contextualSpacing/>
        <w:jc w:val="both"/>
        <w:rPr>
          <w:rFonts w:cs="B Nazanin"/>
          <w:sz w:val="24"/>
          <w:rtl/>
          <w:lang w:bidi="fa-IR"/>
        </w:rPr>
      </w:pPr>
      <w:r w:rsidRPr="00BD4B2B">
        <w:rPr>
          <w:rFonts w:cs="B Nazanin" w:hint="cs"/>
          <w:sz w:val="24"/>
          <w:rtl/>
          <w:lang w:bidi="fa-IR"/>
        </w:rPr>
        <w:t>10. پمپ</w:t>
      </w:r>
      <w:r w:rsidRPr="00BD4B2B">
        <w:rPr>
          <w:rFonts w:cs="B Nazanin"/>
          <w:sz w:val="24"/>
          <w:rtl/>
          <w:lang w:bidi="fa-IR"/>
        </w:rPr>
        <w:softHyphen/>
      </w:r>
      <w:r w:rsidRPr="00BD4B2B">
        <w:rPr>
          <w:rFonts w:cs="B Nazanin" w:hint="cs"/>
          <w:sz w:val="24"/>
          <w:rtl/>
          <w:lang w:bidi="fa-IR"/>
        </w:rPr>
        <w:t>های گریز از مرکز خشک طبقاتی، موضوع ردیف</w:t>
      </w:r>
      <w:r w:rsidRPr="00BD4B2B">
        <w:rPr>
          <w:rFonts w:cs="B Nazanin"/>
          <w:sz w:val="24"/>
          <w:rtl/>
          <w:lang w:bidi="fa-IR"/>
        </w:rPr>
        <w:softHyphen/>
      </w:r>
      <w:r w:rsidRPr="00BD4B2B">
        <w:rPr>
          <w:rFonts w:cs="B Nazanin" w:hint="cs"/>
          <w:sz w:val="24"/>
          <w:rtl/>
          <w:lang w:bidi="fa-IR"/>
        </w:rPr>
        <w:t>های گروه 10، افقی و با جنس پروانه و پوسته استیل 316، شافت از جنس استیل 316، ویرینگ از جنس فولاد ضد زنگ، دارای آب بندی مکانیکی (</w:t>
      </w:r>
      <w:r w:rsidRPr="00BD4B2B">
        <w:rPr>
          <w:rFonts w:cs="B Nazanin"/>
          <w:sz w:val="24"/>
          <w:lang w:bidi="fa-IR"/>
        </w:rPr>
        <w:t>Mechanical seal</w:t>
      </w:r>
      <w:r w:rsidRPr="00BD4B2B">
        <w:rPr>
          <w:rFonts w:cs="B Nazanin" w:hint="cs"/>
          <w:sz w:val="24"/>
          <w:rtl/>
          <w:lang w:bidi="fa-IR"/>
        </w:rPr>
        <w:t>)</w:t>
      </w:r>
      <w:r w:rsidRPr="00BD4B2B">
        <w:rPr>
          <w:rFonts w:cs="B Nazanin"/>
          <w:sz w:val="24"/>
          <w:rtl/>
          <w:lang w:bidi="fa-IR"/>
        </w:rPr>
        <w:t xml:space="preserve"> </w:t>
      </w:r>
      <w:r w:rsidRPr="00BD4B2B">
        <w:rPr>
          <w:rFonts w:cs="B Nazanin" w:hint="cs"/>
          <w:sz w:val="24"/>
          <w:rtl/>
          <w:lang w:bidi="fa-IR"/>
        </w:rPr>
        <w:t xml:space="preserve">از نوع </w:t>
      </w:r>
      <w:r w:rsidRPr="00BD4B2B">
        <w:rPr>
          <w:rFonts w:cs="B Nazanin"/>
          <w:sz w:val="24"/>
          <w:lang w:bidi="fa-IR"/>
        </w:rPr>
        <w:t>single</w:t>
      </w:r>
      <w:r w:rsidRPr="00BD4B2B">
        <w:rPr>
          <w:rFonts w:cs="B Nazanin" w:hint="cs"/>
          <w:sz w:val="24"/>
          <w:rtl/>
          <w:lang w:bidi="fa-IR"/>
        </w:rPr>
        <w:t xml:space="preserve"> می</w:t>
      </w:r>
      <w:r w:rsidRPr="00BD4B2B">
        <w:rPr>
          <w:rFonts w:cs="B Nazanin"/>
          <w:sz w:val="24"/>
          <w:rtl/>
          <w:lang w:bidi="fa-IR"/>
        </w:rPr>
        <w:softHyphen/>
      </w:r>
      <w:r w:rsidRPr="00BD4B2B">
        <w:rPr>
          <w:rFonts w:cs="B Nazanin" w:hint="cs"/>
          <w:sz w:val="24"/>
          <w:rtl/>
          <w:lang w:bidi="fa-IR"/>
        </w:rPr>
        <w:t>باشد. این ردیف</w:t>
      </w:r>
      <w:r w:rsidRPr="00BD4B2B">
        <w:rPr>
          <w:rFonts w:cs="B Nazanin"/>
          <w:sz w:val="24"/>
          <w:rtl/>
          <w:lang w:bidi="fa-IR"/>
        </w:rPr>
        <w:softHyphen/>
      </w:r>
      <w:r w:rsidRPr="00BD4B2B">
        <w:rPr>
          <w:rFonts w:cs="B Nazanin" w:hint="cs"/>
          <w:sz w:val="24"/>
          <w:rtl/>
          <w:lang w:bidi="fa-IR"/>
        </w:rPr>
        <w:t>ها شامل شاسی، لرزه گیر زیر دستگاه، کوپلینگ، فلنج</w:t>
      </w:r>
      <w:r w:rsidRPr="00BD4B2B">
        <w:rPr>
          <w:rFonts w:cs="B Nazanin"/>
          <w:sz w:val="24"/>
          <w:rtl/>
          <w:lang w:bidi="fa-IR"/>
        </w:rPr>
        <w:softHyphen/>
      </w:r>
      <w:r w:rsidRPr="00BD4B2B">
        <w:rPr>
          <w:rFonts w:cs="B Nazanin" w:hint="cs"/>
          <w:sz w:val="24"/>
          <w:rtl/>
          <w:lang w:bidi="fa-IR"/>
        </w:rPr>
        <w:t>های مقابل اضافی، واشر آب</w:t>
      </w:r>
      <w:r w:rsidRPr="00BD4B2B">
        <w:rPr>
          <w:rFonts w:cs="B Nazanin"/>
          <w:sz w:val="24"/>
          <w:rtl/>
          <w:lang w:bidi="fa-IR"/>
        </w:rPr>
        <w:softHyphen/>
      </w:r>
      <w:r w:rsidRPr="00BD4B2B">
        <w:rPr>
          <w:rFonts w:cs="B Nazanin" w:hint="cs"/>
          <w:sz w:val="24"/>
          <w:rtl/>
          <w:lang w:bidi="fa-IR"/>
        </w:rPr>
        <w:t>بندی و پیچ و مهره است.</w:t>
      </w:r>
    </w:p>
    <w:p w:rsidR="00EE39C1" w:rsidRPr="00BD4B2B" w:rsidRDefault="00561FB8" w:rsidP="00EE39C1">
      <w:pPr>
        <w:tabs>
          <w:tab w:val="decimal" w:pos="311"/>
        </w:tabs>
        <w:contextualSpacing/>
        <w:jc w:val="both"/>
        <w:rPr>
          <w:rFonts w:cs="B Nazanin"/>
          <w:sz w:val="24"/>
          <w:rtl/>
          <w:lang w:bidi="fa-IR"/>
        </w:rPr>
      </w:pPr>
      <w:r w:rsidRPr="00BD4B2B">
        <w:rPr>
          <w:rFonts w:cs="B Nazanin" w:hint="cs"/>
          <w:sz w:val="24"/>
          <w:rtl/>
          <w:lang w:bidi="fa-IR"/>
        </w:rPr>
        <w:t>11. توربوشارژها، موضوع ردیف 11 از جنس داپلکس است.</w:t>
      </w:r>
    </w:p>
    <w:p w:rsidR="00EE39C1" w:rsidRPr="00BD4B2B" w:rsidRDefault="00561FB8" w:rsidP="00A800C4">
      <w:pPr>
        <w:tabs>
          <w:tab w:val="decimal" w:pos="311"/>
        </w:tabs>
        <w:contextualSpacing/>
        <w:jc w:val="both"/>
        <w:rPr>
          <w:rFonts w:cs="B Nazanin"/>
          <w:sz w:val="24"/>
          <w:lang w:bidi="fa-IR"/>
        </w:rPr>
      </w:pPr>
      <w:r w:rsidRPr="00BD4B2B">
        <w:rPr>
          <w:rFonts w:cs="B Nazanin" w:hint="cs"/>
          <w:sz w:val="24"/>
          <w:rtl/>
          <w:lang w:bidi="fa-IR"/>
        </w:rPr>
        <w:t>12. در ردیف‌های این فصل، هزینه الکتروموتور در نظر گرفته نشده است و برای برآورد هزینه الکتروموتور آن، از ردیف‌های فصل سیزدهم این فهرست‌بها استفاده می‌شود. هزینه‌های اتصال الکتروموتور به پمپ‌ها (حتی در خصوص پمپ‌های مستغرق) در ردیف‌های این فصل در نظر گرفته شده است. در خصوص پمپ‌های مستغرق و شناور هزینه‌های مربوط به کلاس عایق‌بندی</w:t>
      </w:r>
      <w:r w:rsidRPr="00BD4B2B">
        <w:rPr>
          <w:rFonts w:cs="B Nazanin"/>
          <w:sz w:val="24"/>
          <w:lang w:bidi="fa-IR"/>
        </w:rPr>
        <w:t>IP</w:t>
      </w:r>
      <w:r w:rsidRPr="00BD4B2B">
        <w:rPr>
          <w:rFonts w:cs="B Nazanin"/>
          <w:sz w:val="24"/>
          <w:rtl/>
          <w:lang w:bidi="fa-IR"/>
        </w:rPr>
        <w:t xml:space="preserve">68 </w:t>
      </w:r>
      <w:r w:rsidRPr="00BD4B2B">
        <w:rPr>
          <w:rFonts w:cs="B Nazanin" w:hint="cs"/>
          <w:sz w:val="24"/>
          <w:rtl/>
          <w:lang w:bidi="fa-IR"/>
        </w:rPr>
        <w:t xml:space="preserve"> و همچنین </w:t>
      </w:r>
      <w:r w:rsidRPr="00BD4B2B">
        <w:rPr>
          <w:rFonts w:cs="B Nazanin"/>
          <w:sz w:val="24"/>
          <w:lang w:bidi="fa-IR"/>
        </w:rPr>
        <w:t>PT</w:t>
      </w:r>
      <w:r w:rsidRPr="00BD4B2B">
        <w:rPr>
          <w:rFonts w:cs="B Nazanin"/>
          <w:sz w:val="24"/>
          <w:rtl/>
          <w:lang w:bidi="fa-IR"/>
        </w:rPr>
        <w:t>100</w:t>
      </w:r>
      <w:r w:rsidRPr="00BD4B2B">
        <w:rPr>
          <w:rFonts w:cs="B Nazanin" w:hint="cs"/>
          <w:sz w:val="24"/>
          <w:rtl/>
          <w:lang w:bidi="fa-IR"/>
        </w:rPr>
        <w:t xml:space="preserve"> در بهای ردیف همین فصل در نظر گرفته شده است و اضافه بهای دیگری لحاظ نخواهد شد. </w:t>
      </w:r>
    </w:p>
    <w:p w:rsidR="00EE39C1" w:rsidRPr="00BD4B2B" w:rsidRDefault="00561FB8" w:rsidP="00EE39C1">
      <w:pPr>
        <w:tabs>
          <w:tab w:val="decimal" w:pos="311"/>
        </w:tabs>
        <w:contextualSpacing/>
        <w:jc w:val="both"/>
        <w:rPr>
          <w:rFonts w:cs="B Nazanin"/>
          <w:sz w:val="24"/>
          <w:lang w:bidi="fa-IR"/>
        </w:rPr>
      </w:pPr>
      <w:r w:rsidRPr="00BD4B2B">
        <w:rPr>
          <w:rFonts w:cs="B Nazanin" w:hint="cs"/>
          <w:sz w:val="24"/>
          <w:rtl/>
          <w:lang w:bidi="fa-IR"/>
        </w:rPr>
        <w:t xml:space="preserve">13. در رابطه با جنس پروانه در گروه‌های 1 تا 4 و 8 در صورت استفاده از پروانه با جنس </w:t>
      </w:r>
      <w:r w:rsidRPr="00BD4B2B">
        <w:rPr>
          <w:rFonts w:cs="B Nazanin"/>
          <w:sz w:val="24"/>
          <w:lang w:bidi="fa-IR"/>
        </w:rPr>
        <w:t>GGG</w:t>
      </w:r>
      <w:r w:rsidRPr="00BD4B2B">
        <w:rPr>
          <w:rFonts w:cs="B Nazanin"/>
          <w:sz w:val="24"/>
          <w:rtl/>
          <w:lang w:bidi="fa-IR"/>
        </w:rPr>
        <w:t>40</w:t>
      </w:r>
      <w:r w:rsidRPr="00BD4B2B">
        <w:rPr>
          <w:rFonts w:cs="B Nazanin" w:hint="cs"/>
          <w:sz w:val="24"/>
          <w:rtl/>
          <w:lang w:bidi="fa-IR"/>
        </w:rPr>
        <w:t xml:space="preserve"> 10 درصد، </w:t>
      </w:r>
      <w:r w:rsidRPr="00BD4B2B">
        <w:rPr>
          <w:rFonts w:cs="B Nazanin"/>
          <w:sz w:val="24"/>
          <w:lang w:bidi="fa-IR"/>
        </w:rPr>
        <w:t>Hard Cast Iron</w:t>
      </w:r>
      <w:r w:rsidRPr="00BD4B2B">
        <w:rPr>
          <w:rFonts w:cs="B Nazanin" w:hint="cs"/>
          <w:sz w:val="24"/>
          <w:lang w:bidi="fa-IR"/>
        </w:rPr>
        <w:t xml:space="preserve"> </w:t>
      </w:r>
      <w:r w:rsidRPr="00BD4B2B">
        <w:rPr>
          <w:rFonts w:cs="B Nazanin" w:hint="cs"/>
          <w:sz w:val="24"/>
          <w:rtl/>
          <w:lang w:bidi="fa-IR"/>
        </w:rPr>
        <w:t xml:space="preserve">17 درصد، </w:t>
      </w:r>
      <w:r w:rsidRPr="00BD4B2B">
        <w:rPr>
          <w:rFonts w:cs="B Nazanin"/>
          <w:sz w:val="24"/>
          <w:lang w:bidi="fa-IR"/>
        </w:rPr>
        <w:t>SS</w:t>
      </w:r>
      <w:r w:rsidRPr="00BD4B2B">
        <w:rPr>
          <w:rFonts w:cs="B Nazanin"/>
          <w:sz w:val="24"/>
          <w:rtl/>
          <w:lang w:bidi="fa-IR"/>
        </w:rPr>
        <w:t>304</w:t>
      </w:r>
      <w:r w:rsidRPr="00BD4B2B">
        <w:rPr>
          <w:rFonts w:cs="B Nazanin" w:hint="cs"/>
          <w:sz w:val="24"/>
          <w:rtl/>
          <w:lang w:bidi="fa-IR"/>
        </w:rPr>
        <w:t xml:space="preserve"> و</w:t>
      </w:r>
      <w:r w:rsidRPr="00BD4B2B">
        <w:rPr>
          <w:rFonts w:cs="B Nazanin"/>
          <w:sz w:val="24"/>
          <w:lang w:bidi="fa-IR"/>
        </w:rPr>
        <w:t>SS</w:t>
      </w:r>
      <w:r w:rsidRPr="00BD4B2B">
        <w:rPr>
          <w:rFonts w:cs="B Nazanin"/>
          <w:sz w:val="24"/>
          <w:rtl/>
          <w:lang w:bidi="fa-IR"/>
        </w:rPr>
        <w:t xml:space="preserve">316 </w:t>
      </w:r>
      <w:r w:rsidRPr="00BD4B2B">
        <w:rPr>
          <w:rFonts w:cs="B Nazanin" w:hint="cs"/>
          <w:sz w:val="24"/>
          <w:rtl/>
          <w:lang w:bidi="fa-IR"/>
        </w:rPr>
        <w:t xml:space="preserve"> 35 درصد</w:t>
      </w:r>
      <w:r w:rsidRPr="00BD4B2B">
        <w:rPr>
          <w:rFonts w:cs="B Nazanin"/>
          <w:sz w:val="24"/>
          <w:rtl/>
          <w:lang w:bidi="fa-IR"/>
        </w:rPr>
        <w:t xml:space="preserve"> </w:t>
      </w:r>
      <w:r w:rsidRPr="00BD4B2B">
        <w:rPr>
          <w:rFonts w:cs="B Nazanin" w:hint="cs"/>
          <w:sz w:val="24"/>
          <w:rtl/>
          <w:lang w:bidi="fa-IR"/>
        </w:rPr>
        <w:t xml:space="preserve"> اضافه‌بها تعلق می‌گیرد.</w:t>
      </w:r>
    </w:p>
    <w:p w:rsidR="00EE39C1" w:rsidRPr="00BD4B2B" w:rsidRDefault="00561FB8" w:rsidP="00EE39C1">
      <w:pPr>
        <w:tabs>
          <w:tab w:val="decimal" w:pos="311"/>
        </w:tabs>
        <w:contextualSpacing/>
        <w:jc w:val="both"/>
        <w:rPr>
          <w:rFonts w:cs="B Nazanin"/>
          <w:sz w:val="24"/>
          <w:lang w:bidi="fa-IR"/>
        </w:rPr>
      </w:pPr>
      <w:r w:rsidRPr="00BD4B2B">
        <w:rPr>
          <w:rFonts w:cs="B Nazanin" w:hint="cs"/>
          <w:sz w:val="24"/>
          <w:rtl/>
          <w:lang w:bidi="fa-IR"/>
        </w:rPr>
        <w:t xml:space="preserve">14. در رابطه با جنس پوسته در گروه‌های 1 تا 4 و 8 در صورت استفاده از پوسته با جنس </w:t>
      </w:r>
      <w:r w:rsidRPr="00BD4B2B">
        <w:rPr>
          <w:rFonts w:cs="B Nazanin"/>
          <w:sz w:val="24"/>
          <w:lang w:bidi="fa-IR"/>
        </w:rPr>
        <w:t>GGG</w:t>
      </w:r>
      <w:r w:rsidRPr="00BD4B2B">
        <w:rPr>
          <w:rFonts w:cs="B Nazanin"/>
          <w:sz w:val="24"/>
          <w:rtl/>
          <w:lang w:bidi="fa-IR"/>
        </w:rPr>
        <w:t>40</w:t>
      </w:r>
      <w:r w:rsidRPr="00BD4B2B">
        <w:rPr>
          <w:rFonts w:cs="B Nazanin" w:hint="cs"/>
          <w:sz w:val="24"/>
          <w:rtl/>
          <w:lang w:bidi="fa-IR"/>
        </w:rPr>
        <w:t xml:space="preserve"> 5 درصد </w:t>
      </w:r>
      <w:r w:rsidRPr="00BD4B2B">
        <w:rPr>
          <w:rFonts w:cs="B Nazanin"/>
          <w:sz w:val="24"/>
          <w:lang w:bidi="fa-IR"/>
        </w:rPr>
        <w:t>SS</w:t>
      </w:r>
      <w:r w:rsidRPr="00BD4B2B">
        <w:rPr>
          <w:rFonts w:cs="B Nazanin"/>
          <w:sz w:val="24"/>
          <w:rtl/>
          <w:lang w:bidi="fa-IR"/>
        </w:rPr>
        <w:t>304</w:t>
      </w:r>
      <w:r w:rsidRPr="00BD4B2B">
        <w:rPr>
          <w:rFonts w:cs="B Nazanin" w:hint="cs"/>
          <w:sz w:val="24"/>
          <w:rtl/>
          <w:lang w:bidi="fa-IR"/>
        </w:rPr>
        <w:t xml:space="preserve"> و</w:t>
      </w:r>
      <w:r w:rsidRPr="00BD4B2B">
        <w:rPr>
          <w:rFonts w:cs="B Nazanin"/>
          <w:sz w:val="24"/>
          <w:lang w:bidi="fa-IR"/>
        </w:rPr>
        <w:t>SS</w:t>
      </w:r>
      <w:r w:rsidRPr="00BD4B2B">
        <w:rPr>
          <w:rFonts w:cs="B Nazanin"/>
          <w:sz w:val="24"/>
          <w:rtl/>
          <w:lang w:bidi="fa-IR"/>
        </w:rPr>
        <w:t xml:space="preserve">316 </w:t>
      </w:r>
      <w:r w:rsidRPr="00BD4B2B">
        <w:rPr>
          <w:rFonts w:cs="B Nazanin" w:hint="cs"/>
          <w:sz w:val="24"/>
          <w:rtl/>
          <w:lang w:bidi="fa-IR"/>
        </w:rPr>
        <w:t xml:space="preserve"> 40 درصد و در گروه 9 در صورت استفاده از برنز 30 درصد اضافه‌بها تعلق می‌گیرد.</w:t>
      </w:r>
    </w:p>
    <w:p w:rsidR="00EE39C1" w:rsidRPr="00BD4B2B" w:rsidRDefault="00561FB8" w:rsidP="00EE39C1">
      <w:pPr>
        <w:tabs>
          <w:tab w:val="decimal" w:pos="311"/>
        </w:tabs>
        <w:contextualSpacing/>
        <w:jc w:val="both"/>
        <w:rPr>
          <w:rFonts w:cs="B Nazanin"/>
          <w:sz w:val="24"/>
          <w:rtl/>
          <w:lang w:bidi="fa-IR"/>
        </w:rPr>
      </w:pPr>
      <w:r w:rsidRPr="00BD4B2B">
        <w:rPr>
          <w:rFonts w:cs="B Nazanin" w:hint="cs"/>
          <w:sz w:val="24"/>
          <w:rtl/>
          <w:lang w:bidi="fa-IR"/>
        </w:rPr>
        <w:t xml:space="preserve">15. در رابطه با نوع پروانه در گروه‌های 1 تا 4 و 8 در صورت استفاده از پروانه </w:t>
      </w:r>
      <w:r w:rsidRPr="00BD4B2B">
        <w:rPr>
          <w:rFonts w:cs="B Nazanin"/>
          <w:sz w:val="24"/>
          <w:lang w:bidi="fa-IR"/>
        </w:rPr>
        <w:t>Vortex</w:t>
      </w:r>
      <w:r w:rsidRPr="00BD4B2B">
        <w:rPr>
          <w:rFonts w:cs="B Nazanin" w:hint="cs"/>
          <w:sz w:val="24"/>
          <w:lang w:bidi="fa-IR"/>
        </w:rPr>
        <w:t xml:space="preserve"> </w:t>
      </w:r>
      <w:r w:rsidRPr="00BD4B2B">
        <w:rPr>
          <w:rFonts w:cs="B Nazanin" w:hint="cs"/>
          <w:sz w:val="24"/>
          <w:rtl/>
          <w:lang w:bidi="fa-IR"/>
        </w:rPr>
        <w:t xml:space="preserve">50 درصد اضافه‌بها تعلق می‌گیرد. به انواع دیگر پروانه، هیچگونه اضافه بهایی تعلق نمی‌گیرد. </w:t>
      </w:r>
    </w:p>
    <w:p w:rsidR="00EE39C1" w:rsidRPr="00BD4B2B" w:rsidRDefault="00561FB8" w:rsidP="00EE39C1">
      <w:pPr>
        <w:tabs>
          <w:tab w:val="decimal" w:pos="311"/>
        </w:tabs>
        <w:contextualSpacing/>
        <w:jc w:val="both"/>
        <w:rPr>
          <w:rFonts w:cs="B Nazanin"/>
          <w:sz w:val="24"/>
          <w:rtl/>
          <w:lang w:bidi="fa-IR"/>
        </w:rPr>
      </w:pPr>
      <w:r w:rsidRPr="00BD4B2B">
        <w:rPr>
          <w:rFonts w:cs="B Nazanin" w:hint="cs"/>
          <w:sz w:val="24"/>
          <w:rtl/>
          <w:lang w:bidi="fa-IR"/>
        </w:rPr>
        <w:t>16. در رابطه با جنس پروانه و پوسته در گروه 10 در صورت استفاده از پروانه و پوسته با جنس داپلکس 30 درصد اضافه بها تعلق می</w:t>
      </w:r>
      <w:r w:rsidRPr="00BD4B2B">
        <w:rPr>
          <w:rFonts w:cs="B Nazanin"/>
          <w:sz w:val="24"/>
          <w:rtl/>
          <w:lang w:bidi="fa-IR"/>
        </w:rPr>
        <w:softHyphen/>
      </w:r>
      <w:r w:rsidRPr="00BD4B2B">
        <w:rPr>
          <w:rFonts w:cs="B Nazanin" w:hint="cs"/>
          <w:sz w:val="24"/>
          <w:rtl/>
          <w:lang w:bidi="fa-IR"/>
        </w:rPr>
        <w:t>گیرد.</w:t>
      </w:r>
    </w:p>
    <w:p w:rsidR="00EE39C1" w:rsidRPr="00BD4B2B" w:rsidRDefault="00561FB8" w:rsidP="00EE39C1">
      <w:pPr>
        <w:tabs>
          <w:tab w:val="decimal" w:pos="311"/>
        </w:tabs>
        <w:contextualSpacing/>
        <w:jc w:val="both"/>
        <w:rPr>
          <w:rFonts w:cs="B Nazanin"/>
          <w:sz w:val="24"/>
          <w:lang w:bidi="fa-IR"/>
        </w:rPr>
      </w:pPr>
      <w:r w:rsidRPr="00BD4B2B">
        <w:rPr>
          <w:rFonts w:cs="B Nazanin" w:hint="cs"/>
          <w:sz w:val="24"/>
          <w:rtl/>
          <w:lang w:bidi="fa-IR"/>
        </w:rPr>
        <w:t>17. در رابطه با جنس قطعات گروه 11 در صورت استفاده از قطعات با جنس سوپر داپلکس 10 درصد اضافه بها تعلق می</w:t>
      </w:r>
      <w:r w:rsidRPr="00BD4B2B">
        <w:rPr>
          <w:rFonts w:cs="B Nazanin"/>
          <w:sz w:val="24"/>
          <w:rtl/>
          <w:lang w:bidi="fa-IR"/>
        </w:rPr>
        <w:softHyphen/>
      </w:r>
      <w:r w:rsidRPr="00BD4B2B">
        <w:rPr>
          <w:rFonts w:cs="B Nazanin" w:hint="cs"/>
          <w:sz w:val="24"/>
          <w:rtl/>
          <w:lang w:bidi="fa-IR"/>
        </w:rPr>
        <w:t>گیرد.</w:t>
      </w:r>
    </w:p>
    <w:p w:rsidR="00EE39C1" w:rsidRPr="00BD4B2B" w:rsidRDefault="00561FB8" w:rsidP="00EE39C1">
      <w:pPr>
        <w:tabs>
          <w:tab w:val="decimal" w:pos="311"/>
        </w:tabs>
        <w:contextualSpacing/>
        <w:jc w:val="both"/>
        <w:rPr>
          <w:rFonts w:cs="B Nazanin"/>
          <w:sz w:val="24"/>
          <w:lang w:bidi="fa-IR"/>
        </w:rPr>
      </w:pPr>
      <w:r w:rsidRPr="00BD4B2B">
        <w:rPr>
          <w:rFonts w:cs="B Nazanin" w:hint="cs"/>
          <w:sz w:val="24"/>
          <w:rtl/>
          <w:lang w:bidi="fa-IR"/>
        </w:rPr>
        <w:t>18. در ردیف‌های گروه 1 در صورت اضافه‌ شدن کولینگ جکت، 40 درصد اضافه‌بها تعلق می‌گیرد.</w:t>
      </w:r>
    </w:p>
    <w:p w:rsidR="00EE39C1" w:rsidRPr="00BD4B2B" w:rsidRDefault="00561FB8" w:rsidP="00EE39C1">
      <w:pPr>
        <w:tabs>
          <w:tab w:val="decimal" w:pos="311"/>
        </w:tabs>
        <w:contextualSpacing/>
        <w:jc w:val="both"/>
        <w:rPr>
          <w:rFonts w:cs="B Nazanin"/>
          <w:sz w:val="24"/>
          <w:lang w:bidi="fa-IR"/>
        </w:rPr>
      </w:pPr>
      <w:r w:rsidRPr="00BD4B2B">
        <w:rPr>
          <w:rFonts w:cs="B Nazanin" w:hint="cs"/>
          <w:sz w:val="24"/>
          <w:rtl/>
          <w:lang w:bidi="fa-IR"/>
        </w:rPr>
        <w:t xml:space="preserve">19. در ردیف‌های گروه 1 در صورت اضافه‌ شدن مبدل بخار به آب </w:t>
      </w:r>
      <w:r w:rsidRPr="00BD4B2B">
        <w:rPr>
          <w:rFonts w:cs="B Nazanin"/>
          <w:sz w:val="24"/>
          <w:lang w:bidi="fa-IR"/>
        </w:rPr>
        <w:t>(Anti Condensate Heater)</w:t>
      </w:r>
      <w:r w:rsidRPr="00BD4B2B">
        <w:rPr>
          <w:rFonts w:cs="B Nazanin" w:hint="cs"/>
          <w:sz w:val="24"/>
          <w:lang w:bidi="fa-IR"/>
        </w:rPr>
        <w:t xml:space="preserve"> </w:t>
      </w:r>
      <w:r w:rsidRPr="00BD4B2B">
        <w:rPr>
          <w:rFonts w:cs="B Nazanin" w:hint="cs"/>
          <w:sz w:val="24"/>
          <w:rtl/>
          <w:lang w:bidi="fa-IR"/>
        </w:rPr>
        <w:t>15 درصد اضافه‌بها تعلق می‌گیرد.</w:t>
      </w:r>
    </w:p>
    <w:p w:rsidR="00EE39C1" w:rsidRPr="00BD4B2B" w:rsidRDefault="00561FB8" w:rsidP="00EE39C1">
      <w:pPr>
        <w:tabs>
          <w:tab w:val="decimal" w:pos="311"/>
        </w:tabs>
        <w:contextualSpacing/>
        <w:jc w:val="both"/>
        <w:rPr>
          <w:rFonts w:cs="B Nazanin"/>
          <w:sz w:val="24"/>
          <w:lang w:bidi="fa-IR"/>
        </w:rPr>
      </w:pPr>
      <w:r w:rsidRPr="00BD4B2B">
        <w:rPr>
          <w:rFonts w:cs="B Nazanin" w:hint="cs"/>
          <w:sz w:val="24"/>
          <w:rtl/>
          <w:lang w:bidi="fa-IR"/>
        </w:rPr>
        <w:t>20. در ردیف‌های گروه 1 تا 3 در صورت تغییر مکانیکال سیل از سینگل به دوبل، 25 درصد اضافه‌بها تعلق می‌گیرد.</w:t>
      </w:r>
    </w:p>
    <w:p w:rsidR="00EE39C1" w:rsidRPr="00BD4B2B" w:rsidRDefault="00561FB8" w:rsidP="00EE39C1">
      <w:pPr>
        <w:tabs>
          <w:tab w:val="decimal" w:pos="311"/>
        </w:tabs>
        <w:contextualSpacing/>
        <w:jc w:val="both"/>
        <w:rPr>
          <w:rFonts w:cs="B Nazanin"/>
          <w:sz w:val="24"/>
          <w:lang w:bidi="fa-IR"/>
        </w:rPr>
      </w:pPr>
      <w:r w:rsidRPr="00BD4B2B">
        <w:rPr>
          <w:rFonts w:cs="B Nazanin" w:hint="cs"/>
          <w:sz w:val="24"/>
          <w:rtl/>
          <w:lang w:bidi="fa-IR"/>
        </w:rPr>
        <w:t>21. در ردیف‌های گروه 3</w:t>
      </w:r>
      <w:r w:rsidRPr="00BD4B2B">
        <w:rPr>
          <w:rFonts w:cs="B Nazanin"/>
          <w:sz w:val="24"/>
          <w:rtl/>
          <w:lang w:bidi="fa-IR"/>
        </w:rPr>
        <w:t xml:space="preserve"> </w:t>
      </w:r>
      <w:r w:rsidRPr="00BD4B2B">
        <w:rPr>
          <w:rFonts w:cs="B Nazanin" w:hint="cs"/>
          <w:sz w:val="24"/>
          <w:rtl/>
          <w:lang w:bidi="fa-IR"/>
        </w:rPr>
        <w:t>به ازای اضافه شدن هر طبقه به پمپ، 15 درصد اضافه‌بها تعلق می‌گیرد.</w:t>
      </w:r>
    </w:p>
    <w:p w:rsidR="00EE39C1" w:rsidRPr="00BD4B2B" w:rsidRDefault="00561FB8" w:rsidP="00EE39C1">
      <w:pPr>
        <w:tabs>
          <w:tab w:val="decimal" w:pos="311"/>
        </w:tabs>
        <w:contextualSpacing/>
        <w:jc w:val="both"/>
        <w:rPr>
          <w:rFonts w:cs="B Nazanin"/>
          <w:sz w:val="24"/>
          <w:lang w:bidi="fa-IR"/>
        </w:rPr>
      </w:pPr>
      <w:r w:rsidRPr="00BD4B2B">
        <w:rPr>
          <w:rFonts w:cs="B Nazanin" w:hint="cs"/>
          <w:sz w:val="24"/>
          <w:rtl/>
          <w:lang w:bidi="fa-IR"/>
        </w:rPr>
        <w:t xml:space="preserve">22. در رابطه با جنس کلگی در گروه 6 در صورت استفاده از کلگی با جنس </w:t>
      </w:r>
      <w:r w:rsidRPr="00BD4B2B">
        <w:rPr>
          <w:rFonts w:cs="B Nazanin"/>
          <w:sz w:val="24"/>
          <w:lang w:bidi="fa-IR"/>
        </w:rPr>
        <w:t>SS</w:t>
      </w:r>
      <w:r w:rsidRPr="00BD4B2B">
        <w:rPr>
          <w:rFonts w:cs="B Nazanin"/>
          <w:sz w:val="24"/>
          <w:rtl/>
          <w:lang w:bidi="fa-IR"/>
        </w:rPr>
        <w:t>316</w:t>
      </w:r>
      <w:r w:rsidRPr="00BD4B2B">
        <w:rPr>
          <w:rFonts w:cs="B Nazanin" w:hint="cs"/>
          <w:sz w:val="24"/>
          <w:rtl/>
          <w:lang w:bidi="fa-IR"/>
        </w:rPr>
        <w:t>، 15 درصد اضافه بها تعلق می‌گیرد.</w:t>
      </w:r>
    </w:p>
    <w:p w:rsidR="00EE39C1" w:rsidRPr="00BD4B2B" w:rsidRDefault="00561FB8" w:rsidP="00EE39C1">
      <w:pPr>
        <w:tabs>
          <w:tab w:val="decimal" w:pos="311"/>
        </w:tabs>
        <w:contextualSpacing/>
        <w:jc w:val="both"/>
        <w:rPr>
          <w:rFonts w:cs="B Nazanin"/>
          <w:sz w:val="24"/>
          <w:lang w:bidi="fa-IR"/>
        </w:rPr>
      </w:pPr>
      <w:r w:rsidRPr="00BD4B2B">
        <w:rPr>
          <w:rFonts w:cs="B Nazanin" w:hint="cs"/>
          <w:sz w:val="24"/>
          <w:rtl/>
          <w:lang w:bidi="fa-IR"/>
        </w:rPr>
        <w:t>23. در دریف‌های گروه 8 در صورتیکه فشار کاری پمپ 12 بار در نظر گرفته شود 20 درصد اضافه بها تعلق می‌گیرد.</w:t>
      </w:r>
    </w:p>
    <w:p w:rsidR="00EE39C1" w:rsidRPr="00BD4B2B" w:rsidRDefault="00561FB8" w:rsidP="00EE39C1">
      <w:pPr>
        <w:tabs>
          <w:tab w:val="decimal" w:pos="311"/>
        </w:tabs>
        <w:contextualSpacing/>
        <w:jc w:val="both"/>
        <w:rPr>
          <w:rFonts w:cs="B Nazanin"/>
          <w:sz w:val="24"/>
          <w:lang w:bidi="fa-IR"/>
        </w:rPr>
      </w:pPr>
      <w:r w:rsidRPr="00BD4B2B">
        <w:rPr>
          <w:rFonts w:cs="B Nazanin" w:hint="cs"/>
          <w:sz w:val="24"/>
          <w:rtl/>
          <w:lang w:bidi="fa-IR"/>
        </w:rPr>
        <w:t>24. در ردیف‌های گروه 9</w:t>
      </w:r>
      <w:r w:rsidRPr="00BD4B2B">
        <w:rPr>
          <w:rFonts w:cs="B Nazanin"/>
          <w:sz w:val="24"/>
          <w:rtl/>
          <w:lang w:bidi="fa-IR"/>
        </w:rPr>
        <w:t xml:space="preserve"> </w:t>
      </w:r>
      <w:r w:rsidRPr="00BD4B2B">
        <w:rPr>
          <w:rFonts w:cs="B Nazanin" w:hint="cs"/>
          <w:sz w:val="24"/>
          <w:rtl/>
          <w:lang w:bidi="fa-IR"/>
        </w:rPr>
        <w:t>به ازای اضافه شدن هر طبقه به پمپ، 10 درصد اضافه‌بها تعلق می‌گیرد.</w:t>
      </w:r>
    </w:p>
    <w:p w:rsidR="00EE39C1" w:rsidRPr="00BD4B2B" w:rsidRDefault="00561FB8" w:rsidP="00EE39C1">
      <w:pPr>
        <w:tabs>
          <w:tab w:val="decimal" w:pos="311"/>
        </w:tabs>
        <w:contextualSpacing/>
        <w:jc w:val="both"/>
        <w:rPr>
          <w:rFonts w:cs="B Nazanin"/>
          <w:sz w:val="24"/>
          <w:lang w:bidi="fa-IR"/>
        </w:rPr>
      </w:pPr>
      <w:r w:rsidRPr="00BD4B2B">
        <w:rPr>
          <w:rFonts w:cs="B Nazanin" w:hint="cs"/>
          <w:sz w:val="24"/>
          <w:rtl/>
          <w:lang w:bidi="fa-IR"/>
        </w:rPr>
        <w:t>25. در ردیف‌های گروه 5 طول میله‌های راهنمای اتوکوپلینگ‌ها 6 متر در نظر گرفته شده است و در صورت افزایش یا کاهش طول، قیمت ردیف به تناسب محاسبه می‌شود.</w:t>
      </w:r>
    </w:p>
    <w:p w:rsidR="00EE39C1" w:rsidRPr="00BD4B2B" w:rsidRDefault="00561FB8" w:rsidP="00EE39C1">
      <w:pPr>
        <w:tabs>
          <w:tab w:val="decimal" w:pos="311"/>
        </w:tabs>
        <w:contextualSpacing/>
        <w:jc w:val="both"/>
        <w:rPr>
          <w:rFonts w:cs="B Nazanin"/>
          <w:sz w:val="24"/>
          <w:lang w:bidi="fa-IR"/>
        </w:rPr>
      </w:pPr>
      <w:r w:rsidRPr="00BD4B2B">
        <w:rPr>
          <w:rFonts w:cs="B Nazanin" w:hint="cs"/>
          <w:sz w:val="24"/>
          <w:rtl/>
          <w:lang w:bidi="fa-IR"/>
        </w:rPr>
        <w:t xml:space="preserve">26. قیمت ردیف‌های گروه 5 در صورت تغییر جنس از گالوانیزه به </w:t>
      </w:r>
      <w:r w:rsidRPr="00BD4B2B">
        <w:rPr>
          <w:rFonts w:cs="B Nazanin"/>
          <w:sz w:val="24"/>
          <w:lang w:bidi="fa-IR"/>
        </w:rPr>
        <w:t>SS</w:t>
      </w:r>
      <w:r w:rsidRPr="00BD4B2B">
        <w:rPr>
          <w:rFonts w:cs="B Nazanin"/>
          <w:sz w:val="24"/>
          <w:rtl/>
          <w:lang w:bidi="fa-IR"/>
        </w:rPr>
        <w:t>304</w:t>
      </w:r>
      <w:r w:rsidRPr="00BD4B2B">
        <w:rPr>
          <w:rFonts w:cs="B Nazanin" w:hint="cs"/>
          <w:sz w:val="24"/>
          <w:rtl/>
          <w:lang w:bidi="fa-IR"/>
        </w:rPr>
        <w:t xml:space="preserve"> یا </w:t>
      </w:r>
      <w:r w:rsidRPr="00BD4B2B">
        <w:rPr>
          <w:rFonts w:cs="B Nazanin"/>
          <w:sz w:val="24"/>
          <w:lang w:bidi="fa-IR"/>
        </w:rPr>
        <w:t>SS</w:t>
      </w:r>
      <w:r w:rsidRPr="00BD4B2B">
        <w:rPr>
          <w:rFonts w:cs="B Nazanin"/>
          <w:sz w:val="24"/>
          <w:rtl/>
          <w:lang w:bidi="fa-IR"/>
        </w:rPr>
        <w:t>316</w:t>
      </w:r>
      <w:r w:rsidRPr="00BD4B2B">
        <w:rPr>
          <w:rFonts w:cs="B Nazanin" w:hint="cs"/>
          <w:sz w:val="24"/>
          <w:rtl/>
          <w:lang w:bidi="fa-IR"/>
        </w:rPr>
        <w:t xml:space="preserve"> به ترتیب با اعمال ضریب 5/2 یا 3 تعیین می‌شود.</w:t>
      </w:r>
    </w:p>
    <w:p w:rsidR="00EE39C1" w:rsidRPr="00BD4B2B" w:rsidRDefault="00561FB8" w:rsidP="00EE39C1">
      <w:pPr>
        <w:tabs>
          <w:tab w:val="decimal" w:pos="311"/>
        </w:tabs>
        <w:contextualSpacing/>
        <w:jc w:val="both"/>
        <w:rPr>
          <w:rFonts w:cs="B Nazanin"/>
          <w:sz w:val="24"/>
          <w:lang w:bidi="fa-IR"/>
        </w:rPr>
      </w:pPr>
      <w:r w:rsidRPr="00BD4B2B">
        <w:rPr>
          <w:rFonts w:cs="B Nazanin" w:hint="cs"/>
          <w:sz w:val="24"/>
          <w:rtl/>
          <w:lang w:bidi="fa-IR"/>
        </w:rPr>
        <w:t>27. با توجه به تنوع سازندگان و تولید تجهیزات موضوع ردیفهای این فصل در سایزهای (اقطار) مختلف، در موارد عدم انتطباق کامل یک تجهیز با سایز مندرج در شرح ردیفها، از ردیف دارای بیشترین تشابه استفاده شده و ازین بابت اضافه و یا کسربها محاسبه نخواهد شد.</w:t>
      </w:r>
    </w:p>
    <w:p w:rsidR="00EE39C1" w:rsidRPr="00BD4B2B" w:rsidRDefault="00561FB8" w:rsidP="00EE39C1">
      <w:pPr>
        <w:tabs>
          <w:tab w:val="decimal" w:pos="311"/>
        </w:tabs>
        <w:contextualSpacing/>
        <w:jc w:val="both"/>
        <w:rPr>
          <w:rFonts w:cs="B Nazanin"/>
          <w:sz w:val="24"/>
          <w:rtl/>
          <w:lang w:bidi="fa-IR"/>
        </w:rPr>
      </w:pPr>
      <w:r w:rsidRPr="00BD4B2B">
        <w:rPr>
          <w:rFonts w:cs="B Nazanin" w:hint="cs"/>
          <w:sz w:val="24"/>
          <w:rtl/>
          <w:lang w:bidi="fa-IR"/>
        </w:rPr>
        <w:t>28.</w:t>
      </w:r>
      <w:r w:rsidRPr="00BD4B2B">
        <w:rPr>
          <w:rFonts w:cs="B Nazanin"/>
          <w:sz w:val="24"/>
          <w:rtl/>
          <w:lang w:bidi="fa-IR"/>
        </w:rPr>
        <w:t xml:space="preserve"> درصد سهم خرید و اجرا ردیف</w:t>
      </w:r>
      <w:r w:rsidRPr="00BD4B2B">
        <w:rPr>
          <w:rFonts w:cs="B Nazanin"/>
          <w:sz w:val="24"/>
          <w:rtl/>
          <w:lang w:bidi="fa-IR"/>
        </w:rPr>
        <w:softHyphen/>
        <w:t xml:space="preserve">های </w:t>
      </w:r>
      <w:r w:rsidRPr="00BD4B2B">
        <w:rPr>
          <w:rFonts w:cs="B Nazanin" w:hint="cs"/>
          <w:sz w:val="24"/>
          <w:rtl/>
          <w:lang w:bidi="fa-IR"/>
        </w:rPr>
        <w:t>این فصل به ترتیب 95 و 5 درصد می</w:t>
      </w:r>
      <w:r w:rsidRPr="00BD4B2B">
        <w:rPr>
          <w:rFonts w:cs="B Nazanin"/>
          <w:sz w:val="24"/>
          <w:rtl/>
          <w:lang w:bidi="fa-IR"/>
        </w:rPr>
        <w:softHyphen/>
      </w:r>
      <w:r w:rsidRPr="00BD4B2B">
        <w:rPr>
          <w:rFonts w:cs="B Nazanin" w:hint="cs"/>
          <w:sz w:val="24"/>
          <w:rtl/>
          <w:lang w:bidi="fa-IR"/>
        </w:rPr>
        <w:t>باشد</w:t>
      </w:r>
      <w:r w:rsidRPr="00BD4B2B">
        <w:rPr>
          <w:rFonts w:cs="B Nazanin"/>
          <w:sz w:val="24"/>
          <w:rtl/>
          <w:lang w:bidi="fa-IR"/>
        </w:rPr>
        <w:t xml:space="preserve"> و چنانچه خرید و یا اجرا (حسب مورد) مد نظر باشد با اعمال ضرایب </w:t>
      </w:r>
      <w:r w:rsidRPr="00BD4B2B">
        <w:rPr>
          <w:rFonts w:cs="B Nazanin" w:hint="cs"/>
          <w:sz w:val="24"/>
          <w:rtl/>
          <w:lang w:bidi="fa-IR"/>
        </w:rPr>
        <w:t xml:space="preserve"> گفته شده </w:t>
      </w:r>
      <w:r w:rsidRPr="00BD4B2B">
        <w:rPr>
          <w:rFonts w:cs="B Nazanin"/>
          <w:sz w:val="24"/>
          <w:rtl/>
          <w:lang w:bidi="fa-IR"/>
        </w:rPr>
        <w:t>اقدام</w:t>
      </w:r>
      <w:r w:rsidRPr="00BD4B2B">
        <w:rPr>
          <w:rFonts w:cs="B Nazanin" w:hint="cs"/>
          <w:sz w:val="24"/>
          <w:rtl/>
          <w:lang w:bidi="fa-IR"/>
        </w:rPr>
        <w:t xml:space="preserve"> گردد.</w:t>
      </w:r>
    </w:p>
    <w:p w:rsidR="00EE39C1" w:rsidRPr="00BD4B2B" w:rsidRDefault="0091301B" w:rsidP="00EE39C1">
      <w:pPr>
        <w:tabs>
          <w:tab w:val="decimal" w:pos="311"/>
        </w:tabs>
        <w:contextualSpacing/>
        <w:jc w:val="both"/>
        <w:rPr>
          <w:rFonts w:cs="B Nazanin"/>
          <w:sz w:val="24"/>
          <w:lang w:bidi="fa-IR"/>
        </w:rPr>
      </w:pPr>
    </w:p>
    <w:p w:rsidR="00EE39C1" w:rsidRPr="00BD4B2B" w:rsidRDefault="0091301B" w:rsidP="00EE39C1">
      <w:pPr>
        <w:tabs>
          <w:tab w:val="decimal" w:pos="311"/>
        </w:tabs>
        <w:jc w:val="both"/>
        <w:rPr>
          <w:rFonts w:cs="B Nazanin"/>
          <w:sz w:val="24"/>
          <w:rtl/>
          <w:lang w:bidi="fa-IR"/>
        </w:rPr>
      </w:pPr>
    </w:p>
    <w:p w:rsidR="00EE39C1" w:rsidRPr="00BD4B2B" w:rsidRDefault="0091301B" w:rsidP="00EE39C1">
      <w:pPr>
        <w:tabs>
          <w:tab w:val="left" w:pos="4040"/>
          <w:tab w:val="center" w:pos="5335"/>
        </w:tabs>
        <w:contextualSpacing/>
        <w:jc w:val="center"/>
        <w:rPr>
          <w:rFonts w:cs="B Nazanin"/>
          <w:b/>
          <w:bCs/>
          <w:sz w:val="24"/>
          <w:lang w:bidi="fa-IR"/>
        </w:rPr>
      </w:pPr>
    </w:p>
    <w:p w:rsidR="00EE39C1" w:rsidRPr="00BD4B2B" w:rsidRDefault="00561FB8" w:rsidP="00EE39C1">
      <w:pPr>
        <w:bidi w:val="0"/>
        <w:spacing w:after="160" w:line="259" w:lineRule="auto"/>
        <w:rPr>
          <w:rFonts w:cs="B Nazanin"/>
          <w:b/>
          <w:bCs/>
          <w:sz w:val="24"/>
          <w:lang w:bidi="fa-IR"/>
        </w:rPr>
      </w:pPr>
      <w:r w:rsidRPr="00BD4B2B">
        <w:rPr>
          <w:rFonts w:cs="B Nazanin"/>
          <w:b/>
          <w:bCs/>
          <w:sz w:val="24"/>
          <w:lang w:bidi="fa-IR"/>
        </w:rPr>
        <w:br w:type="page"/>
      </w:r>
    </w:p>
    <w:p w:rsidR="00EE39C1" w:rsidRPr="00BD4B2B" w:rsidRDefault="00561FB8" w:rsidP="00EE39C1">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شماره و شرح مختصر گروه‌ها</w:t>
      </w:r>
    </w:p>
    <w:tbl>
      <w:tblPr>
        <w:tblStyle w:val="TableGrid1"/>
        <w:bidiVisual/>
        <w:tblW w:w="0" w:type="auto"/>
        <w:jc w:val="center"/>
        <w:tblLook w:val="04A0" w:firstRow="1" w:lastRow="0" w:firstColumn="1" w:lastColumn="0" w:noHBand="0" w:noVBand="1"/>
      </w:tblPr>
      <w:tblGrid>
        <w:gridCol w:w="1334"/>
        <w:gridCol w:w="4546"/>
      </w:tblGrid>
      <w:tr w:rsidR="00EE39C1" w:rsidRPr="00BD4B2B" w:rsidTr="00430754">
        <w:trPr>
          <w:jc w:val="center"/>
        </w:trPr>
        <w:tc>
          <w:tcPr>
            <w:tcW w:w="1334" w:type="dxa"/>
            <w:tcBorders>
              <w:bottom w:val="single" w:sz="4" w:space="0" w:color="auto"/>
            </w:tcBorders>
            <w:vAlign w:val="center"/>
          </w:tcPr>
          <w:p w:rsidR="00EE39C1" w:rsidRPr="00BD4B2B" w:rsidRDefault="00561FB8" w:rsidP="00430754">
            <w:pPr>
              <w:tabs>
                <w:tab w:val="decimal" w:pos="311"/>
              </w:tabs>
              <w:contextualSpacing/>
              <w:jc w:val="center"/>
              <w:rPr>
                <w:rFonts w:cs="B Nazanin"/>
                <w:sz w:val="24"/>
                <w:rtl/>
              </w:rPr>
            </w:pPr>
            <w:r w:rsidRPr="00BD4B2B">
              <w:rPr>
                <w:rFonts w:cs="B Nazanin" w:hint="cs"/>
                <w:sz w:val="24"/>
                <w:rtl/>
              </w:rPr>
              <w:t>شماره گروه</w:t>
            </w:r>
          </w:p>
        </w:tc>
        <w:tc>
          <w:tcPr>
            <w:tcW w:w="4546" w:type="dxa"/>
            <w:tcBorders>
              <w:bottom w:val="single" w:sz="4" w:space="0" w:color="auto"/>
            </w:tcBorders>
            <w:vAlign w:val="center"/>
          </w:tcPr>
          <w:p w:rsidR="00EE39C1" w:rsidRPr="00BD4B2B" w:rsidRDefault="00561FB8" w:rsidP="00430754">
            <w:pPr>
              <w:tabs>
                <w:tab w:val="decimal" w:pos="311"/>
              </w:tabs>
              <w:contextualSpacing/>
              <w:jc w:val="center"/>
              <w:rPr>
                <w:rFonts w:cs="B Nazanin"/>
                <w:sz w:val="24"/>
                <w:rtl/>
              </w:rPr>
            </w:pPr>
            <w:r w:rsidRPr="00BD4B2B">
              <w:rPr>
                <w:rFonts w:cs="B Nazanin" w:hint="cs"/>
                <w:sz w:val="24"/>
                <w:rtl/>
              </w:rPr>
              <w:t>شرح مختصر گروه</w:t>
            </w:r>
          </w:p>
        </w:tc>
      </w:tr>
      <w:tr w:rsidR="00EE39C1" w:rsidRPr="00BD4B2B" w:rsidTr="00430754">
        <w:trPr>
          <w:jc w:val="center"/>
        </w:trPr>
        <w:tc>
          <w:tcPr>
            <w:tcW w:w="1334" w:type="dxa"/>
            <w:tcBorders>
              <w:bottom w:val="single" w:sz="4" w:space="0" w:color="auto"/>
            </w:tcBorders>
            <w:vAlign w:val="center"/>
          </w:tcPr>
          <w:p w:rsidR="00EE39C1" w:rsidRPr="00BD4B2B" w:rsidRDefault="00561FB8" w:rsidP="00430754">
            <w:pPr>
              <w:tabs>
                <w:tab w:val="decimal" w:pos="311"/>
              </w:tabs>
              <w:contextualSpacing/>
              <w:jc w:val="center"/>
              <w:rPr>
                <w:rFonts w:cs="B Nazanin"/>
                <w:sz w:val="24"/>
                <w:rtl/>
              </w:rPr>
            </w:pPr>
            <w:r w:rsidRPr="00BD4B2B">
              <w:rPr>
                <w:rFonts w:cs="B Nazanin" w:hint="cs"/>
                <w:sz w:val="24"/>
                <w:rtl/>
              </w:rPr>
              <w:t>1</w:t>
            </w:r>
          </w:p>
          <w:p w:rsidR="00EE39C1" w:rsidRPr="00BD4B2B" w:rsidRDefault="00561FB8" w:rsidP="00430754">
            <w:pPr>
              <w:tabs>
                <w:tab w:val="decimal" w:pos="311"/>
              </w:tabs>
              <w:contextualSpacing/>
              <w:jc w:val="center"/>
              <w:rPr>
                <w:rFonts w:cs="B Nazanin"/>
                <w:sz w:val="24"/>
                <w:rtl/>
              </w:rPr>
            </w:pPr>
            <w:r w:rsidRPr="00BD4B2B">
              <w:rPr>
                <w:rFonts w:cs="B Nazanin" w:hint="cs"/>
                <w:sz w:val="24"/>
                <w:rtl/>
              </w:rPr>
              <w:t>2</w:t>
            </w:r>
          </w:p>
          <w:p w:rsidR="00EE39C1" w:rsidRPr="00BD4B2B" w:rsidRDefault="00561FB8" w:rsidP="00430754">
            <w:pPr>
              <w:tabs>
                <w:tab w:val="decimal" w:pos="311"/>
              </w:tabs>
              <w:contextualSpacing/>
              <w:jc w:val="center"/>
              <w:rPr>
                <w:rFonts w:cs="B Nazanin"/>
                <w:sz w:val="24"/>
                <w:rtl/>
              </w:rPr>
            </w:pPr>
            <w:r w:rsidRPr="00BD4B2B">
              <w:rPr>
                <w:rFonts w:cs="B Nazanin" w:hint="cs"/>
                <w:sz w:val="24"/>
                <w:rtl/>
              </w:rPr>
              <w:t>3</w:t>
            </w:r>
          </w:p>
          <w:p w:rsidR="00EE39C1" w:rsidRPr="00BD4B2B" w:rsidRDefault="00561FB8" w:rsidP="00430754">
            <w:pPr>
              <w:tabs>
                <w:tab w:val="decimal" w:pos="311"/>
              </w:tabs>
              <w:contextualSpacing/>
              <w:jc w:val="center"/>
              <w:rPr>
                <w:rFonts w:cs="B Nazanin"/>
                <w:sz w:val="24"/>
                <w:rtl/>
              </w:rPr>
            </w:pPr>
            <w:r w:rsidRPr="00BD4B2B">
              <w:rPr>
                <w:rFonts w:cs="B Nazanin" w:hint="cs"/>
                <w:sz w:val="24"/>
                <w:rtl/>
              </w:rPr>
              <w:t>4</w:t>
            </w:r>
          </w:p>
          <w:p w:rsidR="00EE39C1" w:rsidRPr="00BD4B2B" w:rsidRDefault="00561FB8" w:rsidP="00430754">
            <w:pPr>
              <w:tabs>
                <w:tab w:val="decimal" w:pos="311"/>
              </w:tabs>
              <w:contextualSpacing/>
              <w:jc w:val="center"/>
              <w:rPr>
                <w:rFonts w:cs="B Nazanin"/>
                <w:sz w:val="24"/>
                <w:rtl/>
              </w:rPr>
            </w:pPr>
            <w:r w:rsidRPr="00BD4B2B">
              <w:rPr>
                <w:rFonts w:cs="B Nazanin" w:hint="cs"/>
                <w:sz w:val="24"/>
                <w:rtl/>
              </w:rPr>
              <w:t>5</w:t>
            </w:r>
          </w:p>
          <w:p w:rsidR="00EE39C1" w:rsidRPr="00BD4B2B" w:rsidRDefault="00561FB8" w:rsidP="00430754">
            <w:pPr>
              <w:tabs>
                <w:tab w:val="decimal" w:pos="311"/>
              </w:tabs>
              <w:contextualSpacing/>
              <w:jc w:val="center"/>
              <w:rPr>
                <w:rFonts w:cs="B Nazanin"/>
                <w:sz w:val="24"/>
                <w:rtl/>
              </w:rPr>
            </w:pPr>
            <w:r w:rsidRPr="00BD4B2B">
              <w:rPr>
                <w:rFonts w:cs="B Nazanin" w:hint="cs"/>
                <w:sz w:val="24"/>
                <w:rtl/>
              </w:rPr>
              <w:t>6</w:t>
            </w:r>
          </w:p>
          <w:p w:rsidR="00EE39C1" w:rsidRPr="00BD4B2B" w:rsidRDefault="00561FB8" w:rsidP="00430754">
            <w:pPr>
              <w:tabs>
                <w:tab w:val="decimal" w:pos="311"/>
              </w:tabs>
              <w:contextualSpacing/>
              <w:jc w:val="center"/>
              <w:rPr>
                <w:rFonts w:cs="B Nazanin"/>
                <w:sz w:val="24"/>
                <w:rtl/>
              </w:rPr>
            </w:pPr>
            <w:r w:rsidRPr="00BD4B2B">
              <w:rPr>
                <w:rFonts w:cs="B Nazanin" w:hint="cs"/>
                <w:sz w:val="24"/>
                <w:rtl/>
              </w:rPr>
              <w:t>7</w:t>
            </w:r>
          </w:p>
          <w:p w:rsidR="00EE39C1" w:rsidRPr="00BD4B2B" w:rsidRDefault="00561FB8" w:rsidP="00430754">
            <w:pPr>
              <w:tabs>
                <w:tab w:val="decimal" w:pos="311"/>
              </w:tabs>
              <w:contextualSpacing/>
              <w:jc w:val="center"/>
              <w:rPr>
                <w:rFonts w:cs="B Nazanin"/>
                <w:sz w:val="24"/>
                <w:rtl/>
              </w:rPr>
            </w:pPr>
            <w:r w:rsidRPr="00BD4B2B">
              <w:rPr>
                <w:rFonts w:cs="B Nazanin" w:hint="cs"/>
                <w:sz w:val="24"/>
                <w:rtl/>
              </w:rPr>
              <w:t>8</w:t>
            </w:r>
          </w:p>
          <w:p w:rsidR="00EE39C1" w:rsidRPr="00BD4B2B" w:rsidRDefault="00561FB8" w:rsidP="00430754">
            <w:pPr>
              <w:tabs>
                <w:tab w:val="decimal" w:pos="311"/>
              </w:tabs>
              <w:contextualSpacing/>
              <w:jc w:val="center"/>
              <w:rPr>
                <w:rFonts w:cs="B Nazanin"/>
                <w:sz w:val="24"/>
                <w:rtl/>
              </w:rPr>
            </w:pPr>
            <w:r w:rsidRPr="00BD4B2B">
              <w:rPr>
                <w:rFonts w:cs="B Nazanin" w:hint="cs"/>
                <w:sz w:val="24"/>
                <w:rtl/>
              </w:rPr>
              <w:t>9</w:t>
            </w:r>
          </w:p>
          <w:p w:rsidR="00EE39C1" w:rsidRPr="00BD4B2B" w:rsidRDefault="00561FB8" w:rsidP="00430754">
            <w:pPr>
              <w:tabs>
                <w:tab w:val="decimal" w:pos="311"/>
              </w:tabs>
              <w:contextualSpacing/>
              <w:jc w:val="center"/>
              <w:rPr>
                <w:rFonts w:cs="B Nazanin"/>
                <w:sz w:val="24"/>
                <w:rtl/>
              </w:rPr>
            </w:pPr>
            <w:r w:rsidRPr="00BD4B2B">
              <w:rPr>
                <w:rFonts w:cs="B Nazanin" w:hint="cs"/>
                <w:sz w:val="24"/>
                <w:rtl/>
              </w:rPr>
              <w:t>10</w:t>
            </w:r>
          </w:p>
          <w:p w:rsidR="00EE39C1" w:rsidRPr="00BD4B2B" w:rsidRDefault="00561FB8" w:rsidP="00430754">
            <w:pPr>
              <w:tabs>
                <w:tab w:val="decimal" w:pos="311"/>
              </w:tabs>
              <w:contextualSpacing/>
              <w:jc w:val="center"/>
              <w:rPr>
                <w:rFonts w:cs="B Nazanin"/>
                <w:sz w:val="24"/>
                <w:rtl/>
              </w:rPr>
            </w:pPr>
            <w:r w:rsidRPr="00BD4B2B">
              <w:rPr>
                <w:rFonts w:cs="B Nazanin" w:hint="cs"/>
                <w:sz w:val="24"/>
                <w:rtl/>
              </w:rPr>
              <w:t>11</w:t>
            </w:r>
          </w:p>
          <w:p w:rsidR="00EE39C1" w:rsidRPr="00BD4B2B" w:rsidRDefault="00561FB8" w:rsidP="00430754">
            <w:pPr>
              <w:tabs>
                <w:tab w:val="decimal" w:pos="311"/>
              </w:tabs>
              <w:contextualSpacing/>
              <w:jc w:val="center"/>
              <w:rPr>
                <w:rFonts w:cs="B Nazanin"/>
                <w:sz w:val="24"/>
                <w:rtl/>
              </w:rPr>
            </w:pPr>
            <w:r w:rsidRPr="00BD4B2B">
              <w:rPr>
                <w:rFonts w:cs="B Nazanin" w:hint="cs"/>
                <w:sz w:val="24"/>
                <w:rtl/>
              </w:rPr>
              <w:t>12</w:t>
            </w:r>
          </w:p>
          <w:p w:rsidR="00EE39C1" w:rsidRPr="00BD4B2B" w:rsidRDefault="00561FB8" w:rsidP="00430754">
            <w:pPr>
              <w:tabs>
                <w:tab w:val="decimal" w:pos="311"/>
              </w:tabs>
              <w:contextualSpacing/>
              <w:jc w:val="center"/>
              <w:rPr>
                <w:rFonts w:cs="B Nazanin"/>
                <w:sz w:val="24"/>
                <w:rtl/>
              </w:rPr>
            </w:pPr>
            <w:r w:rsidRPr="00BD4B2B">
              <w:rPr>
                <w:rFonts w:cs="B Nazanin" w:hint="cs"/>
                <w:sz w:val="24"/>
                <w:rtl/>
              </w:rPr>
              <w:t>13</w:t>
            </w:r>
          </w:p>
        </w:tc>
        <w:tc>
          <w:tcPr>
            <w:tcW w:w="4546" w:type="dxa"/>
            <w:tcBorders>
              <w:bottom w:val="single" w:sz="4" w:space="0" w:color="auto"/>
            </w:tcBorders>
            <w:vAlign w:val="center"/>
          </w:tcPr>
          <w:p w:rsidR="00EE39C1" w:rsidRPr="00BD4B2B" w:rsidRDefault="00561FB8" w:rsidP="00430754">
            <w:pPr>
              <w:tabs>
                <w:tab w:val="decimal" w:pos="311"/>
              </w:tabs>
              <w:contextualSpacing/>
              <w:jc w:val="both"/>
              <w:rPr>
                <w:rFonts w:cs="B Nazanin"/>
                <w:sz w:val="24"/>
              </w:rPr>
            </w:pPr>
            <w:r w:rsidRPr="00BD4B2B">
              <w:rPr>
                <w:rFonts w:cs="B Nazanin" w:hint="cs"/>
                <w:sz w:val="24"/>
                <w:rtl/>
              </w:rPr>
              <w:t>پمپ‌های گریز از مرکز مستغرق</w:t>
            </w:r>
          </w:p>
          <w:p w:rsidR="00EE39C1" w:rsidRPr="00BD4B2B" w:rsidRDefault="00561FB8" w:rsidP="00430754">
            <w:pPr>
              <w:tabs>
                <w:tab w:val="decimal" w:pos="311"/>
              </w:tabs>
              <w:contextualSpacing/>
              <w:jc w:val="both"/>
              <w:rPr>
                <w:rFonts w:cs="B Nazanin"/>
                <w:sz w:val="24"/>
              </w:rPr>
            </w:pPr>
            <w:r w:rsidRPr="00BD4B2B">
              <w:rPr>
                <w:rFonts w:cs="B Nazanin" w:hint="cs"/>
                <w:sz w:val="24"/>
                <w:rtl/>
              </w:rPr>
              <w:t xml:space="preserve">پمپ‌های گریز از مرکز خشک </w:t>
            </w:r>
          </w:p>
          <w:p w:rsidR="00EE39C1" w:rsidRPr="00BD4B2B" w:rsidRDefault="00561FB8" w:rsidP="00430754">
            <w:pPr>
              <w:tabs>
                <w:tab w:val="decimal" w:pos="311"/>
              </w:tabs>
              <w:contextualSpacing/>
              <w:jc w:val="both"/>
              <w:rPr>
                <w:rFonts w:cs="B Nazanin"/>
                <w:sz w:val="24"/>
              </w:rPr>
            </w:pPr>
            <w:r w:rsidRPr="00BD4B2B">
              <w:rPr>
                <w:rFonts w:cs="B Nazanin" w:hint="cs"/>
                <w:sz w:val="24"/>
                <w:rtl/>
              </w:rPr>
              <w:t>پمپ‌های طبقاتی</w:t>
            </w:r>
          </w:p>
          <w:p w:rsidR="00EE39C1" w:rsidRPr="00BD4B2B" w:rsidRDefault="00561FB8" w:rsidP="00430754">
            <w:pPr>
              <w:tabs>
                <w:tab w:val="decimal" w:pos="311"/>
              </w:tabs>
              <w:contextualSpacing/>
              <w:jc w:val="both"/>
              <w:rPr>
                <w:rFonts w:cs="B Nazanin"/>
                <w:sz w:val="24"/>
                <w:rtl/>
              </w:rPr>
            </w:pPr>
            <w:r w:rsidRPr="00BD4B2B">
              <w:rPr>
                <w:rFonts w:cs="B Nazanin" w:hint="cs"/>
                <w:sz w:val="24"/>
                <w:rtl/>
              </w:rPr>
              <w:t xml:space="preserve">پمپ‌های ملخی </w:t>
            </w:r>
          </w:p>
          <w:p w:rsidR="00EE39C1" w:rsidRPr="00BD4B2B" w:rsidRDefault="00561FB8" w:rsidP="00430754">
            <w:pPr>
              <w:tabs>
                <w:tab w:val="decimal" w:pos="311"/>
              </w:tabs>
              <w:contextualSpacing/>
              <w:jc w:val="both"/>
              <w:rPr>
                <w:rFonts w:cs="B Nazanin"/>
                <w:sz w:val="24"/>
                <w:rtl/>
              </w:rPr>
            </w:pPr>
            <w:r w:rsidRPr="00BD4B2B">
              <w:rPr>
                <w:rFonts w:cs="B Nazanin" w:hint="cs"/>
                <w:sz w:val="24"/>
                <w:rtl/>
              </w:rPr>
              <w:t>اتوکوپلینگ الکتروپمپ مستغرق</w:t>
            </w:r>
          </w:p>
          <w:p w:rsidR="00EE39C1" w:rsidRPr="00BD4B2B" w:rsidRDefault="00561FB8" w:rsidP="00430754">
            <w:pPr>
              <w:tabs>
                <w:tab w:val="decimal" w:pos="311"/>
              </w:tabs>
              <w:contextualSpacing/>
              <w:jc w:val="both"/>
              <w:rPr>
                <w:rFonts w:cs="B Nazanin"/>
                <w:sz w:val="24"/>
                <w:rtl/>
              </w:rPr>
            </w:pPr>
            <w:r w:rsidRPr="00BD4B2B">
              <w:rPr>
                <w:rFonts w:cs="B Nazanin" w:hint="cs"/>
                <w:sz w:val="24"/>
                <w:rtl/>
              </w:rPr>
              <w:t>پمپ‌های دیافراگمی</w:t>
            </w:r>
          </w:p>
          <w:p w:rsidR="00EE39C1" w:rsidRPr="00BD4B2B" w:rsidRDefault="00561FB8" w:rsidP="00430754">
            <w:pPr>
              <w:tabs>
                <w:tab w:val="decimal" w:pos="311"/>
              </w:tabs>
              <w:contextualSpacing/>
              <w:jc w:val="both"/>
              <w:rPr>
                <w:rFonts w:cs="B Nazanin"/>
                <w:sz w:val="24"/>
                <w:rtl/>
              </w:rPr>
            </w:pPr>
            <w:r w:rsidRPr="00BD4B2B">
              <w:rPr>
                <w:rFonts w:cs="B Nazanin" w:hint="cs"/>
                <w:sz w:val="24"/>
                <w:rtl/>
              </w:rPr>
              <w:t>پمپ‌های جابجایی مثبت</w:t>
            </w:r>
          </w:p>
          <w:p w:rsidR="00EE39C1" w:rsidRPr="00BD4B2B" w:rsidRDefault="00561FB8" w:rsidP="00430754">
            <w:pPr>
              <w:tabs>
                <w:tab w:val="decimal" w:pos="311"/>
              </w:tabs>
              <w:contextualSpacing/>
              <w:jc w:val="both"/>
              <w:rPr>
                <w:rFonts w:cs="B Nazanin"/>
                <w:sz w:val="24"/>
                <w:rtl/>
              </w:rPr>
            </w:pPr>
            <w:r w:rsidRPr="00BD4B2B">
              <w:rPr>
                <w:rFonts w:cs="B Nazanin" w:hint="cs"/>
                <w:sz w:val="24"/>
                <w:rtl/>
              </w:rPr>
              <w:t>پمپ‌های دو مکشه</w:t>
            </w:r>
          </w:p>
          <w:p w:rsidR="00EE39C1" w:rsidRPr="00BD4B2B" w:rsidRDefault="00561FB8" w:rsidP="00430754">
            <w:pPr>
              <w:tabs>
                <w:tab w:val="decimal" w:pos="311"/>
              </w:tabs>
              <w:contextualSpacing/>
              <w:jc w:val="both"/>
              <w:rPr>
                <w:rFonts w:cs="B Nazanin"/>
                <w:sz w:val="24"/>
                <w:rtl/>
              </w:rPr>
            </w:pPr>
            <w:r w:rsidRPr="00BD4B2B">
              <w:rPr>
                <w:rFonts w:cs="B Nazanin" w:hint="cs"/>
                <w:sz w:val="24"/>
                <w:rtl/>
              </w:rPr>
              <w:t>پمپ‌های شناور</w:t>
            </w:r>
          </w:p>
          <w:p w:rsidR="00EE39C1" w:rsidRPr="00BD4B2B" w:rsidRDefault="00561FB8" w:rsidP="00430754">
            <w:pPr>
              <w:tabs>
                <w:tab w:val="decimal" w:pos="311"/>
              </w:tabs>
              <w:contextualSpacing/>
              <w:jc w:val="both"/>
              <w:rPr>
                <w:rFonts w:cs="B Nazanin"/>
                <w:sz w:val="24"/>
                <w:rtl/>
              </w:rPr>
            </w:pPr>
            <w:r w:rsidRPr="00BD4B2B">
              <w:rPr>
                <w:rFonts w:cs="B Nazanin" w:hint="cs"/>
                <w:sz w:val="24"/>
                <w:rtl/>
              </w:rPr>
              <w:t>پمپ</w:t>
            </w:r>
            <w:r w:rsidRPr="00BD4B2B">
              <w:rPr>
                <w:rFonts w:cs="B Nazanin"/>
                <w:sz w:val="24"/>
                <w:rtl/>
              </w:rPr>
              <w:softHyphen/>
            </w:r>
            <w:r w:rsidRPr="00BD4B2B">
              <w:rPr>
                <w:rFonts w:cs="B Nazanin" w:hint="cs"/>
                <w:sz w:val="24"/>
                <w:rtl/>
              </w:rPr>
              <w:t>های فشار قوی</w:t>
            </w:r>
          </w:p>
          <w:p w:rsidR="00EE39C1" w:rsidRPr="00BD4B2B" w:rsidRDefault="00561FB8" w:rsidP="00430754">
            <w:pPr>
              <w:tabs>
                <w:tab w:val="decimal" w:pos="311"/>
              </w:tabs>
              <w:contextualSpacing/>
              <w:jc w:val="both"/>
              <w:rPr>
                <w:rFonts w:cs="B Nazanin"/>
                <w:sz w:val="24"/>
                <w:rtl/>
              </w:rPr>
            </w:pPr>
            <w:r w:rsidRPr="00BD4B2B">
              <w:rPr>
                <w:rFonts w:cs="B Nazanin" w:hint="cs"/>
                <w:sz w:val="24"/>
                <w:rtl/>
              </w:rPr>
              <w:t>توربوشارژر</w:t>
            </w:r>
          </w:p>
          <w:p w:rsidR="00EE39C1" w:rsidRPr="00BD4B2B" w:rsidRDefault="00561FB8" w:rsidP="00430754">
            <w:pPr>
              <w:tabs>
                <w:tab w:val="decimal" w:pos="311"/>
              </w:tabs>
              <w:contextualSpacing/>
              <w:jc w:val="both"/>
              <w:rPr>
                <w:rFonts w:cs="B Nazanin"/>
                <w:sz w:val="24"/>
                <w:rtl/>
              </w:rPr>
            </w:pPr>
            <w:r w:rsidRPr="00BD4B2B">
              <w:rPr>
                <w:rFonts w:cs="B Nazanin" w:hint="cs"/>
                <w:sz w:val="24"/>
                <w:rtl/>
              </w:rPr>
              <w:t>مبدل فشار</w:t>
            </w:r>
          </w:p>
          <w:p w:rsidR="00EE39C1" w:rsidRPr="00BD4B2B" w:rsidRDefault="00561FB8" w:rsidP="00430754">
            <w:pPr>
              <w:tabs>
                <w:tab w:val="decimal" w:pos="311"/>
              </w:tabs>
              <w:contextualSpacing/>
              <w:jc w:val="both"/>
              <w:rPr>
                <w:rFonts w:cs="B Nazanin"/>
                <w:sz w:val="24"/>
                <w:rtl/>
              </w:rPr>
            </w:pPr>
            <w:r w:rsidRPr="00BD4B2B">
              <w:rPr>
                <w:rFonts w:cs="B Nazanin" w:hint="cs"/>
                <w:sz w:val="24"/>
                <w:rtl/>
              </w:rPr>
              <w:t>توربین پلتون</w:t>
            </w:r>
          </w:p>
        </w:tc>
      </w:tr>
    </w:tbl>
    <w:p w:rsidR="005705C4" w:rsidRPr="00BD4B2B" w:rsidRDefault="0091301B" w:rsidP="00A951EE">
      <w:pPr>
        <w:jc w:val="both"/>
        <w:rPr>
          <w:rFonts w:cs="B Nazanin"/>
          <w:sz w:val="24"/>
          <w:rtl/>
        </w:rPr>
        <w:sectPr w:rsidR="005705C4" w:rsidRPr="00BD4B2B" w:rsidSect="00A951EE">
          <w:headerReference w:type="default" r:id="rId16"/>
          <w:footerReference w:type="default" r:id="rId17"/>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39"/>
        <w:gridCol w:w="1008"/>
        <w:gridCol w:w="1562"/>
        <w:gridCol w:w="1215"/>
        <w:gridCol w:w="2111"/>
        <w:gridCol w:w="2127"/>
        <w:gridCol w:w="744"/>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۹۶,۶۸۰,۰۰۰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مستغرق به سایز اسمی ۲۵۰-۴۰.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۱۷۴,۸۲۵,۰۰۰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مستغرق به سایز اسمی ۱۵۰-۵۰.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۱۹۳,۲۱۶,۰۰۰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مستغرق به سایز اسمی ۱۶۰-۵۰.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۲۱۸,۸۰۷,۰۰۰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مستغرق به سایز اسمی ۱۷۰-۵۰.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مستغرق به سایز اسمی ۲۱۰-۸۰.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مستغرق به سایز اسمی ۳۱۵-۸۰.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۰۱۰۱۰۶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مستغرق به سایز اسمی ۲۲۰-۱۰۰.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۰۱۰۱۰۷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مستغرق به سایز اسمی ۲۴۰-۱۰۰.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۰۱۰۱۰۸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۲۱۷,۷۰۶,۰۰۰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مستغرق به سایز اسمی ۲۵۰-۱۰۰.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۰۱۰۱۰۹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۲۳۵,۷۷۴,۰۰۰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مستغرق به سایز اسمی ۳۱۵-۱۰۰.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۰۱۰۱۱۰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۲۶۳,۲۵۳,۰۰۰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مستغرق به سایز اسمی ۴۰۰-۱۰۰.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۰۱۰۱۱۱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۲۸۷,۸۰۱,۰۰۰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مستغرق به سایز اسمی ۳۱۵-۱۵۰.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۰۱۰۱۱۲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۴۶۶,۸۹۶,۰۰۰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مستغرق به سایز اسمی ۴۰۰-۱۵۰.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۰۱۰۱۱۳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۲۷۸,۴۶۱,۰۰۰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مستغرق به سایز اسمی ۲۵۰-۲۰۰.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۰۱۰۱۱۴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۲۹۵,۴۵۸,۰۰۰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مستغرق به سایز اسمی ۴۰۰-۲۰۰.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۰۱۰۱۱۵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۳۳۴,۴۲۰,۰۰۰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مستغرق به سایز اسمی ۲۹۰-۲۵۰.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۰۱۰۱۱۶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۵۹۴,۸۸۱,۰۰۰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مستغرق به سایز اسمی ۴۰۰-۲۵۰.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۰۱۰۱۱۷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۳۶۳,۰۵۴,۰۰۰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مستغرق به سایز اسمی ۳۰۰-۳۰۰.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۰۱۰۱۱۸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۳۸۵,۰۶۶,۰۰۰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مستغرق به سایز اسمی ۳۵۰-۳۰۰.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۰۱۰۱۱۹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۴۱۷,۹۹۰,۰۰۰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مستغرق به سایز اسمی ۳۲۰-۳۵۰.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۰۱۰۱۲۰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۹۶۴,۶۳۶,۰۰۰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مستغرق به سایز اسمی ۵۴۰-۵۰۰.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۰۱۰۱۲۱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۶۴,۰۸۸,۰۰۰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۱۶۰-۳۲.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۶۹,۸۳۱,۰۰۰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۲۰۰-۳۲.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۸۴,۶۷۰,۰۰۰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۲۵۰-۳۲.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۶۱,۰۱۱,۰۰۰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۱۲۵-۴۰.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۶۶,۰۹۱,۰۰۰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۱۶۰-۴۰.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۷۵,۷۳۸,۰۰۰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۲۰۰-۴۰.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۸۶,۵۷۲,۰۰۰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۲۵۰-۴۰.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۱۱۴,۹۹۶,۰۰۰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۳۱۵-۴۰.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۷۲,۲۰۹,۰۰۰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۱۶۰-۵۰.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۸۱,۰۹۱,۰۰۰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۲۰۰-۵۰.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۹۴,۳۱۶,۰۰۰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۲۵۰-۵۰.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۱۲۸,۰۹۰,۰۰۰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۳۱۵-۵۰.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۷۲,۳۲۵,۰۰۰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۱۲۵-۶۵.</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۷۵,۴۷۴,۰۰۰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۱۶۰-۶۵.</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۸۸,۶۸۲,۰۰۰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۲۰۰-۶۵.</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۱۱۰,۵۲۱,۰۰۰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۲۵۰-۶۵.</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۱۳۴,۲۷۹,۰۰۰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۳۱۵-۶۵.</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۸۷,۶۴۲,۰۰۰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۱۶۰-۸۰.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۰۱۰۲۱۸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۱۰۳,۴۷۱,۰۰۰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۲۰۰-۸۰.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۰۱۰۲۱۹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۱۳۳,۰۸۳,۰۰۰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۲۵۰-۸۰.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۰۱۰۲۲۰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۱۵۵,۸۹۳,۰۰۰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۳۱۵-۸۰.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۰۱۰۲۲۱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۲۳۶,۵۵۲,۰۰۰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۴۰۰-۸۰.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۰۱۰۲۲۲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۱۰۹,۷۷۷,۰۰۰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۱۶۰-۱۰۰.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۰۱۰۲۲۳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۱۲۶,۱۲۴,۰۰۰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۲۰۰-۱۰۰.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۰۱۰۲۲۴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۱۴۴,۶۹۱,۰۰۰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۲۵۰-۱۰۰.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۰۱۰۲۲۵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۱۸۲,۹۶۶,۰۰۰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۳۱۵-۱۰۰.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۰۱۰۲۲۶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۲۷۱,۶۱۴,۰۰۰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۴۰۰-۱۰۰.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۰۱۰۲۲۷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۱۴۴,۰۰۱,۰۰۰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۲۰۰-۱۲۵.</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۰۱۰۲۲۸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۱۷۵,۴۴۹,۰۰۰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۲۵۰-۱۲۵.</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۰۱۰۲۲۹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۲۴۱,۲۰۸,۰۰۰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۳۱۵-۱۲۵.</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۰۱۰۲۳۰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۲۷۹,۷۶۶,۰۰۰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۴۰۰-۱۲۵.</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۰۱۰۲۳۱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۲۰۳,۵۵۷,۰۰۰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۲۰۰-۱۵۰.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۰۱۰۲۳۲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۲۲۵,۴۸۱,۰۰۰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۲۵۰-۱۵۰.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۰۱۰۲۳۳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۲۵۴,۴۴۵,۰۰۰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۳۱۵-۱۵۰.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۰۱۰۲۳۴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۳۴۹,۱۷۷,۰۰۰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۴۰۰-۱۵۰.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۰۱۰۲۳۵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۱۴۰,۰۹۱,۰۰۰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۳۱۵-۲۰۰.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۰۱۰۲۳۶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۱۰۵,۵۵۹,۰۰۰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۴۰۰-۲۰۰.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۰۱۰۲۳۷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۱۳۸,۶۱۰,۰۰۰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۵۰۰-۲۰۰.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۰۱۰۲۳۸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۱۶۲,۶۴۴,۰۰۰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۳۱۵-۲۵۰.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۰۱۰۲۳۹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۱۴۶,۵۵۹,۰۰۰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۴۰۰-۲۵۰.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۰۱۰۲۴۰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۱۵۸,۵۴۸,۰۰۰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۵۰۰-۲۵۰.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۰۱۰۲۴۱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۲۰۷,۷۶۱,۰۰۰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۶۳۰-۲۵۰.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۰۱۰۲۴۲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۴۰۰-۳۰۰.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۰۱۰۲۴۳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۱,۳۰۷,۱۵۲,۰۰۰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۵۰۰-۳۰۰.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۰۱۰۲۴۴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۶۳۰-۳۰۰.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۰۱۰۲۴۵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۴۰۰-۳۵۰.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۰۱۰۲۴۶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۵۰۰-۳۵۰.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۰۱۰۲۴۷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۶۳۰-۳۵۰.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۰۱۰۲۴۸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۵۰۰-۴۰۰.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۰۱۰۲۴۹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۶۳۰-۴۰۰.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۰۱۰۲۵۰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۶۳۰-۵۰۰.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۰۱۰۲۵۱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۵۲۰-۶۰۰.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۰۱۰۲۵۲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۷۰۰-۶۰۰.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۰۱۰۲۵۳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گریز از مرکز خشک به سایز اسمی ۹۰۰-۷۰۰.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۰۱۰۲۵۴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۲۱۳,۷۲۸,۰۰۰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طبقاتی با قطر خروجی تا ۳۲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۲۳۱,۶۴۱,۰۰۰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طبقاتی با قطر خروجی تا ۴۰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۰۱۰۳۰۲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۲۷۱,۰۴۵,۰۰۰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طبقاتی با قطر خروجی تا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۰۱۰۳۰۳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۲۸۹,۶۶۸,۰۰۰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طبقاتی با قطر خروجی تا ۶۵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۰۱۰۳۰۴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۴۰۸,۸۸۲,۰۰۰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طبقاتی با قطر خروجی تا 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۰۱۰۳۰۵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۴۷۶,۹۴۳,۰۰۰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طبقاتی با قطر خروجی تا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۰۱۰۳۰۶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۶۹۱,۰۸۱,۰۰۰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طبقاتی با قطر خروجی تا ۱۲۵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۰۱۰۳۰۷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۹۹۸,۶۶۰,۰۰۰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طبقاتی با قطر خروجی تا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۰۱۰۳۰۸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۸,۴۴۲,۱۲۳,۰۰۰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پمپ ملخی با قطر رانش ۲۰۰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۰۱۰۴۰۱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۸,۵۳۶,۳۴۸,۰۰۰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پمپ ملخی با قطر رانش ۲۵۰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۰۱۰۴۰۲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۱۰,۶۶۵,۸۸۰,۰۰۰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پمپ ملخی با قطر رانش ۳۰۰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۰۱۰۴۰۳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۱۰,۷۶۵,۳۸۷,۰۰۰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پمپ ملخی با قطر رانش ۳۵۰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۰۱۰۴۰۴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۱۱,۵۷۱,۵۲۷,۰۰۰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پمپ ملخی با قطر رانش ۴۰۰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۰۱۰۴۰۵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۱۱,۶۳۳,۸۷۶,۰۰۰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پمپ ملخی با قطر رانش ۴۵۰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۰۱۰۴۰۶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۱۱,۹۸۳,۴۱۹,۰۰۰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پمپ ملخی با قطر رانش ۵۰۰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۰۱۰۴۰۷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۱۳,۳۴۱,۶۴۱,۰۰۰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پمپ ملخی با قطر رانش ۵۵۰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۰۱۰۴۰۸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۱۵,۷۰۸,۵۶۴,۰۰۰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پمپ ملخی با قطر رانش ۶۰۰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۰۱۰۴۰۹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۱۶,۰۰۹,۳۱۱,۰۰۰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پمپ ملخی با قطر رانش ۷۰۰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۰۱۰۴۱۰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۱۸,۹۳۷,۸۷۸,۰۰۰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پمپ ملخی با قطر رانش ۸۰۰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۰۱۰۴۱۱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۲۲,۶۴۷,۳۷۲,۰۰۰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پمپ ملخی با قطر رانش ۹۰۰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۰۱۰۴۱۲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۲۶,۳۴۵,۸۶۶,۰۰۰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پمپ ملخی با قطر رانش ۱۰۰۰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۰۱۰۴۱۳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۵۱,۷۹۷,۰۰۰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اوتوکوپلینگ الکتروپمپ مستغرق با قطر اسمی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۰۱۰۵۰۱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۶۷,۴۸۷,۰۰۰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اوتوکوپلینگ الکتروپمپ مستغرق با قطر اسمی ۶۵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۰۱۰۵۰۲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۸۰,۰۳۹,۰۰۰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اوتوکوپلینگ الکتروپمپ مستغرق با قطر اسمی 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۰۱۰۵۰۳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۱۱۵,۳۱۳,۰۰۰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اوتوکوپلینگ الکتروپمپ مستغرق با قطر اسمی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۰۱۰۵۰۴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۱۴۶,۴۶۸,۰۰۰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اوتوکوپلینگ الکتروپمپ مستغرق با قطر اسمی ۱۲۵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۰۱۰۵۰۵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۱۷۱,۷۹۹,۰۰۰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اوتوکوپلینگ الکتروپمپ مستغرق با قطر اسمی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۰۱۰۵۰۶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۲۴۸,۴۵۰,۰۰۰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اوتوکوپلینگ الکتروپمپ مستغرق با قطر اسمی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۰۱۰۵۰۷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۳۳۳,۱۷۸,۰۰۰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اوتوکوپلینگ الکتروپمپ مستغرق با قطر اسمی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۰۱۰۵۰۸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۴۳۱,۱۲۲,۰۰۰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اوتوکوپلینگ الکتروپمپ مستغرق با قطر اسمی ۳۰۰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۰۱۰۵۰۹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۵۱۶,۸۳۵,۰۰۰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اوتوکوپلینگ الکتروپمپ مستغرق با قطر اسمی ۳۵۰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۰۱۰۵۱۰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۶۰۶,۸۵۷,۰۰۰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اوتوکوپلینگ الکتروپمپ مستغرق با قطر اسمی 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۰۱۰۵۱۱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۶۹۴,۷۲۴,۰۰۰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اوتوکوپلینگ الکتروپمپ مستغرق با قطر اسمی ۴۵۰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۰۱۰۵۱۲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۷۸۲,۶۴۶,۰۰۰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اوتوکوپلینگ الکتروپمپ مستغرق با قطر اسمی ۵۰۰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۰۱۰۵۱۳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دیافراگمی به ظرفیت تا ۲۰ لیتر در ساعت و فشار تا ۳ بار.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۰۱۰۶۰۱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دیافراگمی به ظرفیت</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بیش</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تا</w:t>
            </w:r>
            <w:r w:rsidRPr="00AE0539">
              <w:rPr>
                <w:rFonts w:eastAsia="HM FLotoos" w:cs="B Nazanin"/>
                <w:color w:val="000000"/>
                <w:sz w:val="22"/>
                <w:szCs w:val="22"/>
                <w:rtl/>
                <w:lang w:bidi="fa-IR"/>
              </w:rPr>
              <w:t xml:space="preserve"> ۵۰</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لیتر</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در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۰۱۰۶۰۲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دیافراگمی به ظرفیت</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بیش</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۵۰</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لیتر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۰۱۰۶۰۳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دیافراگمی به ظرفیت</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بیش</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۱۰۰</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لیتر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۰۱۰۶۰۴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rsidP="00851913">
            <w:pPr>
              <w:jc w:val="both"/>
              <w:rPr>
                <w:rFonts w:cs="B Nazanin"/>
              </w:rPr>
            </w:pPr>
            <w:r w:rsidRPr="00AE0539">
              <w:rPr>
                <w:rFonts w:eastAsia="HM FLotoos" w:cs="B Nazanin"/>
                <w:color w:val="000000"/>
                <w:sz w:val="22"/>
                <w:szCs w:val="22"/>
                <w:rtl/>
                <w:lang w:bidi="fa-IR"/>
              </w:rPr>
              <w:t>پمپ دیافراگمی به ظرفیت بیش</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۵۰۰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لیتر</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در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۰۱۰۶۰۵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دیافراگمی به ظرفیت بیش</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۵۰۰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۷۵۰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لیتر</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در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۰۱۰۶۰۶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دیافراگمی به ظرفیت بیش</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۷۵۰</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۱۰۰۰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لیتر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۰۱۰۶۰۷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جابجایی مثبت به ظرفیت تا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۰۱۰۷۰۱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جابجایی مثبت به ظرفیت تا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۰۱۰۷۰۲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جابجایی مثبت به ظرفیت تا ۱ متر 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۰۱۰۷۰۳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جابجایی مثبت به ظرفیت تا ۲ متر 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۰۱۰۷۰۴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جابجایی مثبت به ظرفیت تا ۵ متر 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۰۱۰۷۰۵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جابجایی مثبت به ظرفیت تا ۱۰ متر 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۰۱۰۷۰۶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جابجایی مثبت به ظرفیت تا ۲۰ متر 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۰۱۰۷۰۷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جابجایی مثبت به ظرفیت تا ۳۵ متر 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۰۱۰۷۰۸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جابجایی مثبت به ظرفیت تا ۵۰ متر 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۰۱۰۷۰۹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۱۱۶,۵۵۴,۰۰۰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۲۱۰-۸۰.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۱۵۴,۲۴۵,۰۰۰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۲۷۰-۸۰.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۲۰۴,۶۲۶,۰۰۰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۳۷۰-۸۰.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۱۷۶,۶۱۱,۰۰۰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۲۵۰-۱۰۰.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۲۳۵,۷۵۰,۰۰۰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۳۱۰-۱۰۰.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۲۴۸,۳۷۵,۰۰۰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۳۷۵-۱۰۰.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۱۹۵,۰۳۲,۰۰۰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۲۳۰-۱۲۵.</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۲۲۱,۵۷۷,۰۰۰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۲۹۰-۱۲۵.</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۲۵۴,۸۰۳,۰۰۰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۳۶۵-۱۲۵.</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۳۱۸,۸۴۶,۰۰۰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۵۰۰-۱۲۵.</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۲۷۳,۴۷۵,۰۰۰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۲۹۰-۱۵۰.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۳۲۷,۷۴۰,۰۰۰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۳۶۰-۱۵۰.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۴۶۰-۱۵۰.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۶۰۵-۱۵۰.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۳۲۰-۲۰۰.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۴۲۰-۲۰۰.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۵۲۰-۲۰۰.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۶۷۰-۲۰۰.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۰۱۰۸۱۸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۳۷۰-۲۵۰.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۰۱۰۸۱۹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۴۸۰-۲۵۰.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۰۱۰۸۲۰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۶۰۰-۲۵۰.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۰۱۰۸۲۱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۳۷۰-۲۵۳.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۰۱۰۸۲۲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۳۰۰-۳۰۰.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۰۱۰۸۲۳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۴۳۵-۳۰۰.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۰۱۰۸۲۴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۵۶۰-۳۰۰.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۰۱۰۸۲۵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۷۰۰-۳۰۰.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۰۱۰۸۲۶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۴۳۰-۳۵۰.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۰۱۰۸۲۷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۵۱۰-۳۵۰.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۰۱۰۸۲۸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دومکشه به سایز اسمی ۶۳۰-۳۵۰.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۰۱۰۸۲۹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۱۲۰,۸۳۱,۰۰۰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شناور به سایز اسمی ۱۵۲ چهارطبقه.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۰۱۰۹۰۱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۱۳۸,۸۱۱,۰۰۰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شناور به سایز اسمی ۱۹۳ دو طبقه.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۰۱۰۹۰۲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۱۴۰,۰۴۲,۰۰۰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شناور به سایز اسمی ۲۳۳ دو طبقه.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۰۱۰۹۰۳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۱۵۳,۴۵۹,۰۰۰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شناور به سایز اسمی ۲۷۱ دو طبقه.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۰۱۰۹۰۴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۱۴۲,۶۳۲,۰۰۰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شناور به سایز اسمی ۲۹۳ دو طبقه.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۰۱۰۹۰۵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۲۰۳,۱۱۳,۰۰۰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شناور به سایز اسمی ۳۴۵ دو طبقه.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۰۱۰۹۰۶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۲۴۱,۴۸۳,۰۰۰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شناور به سایز اسمی ۳۷۴ دو طبقه.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۰۱۰۹۰۷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۲۳۲,۰۹۹,۰۰۰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شناور به سایز اسمی ۳۸۴ دو طبقه.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۰۱۰۹۰۸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۲۱۵,۵۵۵,۰۰۰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شناور به سایز اسمی ۴۲۵ یک طبقه.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۰۱۰۹۰۹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۲۷۰,۸۳۶,۰۰۰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شناور به سایز اسمی ۴۳۵ یک طبقه.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۰۱۰۹۱۰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۲۷۸,۵۱۴,۰۰۰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شناور به سایز اسمی ۴۶۶ یک طبقه.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۰۱۰۹۱۱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۴۵۹,۴۸۳,۰۰۰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شناور به سایز اسمی ۴۸۶ یک طبقه.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۰۱۰۹۱۲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۳۷۷,۴۶۴,۰۰۰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فشارقوی با حداکثر دبی ۹ متر مکعب برساعت حداکثر فشار ۲۲ بار از جنس استیل ۳۱۶.</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۰۱۱۰۰۱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۵۹۹,۹۸۶,۰۰۰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فشارقوی با حداکثر دبی حدود</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۹</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برساعت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۱۰۳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استیل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۳۱۶</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۰۱۱۰۰۲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۶۳۰,۱۱۹,۰۰۰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فشارقوی با حداکثر دبی حدود ۱۲ متر مکعب برساعت حداکثر فشار ۲۸</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۴</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استیل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۳۱۶</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۰۱۱۰۰۳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۶۱۳,۴۵۹,۰۰۰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فشارقوی با حداکثر دبی حدود ۱۷ متر مکعب برساعت حداکثر فشار ۶۹ بار از جنس استیل  ۳۱۶.</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۰۱۱۰۰۴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۴۱۸,۴۵۲,۰۰۰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فشارقوی با حداکثر دبی حدود</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برساعت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۲۶</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استیل</w:t>
            </w:r>
            <w:r w:rsidRPr="00AE0539">
              <w:rPr>
                <w:rFonts w:eastAsia="HM FLotoos" w:cs="B Nazanin"/>
                <w:color w:val="000000"/>
                <w:sz w:val="22"/>
                <w:szCs w:val="22"/>
                <w:rtl/>
                <w:lang w:bidi="fa-IR"/>
              </w:rPr>
              <w:t xml:space="preserve"> ۳۱۶.</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۰۱۱۰۰۵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۵۲۷,۷۵۵,۰۰۰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فشارقوی با حداکثر دبی حدود ۲۴ متر مکعب برساعت حداکثر فشار ۲۸</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۹</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استیل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۳۱۶</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۰۱۱۰۰۶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۴۹۸,۶۰۴,۰۰۰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فشارقوی با حداکثر دبی حدود</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برساعت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۸</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استیل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۳۱۶</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۰۱۱۰۰۷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۶۷۸,۹۷۷,۰۰۰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فشارقوی با حداکثر دبی</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حدود</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۳۶</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برساعت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استیل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۳۱۶</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۰۱۱۰۰۸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۴۸۷,۵۲۶,۰۰۰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فشارقوی با حداکثر دبی ۴۰ متر مکعب برساعت حداکثر فشار ۱۹</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۶</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استیل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۳۱۶</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۰۱۱۰۰۹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۴۸۷,۵۲۶,۰۰۰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فشارقوی با حداکثر دبی ۴۵ متر مکعب برساعت حداکثر فشار ۲۲ بار از جنس استیل ۳۱۶.</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۰۱۱۰۱۰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۴۸۷,۵۲۶,۰۰۰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فشارقوی با حداکثر دبی ۴۹ متر مکعب برساعت حداکثر فشار ۲۴</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۹</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استیل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۳۱۶</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۰۱۱۰۱۱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۹,۲۶۳,۷۵۸,۰۰۰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فشارقوی با حداکثر دبی ۸۰ متر مکعب برساعت حداکثر فشار ۲۴</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۹</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استیل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۳۱۶</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۰۱۱۰۱۲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۲۲,۶۷۰,۹۳۰,۰۰۰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فشارقوی با حداکثر دبی حدود ۲۰۰ متر مکعب برساعت حداکثر فشار ۲۶</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استیل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۳۱۶</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۰۱۱۰۱۳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۳۰,۲۱۲,۴۶۳,۰۰۰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فشارقوی با حداکثر دبی</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حدود</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مکعب</w:t>
            </w:r>
            <w:r w:rsidRPr="00AE0539">
              <w:rPr>
                <w:rFonts w:eastAsia="HM FLotoos" w:cs="B Nazanin"/>
                <w:color w:val="000000"/>
                <w:sz w:val="22"/>
                <w:szCs w:val="22"/>
                <w:rtl/>
                <w:lang w:bidi="fa-IR"/>
              </w:rPr>
              <w:t xml:space="preserve"> برساعت حداکثر فشار ۳۹</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استیل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۳۱۶</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۰۱۱۰۱۴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۳۶,۲۲۵,۸۲۷,۰۰۰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فشارقوی با حداکثر دبی حدود ۴۰۰ متر مکعب برساعت حداکثر فشار ۴۴</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استیل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۳۱۶</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۰۱۱۰۱۵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۳۴,۳۲۱,۷۷۶,۰۰۰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فشارقوی با حداکثر دبی حدود ۴۴۰ متر مکعب برساعت حداکثر فشار ۳۰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استیل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۳۱۶</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۰۱۱۰۱۶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۵۱,۴۵۸,۲۳۱,۰۰۰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فشارقوی با حداکثر دبی</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حدود</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۵۰۰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برساعت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۵۸</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۸</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استیل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۳۱۶</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۰۱۱۰۱۷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۵۷,۷۳۸,۰۱۲,۰۰۰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فشارقوی با حداکثر دبی حدود ۸۰۰ متر مکعب برساعت حداکثر فشار ۳۹</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استیل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۳۱۶</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۰۱۱۰۱۸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۹۴,۲۶۹,۶۴۹,۰۰۰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فشارقوی با حداکثر دبی حدود ۹۰۰ متر مکعب برساعت حداکثر فشار ۸۸</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استیل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۳۱۶</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۰۱۱۰۱۹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۲۸,۸۹۷,۲۴۶,۰۰۰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 فشارقوی با حداکثر دبی حدود ۱۵۰۰ متر مکعب برساعت حداکثر فشار ۱۲</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۷۵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استیل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۳۱۶</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۰۱۱۰۲۰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توربو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شارژر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توربو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شارژر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۲۶</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۳,۳۸۵,۲۸۶,۰۰۰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توربو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شارژر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۳۹</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۴,۳۵۱,۶۲۰,۰۰۰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توربو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شارژر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۵۲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۵,۵۵۹,۰۱۳,۰۰۰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توربو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شارژر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۷۸</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۶,۳۵۱,۰۵۱,۰۰۰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توربو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شارژر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۱۰۴</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۰۱۱۱۰۶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۷,۵۱۲,۴۴۷,۰۰۰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توربو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شارژر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۱۱۷</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۰۱۱۱۰۷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۸,۳۴۲,۰۱۵,۰۰۰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توربو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شارژر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۱۵۶</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۰۱۱۱۰۸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۹,۶۶۹,۳۲۵,۰۰۰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توربو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شارژر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۱۶۹</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۰۱۱۱۰۹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۱۱,۶۶۰,۲۹۰,۰۰۰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توربو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شارژر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۲۰۸</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۰۱۱۱۱۰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۱۴,۱۴۸,۹۹۶,۰۰۰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توربو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شارژر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۲۳۴</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۰۱۱۱۱۱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۱۵,۸۰۸,۱۳۴,۰۰۰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توربو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شارژر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۳۲۵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۰۱۱۱۱۲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۱۷,۶۴۲,۲۹۳,۰۰۰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توربو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شارژر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۴۵۵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۰۱۱۱۱۳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توربو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شارژر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۶۵۰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۰۱۱۱۱۴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توربو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شارژر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۹۱۰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۰۱۱۱۱۵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توربو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شارژر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۱۳۰۰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۰۱۱۱۱۶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توربو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شارژر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۱۸۲۰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۰۱۱۱۱۷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توربو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شارژر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۲۶۰۰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۰۱۱۱۱۸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توربو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شارژر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۳۶۴۰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۰۱۱۱۱۹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مبدل فشار با حداکثر فشار ۷۰ بار حداکثر دبی ۶</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۸</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مبدل</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۷۰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مبدل</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۷۰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۱۵</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۹</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مبدل</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۷۰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۴</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مبدل</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۷۰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۸</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۰۱۱۲۰۵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مبدل</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۷۰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۴۰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۹</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۰۱۱۲۰۶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مبدل</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۷۰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۵۰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۰۱۱۲۰۷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مبدل</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۷۰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۵۹</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۰۱۱۲۰۸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مبدل</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۷۰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۶۸</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۰۱۱۲۰۹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توربین</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پلتون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فشار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۶۵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حداکثر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دبی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۱۹۵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مترمکعب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ساعت</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۰۱۱۳۰۱</w:t>
            </w:r>
          </w:p>
        </w:tc>
      </w:tr>
    </w:tbl>
    <w:p w:rsidR="00C63B43" w:rsidRPr="00BD4B2B" w:rsidRDefault="00C63B43">
      <w:pPr>
        <w:rPr>
          <w:rFonts w:cs="B Nazanin"/>
          <w:rtl/>
        </w:rPr>
        <w:sectPr w:rsidR="00C63B43" w:rsidRPr="00BD4B2B" w:rsidSect="00831FAB">
          <w:headerReference w:type="default" r:id="rId18"/>
          <w:footerReference w:type="default" r:id="rId19"/>
          <w:pgSz w:w="11906" w:h="16838"/>
          <w:pgMar w:top="1584" w:right="850" w:bottom="1138" w:left="850" w:header="562" w:footer="562" w:gutter="0"/>
          <w:cols w:space="720"/>
          <w:bidi/>
          <w:rtlGutter/>
          <w:docGrid w:linePitch="360"/>
        </w:sectPr>
      </w:pPr>
    </w:p>
    <w:p w:rsidR="00265BC1" w:rsidRPr="00AE0539" w:rsidRDefault="00561FB8" w:rsidP="00265BC1">
      <w:pPr>
        <w:pStyle w:val="Heading1"/>
        <w:rPr>
          <w:rFonts w:eastAsia="Times New Roman" w:cs="B Nazanin"/>
          <w:sz w:val="24"/>
          <w:rtl/>
        </w:rPr>
      </w:pPr>
      <w:bookmarkStart w:id="7" w:name="_Toc192576787"/>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دوم</w:t>
      </w:r>
      <w:r w:rsidRPr="00AE0539">
        <w:rPr>
          <w:rFonts w:eastAsia="Times New Roman" w:cs="B Nazanin"/>
          <w:sz w:val="24"/>
          <w:rtl/>
        </w:rPr>
        <w:t xml:space="preserve"> </w:t>
      </w:r>
      <w:r w:rsidRPr="00AE0539">
        <w:rPr>
          <w:rFonts w:eastAsia="Times New Roman" w:cs="B Nazanin" w:hint="cs"/>
          <w:sz w:val="24"/>
          <w:rtl/>
        </w:rPr>
        <w:t>. همزن‌ها</w:t>
      </w:r>
      <w:bookmarkEnd w:id="7"/>
    </w:p>
    <w:p w:rsidR="00265BC1" w:rsidRPr="00AE0539" w:rsidRDefault="0091301B" w:rsidP="00265BC1">
      <w:pPr>
        <w:pStyle w:val="Heading1"/>
        <w:rPr>
          <w:rFonts w:eastAsia="Times New Roman" w:cs="B Nazanin"/>
          <w:sz w:val="24"/>
          <w:rtl/>
        </w:rPr>
      </w:pPr>
    </w:p>
    <w:p w:rsidR="00265BC1" w:rsidRPr="00BD4B2B" w:rsidRDefault="00561FB8" w:rsidP="009541BD">
      <w:pPr>
        <w:rPr>
          <w:rFonts w:cs="B Nazanin"/>
          <w:b/>
          <w:bCs/>
          <w:rtl/>
        </w:rPr>
      </w:pPr>
      <w:r w:rsidRPr="00BD4B2B">
        <w:rPr>
          <w:rFonts w:cs="B Nazanin" w:hint="cs"/>
          <w:b/>
          <w:bCs/>
          <w:rtl/>
        </w:rPr>
        <w:t>مقدمه</w:t>
      </w:r>
    </w:p>
    <w:p w:rsidR="00265BC1" w:rsidRPr="00BD4B2B" w:rsidRDefault="00561FB8" w:rsidP="00265BC1">
      <w:pPr>
        <w:tabs>
          <w:tab w:val="decimal" w:pos="238"/>
        </w:tabs>
        <w:contextualSpacing/>
        <w:jc w:val="both"/>
        <w:rPr>
          <w:rFonts w:cs="B Nazanin"/>
          <w:sz w:val="24"/>
          <w:lang w:bidi="fa-IR"/>
        </w:rPr>
      </w:pPr>
      <w:r w:rsidRPr="00BD4B2B">
        <w:rPr>
          <w:rFonts w:cs="B Nazanin" w:hint="cs"/>
          <w:sz w:val="24"/>
          <w:rtl/>
          <w:lang w:bidi="fa-IR"/>
        </w:rPr>
        <w:t xml:space="preserve">1. همزن، موضوع ردیف‌های گروه 1 از نوع مستغرق دور کند (50 تا 200 دور بر دقیقه) با جنس بدنه </w:t>
      </w:r>
      <w:r w:rsidRPr="00BD4B2B">
        <w:rPr>
          <w:rFonts w:cs="B Nazanin"/>
          <w:sz w:val="24"/>
          <w:lang w:bidi="fa-IR"/>
        </w:rPr>
        <w:t>GG</w:t>
      </w:r>
      <w:r w:rsidRPr="00BD4B2B">
        <w:rPr>
          <w:rFonts w:cs="B Nazanin"/>
          <w:sz w:val="24"/>
          <w:rtl/>
          <w:lang w:bidi="fa-IR"/>
        </w:rPr>
        <w:t>25</w:t>
      </w:r>
      <w:r w:rsidRPr="00BD4B2B">
        <w:rPr>
          <w:rFonts w:cs="B Nazanin" w:hint="cs"/>
          <w:sz w:val="24"/>
          <w:rtl/>
          <w:lang w:bidi="fa-IR"/>
        </w:rPr>
        <w:t xml:space="preserve"> و پروانه از جنس پلیمری، دارای 2 پره، شافت از جنس </w:t>
      </w:r>
      <w:r w:rsidRPr="00BD4B2B">
        <w:rPr>
          <w:rFonts w:cs="B Nazanin"/>
          <w:sz w:val="24"/>
          <w:lang w:bidi="fa-IR"/>
        </w:rPr>
        <w:t>SS</w:t>
      </w:r>
      <w:r w:rsidRPr="00BD4B2B">
        <w:rPr>
          <w:rFonts w:cs="B Nazanin" w:hint="cs"/>
          <w:sz w:val="24"/>
          <w:rtl/>
          <w:lang w:bidi="fa-IR"/>
        </w:rPr>
        <w:t xml:space="preserve">، با الکتروموتور 4 قطب ازنوع قفسه سنجابی، 3 فاز، پنجاه هرتز دارای کلاس حرارتی </w:t>
      </w:r>
      <w:r w:rsidRPr="00BD4B2B">
        <w:rPr>
          <w:rFonts w:cs="B Nazanin"/>
          <w:sz w:val="24"/>
          <w:lang w:bidi="fa-IR"/>
        </w:rPr>
        <w:t>F</w:t>
      </w:r>
      <w:r w:rsidRPr="00BD4B2B">
        <w:rPr>
          <w:rFonts w:cs="B Nazanin" w:hint="cs"/>
          <w:sz w:val="24"/>
          <w:rtl/>
          <w:lang w:bidi="fa-IR"/>
        </w:rPr>
        <w:t xml:space="preserve">، دارای مکانیکال سیل از نوع </w:t>
      </w:r>
      <w:r w:rsidRPr="00BD4B2B">
        <w:rPr>
          <w:rFonts w:cs="B Nazanin"/>
          <w:sz w:val="24"/>
          <w:lang w:bidi="fa-IR"/>
        </w:rPr>
        <w:t>Single</w:t>
      </w:r>
      <w:r w:rsidRPr="00BD4B2B">
        <w:rPr>
          <w:rFonts w:cs="B Nazanin" w:hint="cs"/>
          <w:sz w:val="24"/>
          <w:rtl/>
          <w:lang w:bidi="fa-IR"/>
        </w:rPr>
        <w:t xml:space="preserve"> و دارای سنسور دما می‌باشد.</w:t>
      </w:r>
    </w:p>
    <w:p w:rsidR="00265BC1" w:rsidRPr="00BD4B2B" w:rsidRDefault="00561FB8" w:rsidP="00265BC1">
      <w:pPr>
        <w:tabs>
          <w:tab w:val="decimal" w:pos="238"/>
        </w:tabs>
        <w:contextualSpacing/>
        <w:jc w:val="both"/>
        <w:rPr>
          <w:rFonts w:cs="B Nazanin"/>
          <w:sz w:val="24"/>
          <w:lang w:bidi="fa-IR"/>
        </w:rPr>
      </w:pPr>
      <w:r w:rsidRPr="00BD4B2B">
        <w:rPr>
          <w:rFonts w:cs="B Nazanin" w:hint="cs"/>
          <w:sz w:val="24"/>
          <w:rtl/>
          <w:lang w:bidi="fa-IR"/>
        </w:rPr>
        <w:t xml:space="preserve">2. همزن، موضوع ردیف‌های گروه 2 از نوع مستغرق دور متوسط (200 تا 750 دور بر دقیقه) با جنس پروانه و بدنه </w:t>
      </w:r>
      <w:r w:rsidRPr="00BD4B2B">
        <w:rPr>
          <w:rFonts w:cs="B Nazanin"/>
          <w:sz w:val="24"/>
          <w:lang w:bidi="fa-IR"/>
        </w:rPr>
        <w:t>GG</w:t>
      </w:r>
      <w:r w:rsidRPr="00BD4B2B">
        <w:rPr>
          <w:rFonts w:cs="B Nazanin"/>
          <w:sz w:val="24"/>
          <w:rtl/>
          <w:lang w:bidi="fa-IR"/>
        </w:rPr>
        <w:t>25</w:t>
      </w:r>
      <w:r w:rsidRPr="00BD4B2B">
        <w:rPr>
          <w:rFonts w:cs="B Nazanin" w:hint="cs"/>
          <w:sz w:val="24"/>
          <w:rtl/>
          <w:lang w:bidi="fa-IR"/>
        </w:rPr>
        <w:t xml:space="preserve">، دارای 2 پره، شافت از جنس </w:t>
      </w:r>
      <w:r w:rsidRPr="00BD4B2B">
        <w:rPr>
          <w:rFonts w:cs="B Nazanin"/>
          <w:sz w:val="24"/>
          <w:lang w:bidi="fa-IR"/>
        </w:rPr>
        <w:t>SS</w:t>
      </w:r>
      <w:r w:rsidRPr="00BD4B2B">
        <w:rPr>
          <w:rFonts w:cs="B Nazanin" w:hint="cs"/>
          <w:sz w:val="24"/>
          <w:rtl/>
          <w:lang w:bidi="fa-IR"/>
        </w:rPr>
        <w:t xml:space="preserve">، با الکتروموتور 4 قطب از نوع قفسه سنجابی، 3 فاز، پنجاه هرتز دارای کلاس حرارتی </w:t>
      </w:r>
      <w:r w:rsidRPr="00BD4B2B">
        <w:rPr>
          <w:rFonts w:cs="B Nazanin"/>
          <w:sz w:val="24"/>
          <w:lang w:bidi="fa-IR"/>
        </w:rPr>
        <w:t>F</w:t>
      </w:r>
      <w:r w:rsidRPr="00BD4B2B">
        <w:rPr>
          <w:rFonts w:cs="B Nazanin" w:hint="cs"/>
          <w:sz w:val="24"/>
          <w:rtl/>
          <w:lang w:bidi="fa-IR"/>
        </w:rPr>
        <w:t xml:space="preserve">، دارای مکانیکال سیل از نوع </w:t>
      </w:r>
      <w:r w:rsidRPr="00BD4B2B">
        <w:rPr>
          <w:rFonts w:cs="B Nazanin"/>
          <w:sz w:val="24"/>
          <w:rtl/>
          <w:lang w:bidi="fa-IR"/>
        </w:rPr>
        <w:t xml:space="preserve"> </w:t>
      </w:r>
      <w:r w:rsidRPr="00BD4B2B">
        <w:rPr>
          <w:rFonts w:cs="B Nazanin"/>
          <w:sz w:val="24"/>
          <w:lang w:bidi="fa-IR"/>
        </w:rPr>
        <w:t>Single</w:t>
      </w:r>
      <w:r w:rsidRPr="00BD4B2B">
        <w:rPr>
          <w:rFonts w:cs="B Nazanin" w:hint="cs"/>
          <w:sz w:val="24"/>
          <w:rtl/>
          <w:lang w:bidi="fa-IR"/>
        </w:rPr>
        <w:t xml:space="preserve"> و دارای سنسور دما می‌باشد.</w:t>
      </w:r>
    </w:p>
    <w:p w:rsidR="00265BC1" w:rsidRPr="00BD4B2B" w:rsidRDefault="00561FB8" w:rsidP="00265BC1">
      <w:pPr>
        <w:tabs>
          <w:tab w:val="decimal" w:pos="238"/>
        </w:tabs>
        <w:contextualSpacing/>
        <w:jc w:val="both"/>
        <w:rPr>
          <w:rFonts w:cs="B Nazanin"/>
          <w:sz w:val="24"/>
          <w:lang w:bidi="fa-IR"/>
        </w:rPr>
      </w:pPr>
      <w:r w:rsidRPr="00BD4B2B">
        <w:rPr>
          <w:rFonts w:cs="B Nazanin" w:hint="cs"/>
          <w:sz w:val="24"/>
          <w:rtl/>
          <w:lang w:bidi="fa-IR"/>
        </w:rPr>
        <w:t xml:space="preserve">3. همزن، موضوع ردیف‌های گروه 3 از نوع مستغرق دور تند (بیشتر از 750 دور بر دقیقه) با جنس پروانه و بدنه </w:t>
      </w:r>
      <w:r w:rsidRPr="00BD4B2B">
        <w:rPr>
          <w:rFonts w:cs="B Nazanin"/>
          <w:sz w:val="24"/>
          <w:lang w:bidi="fa-IR"/>
        </w:rPr>
        <w:t>GG</w:t>
      </w:r>
      <w:r w:rsidRPr="00BD4B2B">
        <w:rPr>
          <w:rFonts w:cs="B Nazanin"/>
          <w:sz w:val="24"/>
          <w:rtl/>
          <w:lang w:bidi="fa-IR"/>
        </w:rPr>
        <w:t>25</w:t>
      </w:r>
      <w:r w:rsidRPr="00BD4B2B">
        <w:rPr>
          <w:rFonts w:cs="B Nazanin" w:hint="cs"/>
          <w:sz w:val="24"/>
          <w:rtl/>
          <w:lang w:bidi="fa-IR"/>
        </w:rPr>
        <w:t xml:space="preserve">، دارای 2 پره، شافت از جنس </w:t>
      </w:r>
      <w:r w:rsidRPr="00BD4B2B">
        <w:rPr>
          <w:rFonts w:cs="B Nazanin"/>
          <w:sz w:val="24"/>
          <w:lang w:bidi="fa-IR"/>
        </w:rPr>
        <w:t>SS</w:t>
      </w:r>
      <w:r w:rsidRPr="00BD4B2B">
        <w:rPr>
          <w:rFonts w:cs="B Nazanin" w:hint="cs"/>
          <w:sz w:val="24"/>
          <w:rtl/>
          <w:lang w:bidi="fa-IR"/>
        </w:rPr>
        <w:t xml:space="preserve">، با الکتروموتور 4 قطب ازنوع قفسه سنجابی، 3 فاز، پنجاه هرتز دارای کلاس حرارتی </w:t>
      </w:r>
      <w:r w:rsidRPr="00BD4B2B">
        <w:rPr>
          <w:rFonts w:cs="B Nazanin"/>
          <w:sz w:val="24"/>
          <w:lang w:bidi="fa-IR"/>
        </w:rPr>
        <w:t>F</w:t>
      </w:r>
      <w:r w:rsidRPr="00BD4B2B">
        <w:rPr>
          <w:rFonts w:cs="B Nazanin" w:hint="cs"/>
          <w:sz w:val="24"/>
          <w:rtl/>
          <w:lang w:bidi="fa-IR"/>
        </w:rPr>
        <w:t xml:space="preserve">، دارای مکانیکال سیل از نوع </w:t>
      </w:r>
      <w:r w:rsidRPr="00BD4B2B">
        <w:rPr>
          <w:rFonts w:cs="B Nazanin"/>
          <w:sz w:val="24"/>
          <w:lang w:bidi="fa-IR"/>
        </w:rPr>
        <w:t>Single</w:t>
      </w:r>
      <w:r w:rsidRPr="00BD4B2B">
        <w:rPr>
          <w:rFonts w:cs="B Nazanin" w:hint="cs"/>
          <w:sz w:val="24"/>
          <w:rtl/>
          <w:lang w:bidi="fa-IR"/>
        </w:rPr>
        <w:t xml:space="preserve"> و دارای سنسور دما می‌باشد.</w:t>
      </w:r>
    </w:p>
    <w:p w:rsidR="00265BC1" w:rsidRPr="00BD4B2B" w:rsidRDefault="00561FB8" w:rsidP="00265BC1">
      <w:pPr>
        <w:tabs>
          <w:tab w:val="decimal" w:pos="238"/>
        </w:tabs>
        <w:contextualSpacing/>
        <w:jc w:val="both"/>
        <w:rPr>
          <w:rFonts w:cs="B Nazanin"/>
          <w:sz w:val="24"/>
          <w:lang w:bidi="fa-IR"/>
        </w:rPr>
      </w:pPr>
      <w:r w:rsidRPr="00BD4B2B">
        <w:rPr>
          <w:rFonts w:cs="B Nazanin" w:hint="cs"/>
          <w:sz w:val="24"/>
          <w:rtl/>
          <w:lang w:bidi="fa-IR"/>
        </w:rPr>
        <w:t xml:space="preserve">4. درفت تیوب، موضوع ردیف‌های گروه 4 دارای الکتروموتور، گیربکس و بدنه، پروانه، قطعات و لوله‌های اتصال از جنس </w:t>
      </w:r>
      <w:r w:rsidRPr="00BD4B2B">
        <w:rPr>
          <w:rFonts w:cs="B Nazanin"/>
          <w:sz w:val="24"/>
          <w:lang w:bidi="fa-IR"/>
        </w:rPr>
        <w:t>SS</w:t>
      </w:r>
      <w:r w:rsidRPr="00BD4B2B">
        <w:rPr>
          <w:rFonts w:cs="B Nazanin"/>
          <w:sz w:val="24"/>
          <w:rtl/>
          <w:lang w:bidi="fa-IR"/>
        </w:rPr>
        <w:t>316</w:t>
      </w:r>
      <w:r w:rsidRPr="00BD4B2B">
        <w:rPr>
          <w:rFonts w:cs="B Nazanin" w:hint="cs"/>
          <w:sz w:val="24"/>
          <w:rtl/>
          <w:lang w:bidi="fa-IR"/>
        </w:rPr>
        <w:t xml:space="preserve"> می‌باشد.</w:t>
      </w:r>
    </w:p>
    <w:p w:rsidR="00265BC1" w:rsidRPr="00BD4B2B" w:rsidRDefault="00561FB8" w:rsidP="00265BC1">
      <w:pPr>
        <w:tabs>
          <w:tab w:val="decimal" w:pos="238"/>
        </w:tabs>
        <w:contextualSpacing/>
        <w:jc w:val="both"/>
        <w:rPr>
          <w:rFonts w:cs="B Nazanin"/>
          <w:sz w:val="24"/>
          <w:lang w:bidi="fa-IR"/>
        </w:rPr>
      </w:pPr>
      <w:r w:rsidRPr="00BD4B2B">
        <w:rPr>
          <w:rFonts w:cs="B Nazanin" w:hint="cs"/>
          <w:sz w:val="24"/>
          <w:rtl/>
          <w:lang w:bidi="fa-IR"/>
        </w:rPr>
        <w:t xml:space="preserve">5. در رابطه با تغییر جنس پروانه یا پوسته در صورت استفاده از </w:t>
      </w:r>
      <w:r w:rsidRPr="00BD4B2B">
        <w:rPr>
          <w:rFonts w:cs="B Nazanin"/>
          <w:sz w:val="24"/>
          <w:lang w:bidi="fa-IR"/>
        </w:rPr>
        <w:t>GGG</w:t>
      </w:r>
      <w:r w:rsidRPr="00BD4B2B">
        <w:rPr>
          <w:rFonts w:cs="B Nazanin"/>
          <w:sz w:val="24"/>
          <w:rtl/>
          <w:lang w:bidi="fa-IR"/>
        </w:rPr>
        <w:t>40</w:t>
      </w:r>
      <w:r w:rsidRPr="00BD4B2B">
        <w:rPr>
          <w:rFonts w:cs="B Nazanin" w:hint="cs"/>
          <w:sz w:val="24"/>
          <w:rtl/>
          <w:lang w:bidi="fa-IR"/>
        </w:rPr>
        <w:t xml:space="preserve">، </w:t>
      </w:r>
      <w:r w:rsidRPr="00BD4B2B">
        <w:rPr>
          <w:rFonts w:cs="B Nazanin"/>
          <w:sz w:val="24"/>
          <w:lang w:bidi="fa-IR"/>
        </w:rPr>
        <w:t>Bronze</w:t>
      </w:r>
      <w:r w:rsidRPr="00BD4B2B">
        <w:rPr>
          <w:rFonts w:cs="B Nazanin" w:hint="cs"/>
          <w:sz w:val="24"/>
          <w:rtl/>
          <w:lang w:bidi="fa-IR"/>
        </w:rPr>
        <w:t xml:space="preserve">، </w:t>
      </w:r>
      <w:r w:rsidRPr="00BD4B2B">
        <w:rPr>
          <w:rFonts w:cs="B Nazanin"/>
          <w:sz w:val="24"/>
          <w:lang w:bidi="fa-IR"/>
        </w:rPr>
        <w:t>SS</w:t>
      </w:r>
      <w:r w:rsidRPr="00BD4B2B">
        <w:rPr>
          <w:rFonts w:cs="B Nazanin"/>
          <w:sz w:val="24"/>
          <w:rtl/>
          <w:lang w:bidi="fa-IR"/>
        </w:rPr>
        <w:t>304</w:t>
      </w:r>
      <w:r w:rsidRPr="00BD4B2B">
        <w:rPr>
          <w:rFonts w:cs="B Nazanin" w:hint="cs"/>
          <w:sz w:val="24"/>
          <w:rtl/>
          <w:lang w:bidi="fa-IR"/>
        </w:rPr>
        <w:t>،</w:t>
      </w:r>
      <w:r w:rsidRPr="00BD4B2B">
        <w:rPr>
          <w:rFonts w:cs="B Nazanin"/>
          <w:sz w:val="24"/>
          <w:lang w:bidi="fa-IR"/>
        </w:rPr>
        <w:t>SS</w:t>
      </w:r>
      <w:r w:rsidRPr="00BD4B2B">
        <w:rPr>
          <w:rFonts w:cs="B Nazanin"/>
          <w:sz w:val="24"/>
          <w:rtl/>
          <w:lang w:bidi="fa-IR"/>
        </w:rPr>
        <w:t xml:space="preserve">316 </w:t>
      </w:r>
      <w:r w:rsidRPr="00BD4B2B">
        <w:rPr>
          <w:rFonts w:cs="B Nazanin" w:hint="cs"/>
          <w:sz w:val="24"/>
          <w:rtl/>
          <w:lang w:bidi="fa-IR"/>
        </w:rPr>
        <w:t xml:space="preserve"> یا اضافه‌بها به شرح جدول 2-1 تعلق می‌گیرد.</w:t>
      </w:r>
    </w:p>
    <w:p w:rsidR="00265BC1" w:rsidRPr="00BD4B2B" w:rsidRDefault="00561FB8" w:rsidP="00265BC1">
      <w:pPr>
        <w:tabs>
          <w:tab w:val="decimal" w:pos="238"/>
        </w:tabs>
        <w:contextualSpacing/>
        <w:jc w:val="both"/>
        <w:rPr>
          <w:rFonts w:cs="B Nazanin"/>
          <w:sz w:val="24"/>
          <w:lang w:bidi="fa-IR"/>
        </w:rPr>
      </w:pPr>
      <w:r w:rsidRPr="00BD4B2B">
        <w:rPr>
          <w:rFonts w:cs="B Nazanin" w:hint="cs"/>
          <w:sz w:val="24"/>
          <w:rtl/>
          <w:lang w:bidi="fa-IR"/>
        </w:rPr>
        <w:t>6. در ردیف‌های همزن در صورت سه پره بودن پروانه، 5 درصد اضافه بها به ردیف مربوطه تعلق می‌گیرد.</w:t>
      </w:r>
    </w:p>
    <w:p w:rsidR="00265BC1" w:rsidRPr="00BD4B2B" w:rsidRDefault="00561FB8" w:rsidP="00265BC1">
      <w:pPr>
        <w:tabs>
          <w:tab w:val="decimal" w:pos="238"/>
        </w:tabs>
        <w:contextualSpacing/>
        <w:jc w:val="both"/>
        <w:rPr>
          <w:rFonts w:cs="B Nazanin"/>
          <w:sz w:val="24"/>
          <w:lang w:bidi="fa-IR"/>
        </w:rPr>
      </w:pPr>
      <w:r w:rsidRPr="00BD4B2B">
        <w:rPr>
          <w:rFonts w:cs="B Nazanin" w:hint="cs"/>
          <w:sz w:val="24"/>
          <w:rtl/>
          <w:lang w:bidi="fa-IR"/>
        </w:rPr>
        <w:t>7. در صورت استفاده از الکتروموتور با 6 یا 2 قطب به ترتیب 10 درصد اضافه‌بها یا کسربها به ردیف مربوطه تعلق می‌گیرد.</w:t>
      </w:r>
    </w:p>
    <w:p w:rsidR="00265BC1" w:rsidRPr="00BD4B2B" w:rsidRDefault="00561FB8" w:rsidP="00265BC1">
      <w:pPr>
        <w:tabs>
          <w:tab w:val="decimal" w:pos="238"/>
        </w:tabs>
        <w:contextualSpacing/>
        <w:jc w:val="both"/>
        <w:rPr>
          <w:rFonts w:cs="B Nazanin"/>
          <w:sz w:val="24"/>
          <w:lang w:bidi="fa-IR"/>
        </w:rPr>
      </w:pPr>
      <w:r w:rsidRPr="00BD4B2B">
        <w:rPr>
          <w:rFonts w:cs="B Nazanin" w:hint="cs"/>
          <w:sz w:val="24"/>
          <w:rtl/>
          <w:lang w:bidi="fa-IR"/>
        </w:rPr>
        <w:t>8. در صورت استفاده از سنسور رطوبت 3 درصد اضافه‌بها به ردیف مربوطه تعلق می‌گیرد.</w:t>
      </w:r>
    </w:p>
    <w:p w:rsidR="00265BC1" w:rsidRPr="00BD4B2B" w:rsidRDefault="00561FB8" w:rsidP="00265BC1">
      <w:pPr>
        <w:tabs>
          <w:tab w:val="decimal" w:pos="238"/>
        </w:tabs>
        <w:contextualSpacing/>
        <w:jc w:val="both"/>
        <w:rPr>
          <w:rFonts w:cs="B Nazanin"/>
          <w:sz w:val="24"/>
          <w:lang w:bidi="fa-IR"/>
        </w:rPr>
      </w:pPr>
      <w:r w:rsidRPr="00BD4B2B">
        <w:rPr>
          <w:rFonts w:cs="B Nazanin" w:hint="cs"/>
          <w:sz w:val="24"/>
          <w:rtl/>
          <w:lang w:bidi="fa-IR"/>
        </w:rPr>
        <w:t xml:space="preserve">9. در صورت تغییر کلاس عایق حرارتی الکتروموتور از </w:t>
      </w:r>
      <w:r w:rsidRPr="00BD4B2B">
        <w:rPr>
          <w:rFonts w:cs="B Nazanin"/>
          <w:sz w:val="24"/>
          <w:lang w:bidi="fa-IR"/>
        </w:rPr>
        <w:t>F</w:t>
      </w:r>
      <w:r w:rsidRPr="00BD4B2B">
        <w:rPr>
          <w:rFonts w:cs="B Nazanin" w:hint="cs"/>
          <w:sz w:val="24"/>
          <w:rtl/>
          <w:lang w:bidi="fa-IR"/>
        </w:rPr>
        <w:t xml:space="preserve"> به </w:t>
      </w:r>
      <w:r w:rsidRPr="00BD4B2B">
        <w:rPr>
          <w:rFonts w:cs="B Nazanin"/>
          <w:sz w:val="24"/>
          <w:lang w:bidi="fa-IR"/>
        </w:rPr>
        <w:t>H</w:t>
      </w:r>
      <w:r w:rsidRPr="00BD4B2B">
        <w:rPr>
          <w:rFonts w:cs="B Nazanin" w:hint="cs"/>
          <w:sz w:val="24"/>
          <w:rtl/>
          <w:lang w:bidi="fa-IR"/>
        </w:rPr>
        <w:t xml:space="preserve"> معادل 5 درصد اضافه‌بها تعلق می‌گیرد.</w:t>
      </w:r>
    </w:p>
    <w:p w:rsidR="00265BC1" w:rsidRPr="00BD4B2B" w:rsidRDefault="00561FB8" w:rsidP="00265BC1">
      <w:pPr>
        <w:tabs>
          <w:tab w:val="decimal" w:pos="238"/>
        </w:tabs>
        <w:contextualSpacing/>
        <w:jc w:val="both"/>
        <w:rPr>
          <w:rFonts w:cs="B Nazanin"/>
          <w:sz w:val="24"/>
          <w:lang w:bidi="fa-IR"/>
        </w:rPr>
      </w:pPr>
      <w:r w:rsidRPr="00BD4B2B">
        <w:rPr>
          <w:rFonts w:cs="B Nazanin" w:hint="cs"/>
          <w:sz w:val="24"/>
          <w:rtl/>
          <w:lang w:bidi="fa-IR"/>
        </w:rPr>
        <w:t>10. در صورت تغییر مکانیکال سیل از سینگل به دوبل به ردیف‌های گروه 1 تا 3 معادل 30 درصد اضافه‌بها تعلق می‌گیرد.</w:t>
      </w:r>
    </w:p>
    <w:p w:rsidR="00265BC1" w:rsidRPr="00BD4B2B" w:rsidRDefault="00561FB8" w:rsidP="00265BC1">
      <w:pPr>
        <w:tabs>
          <w:tab w:val="decimal" w:pos="238"/>
        </w:tabs>
        <w:contextualSpacing/>
        <w:jc w:val="both"/>
        <w:rPr>
          <w:rFonts w:cs="B Nazanin"/>
          <w:sz w:val="24"/>
          <w:lang w:bidi="fa-IR"/>
        </w:rPr>
      </w:pPr>
      <w:r w:rsidRPr="00BD4B2B">
        <w:rPr>
          <w:rFonts w:cs="B Nazanin" w:hint="cs"/>
          <w:sz w:val="24"/>
          <w:rtl/>
          <w:lang w:bidi="fa-IR"/>
        </w:rPr>
        <w:t>11. هزینه‌</w:t>
      </w:r>
      <w:r w:rsidRPr="00BD4B2B">
        <w:rPr>
          <w:rFonts w:cs="B Nazanin"/>
          <w:sz w:val="24"/>
          <w:rtl/>
          <w:lang w:bidi="fa-IR"/>
        </w:rPr>
        <w:t xml:space="preserve"> </w:t>
      </w:r>
      <w:r w:rsidRPr="00BD4B2B">
        <w:rPr>
          <w:rFonts w:cs="B Nazanin" w:hint="cs"/>
          <w:sz w:val="24"/>
          <w:rtl/>
          <w:lang w:bidi="fa-IR"/>
        </w:rPr>
        <w:t>ساخت</w:t>
      </w:r>
      <w:r w:rsidRPr="00BD4B2B">
        <w:rPr>
          <w:rFonts w:cs="B Nazanin"/>
          <w:sz w:val="24"/>
          <w:rtl/>
          <w:lang w:bidi="fa-IR"/>
        </w:rPr>
        <w:t xml:space="preserve"> </w:t>
      </w:r>
      <w:r w:rsidRPr="00BD4B2B">
        <w:rPr>
          <w:rFonts w:cs="B Nazanin" w:hint="cs"/>
          <w:sz w:val="24"/>
          <w:rtl/>
          <w:lang w:bidi="fa-IR"/>
        </w:rPr>
        <w:t>و نصب</w:t>
      </w:r>
      <w:r w:rsidRPr="00BD4B2B">
        <w:rPr>
          <w:rFonts w:cs="B Nazanin"/>
          <w:sz w:val="24"/>
          <w:rtl/>
          <w:lang w:bidi="fa-IR"/>
        </w:rPr>
        <w:t xml:space="preserve"> </w:t>
      </w:r>
      <w:r w:rsidRPr="00BD4B2B">
        <w:rPr>
          <w:rFonts w:cs="B Nazanin" w:hint="cs"/>
          <w:sz w:val="24"/>
          <w:rtl/>
          <w:lang w:bidi="fa-IR"/>
        </w:rPr>
        <w:t>نگهدارنده ردیف</w:t>
      </w:r>
      <w:r w:rsidRPr="00BD4B2B">
        <w:rPr>
          <w:rFonts w:cs="B Nazanin"/>
          <w:sz w:val="24"/>
          <w:rtl/>
          <w:lang w:bidi="fa-IR"/>
        </w:rPr>
        <w:softHyphen/>
      </w:r>
      <w:r w:rsidRPr="00BD4B2B">
        <w:rPr>
          <w:rFonts w:cs="B Nazanin" w:hint="cs"/>
          <w:sz w:val="24"/>
          <w:rtl/>
          <w:lang w:bidi="fa-IR"/>
        </w:rPr>
        <w:t>های این فصل، از ردیف‌های فصل بیست و سوم (کارهای فلزی) محاسبه می‌شود</w:t>
      </w:r>
      <w:r w:rsidRPr="00BD4B2B">
        <w:rPr>
          <w:rFonts w:cs="B Nazanin"/>
          <w:sz w:val="24"/>
          <w:rtl/>
          <w:lang w:bidi="fa-IR"/>
        </w:rPr>
        <w:t>.</w:t>
      </w:r>
      <w:r w:rsidRPr="00BD4B2B">
        <w:rPr>
          <w:rFonts w:cs="B Nazanin" w:hint="cs"/>
          <w:sz w:val="24"/>
          <w:rtl/>
          <w:lang w:bidi="fa-IR"/>
        </w:rPr>
        <w:t xml:space="preserve"> </w:t>
      </w:r>
    </w:p>
    <w:p w:rsidR="00265BC1" w:rsidRPr="00BD4B2B" w:rsidRDefault="00561FB8" w:rsidP="00886480">
      <w:pPr>
        <w:tabs>
          <w:tab w:val="decimal" w:pos="238"/>
        </w:tabs>
        <w:contextualSpacing/>
        <w:jc w:val="lowKashida"/>
        <w:rPr>
          <w:rFonts w:cs="B Nazanin"/>
          <w:sz w:val="24"/>
          <w:rtl/>
        </w:rPr>
      </w:pPr>
      <w:r w:rsidRPr="00BD4B2B">
        <w:rPr>
          <w:rFonts w:cs="B Nazanin" w:hint="cs"/>
          <w:sz w:val="24"/>
          <w:rtl/>
          <w:lang w:bidi="fa-IR"/>
        </w:rPr>
        <w:t xml:space="preserve">12. </w:t>
      </w:r>
      <w:r w:rsidRPr="00BD4B2B">
        <w:rPr>
          <w:rFonts w:cs="B Nazanin"/>
          <w:sz w:val="24"/>
          <w:rtl/>
          <w:lang w:bidi="fa-IR"/>
        </w:rPr>
        <w:t>درصد سهم خرید و اجرا ردیف</w:t>
      </w:r>
      <w:r w:rsidRPr="00BD4B2B">
        <w:rPr>
          <w:rFonts w:cs="B Nazanin"/>
          <w:sz w:val="24"/>
          <w:rtl/>
          <w:lang w:bidi="fa-IR"/>
        </w:rPr>
        <w:softHyphen/>
        <w:t xml:space="preserve">های </w:t>
      </w:r>
      <w:r w:rsidRPr="00BD4B2B">
        <w:rPr>
          <w:rFonts w:cs="B Nazanin" w:hint="cs"/>
          <w:sz w:val="24"/>
          <w:rtl/>
          <w:lang w:bidi="fa-IR"/>
        </w:rPr>
        <w:t>این فصل به ترتیب 97 و 3 درصد می</w:t>
      </w:r>
      <w:r w:rsidRPr="00BD4B2B">
        <w:rPr>
          <w:rFonts w:cs="B Nazanin"/>
          <w:sz w:val="24"/>
          <w:rtl/>
          <w:lang w:bidi="fa-IR"/>
        </w:rPr>
        <w:softHyphen/>
      </w:r>
      <w:r w:rsidRPr="00BD4B2B">
        <w:rPr>
          <w:rFonts w:cs="B Nazanin" w:hint="cs"/>
          <w:sz w:val="24"/>
          <w:rtl/>
          <w:lang w:bidi="fa-IR"/>
        </w:rPr>
        <w:t>باشد</w:t>
      </w:r>
      <w:r w:rsidRPr="00BD4B2B">
        <w:rPr>
          <w:rFonts w:cs="B Nazanin"/>
          <w:sz w:val="24"/>
          <w:rtl/>
          <w:lang w:bidi="fa-IR"/>
        </w:rPr>
        <w:t xml:space="preserve"> و چنانچه خرید و یا اجرا (حسب مورد) مد نظر باشد با اعمال ضرایب </w:t>
      </w:r>
      <w:r w:rsidRPr="00BD4B2B">
        <w:rPr>
          <w:rFonts w:cs="B Nazanin" w:hint="cs"/>
          <w:sz w:val="24"/>
          <w:rtl/>
          <w:lang w:bidi="fa-IR"/>
        </w:rPr>
        <w:t xml:space="preserve"> گفته شده </w:t>
      </w:r>
      <w:r w:rsidRPr="00BD4B2B">
        <w:rPr>
          <w:rFonts w:cs="B Nazanin"/>
          <w:sz w:val="24"/>
          <w:rtl/>
          <w:lang w:bidi="fa-IR"/>
        </w:rPr>
        <w:t>اقدام</w:t>
      </w:r>
      <w:r w:rsidRPr="00BD4B2B">
        <w:rPr>
          <w:rFonts w:cs="B Nazanin" w:hint="cs"/>
          <w:sz w:val="24"/>
          <w:rtl/>
          <w:lang w:bidi="fa-IR"/>
        </w:rPr>
        <w:t xml:space="preserve"> گردد.</w:t>
      </w:r>
    </w:p>
    <w:p w:rsidR="009D59A2" w:rsidRPr="00BD4B2B" w:rsidRDefault="0091301B" w:rsidP="00886480">
      <w:pPr>
        <w:tabs>
          <w:tab w:val="decimal" w:pos="238"/>
        </w:tabs>
        <w:contextualSpacing/>
        <w:jc w:val="lowKashida"/>
        <w:rPr>
          <w:rFonts w:cs="B Nazanin"/>
          <w:sz w:val="24"/>
          <w:rtl/>
          <w:lang w:bidi="fa-IR"/>
        </w:rPr>
      </w:pPr>
    </w:p>
    <w:p w:rsidR="009D59A2" w:rsidRPr="00BD4B2B" w:rsidRDefault="0091301B" w:rsidP="00886480">
      <w:pPr>
        <w:tabs>
          <w:tab w:val="decimal" w:pos="238"/>
        </w:tabs>
        <w:contextualSpacing/>
        <w:jc w:val="lowKashida"/>
        <w:rPr>
          <w:rFonts w:cs="B Nazanin"/>
          <w:sz w:val="24"/>
          <w:rtl/>
          <w:lang w:bidi="fa-IR"/>
        </w:rPr>
      </w:pPr>
    </w:p>
    <w:p w:rsidR="00265BC1" w:rsidRPr="00BD4B2B" w:rsidRDefault="0091301B" w:rsidP="00265BC1">
      <w:pPr>
        <w:tabs>
          <w:tab w:val="decimal" w:pos="311"/>
        </w:tabs>
        <w:contextualSpacing/>
        <w:jc w:val="both"/>
        <w:rPr>
          <w:rFonts w:cs="B Nazanin"/>
          <w:sz w:val="4"/>
          <w:szCs w:val="4"/>
          <w:lang w:bidi="fa-IR"/>
        </w:rPr>
      </w:pPr>
    </w:p>
    <w:p w:rsidR="00265BC1" w:rsidRPr="00BD4B2B" w:rsidRDefault="0091301B" w:rsidP="00265BC1">
      <w:pPr>
        <w:tabs>
          <w:tab w:val="left" w:pos="4040"/>
          <w:tab w:val="center" w:pos="5335"/>
        </w:tabs>
        <w:contextualSpacing/>
        <w:jc w:val="center"/>
        <w:rPr>
          <w:rFonts w:cs="B Nazanin"/>
          <w:b/>
          <w:bCs/>
          <w:sz w:val="6"/>
          <w:szCs w:val="6"/>
          <w:rtl/>
          <w:lang w:bidi="fa-IR"/>
        </w:rPr>
      </w:pPr>
    </w:p>
    <w:p w:rsidR="00265BC1" w:rsidRPr="00BD4B2B" w:rsidRDefault="00561FB8" w:rsidP="00265BC1">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2-1 - درصد اضافه‌بهای تغییر جنس پروانه یا پوسته</w:t>
      </w:r>
    </w:p>
    <w:tbl>
      <w:tblPr>
        <w:tblStyle w:val="TableGrid"/>
        <w:bidiVisual/>
        <w:tblW w:w="0" w:type="auto"/>
        <w:jc w:val="center"/>
        <w:tblLook w:val="04A0" w:firstRow="1" w:lastRow="0" w:firstColumn="1" w:lastColumn="0" w:noHBand="0" w:noVBand="1"/>
      </w:tblPr>
      <w:tblGrid>
        <w:gridCol w:w="1344"/>
        <w:gridCol w:w="1344"/>
        <w:gridCol w:w="1344"/>
        <w:gridCol w:w="1344"/>
        <w:gridCol w:w="1344"/>
      </w:tblGrid>
      <w:tr w:rsidR="00265BC1" w:rsidRPr="00BD4B2B" w:rsidTr="00430754">
        <w:trPr>
          <w:jc w:val="center"/>
        </w:trPr>
        <w:tc>
          <w:tcPr>
            <w:tcW w:w="1344" w:type="dxa"/>
            <w:tcBorders>
              <w:top w:val="single" w:sz="4" w:space="0" w:color="auto"/>
              <w:left w:val="single" w:sz="4" w:space="0" w:color="auto"/>
              <w:bottom w:val="single" w:sz="4" w:space="0" w:color="auto"/>
              <w:right w:val="single" w:sz="4" w:space="0" w:color="auto"/>
            </w:tcBorders>
            <w:hideMark/>
          </w:tcPr>
          <w:p w:rsidR="00265BC1" w:rsidRPr="00BD4B2B" w:rsidRDefault="00561FB8" w:rsidP="00430754">
            <w:pPr>
              <w:spacing w:line="17" w:lineRule="atLeast"/>
              <w:contextualSpacing/>
              <w:jc w:val="center"/>
              <w:rPr>
                <w:rFonts w:cs="B Nazanin"/>
                <w:sz w:val="24"/>
              </w:rPr>
            </w:pPr>
            <w:r w:rsidRPr="00BD4B2B">
              <w:rPr>
                <w:rFonts w:cs="B Nazanin" w:hint="cs"/>
                <w:sz w:val="24"/>
                <w:rtl/>
              </w:rPr>
              <w:t xml:space="preserve">جنس </w:t>
            </w:r>
          </w:p>
        </w:tc>
        <w:tc>
          <w:tcPr>
            <w:tcW w:w="1344" w:type="dxa"/>
            <w:tcBorders>
              <w:top w:val="single" w:sz="4" w:space="0" w:color="auto"/>
              <w:left w:val="single" w:sz="4" w:space="0" w:color="auto"/>
              <w:bottom w:val="single" w:sz="4" w:space="0" w:color="auto"/>
              <w:right w:val="single" w:sz="4" w:space="0" w:color="auto"/>
            </w:tcBorders>
            <w:vAlign w:val="center"/>
            <w:hideMark/>
          </w:tcPr>
          <w:p w:rsidR="00265BC1" w:rsidRPr="00BD4B2B" w:rsidRDefault="00561FB8" w:rsidP="00430754">
            <w:pPr>
              <w:spacing w:line="17" w:lineRule="atLeast"/>
              <w:contextualSpacing/>
              <w:jc w:val="center"/>
              <w:rPr>
                <w:rFonts w:cs="B Nazanin"/>
                <w:sz w:val="24"/>
                <w:rtl/>
              </w:rPr>
            </w:pPr>
            <w:r w:rsidRPr="00BD4B2B">
              <w:rPr>
                <w:rFonts w:cs="B Nazanin"/>
                <w:sz w:val="24"/>
              </w:rPr>
              <w:t>GGG40</w:t>
            </w:r>
          </w:p>
        </w:tc>
        <w:tc>
          <w:tcPr>
            <w:tcW w:w="1344" w:type="dxa"/>
            <w:tcBorders>
              <w:top w:val="single" w:sz="4" w:space="0" w:color="auto"/>
              <w:left w:val="single" w:sz="4" w:space="0" w:color="auto"/>
              <w:bottom w:val="single" w:sz="4" w:space="0" w:color="auto"/>
              <w:right w:val="single" w:sz="4" w:space="0" w:color="auto"/>
            </w:tcBorders>
            <w:vAlign w:val="center"/>
          </w:tcPr>
          <w:p w:rsidR="00265BC1" w:rsidRPr="00BD4B2B" w:rsidRDefault="00561FB8" w:rsidP="00430754">
            <w:pPr>
              <w:spacing w:line="17" w:lineRule="atLeast"/>
              <w:contextualSpacing/>
              <w:jc w:val="center"/>
              <w:rPr>
                <w:rFonts w:cs="B Nazanin"/>
                <w:sz w:val="24"/>
                <w:rtl/>
              </w:rPr>
            </w:pPr>
            <w:r w:rsidRPr="00BD4B2B">
              <w:rPr>
                <w:rFonts w:cs="B Nazanin"/>
                <w:sz w:val="24"/>
              </w:rPr>
              <w:t>Bronze</w:t>
            </w:r>
          </w:p>
        </w:tc>
        <w:tc>
          <w:tcPr>
            <w:tcW w:w="1344" w:type="dxa"/>
            <w:tcBorders>
              <w:top w:val="single" w:sz="4" w:space="0" w:color="auto"/>
              <w:left w:val="single" w:sz="4" w:space="0" w:color="auto"/>
              <w:bottom w:val="single" w:sz="4" w:space="0" w:color="auto"/>
              <w:right w:val="single" w:sz="4" w:space="0" w:color="auto"/>
            </w:tcBorders>
            <w:vAlign w:val="center"/>
          </w:tcPr>
          <w:p w:rsidR="00265BC1" w:rsidRPr="00BD4B2B" w:rsidRDefault="00561FB8" w:rsidP="00430754">
            <w:pPr>
              <w:spacing w:line="17" w:lineRule="atLeast"/>
              <w:contextualSpacing/>
              <w:jc w:val="center"/>
              <w:rPr>
                <w:rFonts w:cs="B Nazanin"/>
                <w:sz w:val="24"/>
                <w:rtl/>
              </w:rPr>
            </w:pPr>
            <w:r w:rsidRPr="00BD4B2B">
              <w:rPr>
                <w:rFonts w:cs="B Nazanin"/>
                <w:sz w:val="24"/>
              </w:rPr>
              <w:t>SS304</w:t>
            </w:r>
          </w:p>
        </w:tc>
        <w:tc>
          <w:tcPr>
            <w:tcW w:w="1344" w:type="dxa"/>
            <w:tcBorders>
              <w:top w:val="single" w:sz="4" w:space="0" w:color="auto"/>
              <w:left w:val="single" w:sz="4" w:space="0" w:color="auto"/>
              <w:bottom w:val="single" w:sz="4" w:space="0" w:color="auto"/>
              <w:right w:val="single" w:sz="4" w:space="0" w:color="auto"/>
            </w:tcBorders>
            <w:vAlign w:val="center"/>
          </w:tcPr>
          <w:p w:rsidR="00265BC1" w:rsidRPr="00BD4B2B" w:rsidRDefault="00561FB8" w:rsidP="00430754">
            <w:pPr>
              <w:spacing w:line="17" w:lineRule="atLeast"/>
              <w:contextualSpacing/>
              <w:jc w:val="center"/>
              <w:rPr>
                <w:rFonts w:cs="B Nazanin"/>
                <w:sz w:val="24"/>
                <w:rtl/>
              </w:rPr>
            </w:pPr>
            <w:r w:rsidRPr="00BD4B2B">
              <w:rPr>
                <w:rFonts w:cs="B Nazanin"/>
                <w:sz w:val="24"/>
              </w:rPr>
              <w:t>SS316</w:t>
            </w:r>
          </w:p>
        </w:tc>
      </w:tr>
      <w:tr w:rsidR="00265BC1" w:rsidRPr="00BD4B2B" w:rsidTr="00430754">
        <w:trPr>
          <w:jc w:val="center"/>
        </w:trPr>
        <w:tc>
          <w:tcPr>
            <w:tcW w:w="1344" w:type="dxa"/>
            <w:tcBorders>
              <w:top w:val="single" w:sz="4" w:space="0" w:color="auto"/>
              <w:left w:val="single" w:sz="4" w:space="0" w:color="auto"/>
              <w:bottom w:val="single" w:sz="4" w:space="0" w:color="auto"/>
              <w:right w:val="single" w:sz="4" w:space="0" w:color="auto"/>
            </w:tcBorders>
            <w:vAlign w:val="center"/>
            <w:hideMark/>
          </w:tcPr>
          <w:p w:rsidR="00265BC1" w:rsidRPr="00BD4B2B" w:rsidRDefault="00561FB8" w:rsidP="00430754">
            <w:pPr>
              <w:spacing w:line="17" w:lineRule="atLeast"/>
              <w:contextualSpacing/>
              <w:jc w:val="center"/>
              <w:rPr>
                <w:rFonts w:cs="B Nazanin"/>
              </w:rPr>
            </w:pPr>
            <w:r w:rsidRPr="00BD4B2B">
              <w:rPr>
                <w:rFonts w:cs="B Nazanin" w:hint="cs"/>
                <w:sz w:val="24"/>
                <w:rtl/>
              </w:rPr>
              <w:t>جنس پروانه</w:t>
            </w:r>
          </w:p>
        </w:tc>
        <w:tc>
          <w:tcPr>
            <w:tcW w:w="1344" w:type="dxa"/>
            <w:tcBorders>
              <w:top w:val="single" w:sz="4" w:space="0" w:color="auto"/>
              <w:left w:val="single" w:sz="4" w:space="0" w:color="auto"/>
              <w:bottom w:val="single" w:sz="4" w:space="0" w:color="auto"/>
              <w:right w:val="single" w:sz="4" w:space="0" w:color="auto"/>
            </w:tcBorders>
            <w:vAlign w:val="center"/>
          </w:tcPr>
          <w:p w:rsidR="00265BC1" w:rsidRPr="00BD4B2B" w:rsidRDefault="00561FB8" w:rsidP="00430754">
            <w:pPr>
              <w:spacing w:line="16" w:lineRule="atLeast"/>
              <w:contextualSpacing/>
              <w:jc w:val="center"/>
              <w:rPr>
                <w:rFonts w:cs="B Nazanin"/>
                <w:sz w:val="24"/>
                <w:rtl/>
              </w:rPr>
            </w:pPr>
            <w:r w:rsidRPr="00BD4B2B">
              <w:rPr>
                <w:rFonts w:cs="B Nazanin" w:hint="cs"/>
                <w:sz w:val="24"/>
                <w:rtl/>
              </w:rPr>
              <w:t>10</w:t>
            </w:r>
          </w:p>
        </w:tc>
        <w:tc>
          <w:tcPr>
            <w:tcW w:w="1344" w:type="dxa"/>
            <w:tcBorders>
              <w:top w:val="single" w:sz="4" w:space="0" w:color="auto"/>
              <w:left w:val="single" w:sz="4" w:space="0" w:color="auto"/>
              <w:bottom w:val="single" w:sz="4" w:space="0" w:color="auto"/>
              <w:right w:val="single" w:sz="4" w:space="0" w:color="auto"/>
            </w:tcBorders>
            <w:vAlign w:val="center"/>
          </w:tcPr>
          <w:p w:rsidR="00265BC1" w:rsidRPr="00BD4B2B" w:rsidRDefault="00561FB8" w:rsidP="00430754">
            <w:pPr>
              <w:tabs>
                <w:tab w:val="left" w:pos="374"/>
                <w:tab w:val="center" w:pos="643"/>
              </w:tabs>
              <w:spacing w:line="16" w:lineRule="atLeast"/>
              <w:contextualSpacing/>
              <w:jc w:val="center"/>
              <w:rPr>
                <w:rFonts w:cs="B Nazanin"/>
                <w:sz w:val="24"/>
                <w:rtl/>
              </w:rPr>
            </w:pPr>
            <w:r w:rsidRPr="00BD4B2B">
              <w:rPr>
                <w:rFonts w:cs="B Nazanin" w:hint="cs"/>
                <w:sz w:val="24"/>
                <w:rtl/>
              </w:rPr>
              <w:t>18</w:t>
            </w:r>
          </w:p>
        </w:tc>
        <w:tc>
          <w:tcPr>
            <w:tcW w:w="1344" w:type="dxa"/>
            <w:tcBorders>
              <w:top w:val="single" w:sz="4" w:space="0" w:color="auto"/>
              <w:left w:val="single" w:sz="4" w:space="0" w:color="auto"/>
              <w:bottom w:val="single" w:sz="4" w:space="0" w:color="auto"/>
              <w:right w:val="single" w:sz="4" w:space="0" w:color="auto"/>
            </w:tcBorders>
            <w:vAlign w:val="center"/>
          </w:tcPr>
          <w:p w:rsidR="00265BC1" w:rsidRPr="00BD4B2B" w:rsidRDefault="00561FB8" w:rsidP="00430754">
            <w:pPr>
              <w:spacing w:line="16" w:lineRule="atLeast"/>
              <w:contextualSpacing/>
              <w:jc w:val="center"/>
              <w:rPr>
                <w:rFonts w:cs="B Nazanin"/>
                <w:sz w:val="24"/>
                <w:rtl/>
              </w:rPr>
            </w:pPr>
            <w:r w:rsidRPr="00BD4B2B">
              <w:rPr>
                <w:rFonts w:cs="B Nazanin" w:hint="cs"/>
                <w:sz w:val="24"/>
                <w:rtl/>
              </w:rPr>
              <w:t>30</w:t>
            </w:r>
          </w:p>
        </w:tc>
        <w:tc>
          <w:tcPr>
            <w:tcW w:w="1344" w:type="dxa"/>
            <w:tcBorders>
              <w:top w:val="single" w:sz="4" w:space="0" w:color="auto"/>
              <w:left w:val="single" w:sz="4" w:space="0" w:color="auto"/>
              <w:bottom w:val="single" w:sz="4" w:space="0" w:color="auto"/>
              <w:right w:val="single" w:sz="4" w:space="0" w:color="auto"/>
            </w:tcBorders>
            <w:vAlign w:val="center"/>
          </w:tcPr>
          <w:p w:rsidR="00265BC1" w:rsidRPr="00BD4B2B" w:rsidRDefault="00561FB8" w:rsidP="00430754">
            <w:pPr>
              <w:spacing w:line="16" w:lineRule="atLeast"/>
              <w:contextualSpacing/>
              <w:jc w:val="center"/>
              <w:rPr>
                <w:rFonts w:cs="B Nazanin"/>
                <w:sz w:val="24"/>
                <w:rtl/>
              </w:rPr>
            </w:pPr>
            <w:r w:rsidRPr="00BD4B2B">
              <w:rPr>
                <w:rFonts w:cs="B Nazanin" w:hint="cs"/>
                <w:sz w:val="24"/>
                <w:rtl/>
              </w:rPr>
              <w:t>40</w:t>
            </w:r>
          </w:p>
        </w:tc>
      </w:tr>
      <w:tr w:rsidR="00265BC1" w:rsidRPr="00BD4B2B" w:rsidTr="00430754">
        <w:trPr>
          <w:jc w:val="center"/>
        </w:trPr>
        <w:tc>
          <w:tcPr>
            <w:tcW w:w="1344" w:type="dxa"/>
            <w:tcBorders>
              <w:top w:val="single" w:sz="4" w:space="0" w:color="auto"/>
              <w:left w:val="single" w:sz="4" w:space="0" w:color="auto"/>
              <w:bottom w:val="single" w:sz="4" w:space="0" w:color="auto"/>
              <w:right w:val="single" w:sz="4" w:space="0" w:color="auto"/>
            </w:tcBorders>
            <w:vAlign w:val="center"/>
            <w:hideMark/>
          </w:tcPr>
          <w:p w:rsidR="00265BC1" w:rsidRPr="00BD4B2B" w:rsidRDefault="00561FB8" w:rsidP="00430754">
            <w:pPr>
              <w:spacing w:line="17" w:lineRule="atLeast"/>
              <w:contextualSpacing/>
              <w:jc w:val="center"/>
              <w:rPr>
                <w:rFonts w:cs="B Nazanin"/>
                <w:rtl/>
              </w:rPr>
            </w:pPr>
            <w:r w:rsidRPr="00BD4B2B">
              <w:rPr>
                <w:rFonts w:cs="B Nazanin" w:hint="cs"/>
                <w:sz w:val="24"/>
                <w:rtl/>
              </w:rPr>
              <w:t>جنس پوسته</w:t>
            </w:r>
          </w:p>
        </w:tc>
        <w:tc>
          <w:tcPr>
            <w:tcW w:w="1344" w:type="dxa"/>
            <w:tcBorders>
              <w:top w:val="single" w:sz="4" w:space="0" w:color="auto"/>
              <w:left w:val="single" w:sz="4" w:space="0" w:color="auto"/>
              <w:bottom w:val="single" w:sz="4" w:space="0" w:color="auto"/>
              <w:right w:val="single" w:sz="4" w:space="0" w:color="auto"/>
            </w:tcBorders>
            <w:vAlign w:val="center"/>
          </w:tcPr>
          <w:p w:rsidR="00265BC1" w:rsidRPr="00BD4B2B" w:rsidRDefault="00561FB8" w:rsidP="00430754">
            <w:pPr>
              <w:spacing w:line="16" w:lineRule="atLeast"/>
              <w:contextualSpacing/>
              <w:jc w:val="center"/>
              <w:rPr>
                <w:rFonts w:cs="B Nazanin"/>
                <w:sz w:val="24"/>
                <w:rtl/>
              </w:rPr>
            </w:pPr>
            <w:r w:rsidRPr="00BD4B2B">
              <w:rPr>
                <w:rFonts w:cs="B Nazanin" w:hint="cs"/>
                <w:sz w:val="24"/>
                <w:rtl/>
              </w:rPr>
              <w:t>5</w:t>
            </w:r>
          </w:p>
        </w:tc>
        <w:tc>
          <w:tcPr>
            <w:tcW w:w="1344" w:type="dxa"/>
            <w:tcBorders>
              <w:top w:val="single" w:sz="4" w:space="0" w:color="auto"/>
              <w:left w:val="single" w:sz="4" w:space="0" w:color="auto"/>
              <w:bottom w:val="single" w:sz="4" w:space="0" w:color="auto"/>
              <w:right w:val="single" w:sz="4" w:space="0" w:color="auto"/>
            </w:tcBorders>
            <w:vAlign w:val="center"/>
          </w:tcPr>
          <w:p w:rsidR="00265BC1" w:rsidRPr="00BD4B2B" w:rsidRDefault="00561FB8" w:rsidP="00430754">
            <w:pPr>
              <w:spacing w:line="16" w:lineRule="atLeast"/>
              <w:contextualSpacing/>
              <w:jc w:val="center"/>
              <w:rPr>
                <w:rFonts w:cs="B Nazanin"/>
                <w:sz w:val="24"/>
                <w:rtl/>
              </w:rPr>
            </w:pPr>
            <w:r w:rsidRPr="00BD4B2B">
              <w:rPr>
                <w:rFonts w:cs="B Nazanin" w:hint="cs"/>
                <w:sz w:val="24"/>
                <w:rtl/>
              </w:rPr>
              <w:t>--</w:t>
            </w:r>
          </w:p>
        </w:tc>
        <w:tc>
          <w:tcPr>
            <w:tcW w:w="1344" w:type="dxa"/>
            <w:tcBorders>
              <w:top w:val="single" w:sz="4" w:space="0" w:color="auto"/>
              <w:left w:val="single" w:sz="4" w:space="0" w:color="auto"/>
              <w:bottom w:val="single" w:sz="4" w:space="0" w:color="auto"/>
              <w:right w:val="single" w:sz="4" w:space="0" w:color="auto"/>
            </w:tcBorders>
            <w:vAlign w:val="center"/>
          </w:tcPr>
          <w:p w:rsidR="00265BC1" w:rsidRPr="00BD4B2B" w:rsidRDefault="00561FB8" w:rsidP="00430754">
            <w:pPr>
              <w:spacing w:line="16" w:lineRule="atLeast"/>
              <w:contextualSpacing/>
              <w:jc w:val="center"/>
              <w:rPr>
                <w:rFonts w:cs="B Nazanin"/>
                <w:sz w:val="24"/>
                <w:rtl/>
              </w:rPr>
            </w:pPr>
            <w:r w:rsidRPr="00BD4B2B">
              <w:rPr>
                <w:rFonts w:cs="B Nazanin" w:hint="cs"/>
                <w:sz w:val="24"/>
                <w:rtl/>
              </w:rPr>
              <w:t>30</w:t>
            </w:r>
          </w:p>
        </w:tc>
        <w:tc>
          <w:tcPr>
            <w:tcW w:w="1344" w:type="dxa"/>
            <w:tcBorders>
              <w:top w:val="single" w:sz="4" w:space="0" w:color="auto"/>
              <w:left w:val="single" w:sz="4" w:space="0" w:color="auto"/>
              <w:bottom w:val="single" w:sz="4" w:space="0" w:color="auto"/>
              <w:right w:val="single" w:sz="4" w:space="0" w:color="auto"/>
            </w:tcBorders>
            <w:vAlign w:val="center"/>
          </w:tcPr>
          <w:p w:rsidR="00265BC1" w:rsidRPr="00BD4B2B" w:rsidRDefault="00561FB8" w:rsidP="00430754">
            <w:pPr>
              <w:spacing w:line="16" w:lineRule="atLeast"/>
              <w:contextualSpacing/>
              <w:jc w:val="center"/>
              <w:rPr>
                <w:rFonts w:cs="B Nazanin"/>
                <w:sz w:val="24"/>
                <w:rtl/>
              </w:rPr>
            </w:pPr>
            <w:r w:rsidRPr="00BD4B2B">
              <w:rPr>
                <w:rFonts w:cs="B Nazanin" w:hint="cs"/>
                <w:sz w:val="24"/>
                <w:rtl/>
              </w:rPr>
              <w:t>45</w:t>
            </w:r>
          </w:p>
        </w:tc>
      </w:tr>
    </w:tbl>
    <w:p w:rsidR="00265BC1" w:rsidRPr="00BD4B2B" w:rsidRDefault="0091301B" w:rsidP="00265BC1">
      <w:pPr>
        <w:tabs>
          <w:tab w:val="decimal" w:pos="311"/>
        </w:tabs>
        <w:contextualSpacing/>
        <w:jc w:val="both"/>
        <w:rPr>
          <w:rFonts w:cs="B Nazanin"/>
          <w:sz w:val="6"/>
          <w:szCs w:val="6"/>
          <w:rtl/>
          <w:lang w:bidi="fa-IR"/>
        </w:rPr>
      </w:pPr>
    </w:p>
    <w:p w:rsidR="00265BC1" w:rsidRPr="00BD4B2B" w:rsidRDefault="0091301B" w:rsidP="00265BC1">
      <w:pPr>
        <w:tabs>
          <w:tab w:val="left" w:pos="4040"/>
          <w:tab w:val="center" w:pos="5335"/>
        </w:tabs>
        <w:contextualSpacing/>
        <w:jc w:val="center"/>
        <w:rPr>
          <w:rFonts w:cs="B Nazanin"/>
          <w:b/>
          <w:bCs/>
          <w:sz w:val="16"/>
          <w:szCs w:val="16"/>
          <w:rtl/>
          <w:lang w:bidi="fa-IR"/>
        </w:rPr>
      </w:pPr>
    </w:p>
    <w:p w:rsidR="009D59A2" w:rsidRPr="00BD4B2B" w:rsidRDefault="0091301B" w:rsidP="00265BC1">
      <w:pPr>
        <w:tabs>
          <w:tab w:val="left" w:pos="4040"/>
          <w:tab w:val="center" w:pos="5335"/>
        </w:tabs>
        <w:contextualSpacing/>
        <w:jc w:val="center"/>
        <w:rPr>
          <w:rFonts w:cs="B Nazanin"/>
          <w:b/>
          <w:bCs/>
          <w:sz w:val="16"/>
          <w:szCs w:val="16"/>
          <w:rtl/>
          <w:lang w:bidi="fa-IR"/>
        </w:rPr>
      </w:pPr>
    </w:p>
    <w:p w:rsidR="009D59A2" w:rsidRPr="00BD4B2B" w:rsidRDefault="0091301B" w:rsidP="00265BC1">
      <w:pPr>
        <w:tabs>
          <w:tab w:val="left" w:pos="4040"/>
          <w:tab w:val="center" w:pos="5335"/>
        </w:tabs>
        <w:contextualSpacing/>
        <w:jc w:val="center"/>
        <w:rPr>
          <w:rFonts w:cs="B Nazanin"/>
          <w:b/>
          <w:bCs/>
          <w:sz w:val="16"/>
          <w:szCs w:val="16"/>
          <w:rtl/>
          <w:lang w:bidi="fa-IR"/>
        </w:rPr>
      </w:pPr>
    </w:p>
    <w:p w:rsidR="009D59A2" w:rsidRPr="00BD4B2B" w:rsidRDefault="0091301B" w:rsidP="00265BC1">
      <w:pPr>
        <w:tabs>
          <w:tab w:val="left" w:pos="4040"/>
          <w:tab w:val="center" w:pos="5335"/>
        </w:tabs>
        <w:contextualSpacing/>
        <w:jc w:val="center"/>
        <w:rPr>
          <w:rFonts w:cs="B Nazanin"/>
          <w:b/>
          <w:bCs/>
          <w:sz w:val="16"/>
          <w:szCs w:val="16"/>
          <w:rtl/>
          <w:lang w:bidi="fa-IR"/>
        </w:rPr>
      </w:pPr>
    </w:p>
    <w:p w:rsidR="009D59A2" w:rsidRPr="00BD4B2B" w:rsidRDefault="0091301B" w:rsidP="00265BC1">
      <w:pPr>
        <w:tabs>
          <w:tab w:val="left" w:pos="4040"/>
          <w:tab w:val="center" w:pos="5335"/>
        </w:tabs>
        <w:contextualSpacing/>
        <w:jc w:val="center"/>
        <w:rPr>
          <w:rFonts w:cs="B Nazanin"/>
          <w:b/>
          <w:bCs/>
          <w:sz w:val="16"/>
          <w:szCs w:val="16"/>
          <w:rtl/>
          <w:lang w:bidi="fa-IR"/>
        </w:rPr>
      </w:pPr>
    </w:p>
    <w:p w:rsidR="009D59A2" w:rsidRPr="00BD4B2B" w:rsidRDefault="0091301B" w:rsidP="00265BC1">
      <w:pPr>
        <w:tabs>
          <w:tab w:val="left" w:pos="4040"/>
          <w:tab w:val="center" w:pos="5335"/>
        </w:tabs>
        <w:contextualSpacing/>
        <w:jc w:val="center"/>
        <w:rPr>
          <w:rFonts w:cs="B Nazanin"/>
          <w:b/>
          <w:bCs/>
          <w:sz w:val="16"/>
          <w:szCs w:val="16"/>
          <w:rtl/>
          <w:lang w:bidi="fa-IR"/>
        </w:rPr>
      </w:pPr>
    </w:p>
    <w:p w:rsidR="009D59A2" w:rsidRPr="00BD4B2B" w:rsidRDefault="0091301B" w:rsidP="00265BC1">
      <w:pPr>
        <w:tabs>
          <w:tab w:val="left" w:pos="4040"/>
          <w:tab w:val="center" w:pos="5335"/>
        </w:tabs>
        <w:contextualSpacing/>
        <w:jc w:val="center"/>
        <w:rPr>
          <w:rFonts w:cs="B Nazanin"/>
          <w:b/>
          <w:bCs/>
          <w:sz w:val="16"/>
          <w:szCs w:val="16"/>
          <w:rtl/>
          <w:lang w:bidi="fa-IR"/>
        </w:rPr>
      </w:pPr>
    </w:p>
    <w:p w:rsidR="00265BC1" w:rsidRPr="00BD4B2B" w:rsidRDefault="00561FB8" w:rsidP="00265BC1">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شماره و شرح مختصر گروه‌ها</w:t>
      </w:r>
    </w:p>
    <w:tbl>
      <w:tblPr>
        <w:tblStyle w:val="TableGrid"/>
        <w:bidiVisual/>
        <w:tblW w:w="0" w:type="auto"/>
        <w:jc w:val="center"/>
        <w:tblLook w:val="04A0" w:firstRow="1" w:lastRow="0" w:firstColumn="1" w:lastColumn="0" w:noHBand="0" w:noVBand="1"/>
      </w:tblPr>
      <w:tblGrid>
        <w:gridCol w:w="1334"/>
        <w:gridCol w:w="4546"/>
      </w:tblGrid>
      <w:tr w:rsidR="00265BC1" w:rsidRPr="00BD4B2B" w:rsidTr="00430754">
        <w:trPr>
          <w:jc w:val="center"/>
        </w:trPr>
        <w:tc>
          <w:tcPr>
            <w:tcW w:w="1334" w:type="dxa"/>
            <w:vAlign w:val="center"/>
          </w:tcPr>
          <w:p w:rsidR="00265BC1" w:rsidRPr="00BD4B2B" w:rsidRDefault="00561FB8" w:rsidP="00430754">
            <w:pPr>
              <w:tabs>
                <w:tab w:val="decimal" w:pos="311"/>
              </w:tabs>
              <w:contextualSpacing/>
              <w:jc w:val="center"/>
              <w:rPr>
                <w:rFonts w:cs="B Nazanin"/>
                <w:sz w:val="24"/>
                <w:rtl/>
              </w:rPr>
            </w:pPr>
            <w:r w:rsidRPr="00BD4B2B">
              <w:rPr>
                <w:rFonts w:cs="B Nazanin" w:hint="cs"/>
                <w:sz w:val="24"/>
                <w:rtl/>
              </w:rPr>
              <w:t>شماره گروه</w:t>
            </w:r>
          </w:p>
        </w:tc>
        <w:tc>
          <w:tcPr>
            <w:tcW w:w="4546" w:type="dxa"/>
          </w:tcPr>
          <w:p w:rsidR="00265BC1" w:rsidRPr="00BD4B2B" w:rsidRDefault="00561FB8" w:rsidP="00430754">
            <w:pPr>
              <w:tabs>
                <w:tab w:val="decimal" w:pos="311"/>
              </w:tabs>
              <w:contextualSpacing/>
              <w:jc w:val="center"/>
              <w:rPr>
                <w:rFonts w:cs="B Nazanin"/>
                <w:sz w:val="24"/>
                <w:rtl/>
              </w:rPr>
            </w:pPr>
            <w:r w:rsidRPr="00BD4B2B">
              <w:rPr>
                <w:rFonts w:cs="B Nazanin" w:hint="cs"/>
                <w:sz w:val="24"/>
                <w:rtl/>
              </w:rPr>
              <w:t>شرح مختصر گروه</w:t>
            </w:r>
          </w:p>
        </w:tc>
      </w:tr>
      <w:tr w:rsidR="00265BC1" w:rsidRPr="00BD4B2B" w:rsidTr="00430754">
        <w:trPr>
          <w:jc w:val="center"/>
        </w:trPr>
        <w:tc>
          <w:tcPr>
            <w:tcW w:w="1334" w:type="dxa"/>
            <w:vAlign w:val="center"/>
          </w:tcPr>
          <w:p w:rsidR="00265BC1" w:rsidRPr="00BD4B2B" w:rsidRDefault="00561FB8" w:rsidP="00430754">
            <w:pPr>
              <w:tabs>
                <w:tab w:val="decimal" w:pos="311"/>
              </w:tabs>
              <w:contextualSpacing/>
              <w:jc w:val="center"/>
              <w:rPr>
                <w:rFonts w:cs="B Nazanin"/>
                <w:sz w:val="24"/>
                <w:rtl/>
              </w:rPr>
            </w:pPr>
            <w:r w:rsidRPr="00BD4B2B">
              <w:rPr>
                <w:rFonts w:cs="B Nazanin" w:hint="cs"/>
                <w:sz w:val="24"/>
                <w:rtl/>
              </w:rPr>
              <w:t>1</w:t>
            </w:r>
          </w:p>
          <w:p w:rsidR="00265BC1" w:rsidRPr="00BD4B2B" w:rsidRDefault="00561FB8" w:rsidP="00430754">
            <w:pPr>
              <w:tabs>
                <w:tab w:val="decimal" w:pos="311"/>
              </w:tabs>
              <w:contextualSpacing/>
              <w:jc w:val="center"/>
              <w:rPr>
                <w:rFonts w:cs="B Nazanin"/>
                <w:sz w:val="24"/>
                <w:rtl/>
              </w:rPr>
            </w:pPr>
            <w:r w:rsidRPr="00BD4B2B">
              <w:rPr>
                <w:rFonts w:cs="B Nazanin" w:hint="cs"/>
                <w:sz w:val="24"/>
                <w:rtl/>
              </w:rPr>
              <w:t>2</w:t>
            </w:r>
          </w:p>
          <w:p w:rsidR="00265BC1" w:rsidRPr="00BD4B2B" w:rsidRDefault="00561FB8" w:rsidP="00430754">
            <w:pPr>
              <w:tabs>
                <w:tab w:val="decimal" w:pos="311"/>
              </w:tabs>
              <w:contextualSpacing/>
              <w:jc w:val="center"/>
              <w:rPr>
                <w:rFonts w:cs="B Nazanin"/>
                <w:sz w:val="24"/>
                <w:rtl/>
              </w:rPr>
            </w:pPr>
            <w:r w:rsidRPr="00BD4B2B">
              <w:rPr>
                <w:rFonts w:cs="B Nazanin" w:hint="cs"/>
                <w:sz w:val="24"/>
                <w:rtl/>
              </w:rPr>
              <w:t>3</w:t>
            </w:r>
          </w:p>
          <w:p w:rsidR="00265BC1" w:rsidRPr="00BD4B2B" w:rsidRDefault="00561FB8" w:rsidP="00430754">
            <w:pPr>
              <w:tabs>
                <w:tab w:val="decimal" w:pos="311"/>
              </w:tabs>
              <w:contextualSpacing/>
              <w:jc w:val="center"/>
              <w:rPr>
                <w:rFonts w:cs="B Nazanin"/>
                <w:sz w:val="24"/>
                <w:rtl/>
              </w:rPr>
            </w:pPr>
            <w:r w:rsidRPr="00BD4B2B">
              <w:rPr>
                <w:rFonts w:cs="B Nazanin" w:hint="cs"/>
                <w:sz w:val="24"/>
                <w:rtl/>
              </w:rPr>
              <w:t>4</w:t>
            </w:r>
          </w:p>
        </w:tc>
        <w:tc>
          <w:tcPr>
            <w:tcW w:w="4546" w:type="dxa"/>
          </w:tcPr>
          <w:p w:rsidR="00265BC1" w:rsidRPr="00BD4B2B" w:rsidRDefault="00561FB8" w:rsidP="00430754">
            <w:pPr>
              <w:tabs>
                <w:tab w:val="decimal" w:pos="311"/>
              </w:tabs>
              <w:contextualSpacing/>
              <w:jc w:val="both"/>
              <w:rPr>
                <w:rFonts w:cs="B Nazanin"/>
                <w:sz w:val="24"/>
                <w:rtl/>
              </w:rPr>
            </w:pPr>
            <w:r w:rsidRPr="00BD4B2B">
              <w:rPr>
                <w:rFonts w:cs="B Nazanin" w:hint="cs"/>
                <w:sz w:val="24"/>
                <w:rtl/>
              </w:rPr>
              <w:t>همزن مستغرق دور کند</w:t>
            </w:r>
          </w:p>
          <w:p w:rsidR="00265BC1" w:rsidRPr="00BD4B2B" w:rsidRDefault="00561FB8" w:rsidP="00430754">
            <w:pPr>
              <w:tabs>
                <w:tab w:val="decimal" w:pos="311"/>
              </w:tabs>
              <w:contextualSpacing/>
              <w:jc w:val="both"/>
              <w:rPr>
                <w:rFonts w:cs="B Nazanin"/>
                <w:sz w:val="24"/>
                <w:rtl/>
              </w:rPr>
            </w:pPr>
            <w:r w:rsidRPr="00BD4B2B">
              <w:rPr>
                <w:rFonts w:cs="B Nazanin" w:hint="cs"/>
                <w:sz w:val="24"/>
                <w:rtl/>
              </w:rPr>
              <w:t>همزن مستغرق دور متوسط</w:t>
            </w:r>
          </w:p>
          <w:p w:rsidR="00265BC1" w:rsidRPr="00BD4B2B" w:rsidRDefault="00561FB8" w:rsidP="00430754">
            <w:pPr>
              <w:tabs>
                <w:tab w:val="decimal" w:pos="311"/>
              </w:tabs>
              <w:contextualSpacing/>
              <w:jc w:val="both"/>
              <w:rPr>
                <w:rFonts w:cs="B Nazanin"/>
                <w:sz w:val="24"/>
                <w:rtl/>
              </w:rPr>
            </w:pPr>
            <w:r w:rsidRPr="00BD4B2B">
              <w:rPr>
                <w:rFonts w:cs="B Nazanin" w:hint="cs"/>
                <w:sz w:val="24"/>
                <w:rtl/>
              </w:rPr>
              <w:t>همزن مستغرق دور تند</w:t>
            </w:r>
          </w:p>
          <w:p w:rsidR="00265BC1" w:rsidRPr="00BD4B2B" w:rsidRDefault="00561FB8" w:rsidP="00430754">
            <w:pPr>
              <w:tabs>
                <w:tab w:val="decimal" w:pos="311"/>
              </w:tabs>
              <w:contextualSpacing/>
              <w:jc w:val="both"/>
              <w:rPr>
                <w:rFonts w:cs="B Nazanin"/>
                <w:sz w:val="24"/>
                <w:rtl/>
              </w:rPr>
            </w:pPr>
            <w:r w:rsidRPr="00BD4B2B">
              <w:rPr>
                <w:rFonts w:cs="B Nazanin" w:hint="cs"/>
                <w:sz w:val="24"/>
                <w:rtl/>
              </w:rPr>
              <w:t>درفت تیوب</w:t>
            </w:r>
          </w:p>
        </w:tc>
      </w:tr>
    </w:tbl>
    <w:p w:rsidR="005705C4" w:rsidRPr="00BD4B2B" w:rsidRDefault="0091301B" w:rsidP="00886480">
      <w:pPr>
        <w:jc w:val="both"/>
        <w:rPr>
          <w:rFonts w:cs="B Nazanin"/>
          <w:rtl/>
        </w:rPr>
        <w:sectPr w:rsidR="005705C4" w:rsidRPr="00BD4B2B" w:rsidSect="00A951EE">
          <w:headerReference w:type="default" r:id="rId20"/>
          <w:footerReference w:type="default" r:id="rId21"/>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53"/>
        <w:gridCol w:w="1015"/>
        <w:gridCol w:w="1535"/>
        <w:gridCol w:w="1204"/>
        <w:gridCol w:w="2114"/>
        <w:gridCol w:w="2140"/>
        <w:gridCol w:w="745"/>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۱,۸۲۴,۷۲۷,۰۰۰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کند با توان الکتریکال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۷۵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۱,۹۷۴,۹۵۶,۰۰۰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کند با توان الکتریکال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۲,۱۲۵,۱۸۳,۰۰۰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کند با توان الکتریکال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۲,۴۶۲,۱۳۷,۰۰۰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کند با توان الکتریکال ۲</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۲,۸۹۲,۶۵۰,۰۰۰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کند با توان الکتریکال ۳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۳,۴۵۷,۴۸۲,۰۰۰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کند با توان الکتریکال ۴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۰۲۰۱۰۶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۳,۹۱۹,۷۶۵,۰۰۰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کند با توان الکتریکال ۵</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۰۲۰۱۰۷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۴,۲۳۱,۴۵۶,۰۰۰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کند با توان الکتریکال ۷</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۰۲۰۱۰۸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۳,۷۷۲,۴۵۳,۰۰۰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کند با توان الکتریکال ۹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۰۲۰۱۰۹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۴,۷۰۳,۲۱۸,۰۰۰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کند با توان الکتریکال ۱۱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۰۲۰۱۱۰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۵,۶۳۴,۴۱۶,۰۰۰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کند با توان الکتریکال ۱۵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۰۲۰۱۱۱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۶,۷۴۶,۰۰۵,۰۰۰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کند با توان الکتریکال ۱۸</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۰۲۰۱۱۲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۷,۴۹۲,۶۳۴,۰۰۰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کند با توان الکتریکال ۲۲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۰۲۰۱۱۳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۷,۸۷۲,۹۰۷,۰۰۰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کند با توان الکتریکال ۳۰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۰۲۰۱۱۴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۱,۹۱۲,۳۷۸,۰۰۰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متوسط با توان الکتریکال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۷۵کیلووات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۲,۰۵۴,۱۵۷,۰۰۰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متوسط با توان الکتریکال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۲,۱۴۸,۱۵۵,۰۰۰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متوسط با توان الکتریکال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۲,۲۹۸,۵۴۲,۰۰۰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متوسط با توان الکتریکال ۲</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۲,۴۵۳,۵۲۷,۰۰۰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متوسط با توان الکتریکال ۳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۰۲۰۲۰۵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۲,۶۰۰,۴۱۸,۰۰۰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متوسط با توان الکتریکال ۴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۰۲۰۲۰۶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۳,۰۶۰,۴۶۲,۰۰۰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متوسط با توان الکتریکال ۵</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۰۲۰۲۰۷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۲,۴۷۴,۰۸۶,۰۰۰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متوسط با توان الکتریکال ۷</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۰۲۰۲۰۸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۲,۷۱۹,۰۴۶,۰۰۰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متوسط با توان الکتریکال ۹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۰۲۰۲۰۹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۲,۹۹۴,۲۰۸,۰۰۰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متوسط با توان الکتریکال ۱۱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۰۲۰۲۱۰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۳,۲۸۸,۲۹۵,۰۰۰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متوسط با توان الکتریکال ۱۵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۰۲۰۲۱۱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۳,۶۲۹,۸۴۵,۰۰۰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متوسط با توان الکتریکال ۱۸</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۰۲۰۲۱۲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۳,۹۸۸,۰۱۹,۰۰۰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متوسط با توان الکتریکال ۲۲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۰۲۰۲۱۳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۷,۸۷۲,۹۰۷,۰۰۰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متوسط با توان الکتریکال ۳۰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۰۲۰۲۱۴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۱,۲۶۷,۸۱۴,۰۰۰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تند با توان الکتریکال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۷۵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۱,۳۶۱,۲۵۱,۰۰۰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تند با توان الکتریکال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۰۲۰۳۰۲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۱,۴۲۳,۵۴۲,۰۰۰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تند با توان الکتریکال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۰۲۰۳۰۳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۱,۶۱۲,۶۴۱,۰۰۰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تند با توان الکتریکال ۲</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۰۲۰۳۰۴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۱,۷۷۰,۴۷۶,۰۰۰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تند با توان الکتریکال ۳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۰۲۰۳۰۵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۱,۸۹۳,۴۳۰,۰۰۰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تند با توان الکتریکال ۴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۰۲۰۳۰۶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۲,۱۹۴,۲۷۱,۰۰۰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تند با توان الکتریکال ۵</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۰۲۰۳۰۷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۲,۵۷۳,۹۸۳,۰۰۰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تند با توان الکتریکال ۷</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۰۲۰۳۰۸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۲,۶۳۰,۸۳۱,۰۰۰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تند با توان الکتریکال ۹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۰۲۰۳۰۹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۲,۸۹۶,۱۲۰,۰۰۰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تند با توان الکتریکال ۱۱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۰۲۰۳۱۰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۳,۱۸۴,۱۴۵,۰۰۰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تند با توان الکتریکال ۱۵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۰۲۰۳۱۱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۳,۵۱۱,۲۷۹,۰۰۰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تند با توان الکتریکال ۱۸</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۰۲۰۳۱۲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۳,۸۵۹,۲۳۴,۰۰۰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تند با توان الکتریکال ۲۲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۰۲۰۳۱۳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۴,۲۴۰,۳۲۶,۰۰۰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همزن مستغرق افق نصب دور تند با توان الکتریکال ۳۰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۰۲۰۳۱۴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درفت تیوب جهت هاضم بی هوازی تا حجم ۸۰۰ مترمکعب.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۰۲۰۴۰۱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درفت تیوب جهت هاضم بی هوازی از حجم ۸۰۰ تا ۱۵۰۰ مترمکعب.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۰۲۰۴۰۲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درفت تیوب جهت هاضم بی هوازی از حجم ۱۵۰۰ تا ۲۱۰۰ مترمکعب.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۰۲۰۴۰۳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درفت تیوب جهت هاضم بی هوازی از حجم ۲۱۰۰ تا ۴۵۰۰ مترمکعب.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۰۲۰۴۰۴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درفت تیوب جهت هاضم بی هوازی از حجم ۴۵۰۰ تا ۶۵۰۰ مترمکعب.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۰۲۰۴۰۵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درفت تیوب جهت هاضم بی هوازی از حجم ۶۵۰۰ تا ۹۲۰۰ مترمکعب.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۰۲۰۴۰۶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درفت تیوب جهت هاضم بی هوازی از حجم ۹۲۰۰ تا ۱۲۰۰۰ مترمکعب.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۰۲۰۴۰۷</w:t>
            </w:r>
          </w:p>
        </w:tc>
      </w:tr>
    </w:tbl>
    <w:p w:rsidR="00C63B43" w:rsidRPr="00BD4B2B" w:rsidRDefault="00C63B43">
      <w:pPr>
        <w:rPr>
          <w:rFonts w:cs="B Nazanin"/>
          <w:rtl/>
        </w:rPr>
        <w:sectPr w:rsidR="00C63B43" w:rsidRPr="00BD4B2B" w:rsidSect="00831FAB">
          <w:headerReference w:type="default" r:id="rId22"/>
          <w:footerReference w:type="default" r:id="rId23"/>
          <w:pgSz w:w="11906" w:h="16838"/>
          <w:pgMar w:top="1584" w:right="850" w:bottom="1138" w:left="850" w:header="562" w:footer="562" w:gutter="0"/>
          <w:cols w:space="720"/>
          <w:bidi/>
          <w:rtlGutter/>
          <w:docGrid w:linePitch="360"/>
        </w:sectPr>
      </w:pPr>
    </w:p>
    <w:p w:rsidR="00ED4863" w:rsidRPr="00AE0539" w:rsidRDefault="00561FB8" w:rsidP="00ED4863">
      <w:pPr>
        <w:pStyle w:val="Heading1"/>
        <w:ind w:left="-45"/>
        <w:jc w:val="both"/>
        <w:rPr>
          <w:rFonts w:eastAsia="Times New Roman" w:cs="B Nazanin"/>
          <w:sz w:val="24"/>
          <w:rtl/>
        </w:rPr>
      </w:pPr>
      <w:bookmarkStart w:id="9" w:name="_Toc192576788"/>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سوم</w:t>
      </w:r>
      <w:r w:rsidRPr="00AE0539">
        <w:rPr>
          <w:rFonts w:eastAsia="Times New Roman" w:cs="B Nazanin"/>
          <w:sz w:val="24"/>
          <w:rtl/>
        </w:rPr>
        <w:t xml:space="preserve"> </w:t>
      </w:r>
      <w:r w:rsidRPr="00AE0539">
        <w:rPr>
          <w:rFonts w:eastAsia="Times New Roman" w:cs="B Nazanin" w:hint="cs"/>
          <w:sz w:val="24"/>
          <w:rtl/>
        </w:rPr>
        <w:t>. آشغالگیرها</w:t>
      </w:r>
      <w:bookmarkEnd w:id="9"/>
    </w:p>
    <w:p w:rsidR="00ED4863" w:rsidRPr="00AE0539" w:rsidRDefault="0091301B" w:rsidP="00ED4863">
      <w:pPr>
        <w:pStyle w:val="Heading1"/>
        <w:ind w:left="-45"/>
        <w:jc w:val="both"/>
        <w:rPr>
          <w:rFonts w:eastAsia="Times New Roman" w:cs="B Nazanin"/>
          <w:sz w:val="24"/>
          <w:rtl/>
        </w:rPr>
      </w:pPr>
    </w:p>
    <w:p w:rsidR="00ED4863" w:rsidRPr="00BD4B2B" w:rsidRDefault="00561FB8" w:rsidP="001D532F">
      <w:pPr>
        <w:rPr>
          <w:rFonts w:cs="B Nazanin"/>
          <w:b/>
          <w:bCs/>
          <w:rtl/>
        </w:rPr>
      </w:pPr>
      <w:r w:rsidRPr="00BD4B2B">
        <w:rPr>
          <w:rFonts w:cs="B Nazanin" w:hint="cs"/>
          <w:b/>
          <w:bCs/>
          <w:rtl/>
        </w:rPr>
        <w:t>مقدمه</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1. در بهای ردیف‌های گروه‌های 1 تا 3 هزینه‌های مربوط به نصب، شامل رول بلت، قطعات مدفون در بتن، پلیت‌ها، پیچ و مهره و لاستیک‌های آب‌بندی به صورت کامل و همچنین سیستم مقابله با گشتاور اضافی در نظر گرفته شده است.</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2. در بهای ردیف‌های گروه‌های 4 و 5 هزینه‌های مربوط به نصب، شامل رول بلت، قطعات مدفون در بتن، پلیت‌ها، پیچ و مهره به صورت کامل در نظر گرفته شده است.</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 xml:space="preserve">3. الکتروموتور‌های استفاده شده در موضوع ردیف‌های این فصل، از نوع قفسه سنجابی، سه فاز، 4 قطب، 50 هرتز دارای کلاس حرارتی </w:t>
      </w:r>
      <w:r w:rsidRPr="00BD4B2B">
        <w:rPr>
          <w:rFonts w:cs="B Nazanin"/>
          <w:sz w:val="24"/>
          <w:lang w:bidi="fa-IR"/>
        </w:rPr>
        <w:t>F</w:t>
      </w:r>
      <w:r w:rsidRPr="00BD4B2B">
        <w:rPr>
          <w:rFonts w:cs="B Nazanin" w:hint="cs"/>
          <w:sz w:val="24"/>
          <w:rtl/>
          <w:lang w:bidi="fa-IR"/>
        </w:rPr>
        <w:t xml:space="preserve"> و </w:t>
      </w:r>
      <w:r w:rsidRPr="00BD4B2B">
        <w:rPr>
          <w:rFonts w:cs="B Nazanin"/>
          <w:sz w:val="24"/>
          <w:lang w:bidi="fa-IR"/>
        </w:rPr>
        <w:t>IP</w:t>
      </w:r>
      <w:r w:rsidRPr="00BD4B2B">
        <w:rPr>
          <w:rFonts w:cs="B Nazanin"/>
          <w:sz w:val="24"/>
          <w:rtl/>
          <w:lang w:bidi="fa-IR"/>
        </w:rPr>
        <w:t>54</w:t>
      </w:r>
      <w:r w:rsidRPr="00BD4B2B">
        <w:rPr>
          <w:rFonts w:cs="B Nazanin" w:hint="cs"/>
          <w:sz w:val="24"/>
          <w:rtl/>
          <w:lang w:bidi="fa-IR"/>
        </w:rPr>
        <w:t xml:space="preserve"> می‌باشد.</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4. آشغالگیرهای مکانیکی موضوع ردیف‌های گروه 1، از نوع بار اسکرین</w:t>
      </w:r>
      <w:r w:rsidRPr="00BD4B2B">
        <w:rPr>
          <w:rFonts w:cs="B Nazanin"/>
          <w:sz w:val="24"/>
          <w:rtl/>
          <w:lang w:bidi="fa-IR"/>
        </w:rPr>
        <w:t>(</w:t>
      </w:r>
      <w:r w:rsidRPr="00BD4B2B">
        <w:rPr>
          <w:rFonts w:cs="B Nazanin"/>
          <w:sz w:val="24"/>
          <w:lang w:bidi="fa-IR"/>
        </w:rPr>
        <w:t>Bar Screen</w:t>
      </w:r>
      <w:r w:rsidRPr="00BD4B2B">
        <w:rPr>
          <w:rFonts w:cs="B Nazanin"/>
          <w:sz w:val="24"/>
          <w:rtl/>
          <w:lang w:bidi="fa-IR"/>
        </w:rPr>
        <w:t xml:space="preserve">)  </w:t>
      </w:r>
      <w:r w:rsidRPr="00BD4B2B">
        <w:rPr>
          <w:rFonts w:cs="B Nazanin" w:hint="cs"/>
          <w:sz w:val="24"/>
          <w:rtl/>
          <w:lang w:bidi="fa-IR"/>
        </w:rPr>
        <w:t xml:space="preserve">دارای بدنه تیغه‌ها و چنگک همگی از جنس </w:t>
      </w:r>
      <w:r w:rsidRPr="00BD4B2B">
        <w:rPr>
          <w:rFonts w:cs="B Nazanin"/>
          <w:sz w:val="24"/>
          <w:lang w:bidi="fa-IR"/>
        </w:rPr>
        <w:t>AISI</w:t>
      </w:r>
      <w:r w:rsidRPr="00BD4B2B">
        <w:rPr>
          <w:rFonts w:cs="B Nazanin"/>
          <w:sz w:val="24"/>
          <w:rtl/>
          <w:lang w:bidi="fa-IR"/>
        </w:rPr>
        <w:t xml:space="preserve">304 </w:t>
      </w:r>
      <w:r w:rsidRPr="00BD4B2B">
        <w:rPr>
          <w:rFonts w:cs="B Nazanin" w:hint="cs"/>
          <w:sz w:val="24"/>
          <w:rtl/>
          <w:lang w:bidi="fa-IR"/>
        </w:rPr>
        <w:t xml:space="preserve"> و ضخامت بدنه برابر با 5 میلیمتر، دارای دکمه اضطراری قطع و پاک‌کننده خودکار </w:t>
      </w:r>
      <w:r w:rsidRPr="00BD4B2B">
        <w:rPr>
          <w:rFonts w:cs="B Nazanin"/>
          <w:sz w:val="24"/>
          <w:rtl/>
          <w:lang w:bidi="fa-IR"/>
        </w:rPr>
        <w:t>(</w:t>
      </w:r>
      <w:r w:rsidRPr="00BD4B2B">
        <w:rPr>
          <w:rFonts w:cs="B Nazanin"/>
          <w:sz w:val="24"/>
          <w:lang w:bidi="fa-IR"/>
        </w:rPr>
        <w:t>Self Cleaning</w:t>
      </w:r>
      <w:r w:rsidRPr="00BD4B2B">
        <w:rPr>
          <w:rFonts w:cs="B Nazanin"/>
          <w:sz w:val="24"/>
          <w:rtl/>
          <w:lang w:bidi="fa-IR"/>
        </w:rPr>
        <w:t>)</w:t>
      </w:r>
      <w:r w:rsidRPr="00BD4B2B">
        <w:rPr>
          <w:rFonts w:cs="B Nazanin" w:hint="cs"/>
          <w:sz w:val="24"/>
          <w:rtl/>
          <w:lang w:bidi="fa-IR"/>
        </w:rPr>
        <w:t xml:space="preserve"> برای تخلیه آشغال‌های جمع‌آوری شده به محل تخلیه می‌باشد.</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 xml:space="preserve">5. آشغالگیرهای مکانیکی موضوع ردیف‌های گروه 2، از نوع استپ اسکرین </w:t>
      </w:r>
      <w:r w:rsidRPr="00BD4B2B">
        <w:rPr>
          <w:rFonts w:cs="B Nazanin"/>
          <w:sz w:val="24"/>
          <w:rtl/>
          <w:lang w:bidi="fa-IR"/>
        </w:rPr>
        <w:t>(</w:t>
      </w:r>
      <w:r w:rsidRPr="00BD4B2B">
        <w:rPr>
          <w:rFonts w:cs="B Nazanin"/>
          <w:sz w:val="24"/>
          <w:lang w:bidi="fa-IR"/>
        </w:rPr>
        <w:t>Step Screen</w:t>
      </w:r>
      <w:r w:rsidRPr="00BD4B2B">
        <w:rPr>
          <w:rFonts w:cs="B Nazanin"/>
          <w:sz w:val="24"/>
          <w:rtl/>
          <w:lang w:bidi="fa-IR"/>
        </w:rPr>
        <w:t xml:space="preserve">) </w:t>
      </w:r>
      <w:r w:rsidRPr="00BD4B2B">
        <w:rPr>
          <w:rFonts w:cs="B Nazanin" w:hint="cs"/>
          <w:sz w:val="24"/>
          <w:rtl/>
          <w:lang w:bidi="fa-IR"/>
        </w:rPr>
        <w:t xml:space="preserve">دارای بدنه و پله از جنس </w:t>
      </w:r>
      <w:r w:rsidRPr="00BD4B2B">
        <w:rPr>
          <w:rFonts w:cs="B Nazanin"/>
          <w:sz w:val="24"/>
          <w:lang w:bidi="fa-IR"/>
        </w:rPr>
        <w:t>AISI</w:t>
      </w:r>
      <w:r w:rsidRPr="00BD4B2B">
        <w:rPr>
          <w:rFonts w:cs="B Nazanin"/>
          <w:sz w:val="24"/>
          <w:rtl/>
          <w:lang w:bidi="fa-IR"/>
        </w:rPr>
        <w:t xml:space="preserve">304 </w:t>
      </w:r>
      <w:r w:rsidRPr="00BD4B2B">
        <w:rPr>
          <w:rFonts w:cs="B Nazanin" w:hint="cs"/>
          <w:sz w:val="24"/>
          <w:rtl/>
          <w:lang w:bidi="fa-IR"/>
        </w:rPr>
        <w:t xml:space="preserve"> و ضخامت بدنه برابر با 5 میلیمتر، دارای دکمه اضطراری قطع و پاک کننده خودکار </w:t>
      </w:r>
      <w:r w:rsidRPr="00BD4B2B">
        <w:rPr>
          <w:rFonts w:cs="B Nazanin"/>
          <w:sz w:val="24"/>
          <w:rtl/>
          <w:lang w:bidi="fa-IR"/>
        </w:rPr>
        <w:t>(</w:t>
      </w:r>
      <w:r w:rsidRPr="00BD4B2B">
        <w:rPr>
          <w:rFonts w:cs="B Nazanin"/>
          <w:sz w:val="24"/>
          <w:lang w:bidi="fa-IR"/>
        </w:rPr>
        <w:t>Self Cleaning</w:t>
      </w:r>
      <w:r w:rsidRPr="00BD4B2B">
        <w:rPr>
          <w:rFonts w:cs="B Nazanin"/>
          <w:sz w:val="24"/>
          <w:rtl/>
          <w:lang w:bidi="fa-IR"/>
        </w:rPr>
        <w:t>)</w:t>
      </w:r>
      <w:r w:rsidRPr="00BD4B2B">
        <w:rPr>
          <w:rFonts w:cs="B Nazanin" w:hint="cs"/>
          <w:sz w:val="24"/>
          <w:rtl/>
          <w:lang w:bidi="fa-IR"/>
        </w:rPr>
        <w:t xml:space="preserve"> برای تخلیه آشغال‌های جمع‌آوری شده دستگاه به محل تخلیه می‌باشد</w:t>
      </w:r>
      <w:r w:rsidRPr="00BD4B2B">
        <w:rPr>
          <w:rFonts w:cs="B Nazanin"/>
          <w:sz w:val="24"/>
          <w:rtl/>
          <w:lang w:bidi="fa-IR"/>
        </w:rPr>
        <w:t>.</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 xml:space="preserve">6. آشغالگیرهای مکانیکی موضوع ردیف‌های گروه 3، از نوع بلت اسکرین </w:t>
      </w:r>
      <w:r w:rsidRPr="00BD4B2B">
        <w:rPr>
          <w:rFonts w:cs="B Nazanin"/>
          <w:sz w:val="24"/>
          <w:rtl/>
          <w:lang w:bidi="fa-IR"/>
        </w:rPr>
        <w:t>(</w:t>
      </w:r>
      <w:r w:rsidRPr="00BD4B2B">
        <w:rPr>
          <w:rFonts w:cs="B Nazanin"/>
          <w:sz w:val="24"/>
          <w:lang w:bidi="fa-IR"/>
        </w:rPr>
        <w:t>Belt Screen</w:t>
      </w:r>
      <w:r w:rsidRPr="00BD4B2B">
        <w:rPr>
          <w:rFonts w:cs="B Nazanin"/>
          <w:sz w:val="24"/>
          <w:rtl/>
          <w:lang w:bidi="fa-IR"/>
        </w:rPr>
        <w:t>)</w:t>
      </w:r>
      <w:r w:rsidRPr="00BD4B2B">
        <w:rPr>
          <w:rFonts w:cs="B Nazanin" w:hint="cs"/>
          <w:sz w:val="24"/>
          <w:rtl/>
          <w:lang w:bidi="fa-IR"/>
        </w:rPr>
        <w:t xml:space="preserve"> دارای بدنه از جنس</w:t>
      </w:r>
      <w:r w:rsidRPr="00BD4B2B">
        <w:rPr>
          <w:rFonts w:cs="B Nazanin"/>
          <w:sz w:val="24"/>
          <w:lang w:bidi="fa-IR"/>
        </w:rPr>
        <w:t>AISI</w:t>
      </w:r>
      <w:r w:rsidRPr="00BD4B2B">
        <w:rPr>
          <w:rFonts w:cs="B Nazanin"/>
          <w:sz w:val="24"/>
          <w:rtl/>
          <w:lang w:bidi="fa-IR"/>
        </w:rPr>
        <w:t xml:space="preserve">304  </w:t>
      </w:r>
      <w:r w:rsidRPr="00BD4B2B">
        <w:rPr>
          <w:rFonts w:cs="B Nazanin" w:hint="cs"/>
          <w:sz w:val="24"/>
          <w:rtl/>
          <w:lang w:bidi="fa-IR"/>
        </w:rPr>
        <w:t xml:space="preserve">و تیغه‌ها از جنس پلی‌اکسامتیلن </w:t>
      </w:r>
      <w:r w:rsidRPr="00BD4B2B">
        <w:rPr>
          <w:rFonts w:cs="B Nazanin"/>
          <w:sz w:val="24"/>
          <w:rtl/>
          <w:lang w:bidi="fa-IR"/>
        </w:rPr>
        <w:t>(</w:t>
      </w:r>
      <w:r w:rsidRPr="00BD4B2B">
        <w:rPr>
          <w:rFonts w:cs="B Nazanin"/>
          <w:sz w:val="24"/>
          <w:lang w:bidi="fa-IR"/>
        </w:rPr>
        <w:t>POM</w:t>
      </w:r>
      <w:r w:rsidRPr="00BD4B2B">
        <w:rPr>
          <w:rFonts w:cs="B Nazanin"/>
          <w:sz w:val="24"/>
          <w:rtl/>
          <w:lang w:bidi="fa-IR"/>
        </w:rPr>
        <w:t>)</w:t>
      </w:r>
      <w:r w:rsidRPr="00BD4B2B">
        <w:rPr>
          <w:rFonts w:cs="B Nazanin" w:hint="cs"/>
          <w:sz w:val="24"/>
          <w:rtl/>
          <w:lang w:bidi="fa-IR"/>
        </w:rPr>
        <w:t xml:space="preserve"> و ضخامت بدنه برابر با 4 میلی</w:t>
      </w:r>
      <w:r w:rsidRPr="00BD4B2B">
        <w:rPr>
          <w:rFonts w:cs="B Nazanin"/>
          <w:sz w:val="24"/>
          <w:rtl/>
          <w:lang w:bidi="fa-IR"/>
        </w:rPr>
        <w:softHyphen/>
      </w:r>
      <w:r w:rsidRPr="00BD4B2B">
        <w:rPr>
          <w:rFonts w:cs="B Nazanin" w:hint="cs"/>
          <w:sz w:val="24"/>
          <w:rtl/>
          <w:lang w:bidi="fa-IR"/>
        </w:rPr>
        <w:t xml:space="preserve">متر، دارای دکمه اضطراری قطع و پاک‌کننده خودکار </w:t>
      </w:r>
      <w:r w:rsidRPr="00BD4B2B">
        <w:rPr>
          <w:rFonts w:cs="B Nazanin"/>
          <w:sz w:val="24"/>
          <w:rtl/>
          <w:lang w:bidi="fa-IR"/>
        </w:rPr>
        <w:t>(</w:t>
      </w:r>
      <w:r w:rsidRPr="00BD4B2B">
        <w:rPr>
          <w:rFonts w:cs="B Nazanin"/>
          <w:sz w:val="24"/>
          <w:lang w:bidi="fa-IR"/>
        </w:rPr>
        <w:t>Self Cleaning</w:t>
      </w:r>
      <w:r w:rsidRPr="00BD4B2B">
        <w:rPr>
          <w:rFonts w:cs="B Nazanin"/>
          <w:sz w:val="24"/>
          <w:rtl/>
          <w:lang w:bidi="fa-IR"/>
        </w:rPr>
        <w:t>)</w:t>
      </w:r>
      <w:r w:rsidRPr="00BD4B2B">
        <w:rPr>
          <w:rFonts w:cs="B Nazanin" w:hint="cs"/>
          <w:sz w:val="24"/>
          <w:rtl/>
          <w:lang w:bidi="fa-IR"/>
        </w:rPr>
        <w:t xml:space="preserve"> برای تخلیه آشغال‌های جمع‌آوری شده دستگاه به محل تخلیه می‌باشد.</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7. اسکروکامپکتورهای موضوع ردیف‌های گروه 4، از نوع اسکرو دارای شفت از جنس فولادی با پوشش اپوکسی و بدنه از فولاد گالوانیزه گرم</w:t>
      </w:r>
      <w:r w:rsidRPr="00BD4B2B">
        <w:rPr>
          <w:rFonts w:cs="B Nazanin"/>
          <w:sz w:val="24"/>
          <w:rtl/>
          <w:lang w:bidi="fa-IR"/>
        </w:rPr>
        <w:t>(</w:t>
      </w:r>
      <w:r w:rsidRPr="00BD4B2B">
        <w:rPr>
          <w:rFonts w:cs="B Nazanin"/>
          <w:sz w:val="24"/>
          <w:lang w:bidi="fa-IR"/>
        </w:rPr>
        <w:t>Hot Deep Galvanized</w:t>
      </w:r>
      <w:r w:rsidRPr="00BD4B2B">
        <w:rPr>
          <w:rFonts w:cs="B Nazanin"/>
          <w:sz w:val="24"/>
          <w:rtl/>
          <w:lang w:bidi="fa-IR"/>
        </w:rPr>
        <w:t xml:space="preserve">)  </w:t>
      </w:r>
      <w:r w:rsidRPr="00BD4B2B">
        <w:rPr>
          <w:rFonts w:cs="B Nazanin" w:hint="cs"/>
          <w:sz w:val="24"/>
          <w:rtl/>
          <w:lang w:bidi="fa-IR"/>
        </w:rPr>
        <w:t>به ضخامت 4 میلیمتر و به طول تقریبی 3 متر و دارای یک ورودی آشغال با توانایی کاهش حجم آشغال تا 50 درصد می‌باشد.</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 xml:space="preserve">8. کلاسیفایرهای موضوع ردیف‌های گروه 5، از نوع اسکرو دارای شفت از جنس فولادی با پوشش اپوکسی و بدنه از فولاد گالوانیزه گرم </w:t>
      </w:r>
      <w:r w:rsidRPr="00BD4B2B">
        <w:rPr>
          <w:rFonts w:cs="B Nazanin"/>
          <w:sz w:val="24"/>
          <w:rtl/>
          <w:lang w:bidi="fa-IR"/>
        </w:rPr>
        <w:t>(</w:t>
      </w:r>
      <w:r w:rsidRPr="00BD4B2B">
        <w:rPr>
          <w:rFonts w:cs="B Nazanin"/>
          <w:sz w:val="24"/>
          <w:lang w:bidi="fa-IR"/>
        </w:rPr>
        <w:t>Hot Deep Galvanized</w:t>
      </w:r>
      <w:r w:rsidRPr="00BD4B2B">
        <w:rPr>
          <w:rFonts w:cs="B Nazanin"/>
          <w:sz w:val="24"/>
          <w:rtl/>
          <w:lang w:bidi="fa-IR"/>
        </w:rPr>
        <w:t>)</w:t>
      </w:r>
      <w:r w:rsidRPr="00BD4B2B">
        <w:rPr>
          <w:rFonts w:cs="B Nazanin" w:hint="cs"/>
          <w:sz w:val="24"/>
          <w:rtl/>
          <w:lang w:bidi="fa-IR"/>
        </w:rPr>
        <w:t xml:space="preserve"> به ضخامت 4 میلی</w:t>
      </w:r>
      <w:r w:rsidRPr="00BD4B2B">
        <w:rPr>
          <w:rFonts w:cs="B Nazanin"/>
          <w:sz w:val="24"/>
          <w:rtl/>
          <w:lang w:bidi="fa-IR"/>
        </w:rPr>
        <w:softHyphen/>
      </w:r>
      <w:r w:rsidRPr="00BD4B2B">
        <w:rPr>
          <w:rFonts w:cs="B Nazanin" w:hint="cs"/>
          <w:sz w:val="24"/>
          <w:rtl/>
          <w:lang w:bidi="fa-IR"/>
        </w:rPr>
        <w:t>متر و دارای نرخ جداسازی حداقل 90 درصد برای اجسام بزرگتر از 200 میکرون می‌باشد.</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9. در صورت تغییر در جنس بدنه، تیغه و چنگک ردیف‌های گروه‌ 1 و جنس بدنه گروه 2 تا 5 اضافه‌بها مطابق با جدول 3-1 محاسبه می‌شود.</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10. در ردیف‌های گروه‌های 1 تا 3 به ازای هر یک میلی</w:t>
      </w:r>
      <w:r w:rsidRPr="00BD4B2B">
        <w:rPr>
          <w:rFonts w:cs="B Nazanin"/>
          <w:sz w:val="24"/>
          <w:rtl/>
          <w:lang w:bidi="fa-IR"/>
        </w:rPr>
        <w:softHyphen/>
      </w:r>
      <w:r w:rsidRPr="00BD4B2B">
        <w:rPr>
          <w:rFonts w:cs="B Nazanin" w:hint="cs"/>
          <w:sz w:val="24"/>
          <w:rtl/>
          <w:lang w:bidi="fa-IR"/>
        </w:rPr>
        <w:t>متر افزایش ضخامت بدنه، 5 درصد اضافه‌بها در قیمت در نظر گرفته می‌شود.</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 xml:space="preserve">11. در ردیف‌های گروه‌های 1 تا 3 در صورت در نظر گرفتن </w:t>
      </w:r>
      <w:r w:rsidRPr="00BD4B2B">
        <w:rPr>
          <w:rFonts w:cs="B Nazanin"/>
          <w:sz w:val="24"/>
          <w:lang w:bidi="fa-IR"/>
        </w:rPr>
        <w:t>Torque switch</w:t>
      </w:r>
      <w:r w:rsidRPr="00BD4B2B">
        <w:rPr>
          <w:rFonts w:cs="B Nazanin" w:hint="cs"/>
          <w:sz w:val="24"/>
          <w:rtl/>
          <w:lang w:bidi="fa-IR"/>
        </w:rPr>
        <w:t xml:space="preserve"> اضافه‌بهایی در نظر گرفته نمی‌شود.</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12. در ردیف‌های گروه 1 به ازای هر یک متر افزایش ارتفاع آشغالگیر، 20 درصد اضافه‌بها تعلق می‌گیرد. کسر مقدار افزایش به تناسب محاسبه می‌شود.</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13. در ردیف‌های گروه 3 به ازای هر یک متر افزایش ارتفاع آشغالگیر، 25 درصد اضافه‌بها تعلق می‌گیرد. کسر مقدار افزایش به تناسب محاسبه می‌شود.</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14. در ردیف‌های گروه‌های 4 و 5 در صورت تغییر در جنس اسکرو، اضافه‌بها طبق جدول 3-2 محاسبه می‌شود.</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15. در ردیف‌های گروه‌های 4 به ازای هر یک میلی</w:t>
      </w:r>
      <w:r w:rsidRPr="00BD4B2B">
        <w:rPr>
          <w:rFonts w:cs="B Nazanin"/>
          <w:sz w:val="24"/>
          <w:rtl/>
          <w:lang w:bidi="fa-IR"/>
        </w:rPr>
        <w:softHyphen/>
      </w:r>
      <w:r w:rsidRPr="00BD4B2B">
        <w:rPr>
          <w:rFonts w:cs="B Nazanin" w:hint="cs"/>
          <w:sz w:val="24"/>
          <w:rtl/>
          <w:lang w:bidi="fa-IR"/>
        </w:rPr>
        <w:t>متر افزایش ضخامت بدنه، 10 درصد اضافه‌بها در قیمت ردیف در نظر گرفته می‌شود.</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16. در ردیف‌های گروه 4 به ازای هر یک متر افزایش طول بدنه، 15 درصد اضافه‌بها در قیمت ردیف در نظر گرفته می‌شود.</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17. در ردیف‌های گروه 4 در صورت تغییر اسکرو به اسکرو بدون شفت، 4 درصد اضافه‌بها در نظر گرفته می‌شود.</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18. در ردیف‌های گروه 5 به ازای هر یک میلی</w:t>
      </w:r>
      <w:r w:rsidRPr="00BD4B2B">
        <w:rPr>
          <w:rFonts w:cs="B Nazanin"/>
          <w:sz w:val="24"/>
          <w:rtl/>
          <w:lang w:bidi="fa-IR"/>
        </w:rPr>
        <w:softHyphen/>
      </w:r>
      <w:r w:rsidRPr="00BD4B2B">
        <w:rPr>
          <w:rFonts w:cs="B Nazanin" w:hint="cs"/>
          <w:sz w:val="24"/>
          <w:rtl/>
          <w:lang w:bidi="fa-IR"/>
        </w:rPr>
        <w:t>متر افزایش ضخامت بدنه، 14 درصد اضافه‌بها در نظر گرفته می‌شود.</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19. در ردیف‌های گروه 5 تغییر اسکرو به اسکرو بدون شفت، بدون تغییر قیمت می‌باشد.</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20. در ردیف‌های گروه‌های 1 تا 3 در صورت استفاده از الکتروموتور با 6 یا 2 قطب به ترتیب 3 درصد اضافه‌بها یا کسربها به ردیف مربوطه تعلق می‌گیرد.</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21. در ردیف‌های گروه‌های 4 و 5 در صورت استفاده از الکتروموتور با 6 یا 2 قطب به ترتیب 5 درصد اضافه‌بها یا کسربها به ردیف مربوطه تعلق می‌گیرد.</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 xml:space="preserve">22. در صورت تغییر کلاس عایق‌بندی الکتروموتورها به </w:t>
      </w:r>
      <w:r w:rsidRPr="00BD4B2B">
        <w:rPr>
          <w:rFonts w:cs="B Nazanin"/>
          <w:sz w:val="24"/>
          <w:lang w:bidi="fa-IR"/>
        </w:rPr>
        <w:t>H</w:t>
      </w:r>
      <w:r w:rsidRPr="00BD4B2B">
        <w:rPr>
          <w:rFonts w:cs="B Nazanin" w:hint="cs"/>
          <w:sz w:val="24"/>
          <w:rtl/>
          <w:lang w:bidi="fa-IR"/>
        </w:rPr>
        <w:t xml:space="preserve"> در ردیف‌های گروه‌های 1 تا 3  بدون تغییر قیمت و در ردیف‌های گروه‌های 4 و 5 به میزان 5 درصد اضافه‌بها تعلق می‌شود.</w:t>
      </w:r>
    </w:p>
    <w:p w:rsidR="00ED4863" w:rsidRPr="00BD4B2B" w:rsidRDefault="00561FB8" w:rsidP="00ED4863">
      <w:pPr>
        <w:tabs>
          <w:tab w:val="decimal" w:pos="452"/>
        </w:tabs>
        <w:ind w:left="-45"/>
        <w:contextualSpacing/>
        <w:jc w:val="both"/>
        <w:rPr>
          <w:rFonts w:cs="B Nazanin"/>
          <w:sz w:val="24"/>
          <w:lang w:bidi="fa-IR"/>
        </w:rPr>
      </w:pPr>
      <w:r w:rsidRPr="00BD4B2B">
        <w:rPr>
          <w:rFonts w:cs="B Nazanin" w:hint="cs"/>
          <w:sz w:val="24"/>
          <w:rtl/>
          <w:lang w:bidi="fa-IR"/>
        </w:rPr>
        <w:t>23. چنانچه</w:t>
      </w:r>
      <w:r w:rsidRPr="00BD4B2B">
        <w:rPr>
          <w:rFonts w:cs="B Nazanin"/>
          <w:sz w:val="24"/>
          <w:rtl/>
          <w:lang w:bidi="fa-IR"/>
        </w:rPr>
        <w:t xml:space="preserve"> </w:t>
      </w:r>
      <w:r w:rsidRPr="00BD4B2B">
        <w:rPr>
          <w:rFonts w:cs="B Nazanin" w:hint="cs"/>
          <w:sz w:val="24"/>
          <w:rtl/>
          <w:lang w:bidi="fa-IR"/>
        </w:rPr>
        <w:t>عرض</w:t>
      </w:r>
      <w:r w:rsidRPr="00BD4B2B">
        <w:rPr>
          <w:rFonts w:cs="B Nazanin"/>
          <w:sz w:val="24"/>
          <w:rtl/>
          <w:lang w:bidi="fa-IR"/>
        </w:rPr>
        <w:t xml:space="preserve"> </w:t>
      </w:r>
      <w:r w:rsidRPr="00BD4B2B">
        <w:rPr>
          <w:rFonts w:cs="B Nazanin" w:hint="cs"/>
          <w:sz w:val="24"/>
          <w:rtl/>
          <w:lang w:bidi="fa-IR"/>
        </w:rPr>
        <w:t>کانال یا فاصله بین میله‌های آشغالگیر مورد</w:t>
      </w:r>
      <w:r w:rsidRPr="00BD4B2B">
        <w:rPr>
          <w:rFonts w:cs="B Nazanin"/>
          <w:sz w:val="24"/>
          <w:rtl/>
          <w:lang w:bidi="fa-IR"/>
        </w:rPr>
        <w:t xml:space="preserve"> </w:t>
      </w:r>
      <w:r w:rsidRPr="00BD4B2B">
        <w:rPr>
          <w:rFonts w:cs="B Nazanin" w:hint="cs"/>
          <w:sz w:val="24"/>
          <w:rtl/>
          <w:lang w:bidi="fa-IR"/>
        </w:rPr>
        <w:t>نیاز،</w:t>
      </w:r>
      <w:r w:rsidRPr="00BD4B2B">
        <w:rPr>
          <w:rFonts w:cs="B Nazanin"/>
          <w:sz w:val="24"/>
          <w:rtl/>
          <w:lang w:bidi="fa-IR"/>
        </w:rPr>
        <w:t xml:space="preserve"> </w:t>
      </w:r>
      <w:r w:rsidRPr="00BD4B2B">
        <w:rPr>
          <w:rFonts w:cs="B Nazanin" w:hint="cs"/>
          <w:sz w:val="24"/>
          <w:rtl/>
          <w:lang w:bidi="fa-IR"/>
        </w:rPr>
        <w:t>بین</w:t>
      </w:r>
      <w:r w:rsidRPr="00BD4B2B">
        <w:rPr>
          <w:rFonts w:cs="B Nazanin"/>
          <w:sz w:val="24"/>
          <w:rtl/>
          <w:lang w:bidi="fa-IR"/>
        </w:rPr>
        <w:t xml:space="preserve"> </w:t>
      </w:r>
      <w:r w:rsidRPr="00BD4B2B">
        <w:rPr>
          <w:rFonts w:cs="B Nazanin" w:hint="cs"/>
          <w:sz w:val="24"/>
          <w:rtl/>
          <w:lang w:bidi="fa-IR"/>
        </w:rPr>
        <w:t>دو</w:t>
      </w:r>
      <w:r w:rsidRPr="00BD4B2B">
        <w:rPr>
          <w:rFonts w:cs="B Nazanin"/>
          <w:sz w:val="24"/>
          <w:rtl/>
          <w:lang w:bidi="fa-IR"/>
        </w:rPr>
        <w:t xml:space="preserve"> </w:t>
      </w:r>
      <w:r w:rsidRPr="00BD4B2B">
        <w:rPr>
          <w:rFonts w:cs="B Nazanin" w:hint="cs"/>
          <w:sz w:val="24"/>
          <w:rtl/>
          <w:lang w:bidi="fa-IR"/>
        </w:rPr>
        <w:t>عرض</w:t>
      </w:r>
      <w:r w:rsidRPr="00BD4B2B">
        <w:rPr>
          <w:rFonts w:cs="B Nazanin"/>
          <w:sz w:val="24"/>
          <w:rtl/>
          <w:lang w:bidi="fa-IR"/>
        </w:rPr>
        <w:t xml:space="preserve"> </w:t>
      </w:r>
      <w:r w:rsidRPr="00BD4B2B">
        <w:rPr>
          <w:rFonts w:cs="B Nazanin" w:hint="cs"/>
          <w:sz w:val="24"/>
          <w:rtl/>
          <w:lang w:bidi="fa-IR"/>
        </w:rPr>
        <w:t>یا دو فاصله متوالی</w:t>
      </w:r>
      <w:r w:rsidRPr="00BD4B2B">
        <w:rPr>
          <w:rFonts w:cs="B Nazanin"/>
          <w:sz w:val="24"/>
          <w:rtl/>
          <w:lang w:bidi="fa-IR"/>
        </w:rPr>
        <w:t xml:space="preserve"> </w:t>
      </w:r>
      <w:r w:rsidRPr="00BD4B2B">
        <w:rPr>
          <w:rFonts w:cs="B Nazanin" w:hint="cs"/>
          <w:sz w:val="24"/>
          <w:rtl/>
          <w:lang w:bidi="fa-IR"/>
        </w:rPr>
        <w:t>درج</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ردیف‌های</w:t>
      </w:r>
      <w:r w:rsidRPr="00BD4B2B">
        <w:rPr>
          <w:rFonts w:cs="B Nazanin"/>
          <w:sz w:val="24"/>
          <w:rtl/>
          <w:lang w:bidi="fa-IR"/>
        </w:rPr>
        <w:t xml:space="preserve"> </w:t>
      </w:r>
      <w:r w:rsidRPr="00BD4B2B">
        <w:rPr>
          <w:rFonts w:cs="B Nazanin" w:hint="cs"/>
          <w:sz w:val="24"/>
          <w:rtl/>
          <w:lang w:bidi="fa-IR"/>
        </w:rPr>
        <w:t>این</w:t>
      </w:r>
      <w:r w:rsidRPr="00BD4B2B">
        <w:rPr>
          <w:rFonts w:cs="B Nazanin"/>
          <w:sz w:val="24"/>
          <w:rtl/>
          <w:lang w:bidi="fa-IR"/>
        </w:rPr>
        <w:t xml:space="preserve"> </w:t>
      </w:r>
      <w:r w:rsidRPr="00BD4B2B">
        <w:rPr>
          <w:rFonts w:cs="B Nazanin" w:hint="cs"/>
          <w:sz w:val="24"/>
          <w:rtl/>
          <w:lang w:bidi="fa-IR"/>
        </w:rPr>
        <w:t>فصل</w:t>
      </w:r>
      <w:r w:rsidRPr="00BD4B2B">
        <w:rPr>
          <w:rFonts w:cs="B Nazanin"/>
          <w:sz w:val="24"/>
          <w:rtl/>
          <w:lang w:bidi="fa-IR"/>
        </w:rPr>
        <w:t xml:space="preserve"> </w:t>
      </w:r>
      <w:r w:rsidRPr="00BD4B2B">
        <w:rPr>
          <w:rFonts w:cs="B Nazanin" w:hint="cs"/>
          <w:sz w:val="24"/>
          <w:rtl/>
          <w:lang w:bidi="fa-IR"/>
        </w:rPr>
        <w:t>باشد،</w:t>
      </w:r>
      <w:r w:rsidRPr="00BD4B2B">
        <w:rPr>
          <w:rFonts w:cs="B Nazanin"/>
          <w:sz w:val="24"/>
          <w:rtl/>
          <w:lang w:bidi="fa-IR"/>
        </w:rPr>
        <w:t xml:space="preserve"> </w:t>
      </w:r>
      <w:r w:rsidRPr="00BD4B2B">
        <w:rPr>
          <w:rFonts w:cs="B Nazanin" w:hint="cs"/>
          <w:sz w:val="24"/>
          <w:rtl/>
          <w:lang w:bidi="fa-IR"/>
        </w:rPr>
        <w:t>بهای</w:t>
      </w:r>
      <w:r w:rsidRPr="00BD4B2B">
        <w:rPr>
          <w:rFonts w:cs="B Nazanin"/>
          <w:sz w:val="24"/>
          <w:rtl/>
          <w:lang w:bidi="fa-IR"/>
        </w:rPr>
        <w:t xml:space="preserve"> </w:t>
      </w:r>
      <w:r w:rsidRPr="00BD4B2B">
        <w:rPr>
          <w:rFonts w:cs="B Nazanin" w:hint="cs"/>
          <w:sz w:val="24"/>
          <w:rtl/>
          <w:lang w:bidi="fa-IR"/>
        </w:rPr>
        <w:t>واحد</w:t>
      </w:r>
      <w:r w:rsidRPr="00BD4B2B">
        <w:rPr>
          <w:rFonts w:cs="B Nazanin"/>
          <w:sz w:val="24"/>
          <w:rtl/>
          <w:lang w:bidi="fa-IR"/>
        </w:rPr>
        <w:t xml:space="preserve"> </w:t>
      </w:r>
      <w:r w:rsidRPr="00BD4B2B">
        <w:rPr>
          <w:rFonts w:cs="B Nazanin" w:hint="cs"/>
          <w:sz w:val="24"/>
          <w:rtl/>
          <w:lang w:bidi="fa-IR"/>
        </w:rPr>
        <w:t>آن،</w:t>
      </w:r>
      <w:r w:rsidRPr="00BD4B2B">
        <w:rPr>
          <w:rFonts w:cs="B Nazanin"/>
          <w:sz w:val="24"/>
          <w:rtl/>
          <w:lang w:bidi="fa-IR"/>
        </w:rPr>
        <w:t xml:space="preserve"> </w:t>
      </w:r>
      <w:r w:rsidRPr="00BD4B2B">
        <w:rPr>
          <w:rFonts w:cs="B Nazanin" w:hint="cs"/>
          <w:sz w:val="24"/>
          <w:rtl/>
          <w:lang w:bidi="fa-IR"/>
        </w:rPr>
        <w:t>با</w:t>
      </w:r>
      <w:r w:rsidRPr="00BD4B2B">
        <w:rPr>
          <w:rFonts w:cs="B Nazanin"/>
          <w:sz w:val="24"/>
          <w:rtl/>
          <w:lang w:bidi="fa-IR"/>
        </w:rPr>
        <w:t xml:space="preserve"> </w:t>
      </w:r>
      <w:r w:rsidRPr="00BD4B2B">
        <w:rPr>
          <w:rFonts w:cs="B Nazanin" w:hint="cs"/>
          <w:sz w:val="24"/>
          <w:rtl/>
          <w:lang w:bidi="fa-IR"/>
        </w:rPr>
        <w:t>توجه</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بهای</w:t>
      </w:r>
      <w:r w:rsidRPr="00BD4B2B">
        <w:rPr>
          <w:rFonts w:cs="B Nazanin"/>
          <w:sz w:val="24"/>
          <w:rtl/>
          <w:lang w:bidi="fa-IR"/>
        </w:rPr>
        <w:t xml:space="preserve"> </w:t>
      </w:r>
      <w:r w:rsidRPr="00BD4B2B">
        <w:rPr>
          <w:rFonts w:cs="B Nazanin" w:hint="cs"/>
          <w:sz w:val="24"/>
          <w:rtl/>
          <w:lang w:bidi="fa-IR"/>
        </w:rPr>
        <w:t>عرض‌ و فاصله میله‌های قبل</w:t>
      </w:r>
      <w:r w:rsidRPr="00BD4B2B">
        <w:rPr>
          <w:rFonts w:cs="B Nazanin"/>
          <w:sz w:val="24"/>
          <w:rtl/>
          <w:lang w:bidi="fa-IR"/>
        </w:rPr>
        <w:t xml:space="preserve"> </w:t>
      </w:r>
      <w:r w:rsidRPr="00BD4B2B">
        <w:rPr>
          <w:rFonts w:cs="B Nazanin" w:hint="cs"/>
          <w:sz w:val="24"/>
          <w:rtl/>
          <w:lang w:bidi="fa-IR"/>
        </w:rPr>
        <w:t>و بعد</w:t>
      </w:r>
      <w:r w:rsidRPr="00BD4B2B">
        <w:rPr>
          <w:rFonts w:cs="B Nazanin"/>
          <w:sz w:val="24"/>
          <w:rtl/>
          <w:lang w:bidi="fa-IR"/>
        </w:rPr>
        <w:t xml:space="preserve"> </w:t>
      </w:r>
      <w:r w:rsidRPr="00BD4B2B">
        <w:rPr>
          <w:rFonts w:cs="B Nazanin" w:hint="cs"/>
          <w:sz w:val="24"/>
          <w:rtl/>
          <w:lang w:bidi="fa-IR"/>
        </w:rPr>
        <w:t>آن</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روش</w:t>
      </w:r>
      <w:r w:rsidRPr="00BD4B2B">
        <w:rPr>
          <w:rFonts w:cs="B Nazanin"/>
          <w:sz w:val="24"/>
          <w:rtl/>
          <w:lang w:bidi="fa-IR"/>
        </w:rPr>
        <w:t xml:space="preserve"> </w:t>
      </w:r>
      <w:r w:rsidRPr="00BD4B2B">
        <w:rPr>
          <w:rFonts w:cs="B Nazanin" w:hint="cs"/>
          <w:sz w:val="24"/>
          <w:rtl/>
          <w:lang w:bidi="fa-IR"/>
        </w:rPr>
        <w:t>میانیابی</w:t>
      </w:r>
      <w:r w:rsidRPr="00BD4B2B">
        <w:rPr>
          <w:rFonts w:cs="B Nazanin"/>
          <w:sz w:val="24"/>
          <w:rtl/>
          <w:lang w:bidi="fa-IR"/>
        </w:rPr>
        <w:t xml:space="preserve"> </w:t>
      </w:r>
      <w:r w:rsidRPr="00BD4B2B">
        <w:rPr>
          <w:rFonts w:cs="B Nazanin" w:hint="cs"/>
          <w:sz w:val="24"/>
          <w:rtl/>
          <w:lang w:bidi="fa-IR"/>
        </w:rPr>
        <w:t>خطی</w:t>
      </w:r>
      <w:r w:rsidRPr="00BD4B2B">
        <w:rPr>
          <w:rFonts w:cs="B Nazanin"/>
          <w:sz w:val="24"/>
          <w:rtl/>
          <w:lang w:bidi="fa-IR"/>
        </w:rPr>
        <w:t xml:space="preserve"> </w:t>
      </w:r>
      <w:r w:rsidRPr="00BD4B2B">
        <w:rPr>
          <w:rFonts w:cs="B Nazanin" w:hint="cs"/>
          <w:sz w:val="24"/>
          <w:rtl/>
          <w:lang w:bidi="fa-IR"/>
        </w:rPr>
        <w:t>محاسبه</w:t>
      </w:r>
      <w:r w:rsidRPr="00BD4B2B">
        <w:rPr>
          <w:rFonts w:cs="B Nazanin"/>
          <w:sz w:val="24"/>
          <w:rtl/>
          <w:lang w:bidi="fa-IR"/>
        </w:rPr>
        <w:t xml:space="preserve"> </w:t>
      </w:r>
      <w:r w:rsidRPr="00BD4B2B">
        <w:rPr>
          <w:rFonts w:cs="B Nazanin" w:hint="cs"/>
          <w:sz w:val="24"/>
          <w:rtl/>
          <w:lang w:bidi="fa-IR"/>
        </w:rPr>
        <w:t>می‌شود</w:t>
      </w:r>
      <w:r w:rsidRPr="00BD4B2B">
        <w:rPr>
          <w:rFonts w:cs="B Nazanin"/>
          <w:sz w:val="24"/>
          <w:rtl/>
          <w:lang w:bidi="fa-IR"/>
        </w:rPr>
        <w:t>.</w:t>
      </w:r>
    </w:p>
    <w:p w:rsidR="00ED4863" w:rsidRPr="00BD4B2B" w:rsidRDefault="00561FB8" w:rsidP="00ED4863">
      <w:pPr>
        <w:tabs>
          <w:tab w:val="decimal" w:pos="452"/>
        </w:tabs>
        <w:ind w:left="-45"/>
        <w:contextualSpacing/>
        <w:jc w:val="both"/>
        <w:rPr>
          <w:rFonts w:cs="B Nazanin"/>
          <w:sz w:val="24"/>
          <w:rtl/>
        </w:rPr>
      </w:pPr>
      <w:r w:rsidRPr="00BD4B2B">
        <w:rPr>
          <w:rFonts w:cs="B Nazanin" w:hint="cs"/>
          <w:sz w:val="24"/>
          <w:rtl/>
          <w:lang w:bidi="fa-IR"/>
        </w:rPr>
        <w:t xml:space="preserve">24. </w:t>
      </w:r>
      <w:r w:rsidRPr="00BD4B2B">
        <w:rPr>
          <w:rFonts w:cs="B Nazanin"/>
          <w:sz w:val="24"/>
          <w:rtl/>
          <w:lang w:bidi="fa-IR"/>
        </w:rPr>
        <w:t>درصد سهم خرید و اجرا ردیف</w:t>
      </w:r>
      <w:r w:rsidRPr="00BD4B2B">
        <w:rPr>
          <w:rFonts w:cs="B Nazanin"/>
          <w:sz w:val="24"/>
          <w:rtl/>
          <w:lang w:bidi="fa-IR"/>
        </w:rPr>
        <w:softHyphen/>
        <w:t xml:space="preserve">های </w:t>
      </w:r>
      <w:r w:rsidRPr="00BD4B2B">
        <w:rPr>
          <w:rFonts w:cs="B Nazanin" w:hint="cs"/>
          <w:sz w:val="24"/>
          <w:rtl/>
          <w:lang w:bidi="fa-IR"/>
        </w:rPr>
        <w:t>این فصل به ترتیب 97 و 3 درصد می</w:t>
      </w:r>
      <w:r w:rsidRPr="00BD4B2B">
        <w:rPr>
          <w:rFonts w:cs="B Nazanin"/>
          <w:sz w:val="24"/>
          <w:rtl/>
          <w:lang w:bidi="fa-IR"/>
        </w:rPr>
        <w:softHyphen/>
      </w:r>
      <w:r w:rsidRPr="00BD4B2B">
        <w:rPr>
          <w:rFonts w:cs="B Nazanin" w:hint="cs"/>
          <w:sz w:val="24"/>
          <w:rtl/>
          <w:lang w:bidi="fa-IR"/>
        </w:rPr>
        <w:t>باشد</w:t>
      </w:r>
      <w:r w:rsidRPr="00BD4B2B">
        <w:rPr>
          <w:rFonts w:cs="B Nazanin"/>
          <w:sz w:val="24"/>
          <w:rtl/>
          <w:lang w:bidi="fa-IR"/>
        </w:rPr>
        <w:t xml:space="preserve"> و چنانچه خرید و یا اجرا (حسب مورد) مد نظر باشد با اعمال ضرایب</w:t>
      </w:r>
      <w:r w:rsidRPr="00BD4B2B">
        <w:rPr>
          <w:rFonts w:cs="B Nazanin" w:hint="cs"/>
          <w:sz w:val="24"/>
          <w:rtl/>
          <w:lang w:bidi="fa-IR"/>
        </w:rPr>
        <w:t xml:space="preserve"> گفته شده </w:t>
      </w:r>
      <w:r w:rsidRPr="00BD4B2B">
        <w:rPr>
          <w:rFonts w:cs="B Nazanin"/>
          <w:sz w:val="24"/>
          <w:rtl/>
          <w:lang w:bidi="fa-IR"/>
        </w:rPr>
        <w:t>اقدام</w:t>
      </w:r>
      <w:r w:rsidRPr="00BD4B2B">
        <w:rPr>
          <w:rFonts w:cs="B Nazanin" w:hint="cs"/>
          <w:sz w:val="24"/>
          <w:rtl/>
          <w:lang w:bidi="fa-IR"/>
        </w:rPr>
        <w:t xml:space="preserve"> گردد.</w:t>
      </w:r>
    </w:p>
    <w:p w:rsidR="00C65A75" w:rsidRPr="00BD4B2B" w:rsidRDefault="0091301B" w:rsidP="00ED4863">
      <w:pPr>
        <w:tabs>
          <w:tab w:val="decimal" w:pos="452"/>
        </w:tabs>
        <w:ind w:left="-45"/>
        <w:contextualSpacing/>
        <w:jc w:val="both"/>
        <w:rPr>
          <w:rFonts w:cs="B Nazanin"/>
          <w:sz w:val="24"/>
          <w:rtl/>
          <w:lang w:bidi="fa-IR"/>
        </w:rPr>
      </w:pPr>
    </w:p>
    <w:p w:rsidR="00ED4863" w:rsidRPr="00BD4B2B" w:rsidRDefault="00561FB8" w:rsidP="00ED4863">
      <w:pPr>
        <w:tabs>
          <w:tab w:val="left" w:pos="4040"/>
          <w:tab w:val="center" w:pos="5335"/>
        </w:tabs>
        <w:ind w:left="-45"/>
        <w:contextualSpacing/>
        <w:jc w:val="center"/>
        <w:rPr>
          <w:rFonts w:cs="B Nazanin"/>
          <w:b/>
          <w:bCs/>
          <w:sz w:val="24"/>
          <w:lang w:bidi="fa-IR"/>
        </w:rPr>
      </w:pPr>
      <w:r w:rsidRPr="00BD4B2B">
        <w:rPr>
          <w:rFonts w:cs="B Nazanin" w:hint="cs"/>
          <w:b/>
          <w:bCs/>
          <w:sz w:val="24"/>
          <w:rtl/>
          <w:lang w:bidi="fa-IR"/>
        </w:rPr>
        <w:t>جدول 3-1 - درصد اضافه‌بهای تغییر جنس بدنه، تیغه و چنگک</w:t>
      </w:r>
    </w:p>
    <w:tbl>
      <w:tblPr>
        <w:tblStyle w:val="TableGrid"/>
        <w:bidiVisual/>
        <w:tblW w:w="0" w:type="auto"/>
        <w:jc w:val="center"/>
        <w:tblLook w:val="04A0" w:firstRow="1" w:lastRow="0" w:firstColumn="1" w:lastColumn="0" w:noHBand="0" w:noVBand="1"/>
      </w:tblPr>
      <w:tblGrid>
        <w:gridCol w:w="1409"/>
        <w:gridCol w:w="1070"/>
        <w:gridCol w:w="1070"/>
        <w:gridCol w:w="1070"/>
        <w:gridCol w:w="1070"/>
        <w:gridCol w:w="1070"/>
      </w:tblGrid>
      <w:tr w:rsidR="00ED4863" w:rsidRPr="00BD4B2B" w:rsidTr="00430754">
        <w:trPr>
          <w:trHeight w:val="335"/>
          <w:jc w:val="center"/>
        </w:trPr>
        <w:tc>
          <w:tcPr>
            <w:tcW w:w="1409" w:type="dxa"/>
            <w:tcBorders>
              <w:top w:val="single" w:sz="4" w:space="0" w:color="auto"/>
              <w:left w:val="single" w:sz="4" w:space="0" w:color="auto"/>
              <w:bottom w:val="single" w:sz="4" w:space="0" w:color="auto"/>
              <w:right w:val="single" w:sz="4" w:space="0" w:color="auto"/>
            </w:tcBorders>
            <w:vAlign w:val="center"/>
            <w:hideMark/>
          </w:tcPr>
          <w:p w:rsidR="00ED4863" w:rsidRPr="00BD4B2B" w:rsidRDefault="00561FB8" w:rsidP="00430754">
            <w:pPr>
              <w:spacing w:line="16" w:lineRule="atLeast"/>
              <w:ind w:left="-45"/>
              <w:contextualSpacing/>
              <w:jc w:val="center"/>
              <w:rPr>
                <w:rFonts w:cs="B Nazanin"/>
                <w:sz w:val="24"/>
              </w:rPr>
            </w:pPr>
            <w:r w:rsidRPr="00BD4B2B">
              <w:rPr>
                <w:rFonts w:cs="B Nazanin" w:hint="cs"/>
                <w:sz w:val="24"/>
                <w:rtl/>
              </w:rPr>
              <w:t xml:space="preserve">جنس </w:t>
            </w:r>
          </w:p>
        </w:tc>
        <w:tc>
          <w:tcPr>
            <w:tcW w:w="1070"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Pr>
            </w:pPr>
            <w:r w:rsidRPr="00BD4B2B">
              <w:rPr>
                <w:rFonts w:cs="B Nazanin" w:hint="cs"/>
                <w:sz w:val="24"/>
                <w:rtl/>
              </w:rPr>
              <w:t>گروه 1</w:t>
            </w:r>
          </w:p>
        </w:tc>
        <w:tc>
          <w:tcPr>
            <w:tcW w:w="1070"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Pr>
            </w:pPr>
            <w:r w:rsidRPr="00BD4B2B">
              <w:rPr>
                <w:rFonts w:cs="B Nazanin" w:hint="cs"/>
                <w:sz w:val="24"/>
                <w:rtl/>
              </w:rPr>
              <w:t>گروه 2</w:t>
            </w:r>
          </w:p>
        </w:tc>
        <w:tc>
          <w:tcPr>
            <w:tcW w:w="1070"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Pr>
            </w:pPr>
            <w:r w:rsidRPr="00BD4B2B">
              <w:rPr>
                <w:rFonts w:cs="B Nazanin" w:hint="cs"/>
                <w:sz w:val="24"/>
                <w:rtl/>
              </w:rPr>
              <w:t>گروه 3</w:t>
            </w:r>
          </w:p>
        </w:tc>
        <w:tc>
          <w:tcPr>
            <w:tcW w:w="1070" w:type="dxa"/>
            <w:tcBorders>
              <w:top w:val="single" w:sz="4" w:space="0" w:color="auto"/>
              <w:left w:val="single" w:sz="4" w:space="0" w:color="auto"/>
              <w:bottom w:val="single" w:sz="4" w:space="0" w:color="auto"/>
              <w:right w:val="single" w:sz="4" w:space="0" w:color="auto"/>
            </w:tcBorders>
            <w:vAlign w:val="center"/>
            <w:hideMark/>
          </w:tcPr>
          <w:p w:rsidR="00ED4863" w:rsidRPr="00BD4B2B" w:rsidRDefault="00561FB8" w:rsidP="00430754">
            <w:pPr>
              <w:spacing w:line="16" w:lineRule="atLeast"/>
              <w:ind w:left="-45"/>
              <w:contextualSpacing/>
              <w:jc w:val="center"/>
              <w:rPr>
                <w:rFonts w:cs="B Nazanin"/>
                <w:sz w:val="24"/>
              </w:rPr>
            </w:pPr>
            <w:r w:rsidRPr="00BD4B2B">
              <w:rPr>
                <w:rFonts w:cs="B Nazanin" w:hint="cs"/>
                <w:sz w:val="24"/>
                <w:rtl/>
              </w:rPr>
              <w:t>گروه 4</w:t>
            </w:r>
          </w:p>
        </w:tc>
        <w:tc>
          <w:tcPr>
            <w:tcW w:w="1070"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Pr>
            </w:pPr>
            <w:r w:rsidRPr="00BD4B2B">
              <w:rPr>
                <w:rFonts w:cs="B Nazanin" w:hint="cs"/>
                <w:sz w:val="24"/>
                <w:rtl/>
              </w:rPr>
              <w:t>گروه 5</w:t>
            </w:r>
          </w:p>
        </w:tc>
      </w:tr>
      <w:tr w:rsidR="00ED4863" w:rsidRPr="00BD4B2B" w:rsidTr="00430754">
        <w:trPr>
          <w:trHeight w:val="235"/>
          <w:jc w:val="center"/>
        </w:trPr>
        <w:tc>
          <w:tcPr>
            <w:tcW w:w="1409" w:type="dxa"/>
            <w:tcBorders>
              <w:top w:val="single" w:sz="4" w:space="0" w:color="auto"/>
              <w:left w:val="single" w:sz="4" w:space="0" w:color="auto"/>
              <w:bottom w:val="single" w:sz="4" w:space="0" w:color="auto"/>
              <w:right w:val="single" w:sz="4" w:space="0" w:color="auto"/>
            </w:tcBorders>
            <w:vAlign w:val="center"/>
            <w:hideMark/>
          </w:tcPr>
          <w:p w:rsidR="00ED4863" w:rsidRPr="00BD4B2B" w:rsidRDefault="00561FB8" w:rsidP="00430754">
            <w:pPr>
              <w:spacing w:line="16" w:lineRule="atLeast"/>
              <w:ind w:left="-45"/>
              <w:contextualSpacing/>
              <w:jc w:val="center"/>
              <w:rPr>
                <w:rFonts w:cs="B Nazanin"/>
                <w:sz w:val="24"/>
              </w:rPr>
            </w:pPr>
            <w:r w:rsidRPr="00BD4B2B">
              <w:rPr>
                <w:rFonts w:cs="B Nazanin"/>
                <w:sz w:val="24"/>
              </w:rPr>
              <w:t>SS304 L</w:t>
            </w:r>
          </w:p>
        </w:tc>
        <w:tc>
          <w:tcPr>
            <w:tcW w:w="1070"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tl/>
              </w:rPr>
            </w:pPr>
            <w:r w:rsidRPr="00BD4B2B">
              <w:rPr>
                <w:rFonts w:cs="B Nazanin" w:hint="cs"/>
                <w:sz w:val="24"/>
                <w:rtl/>
              </w:rPr>
              <w:t>10</w:t>
            </w:r>
          </w:p>
        </w:tc>
        <w:tc>
          <w:tcPr>
            <w:tcW w:w="1070"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tl/>
              </w:rPr>
            </w:pPr>
            <w:r w:rsidRPr="00BD4B2B">
              <w:rPr>
                <w:rFonts w:cs="B Nazanin" w:hint="cs"/>
                <w:sz w:val="24"/>
                <w:rtl/>
              </w:rPr>
              <w:t>15</w:t>
            </w:r>
          </w:p>
        </w:tc>
        <w:tc>
          <w:tcPr>
            <w:tcW w:w="1070"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Pr>
            </w:pPr>
            <w:r w:rsidRPr="00BD4B2B">
              <w:rPr>
                <w:rFonts w:cs="B Nazanin" w:hint="cs"/>
                <w:sz w:val="24"/>
                <w:rtl/>
              </w:rPr>
              <w:t>5</w:t>
            </w:r>
          </w:p>
        </w:tc>
        <w:tc>
          <w:tcPr>
            <w:tcW w:w="1070"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tabs>
                <w:tab w:val="left" w:pos="360"/>
                <w:tab w:val="center" w:pos="573"/>
              </w:tabs>
              <w:spacing w:line="16" w:lineRule="atLeast"/>
              <w:ind w:left="-45"/>
              <w:contextualSpacing/>
              <w:jc w:val="center"/>
              <w:rPr>
                <w:rFonts w:cs="B Nazanin"/>
                <w:sz w:val="24"/>
                <w:rtl/>
              </w:rPr>
            </w:pPr>
            <w:r w:rsidRPr="00BD4B2B">
              <w:rPr>
                <w:rFonts w:cs="B Nazanin" w:hint="cs"/>
                <w:sz w:val="24"/>
                <w:rtl/>
              </w:rPr>
              <w:t>50</w:t>
            </w:r>
          </w:p>
        </w:tc>
        <w:tc>
          <w:tcPr>
            <w:tcW w:w="1070"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tl/>
              </w:rPr>
            </w:pPr>
            <w:r w:rsidRPr="00BD4B2B">
              <w:rPr>
                <w:rFonts w:cs="B Nazanin" w:hint="cs"/>
                <w:sz w:val="24"/>
                <w:rtl/>
              </w:rPr>
              <w:t>95</w:t>
            </w:r>
          </w:p>
        </w:tc>
      </w:tr>
      <w:tr w:rsidR="00ED4863" w:rsidRPr="00BD4B2B" w:rsidTr="00430754">
        <w:trPr>
          <w:trHeight w:val="70"/>
          <w:jc w:val="center"/>
        </w:trPr>
        <w:tc>
          <w:tcPr>
            <w:tcW w:w="1409" w:type="dxa"/>
            <w:tcBorders>
              <w:top w:val="single" w:sz="4" w:space="0" w:color="auto"/>
              <w:left w:val="single" w:sz="4" w:space="0" w:color="auto"/>
              <w:bottom w:val="single" w:sz="4" w:space="0" w:color="auto"/>
              <w:right w:val="single" w:sz="4" w:space="0" w:color="auto"/>
            </w:tcBorders>
            <w:vAlign w:val="center"/>
            <w:hideMark/>
          </w:tcPr>
          <w:p w:rsidR="00ED4863" w:rsidRPr="00BD4B2B" w:rsidRDefault="00561FB8" w:rsidP="00430754">
            <w:pPr>
              <w:spacing w:line="16" w:lineRule="atLeast"/>
              <w:ind w:left="-45"/>
              <w:contextualSpacing/>
              <w:jc w:val="center"/>
              <w:rPr>
                <w:rFonts w:cs="B Nazanin"/>
                <w:sz w:val="24"/>
              </w:rPr>
            </w:pPr>
            <w:r w:rsidRPr="00BD4B2B">
              <w:rPr>
                <w:rFonts w:cs="B Nazanin"/>
                <w:sz w:val="24"/>
              </w:rPr>
              <w:t>SS316</w:t>
            </w:r>
          </w:p>
        </w:tc>
        <w:tc>
          <w:tcPr>
            <w:tcW w:w="1070"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tl/>
              </w:rPr>
            </w:pPr>
            <w:r w:rsidRPr="00BD4B2B">
              <w:rPr>
                <w:rFonts w:cs="B Nazanin" w:hint="cs"/>
                <w:sz w:val="24"/>
                <w:rtl/>
              </w:rPr>
              <w:t>30</w:t>
            </w:r>
          </w:p>
        </w:tc>
        <w:tc>
          <w:tcPr>
            <w:tcW w:w="1070"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tl/>
              </w:rPr>
            </w:pPr>
            <w:r w:rsidRPr="00BD4B2B">
              <w:rPr>
                <w:rFonts w:cs="B Nazanin" w:hint="cs"/>
                <w:sz w:val="24"/>
                <w:rtl/>
              </w:rPr>
              <w:t>35</w:t>
            </w:r>
          </w:p>
        </w:tc>
        <w:tc>
          <w:tcPr>
            <w:tcW w:w="1070"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tl/>
              </w:rPr>
            </w:pPr>
            <w:r w:rsidRPr="00BD4B2B">
              <w:rPr>
                <w:rFonts w:cs="B Nazanin" w:hint="cs"/>
                <w:sz w:val="24"/>
                <w:rtl/>
              </w:rPr>
              <w:t>25</w:t>
            </w:r>
          </w:p>
        </w:tc>
        <w:tc>
          <w:tcPr>
            <w:tcW w:w="1070"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tl/>
              </w:rPr>
            </w:pPr>
            <w:r w:rsidRPr="00BD4B2B">
              <w:rPr>
                <w:rFonts w:cs="B Nazanin" w:hint="cs"/>
                <w:sz w:val="24"/>
                <w:rtl/>
              </w:rPr>
              <w:t>70</w:t>
            </w:r>
          </w:p>
        </w:tc>
        <w:tc>
          <w:tcPr>
            <w:tcW w:w="1070"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tl/>
              </w:rPr>
            </w:pPr>
            <w:r w:rsidRPr="00BD4B2B">
              <w:rPr>
                <w:rFonts w:cs="B Nazanin" w:hint="cs"/>
                <w:sz w:val="24"/>
                <w:rtl/>
              </w:rPr>
              <w:t>140</w:t>
            </w:r>
          </w:p>
        </w:tc>
      </w:tr>
      <w:tr w:rsidR="00ED4863" w:rsidRPr="00BD4B2B" w:rsidTr="00430754">
        <w:trPr>
          <w:trHeight w:val="79"/>
          <w:jc w:val="center"/>
        </w:trPr>
        <w:tc>
          <w:tcPr>
            <w:tcW w:w="1409" w:type="dxa"/>
            <w:tcBorders>
              <w:top w:val="single" w:sz="4" w:space="0" w:color="auto"/>
              <w:left w:val="single" w:sz="4" w:space="0" w:color="auto"/>
              <w:bottom w:val="single" w:sz="4" w:space="0" w:color="auto"/>
              <w:right w:val="single" w:sz="4" w:space="0" w:color="auto"/>
            </w:tcBorders>
            <w:vAlign w:val="center"/>
            <w:hideMark/>
          </w:tcPr>
          <w:p w:rsidR="00ED4863" w:rsidRPr="00BD4B2B" w:rsidRDefault="00561FB8" w:rsidP="00430754">
            <w:pPr>
              <w:spacing w:line="16" w:lineRule="atLeast"/>
              <w:ind w:left="-45"/>
              <w:contextualSpacing/>
              <w:jc w:val="center"/>
              <w:rPr>
                <w:rFonts w:cs="B Nazanin"/>
                <w:sz w:val="24"/>
              </w:rPr>
            </w:pPr>
            <w:r w:rsidRPr="00BD4B2B">
              <w:rPr>
                <w:rFonts w:cs="B Nazanin"/>
                <w:sz w:val="24"/>
              </w:rPr>
              <w:t>SS316 L</w:t>
            </w:r>
          </w:p>
        </w:tc>
        <w:tc>
          <w:tcPr>
            <w:tcW w:w="1070"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Pr>
            </w:pPr>
            <w:r w:rsidRPr="00BD4B2B">
              <w:rPr>
                <w:rFonts w:cs="B Nazanin" w:hint="cs"/>
                <w:sz w:val="24"/>
                <w:rtl/>
              </w:rPr>
              <w:t>35</w:t>
            </w:r>
          </w:p>
        </w:tc>
        <w:tc>
          <w:tcPr>
            <w:tcW w:w="1070"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tl/>
              </w:rPr>
            </w:pPr>
            <w:r w:rsidRPr="00BD4B2B">
              <w:rPr>
                <w:rFonts w:cs="B Nazanin" w:hint="cs"/>
                <w:sz w:val="24"/>
                <w:rtl/>
              </w:rPr>
              <w:t>40</w:t>
            </w:r>
          </w:p>
        </w:tc>
        <w:tc>
          <w:tcPr>
            <w:tcW w:w="1070"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tl/>
              </w:rPr>
            </w:pPr>
            <w:r w:rsidRPr="00BD4B2B">
              <w:rPr>
                <w:rFonts w:cs="B Nazanin" w:hint="cs"/>
                <w:sz w:val="24"/>
                <w:rtl/>
              </w:rPr>
              <w:t>30</w:t>
            </w:r>
          </w:p>
        </w:tc>
        <w:tc>
          <w:tcPr>
            <w:tcW w:w="1070"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tl/>
              </w:rPr>
            </w:pPr>
            <w:r w:rsidRPr="00BD4B2B">
              <w:rPr>
                <w:rFonts w:cs="B Nazanin" w:hint="cs"/>
                <w:sz w:val="24"/>
                <w:rtl/>
              </w:rPr>
              <w:t>75</w:t>
            </w:r>
          </w:p>
        </w:tc>
        <w:tc>
          <w:tcPr>
            <w:tcW w:w="1070"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tl/>
              </w:rPr>
            </w:pPr>
            <w:r w:rsidRPr="00BD4B2B">
              <w:rPr>
                <w:rFonts w:cs="B Nazanin" w:hint="cs"/>
                <w:sz w:val="24"/>
                <w:rtl/>
              </w:rPr>
              <w:t>160</w:t>
            </w:r>
          </w:p>
        </w:tc>
      </w:tr>
    </w:tbl>
    <w:p w:rsidR="00ED4863" w:rsidRPr="00BD4B2B" w:rsidRDefault="0091301B" w:rsidP="00ED4863">
      <w:pPr>
        <w:tabs>
          <w:tab w:val="left" w:pos="4040"/>
          <w:tab w:val="center" w:pos="5335"/>
        </w:tabs>
        <w:spacing w:line="16" w:lineRule="atLeast"/>
        <w:ind w:left="-45"/>
        <w:contextualSpacing/>
        <w:jc w:val="center"/>
        <w:rPr>
          <w:rFonts w:cs="B Nazanin"/>
          <w:b/>
          <w:bCs/>
          <w:sz w:val="24"/>
          <w:rtl/>
          <w:lang w:bidi="fa-IR"/>
        </w:rPr>
      </w:pPr>
    </w:p>
    <w:p w:rsidR="00C65A75" w:rsidRPr="00BD4B2B" w:rsidRDefault="0091301B" w:rsidP="00ED4863">
      <w:pPr>
        <w:tabs>
          <w:tab w:val="left" w:pos="4040"/>
          <w:tab w:val="center" w:pos="5335"/>
        </w:tabs>
        <w:spacing w:line="16" w:lineRule="atLeast"/>
        <w:ind w:left="-45"/>
        <w:contextualSpacing/>
        <w:jc w:val="center"/>
        <w:rPr>
          <w:rFonts w:cs="B Nazanin"/>
          <w:b/>
          <w:bCs/>
          <w:sz w:val="24"/>
          <w:lang w:bidi="fa-IR"/>
        </w:rPr>
      </w:pPr>
    </w:p>
    <w:p w:rsidR="00ED4863" w:rsidRPr="00BD4B2B" w:rsidRDefault="00561FB8" w:rsidP="00ED4863">
      <w:pPr>
        <w:tabs>
          <w:tab w:val="left" w:pos="4040"/>
          <w:tab w:val="center" w:pos="5335"/>
        </w:tabs>
        <w:ind w:left="-45"/>
        <w:contextualSpacing/>
        <w:jc w:val="center"/>
        <w:rPr>
          <w:rFonts w:cs="B Nazanin"/>
          <w:b/>
          <w:bCs/>
          <w:sz w:val="24"/>
          <w:lang w:bidi="fa-IR"/>
        </w:rPr>
      </w:pPr>
      <w:r w:rsidRPr="00BD4B2B">
        <w:rPr>
          <w:rFonts w:cs="B Nazanin" w:hint="cs"/>
          <w:b/>
          <w:bCs/>
          <w:sz w:val="24"/>
          <w:rtl/>
          <w:lang w:bidi="fa-IR"/>
        </w:rPr>
        <w:t xml:space="preserve">جدول 3-2 - درصد اضافه‌بهای تغییر در جنس اسکرو </w:t>
      </w:r>
    </w:p>
    <w:tbl>
      <w:tblPr>
        <w:tblStyle w:val="TableGrid"/>
        <w:bidiVisual/>
        <w:tblW w:w="6720" w:type="dxa"/>
        <w:jc w:val="center"/>
        <w:tblLook w:val="04A0" w:firstRow="1" w:lastRow="0" w:firstColumn="1" w:lastColumn="0" w:noHBand="0" w:noVBand="1"/>
      </w:tblPr>
      <w:tblGrid>
        <w:gridCol w:w="2325"/>
        <w:gridCol w:w="2197"/>
        <w:gridCol w:w="2198"/>
      </w:tblGrid>
      <w:tr w:rsidR="00ED4863" w:rsidRPr="00BD4B2B" w:rsidTr="00430754">
        <w:trPr>
          <w:jc w:val="center"/>
        </w:trPr>
        <w:tc>
          <w:tcPr>
            <w:tcW w:w="2325" w:type="dxa"/>
            <w:tcBorders>
              <w:top w:val="single" w:sz="4" w:space="0" w:color="auto"/>
              <w:left w:val="single" w:sz="4" w:space="0" w:color="auto"/>
              <w:bottom w:val="single" w:sz="4" w:space="0" w:color="auto"/>
              <w:right w:val="single" w:sz="4" w:space="0" w:color="auto"/>
            </w:tcBorders>
            <w:vAlign w:val="center"/>
            <w:hideMark/>
          </w:tcPr>
          <w:p w:rsidR="00ED4863" w:rsidRPr="00BD4B2B" w:rsidRDefault="00561FB8" w:rsidP="00430754">
            <w:pPr>
              <w:spacing w:line="16" w:lineRule="atLeast"/>
              <w:ind w:left="-45"/>
              <w:contextualSpacing/>
              <w:jc w:val="center"/>
              <w:rPr>
                <w:rFonts w:cs="B Nazanin"/>
                <w:sz w:val="24"/>
              </w:rPr>
            </w:pPr>
            <w:r w:rsidRPr="00BD4B2B">
              <w:rPr>
                <w:rFonts w:cs="B Nazanin" w:hint="cs"/>
                <w:sz w:val="24"/>
                <w:rtl/>
              </w:rPr>
              <w:t>جنس اسکرو</w:t>
            </w:r>
          </w:p>
        </w:tc>
        <w:tc>
          <w:tcPr>
            <w:tcW w:w="2197"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Pr>
            </w:pPr>
            <w:r w:rsidRPr="00BD4B2B">
              <w:rPr>
                <w:rFonts w:cs="B Nazanin" w:hint="cs"/>
                <w:sz w:val="24"/>
                <w:rtl/>
              </w:rPr>
              <w:t>گروه 4</w:t>
            </w:r>
          </w:p>
        </w:tc>
        <w:tc>
          <w:tcPr>
            <w:tcW w:w="2198"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Pr>
            </w:pPr>
            <w:r w:rsidRPr="00BD4B2B">
              <w:rPr>
                <w:rFonts w:cs="B Nazanin" w:hint="cs"/>
                <w:sz w:val="24"/>
                <w:rtl/>
              </w:rPr>
              <w:t>گروه 5</w:t>
            </w:r>
          </w:p>
        </w:tc>
      </w:tr>
      <w:tr w:rsidR="00ED4863" w:rsidRPr="00BD4B2B" w:rsidTr="00430754">
        <w:trPr>
          <w:jc w:val="center"/>
        </w:trPr>
        <w:tc>
          <w:tcPr>
            <w:tcW w:w="2325" w:type="dxa"/>
            <w:tcBorders>
              <w:top w:val="single" w:sz="4" w:space="0" w:color="auto"/>
              <w:left w:val="single" w:sz="4" w:space="0" w:color="auto"/>
              <w:bottom w:val="single" w:sz="4" w:space="0" w:color="auto"/>
              <w:right w:val="single" w:sz="4" w:space="0" w:color="auto"/>
            </w:tcBorders>
            <w:vAlign w:val="center"/>
            <w:hideMark/>
          </w:tcPr>
          <w:p w:rsidR="00ED4863" w:rsidRPr="00BD4B2B" w:rsidRDefault="00561FB8" w:rsidP="00430754">
            <w:pPr>
              <w:spacing w:line="16" w:lineRule="atLeast"/>
              <w:ind w:left="-45"/>
              <w:contextualSpacing/>
              <w:jc w:val="center"/>
              <w:rPr>
                <w:rFonts w:cs="B Nazanin"/>
                <w:sz w:val="24"/>
              </w:rPr>
            </w:pPr>
            <w:r w:rsidRPr="00BD4B2B">
              <w:rPr>
                <w:rFonts w:cs="B Nazanin"/>
                <w:sz w:val="24"/>
              </w:rPr>
              <w:t>SS304 L</w:t>
            </w:r>
          </w:p>
        </w:tc>
        <w:tc>
          <w:tcPr>
            <w:tcW w:w="2197"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tl/>
              </w:rPr>
            </w:pPr>
            <w:r w:rsidRPr="00BD4B2B">
              <w:rPr>
                <w:rFonts w:cs="B Nazanin" w:hint="cs"/>
                <w:sz w:val="24"/>
                <w:rtl/>
              </w:rPr>
              <w:t>30</w:t>
            </w:r>
          </w:p>
        </w:tc>
        <w:tc>
          <w:tcPr>
            <w:tcW w:w="2198"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tl/>
              </w:rPr>
            </w:pPr>
            <w:r w:rsidRPr="00BD4B2B">
              <w:rPr>
                <w:rFonts w:cs="B Nazanin" w:hint="cs"/>
                <w:sz w:val="24"/>
                <w:rtl/>
              </w:rPr>
              <w:t>15</w:t>
            </w:r>
          </w:p>
        </w:tc>
      </w:tr>
      <w:tr w:rsidR="00ED4863" w:rsidRPr="00BD4B2B" w:rsidTr="00430754">
        <w:trPr>
          <w:jc w:val="center"/>
        </w:trPr>
        <w:tc>
          <w:tcPr>
            <w:tcW w:w="2325" w:type="dxa"/>
            <w:tcBorders>
              <w:top w:val="single" w:sz="4" w:space="0" w:color="auto"/>
              <w:left w:val="single" w:sz="4" w:space="0" w:color="auto"/>
              <w:bottom w:val="single" w:sz="4" w:space="0" w:color="auto"/>
              <w:right w:val="single" w:sz="4" w:space="0" w:color="auto"/>
            </w:tcBorders>
            <w:vAlign w:val="center"/>
            <w:hideMark/>
          </w:tcPr>
          <w:p w:rsidR="00ED4863" w:rsidRPr="00BD4B2B" w:rsidRDefault="00561FB8" w:rsidP="00430754">
            <w:pPr>
              <w:spacing w:line="16" w:lineRule="atLeast"/>
              <w:ind w:left="-45"/>
              <w:contextualSpacing/>
              <w:jc w:val="center"/>
              <w:rPr>
                <w:rFonts w:cs="B Nazanin"/>
                <w:sz w:val="24"/>
              </w:rPr>
            </w:pPr>
            <w:r w:rsidRPr="00BD4B2B">
              <w:rPr>
                <w:rFonts w:cs="B Nazanin"/>
                <w:sz w:val="24"/>
              </w:rPr>
              <w:t>SS316</w:t>
            </w:r>
          </w:p>
        </w:tc>
        <w:tc>
          <w:tcPr>
            <w:tcW w:w="2197"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tl/>
              </w:rPr>
            </w:pPr>
            <w:r w:rsidRPr="00BD4B2B">
              <w:rPr>
                <w:rFonts w:cs="B Nazanin" w:hint="cs"/>
                <w:sz w:val="24"/>
                <w:rtl/>
              </w:rPr>
              <w:t>50</w:t>
            </w:r>
          </w:p>
        </w:tc>
        <w:tc>
          <w:tcPr>
            <w:tcW w:w="2198"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tl/>
              </w:rPr>
            </w:pPr>
            <w:r w:rsidRPr="00BD4B2B">
              <w:rPr>
                <w:rFonts w:cs="B Nazanin" w:hint="cs"/>
                <w:sz w:val="24"/>
                <w:rtl/>
              </w:rPr>
              <w:t>25</w:t>
            </w:r>
          </w:p>
        </w:tc>
      </w:tr>
      <w:tr w:rsidR="00ED4863" w:rsidRPr="00BD4B2B" w:rsidTr="00430754">
        <w:trPr>
          <w:jc w:val="center"/>
        </w:trPr>
        <w:tc>
          <w:tcPr>
            <w:tcW w:w="2325" w:type="dxa"/>
            <w:tcBorders>
              <w:top w:val="single" w:sz="4" w:space="0" w:color="auto"/>
              <w:left w:val="single" w:sz="4" w:space="0" w:color="auto"/>
              <w:bottom w:val="single" w:sz="4" w:space="0" w:color="auto"/>
              <w:right w:val="single" w:sz="4" w:space="0" w:color="auto"/>
            </w:tcBorders>
            <w:vAlign w:val="center"/>
            <w:hideMark/>
          </w:tcPr>
          <w:p w:rsidR="00ED4863" w:rsidRPr="00BD4B2B" w:rsidRDefault="00561FB8" w:rsidP="00430754">
            <w:pPr>
              <w:spacing w:line="16" w:lineRule="atLeast"/>
              <w:ind w:left="-45"/>
              <w:contextualSpacing/>
              <w:jc w:val="center"/>
              <w:rPr>
                <w:rFonts w:cs="B Nazanin"/>
                <w:sz w:val="24"/>
                <w:rtl/>
              </w:rPr>
            </w:pPr>
            <w:r w:rsidRPr="00BD4B2B">
              <w:rPr>
                <w:rFonts w:cs="B Nazanin"/>
                <w:sz w:val="24"/>
              </w:rPr>
              <w:t>SS316 L</w:t>
            </w:r>
          </w:p>
        </w:tc>
        <w:tc>
          <w:tcPr>
            <w:tcW w:w="2197"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tl/>
              </w:rPr>
            </w:pPr>
            <w:r w:rsidRPr="00BD4B2B">
              <w:rPr>
                <w:rFonts w:cs="B Nazanin" w:hint="cs"/>
                <w:sz w:val="24"/>
                <w:rtl/>
              </w:rPr>
              <w:t>60</w:t>
            </w:r>
          </w:p>
        </w:tc>
        <w:tc>
          <w:tcPr>
            <w:tcW w:w="2198" w:type="dxa"/>
            <w:tcBorders>
              <w:top w:val="single" w:sz="4" w:space="0" w:color="auto"/>
              <w:left w:val="single" w:sz="4" w:space="0" w:color="auto"/>
              <w:bottom w:val="single" w:sz="4" w:space="0" w:color="auto"/>
              <w:right w:val="single" w:sz="4" w:space="0" w:color="auto"/>
            </w:tcBorders>
            <w:vAlign w:val="center"/>
          </w:tcPr>
          <w:p w:rsidR="00ED4863" w:rsidRPr="00BD4B2B" w:rsidRDefault="00561FB8" w:rsidP="00430754">
            <w:pPr>
              <w:spacing w:line="16" w:lineRule="atLeast"/>
              <w:ind w:left="-45"/>
              <w:contextualSpacing/>
              <w:jc w:val="center"/>
              <w:rPr>
                <w:rFonts w:cs="B Nazanin"/>
                <w:sz w:val="24"/>
                <w:rtl/>
              </w:rPr>
            </w:pPr>
            <w:r w:rsidRPr="00BD4B2B">
              <w:rPr>
                <w:rFonts w:cs="B Nazanin" w:hint="cs"/>
                <w:sz w:val="24"/>
                <w:rtl/>
              </w:rPr>
              <w:t>30</w:t>
            </w:r>
          </w:p>
        </w:tc>
      </w:tr>
    </w:tbl>
    <w:p w:rsidR="00C65A75" w:rsidRPr="00BD4B2B" w:rsidRDefault="0091301B" w:rsidP="00ED4863">
      <w:pPr>
        <w:tabs>
          <w:tab w:val="left" w:pos="4040"/>
          <w:tab w:val="center" w:pos="5335"/>
        </w:tabs>
        <w:ind w:left="-45"/>
        <w:contextualSpacing/>
        <w:jc w:val="center"/>
        <w:rPr>
          <w:rFonts w:cs="B Nazanin"/>
          <w:b/>
          <w:bCs/>
          <w:sz w:val="24"/>
          <w:rtl/>
          <w:lang w:bidi="fa-IR"/>
        </w:rPr>
      </w:pPr>
    </w:p>
    <w:p w:rsidR="00C65A75" w:rsidRPr="00BD4B2B" w:rsidRDefault="0091301B" w:rsidP="00ED4863">
      <w:pPr>
        <w:tabs>
          <w:tab w:val="left" w:pos="4040"/>
          <w:tab w:val="center" w:pos="5335"/>
        </w:tabs>
        <w:ind w:left="-45"/>
        <w:contextualSpacing/>
        <w:jc w:val="center"/>
        <w:rPr>
          <w:rFonts w:cs="B Nazanin"/>
          <w:b/>
          <w:bCs/>
          <w:sz w:val="24"/>
          <w:rtl/>
          <w:lang w:bidi="fa-IR"/>
        </w:rPr>
      </w:pPr>
    </w:p>
    <w:p w:rsidR="00ED4863" w:rsidRPr="00BD4B2B" w:rsidRDefault="00561FB8" w:rsidP="00ED4863">
      <w:pPr>
        <w:tabs>
          <w:tab w:val="left" w:pos="4040"/>
          <w:tab w:val="center" w:pos="5335"/>
        </w:tabs>
        <w:ind w:left="-45"/>
        <w:contextualSpacing/>
        <w:jc w:val="center"/>
        <w:rPr>
          <w:rFonts w:cs="B Nazanin"/>
          <w:b/>
          <w:bCs/>
          <w:sz w:val="24"/>
          <w:lang w:bidi="fa-IR"/>
        </w:rPr>
      </w:pPr>
      <w:r w:rsidRPr="00BD4B2B">
        <w:rPr>
          <w:rFonts w:cs="B Nazanin" w:hint="cs"/>
          <w:b/>
          <w:bCs/>
          <w:sz w:val="24"/>
          <w:rtl/>
          <w:lang w:bidi="fa-IR"/>
        </w:rPr>
        <w:t>جدول شماره و شرح مختصر گروه‌ها</w:t>
      </w:r>
    </w:p>
    <w:tbl>
      <w:tblPr>
        <w:tblStyle w:val="TableGrid"/>
        <w:bidiVisual/>
        <w:tblW w:w="0" w:type="auto"/>
        <w:jc w:val="center"/>
        <w:tblLook w:val="04A0" w:firstRow="1" w:lastRow="0" w:firstColumn="1" w:lastColumn="0" w:noHBand="0" w:noVBand="1"/>
      </w:tblPr>
      <w:tblGrid>
        <w:gridCol w:w="1334"/>
        <w:gridCol w:w="5401"/>
      </w:tblGrid>
      <w:tr w:rsidR="00ED4863" w:rsidRPr="00BD4B2B" w:rsidTr="00430754">
        <w:trPr>
          <w:jc w:val="center"/>
        </w:trPr>
        <w:tc>
          <w:tcPr>
            <w:tcW w:w="1334" w:type="dxa"/>
            <w:vAlign w:val="center"/>
          </w:tcPr>
          <w:p w:rsidR="00ED4863" w:rsidRPr="00BD4B2B" w:rsidRDefault="00561FB8" w:rsidP="00430754">
            <w:pPr>
              <w:tabs>
                <w:tab w:val="decimal" w:pos="311"/>
              </w:tabs>
              <w:spacing w:line="16" w:lineRule="atLeast"/>
              <w:ind w:left="-45"/>
              <w:contextualSpacing/>
              <w:jc w:val="center"/>
              <w:rPr>
                <w:rFonts w:cs="B Nazanin"/>
                <w:sz w:val="24"/>
                <w:rtl/>
              </w:rPr>
            </w:pPr>
            <w:r w:rsidRPr="00BD4B2B">
              <w:rPr>
                <w:rFonts w:cs="B Nazanin" w:hint="cs"/>
                <w:sz w:val="24"/>
                <w:rtl/>
              </w:rPr>
              <w:t>شماره گروه</w:t>
            </w:r>
          </w:p>
        </w:tc>
        <w:tc>
          <w:tcPr>
            <w:tcW w:w="5401" w:type="dxa"/>
          </w:tcPr>
          <w:p w:rsidR="00ED4863" w:rsidRPr="00BD4B2B" w:rsidRDefault="00561FB8" w:rsidP="00430754">
            <w:pPr>
              <w:tabs>
                <w:tab w:val="decimal" w:pos="311"/>
              </w:tabs>
              <w:spacing w:line="16" w:lineRule="atLeast"/>
              <w:ind w:left="-45"/>
              <w:contextualSpacing/>
              <w:jc w:val="center"/>
              <w:rPr>
                <w:rFonts w:cs="B Nazanin"/>
                <w:sz w:val="24"/>
                <w:rtl/>
              </w:rPr>
            </w:pPr>
            <w:r w:rsidRPr="00BD4B2B">
              <w:rPr>
                <w:rFonts w:cs="B Nazanin" w:hint="cs"/>
                <w:sz w:val="24"/>
                <w:rtl/>
              </w:rPr>
              <w:t>شرح مختصر گروه</w:t>
            </w:r>
          </w:p>
        </w:tc>
      </w:tr>
      <w:tr w:rsidR="00ED4863" w:rsidRPr="00BD4B2B" w:rsidTr="00430754">
        <w:trPr>
          <w:jc w:val="center"/>
        </w:trPr>
        <w:tc>
          <w:tcPr>
            <w:tcW w:w="1334" w:type="dxa"/>
            <w:vAlign w:val="center"/>
          </w:tcPr>
          <w:p w:rsidR="00ED4863" w:rsidRPr="00BD4B2B" w:rsidRDefault="00561FB8" w:rsidP="00430754">
            <w:pPr>
              <w:tabs>
                <w:tab w:val="decimal" w:pos="311"/>
              </w:tabs>
              <w:spacing w:line="16" w:lineRule="atLeast"/>
              <w:ind w:left="-45"/>
              <w:contextualSpacing/>
              <w:jc w:val="center"/>
              <w:rPr>
                <w:rFonts w:cs="B Nazanin"/>
                <w:sz w:val="24"/>
                <w:rtl/>
              </w:rPr>
            </w:pPr>
            <w:r w:rsidRPr="00BD4B2B">
              <w:rPr>
                <w:rFonts w:cs="B Nazanin" w:hint="cs"/>
                <w:sz w:val="24"/>
                <w:rtl/>
              </w:rPr>
              <w:t>1</w:t>
            </w:r>
          </w:p>
          <w:p w:rsidR="00ED4863" w:rsidRPr="00BD4B2B" w:rsidRDefault="00561FB8" w:rsidP="00430754">
            <w:pPr>
              <w:tabs>
                <w:tab w:val="decimal" w:pos="311"/>
              </w:tabs>
              <w:spacing w:line="16" w:lineRule="atLeast"/>
              <w:ind w:left="-45"/>
              <w:contextualSpacing/>
              <w:jc w:val="center"/>
              <w:rPr>
                <w:rFonts w:cs="B Nazanin"/>
                <w:sz w:val="24"/>
                <w:rtl/>
              </w:rPr>
            </w:pPr>
            <w:r w:rsidRPr="00BD4B2B">
              <w:rPr>
                <w:rFonts w:cs="B Nazanin" w:hint="cs"/>
                <w:sz w:val="24"/>
                <w:rtl/>
              </w:rPr>
              <w:t>2</w:t>
            </w:r>
          </w:p>
          <w:p w:rsidR="00ED4863" w:rsidRPr="00BD4B2B" w:rsidRDefault="00561FB8" w:rsidP="00430754">
            <w:pPr>
              <w:tabs>
                <w:tab w:val="decimal" w:pos="311"/>
              </w:tabs>
              <w:spacing w:line="16" w:lineRule="atLeast"/>
              <w:ind w:left="-45"/>
              <w:contextualSpacing/>
              <w:jc w:val="center"/>
              <w:rPr>
                <w:rFonts w:cs="B Nazanin"/>
                <w:sz w:val="24"/>
                <w:rtl/>
              </w:rPr>
            </w:pPr>
            <w:r w:rsidRPr="00BD4B2B">
              <w:rPr>
                <w:rFonts w:cs="B Nazanin" w:hint="cs"/>
                <w:sz w:val="24"/>
                <w:rtl/>
              </w:rPr>
              <w:t>3</w:t>
            </w:r>
          </w:p>
          <w:p w:rsidR="00ED4863" w:rsidRPr="00BD4B2B" w:rsidRDefault="00561FB8" w:rsidP="00430754">
            <w:pPr>
              <w:tabs>
                <w:tab w:val="decimal" w:pos="311"/>
              </w:tabs>
              <w:spacing w:line="16" w:lineRule="atLeast"/>
              <w:ind w:left="-45"/>
              <w:contextualSpacing/>
              <w:jc w:val="center"/>
              <w:rPr>
                <w:rFonts w:cs="B Nazanin"/>
                <w:sz w:val="24"/>
                <w:rtl/>
              </w:rPr>
            </w:pPr>
            <w:r w:rsidRPr="00BD4B2B">
              <w:rPr>
                <w:rFonts w:cs="B Nazanin" w:hint="cs"/>
                <w:sz w:val="24"/>
                <w:rtl/>
              </w:rPr>
              <w:t>4</w:t>
            </w:r>
          </w:p>
          <w:p w:rsidR="00ED4863" w:rsidRPr="00BD4B2B" w:rsidRDefault="00561FB8" w:rsidP="00430754">
            <w:pPr>
              <w:tabs>
                <w:tab w:val="decimal" w:pos="311"/>
              </w:tabs>
              <w:spacing w:line="16" w:lineRule="atLeast"/>
              <w:ind w:left="-45"/>
              <w:contextualSpacing/>
              <w:jc w:val="center"/>
              <w:rPr>
                <w:rFonts w:cs="B Nazanin"/>
                <w:sz w:val="24"/>
                <w:rtl/>
              </w:rPr>
            </w:pPr>
            <w:r w:rsidRPr="00BD4B2B">
              <w:rPr>
                <w:rFonts w:cs="B Nazanin" w:hint="cs"/>
                <w:sz w:val="24"/>
                <w:rtl/>
              </w:rPr>
              <w:t>5</w:t>
            </w:r>
          </w:p>
        </w:tc>
        <w:tc>
          <w:tcPr>
            <w:tcW w:w="5401" w:type="dxa"/>
          </w:tcPr>
          <w:p w:rsidR="00ED4863" w:rsidRPr="00BD4B2B" w:rsidRDefault="00561FB8" w:rsidP="00430754">
            <w:pPr>
              <w:spacing w:line="16" w:lineRule="atLeast"/>
              <w:ind w:left="60"/>
              <w:contextualSpacing/>
              <w:jc w:val="both"/>
              <w:rPr>
                <w:rFonts w:cs="B Nazanin"/>
                <w:sz w:val="24"/>
                <w:rtl/>
              </w:rPr>
            </w:pPr>
            <w:r w:rsidRPr="00BD4B2B">
              <w:rPr>
                <w:rFonts w:cs="B Nazanin" w:hint="cs"/>
                <w:sz w:val="24"/>
                <w:rtl/>
              </w:rPr>
              <w:t>آشغالگیر مکانیکی نوع بار اسکرین</w:t>
            </w:r>
            <w:r w:rsidRPr="00BD4B2B">
              <w:rPr>
                <w:rFonts w:cs="B Nazanin"/>
                <w:sz w:val="24"/>
                <w:rtl/>
              </w:rPr>
              <w:t>(</w:t>
            </w:r>
            <w:r w:rsidRPr="00BD4B2B">
              <w:rPr>
                <w:rFonts w:cs="B Nazanin"/>
                <w:sz w:val="24"/>
              </w:rPr>
              <w:t>Bar Screen</w:t>
            </w:r>
            <w:r w:rsidRPr="00BD4B2B">
              <w:rPr>
                <w:rFonts w:cs="B Nazanin"/>
                <w:sz w:val="24"/>
                <w:rtl/>
              </w:rPr>
              <w:t xml:space="preserve">) </w:t>
            </w:r>
          </w:p>
          <w:p w:rsidR="00ED4863" w:rsidRPr="00BD4B2B" w:rsidRDefault="00561FB8" w:rsidP="00430754">
            <w:pPr>
              <w:spacing w:line="16" w:lineRule="atLeast"/>
              <w:ind w:left="60"/>
              <w:contextualSpacing/>
              <w:jc w:val="both"/>
              <w:rPr>
                <w:rFonts w:cs="B Nazanin"/>
                <w:sz w:val="24"/>
                <w:rtl/>
              </w:rPr>
            </w:pPr>
            <w:r w:rsidRPr="00BD4B2B">
              <w:rPr>
                <w:rFonts w:cs="B Nazanin" w:hint="cs"/>
                <w:sz w:val="24"/>
                <w:rtl/>
              </w:rPr>
              <w:t xml:space="preserve">آشغالگیر مکانیکی نوع استپ اسکرین </w:t>
            </w:r>
            <w:r w:rsidRPr="00BD4B2B">
              <w:rPr>
                <w:rFonts w:cs="B Nazanin"/>
                <w:sz w:val="24"/>
                <w:rtl/>
              </w:rPr>
              <w:t>(</w:t>
            </w:r>
            <w:r w:rsidRPr="00BD4B2B">
              <w:rPr>
                <w:rFonts w:cs="B Nazanin"/>
                <w:sz w:val="24"/>
              </w:rPr>
              <w:t>Step Screen</w:t>
            </w:r>
            <w:r w:rsidRPr="00BD4B2B">
              <w:rPr>
                <w:rFonts w:cs="B Nazanin"/>
                <w:sz w:val="24"/>
                <w:rtl/>
              </w:rPr>
              <w:t>)</w:t>
            </w:r>
          </w:p>
          <w:p w:rsidR="00ED4863" w:rsidRPr="00BD4B2B" w:rsidRDefault="00561FB8" w:rsidP="00430754">
            <w:pPr>
              <w:spacing w:line="16" w:lineRule="atLeast"/>
              <w:ind w:left="60"/>
              <w:contextualSpacing/>
              <w:jc w:val="both"/>
              <w:rPr>
                <w:rFonts w:cs="B Nazanin"/>
                <w:sz w:val="24"/>
                <w:rtl/>
              </w:rPr>
            </w:pPr>
            <w:r w:rsidRPr="00BD4B2B">
              <w:rPr>
                <w:rFonts w:cs="B Nazanin" w:hint="cs"/>
                <w:sz w:val="24"/>
                <w:rtl/>
              </w:rPr>
              <w:t xml:space="preserve">آشغالگیر مکانیکی از نوع بلت اسکرین </w:t>
            </w:r>
            <w:r w:rsidRPr="00BD4B2B">
              <w:rPr>
                <w:rFonts w:cs="B Nazanin"/>
                <w:sz w:val="24"/>
                <w:rtl/>
              </w:rPr>
              <w:t>(</w:t>
            </w:r>
            <w:r w:rsidRPr="00BD4B2B">
              <w:rPr>
                <w:rFonts w:cs="B Nazanin"/>
                <w:sz w:val="24"/>
              </w:rPr>
              <w:t>Belt Screen</w:t>
            </w:r>
            <w:r w:rsidRPr="00BD4B2B">
              <w:rPr>
                <w:rFonts w:cs="B Nazanin"/>
                <w:sz w:val="24"/>
                <w:rtl/>
              </w:rPr>
              <w:t>)</w:t>
            </w:r>
          </w:p>
          <w:p w:rsidR="00ED4863" w:rsidRPr="00BD4B2B" w:rsidRDefault="00561FB8" w:rsidP="00430754">
            <w:pPr>
              <w:spacing w:line="16" w:lineRule="atLeast"/>
              <w:ind w:left="60"/>
              <w:contextualSpacing/>
              <w:jc w:val="both"/>
              <w:rPr>
                <w:rFonts w:cs="B Nazanin"/>
                <w:sz w:val="24"/>
                <w:rtl/>
              </w:rPr>
            </w:pPr>
            <w:r w:rsidRPr="00BD4B2B">
              <w:rPr>
                <w:rFonts w:cs="B Nazanin" w:hint="cs"/>
                <w:sz w:val="24"/>
                <w:rtl/>
              </w:rPr>
              <w:t>اسکروکامپکتور</w:t>
            </w:r>
          </w:p>
          <w:p w:rsidR="00ED4863" w:rsidRPr="00BD4B2B" w:rsidRDefault="00561FB8" w:rsidP="00430754">
            <w:pPr>
              <w:spacing w:line="16" w:lineRule="atLeast"/>
              <w:ind w:left="60"/>
              <w:contextualSpacing/>
              <w:jc w:val="both"/>
              <w:rPr>
                <w:rFonts w:cs="B Nazanin"/>
                <w:sz w:val="24"/>
                <w:rtl/>
              </w:rPr>
            </w:pPr>
            <w:r w:rsidRPr="00BD4B2B">
              <w:rPr>
                <w:rFonts w:ascii="Arial" w:hAnsi="Arial" w:cs="B Nazanin" w:hint="cs"/>
                <w:color w:val="000000"/>
                <w:sz w:val="24"/>
                <w:rtl/>
              </w:rPr>
              <w:t>کلاسیفایر</w:t>
            </w:r>
          </w:p>
        </w:tc>
      </w:tr>
    </w:tbl>
    <w:p w:rsidR="005705C4" w:rsidRPr="00BD4B2B" w:rsidRDefault="0091301B" w:rsidP="00A951EE">
      <w:pPr>
        <w:jc w:val="both"/>
        <w:rPr>
          <w:rFonts w:cs="B Nazanin"/>
          <w:sz w:val="24"/>
          <w:rtl/>
        </w:rPr>
        <w:sectPr w:rsidR="005705C4" w:rsidRPr="00BD4B2B" w:rsidSect="00A951EE">
          <w:headerReference w:type="default" r:id="rId24"/>
          <w:footerReference w:type="default" r:id="rId25"/>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46"/>
        <w:gridCol w:w="1011"/>
        <w:gridCol w:w="1564"/>
        <w:gridCol w:w="1200"/>
        <w:gridCol w:w="2109"/>
        <w:gridCol w:w="2131"/>
        <w:gridCol w:w="745"/>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۱۳,۲۴۵,۴۳۱,۰۰۰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۶۰ سانتی‌متر و ارتفاع ۸۰ سانتی‌متربا فاصله باز بین میله‌ها۵۰ میلی</w:t>
            </w:r>
            <w:r w:rsidRPr="00AE0539">
              <w:rPr>
                <w:rFonts w:eastAsia="HM FLotoos" w:cs="B Nazanin"/>
                <w:color w:val="000000"/>
                <w:sz w:val="22"/>
                <w:szCs w:val="22"/>
                <w:cs/>
                <w:lang w:bidi="fa-IR"/>
              </w:rPr>
              <w:t>‎‎‎‌</w:t>
            </w:r>
            <w:r w:rsidRPr="00AE0539">
              <w:rPr>
                <w:rFonts w:eastAsia="HM FLotoos" w:cs="B Nazanin"/>
                <w:color w:val="000000"/>
                <w:sz w:val="22"/>
                <w:szCs w:val="22"/>
                <w:rtl/>
                <w:lang w:bidi="fa-IR"/>
              </w:rPr>
              <w:t>‏متر.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۱۴,۲۴۴,۹۱۸,۰۰۰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۸۰ و ارتفاع تا ۱۰۰ سانتی‌متر با فاصله باز بین میله‌ها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۱۵,۲۴۴,۴۷۳,۰۰۰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۱۰۰ و ارتفاع تا ۱۲۰ سانتی‌متر با فاصله باز بین میله‌ها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۱۶,۲۳۰,۶۱۷,۰۰۰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۱۲۰ و ارتفاع تا ۱۳۰ سانتی‌متر با فاصله باز بین میله‌ها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۱۷,۲۳۸,۳۸۴,۰۰۰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۱۴۰ و ارتفاع تا ۱۴۰ سانتی‌متر با فاصله باز بین میله‌ها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۱۸,۲۸۰,۲۲۵,۰۰۰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۱۶۰ و ارتفاع تا ۱۶۰ سانتی‌متر با فاصله باز بین میله‌ها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۱۹,۲۳۹,۶۴۸,۰۰۰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۱۸۰ و ارتفاع تا ۱۸۰ سانتی‌متر با فاصله باز بین میله‌ها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۲۱,۳۰۸,۹۲۵,۰۰۰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۲۰۰ و ارتفاع تا ۲۰۰ سانتی‌متر با فاصله باز بین میله‌ها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۱۳,۷۵۹,۲۲۲,۰۰۰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تا ۶۰ و ارتفاع تا ۸۰ سانتی‌متر با فاصله باز بین میله‌ها 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۱۵,۲۳۹,۹۴۵,۰۰۰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۸۰ و ارتفاع تا ۱۰۰ سانتی‌متر با فاصله باز بین میله‌ها 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۱۶,۷۱۷,۱۲۳,۰۰۰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۱۰۰ و ارتفاع تا ۱۲۰ سانتی‌متر با فاصله باز بین میله‌ها 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۱۸,۲۱۹,۹۲۳,۰۰۰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۱۲۰ و ارتفاع تا ۱۳۰ سانتی‌متر با فاصله باز بین میله‌ها 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۱۹,۷۱۷,۱۰۷,۰۰۰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۱۴۰ و ارتفاع تا ۱۴۰ سانتی‌متر با فاصله باز بین میله‌ها 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۲۱,۷۸۵,۴۲۶,۰۰۰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۱۶۰ و ارتفاع تا ۱۶۰ سانتی‌متر با فاصله باز بین میله‌ها 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۲۳,۷۸۸,۹۲۴,۰۰۰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۱۸۰ و ارتفاع تا ۱۸۰ سانتی‌متر با فاصله باز بین میله‌ها 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۲۶,۲۹۲,۰۱۹,۰۰۰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۲۰۰ و ارتفاع تا ۲۰۰ سانتی‌متر با فاصله باز بین میله‌ها 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۱۴,۲۵۰,۲۸۷,۰۰۰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تا ۶۰ و ارتفاع تا ۸۰ سانتی‌متر با فاصله باز بین میله‌ها ۱۰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۱۵,۷۳۴,۵۱۱,۰۰۰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۸۰ و ارتفاع تا ۱۰۰ سانتی‌متر با فاصله باز بین میله‌ها ۱۰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۰۳۰۱۱۸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۱۷,۲۳۲,۵۶۳,۰۰۰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۱۰۰ و ارتفاع تا ۱۲۰ سانتی‌متر با فاصله باز بین میله‌ها ۱۰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۰۳۰۱۱۹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۱۹,۲۱۷,۶۶۵,۰۰۰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۱۲۰ و ارتفاع تا ۱۳۰ سانتی‌متر با فاصله باز بین میله‌ها ۱۰ میلی‌متر.</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ascii="Cambria" w:eastAsia="HM FLotoos" w:hAnsi="Cambria" w:cs="Cambria" w:hint="cs"/>
                <w:color w:val="000000"/>
                <w:sz w:val="22"/>
                <w:szCs w:val="22"/>
                <w:rtl/>
                <w:lang w:bidi="fa-IR"/>
              </w:rPr>
              <w:t>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۰۳۰۱۲۰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۲۱,۲۵۵,۷۴۷,۰۰۰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۱۴۰ و ارتفاع تا ۱۴۰ سانتی‌متر با فاصله باز بین میله‌ها ۱۰ میلی‌متر.</w:t>
            </w:r>
            <w:r w:rsidRPr="00AE0539">
              <w:rPr>
                <w:rFonts w:ascii="Cambria" w:eastAsia="HM FLotoos" w:hAnsi="Cambria" w:cs="Cambria" w:hint="cs"/>
                <w:color w:val="000000"/>
                <w:sz w:val="22"/>
                <w:szCs w:val="22"/>
                <w:rtl/>
                <w:lang w:bidi="fa-IR"/>
              </w:rPr>
              <w:t>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۰۳۰۱۲۱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۲۳,۲۸۹,۰۵۸,۰۰۰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۱۶۰ و ارتفاع تا ۱۶۰ سانتی‌متر با فاصله باز بین میله‌ها ۱۰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۰۳۰۱۲۲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۲۵,۸۱۸,۱۰۵,۰۰۰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۱۸۰ و ارتفاع تا ۱۸۰ سانتی‌متر با فاصله باز بین میله‌ها ۱۰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۰۳۰۱۲۳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۲۸,۲۸۰,۰۱۴,۰۰۰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باراسکرین جهت نصب در کانال به عرض ۲۰۰ و ارتفاع تا ۲۰۰ سانتی‌متر با فاصله باز بین میله‌ها ۱۰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۰۳۰۱۲۴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۱۳,۲۳۲,۱۹۹,۰۰۰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 دانه از نوع باراسکرین جهت نصب در کانال به عرض تا ۶۰ و ارتفاع تا ۸۰ سانتی‌متر با فاصله باز بین میله‌ها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۰۳۰۱۲۵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۱۵,۰۳۴,۵۰۰,۰۰۰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 دانه از نوع باراسکرین جهت نصب در کانال به عرض ۸۰ و ارتفاع تا ۱۰۰ سانتی‌متر با فاصله باز بین میله‌ها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۰۳۰۱۲۶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۱۷,۰۴۵,۷۴۴,۰۰۰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باراسکرین جهت نصب در کانال به عرض ۱۰۰ و ارتفاع تا ۱۲۰ سانتی‌متر با فاصله باز بین میله‌ها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۰۳۰۱۲۷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۱۸,۶۲۹,۶۹۰,۰۰۰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باراسکرین جهت نصب در کانال به عرض ۱۲۰ و ارتفاع تا ۱۳۰ سانتی‌متر با فاصله باز بین میله‌ها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۰۳۰۱۲۸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۲۰,۲۱۳,۶۳۸,۰۰۰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باراسکرین جهت نصب در کانال به عرض ۱۴۰ و ارتفاع تا ۱۴۰ سانتی‌متر با فاصله باز بین میله‌ها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۰۳۰۱۲۹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۲۳,۱۱۱,۷۸۷,۰۰۰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باراسکرین جهت نصب در کانال به عرض ۱۶۰ و ارتفاع تا ۱۶۰ سانتی‌متر با فاصله باز بین میله‌ها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۰۳۰۱۳۰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۲۵,۸۱۲,۴۸۸,۰۰۰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باراسکرین جهت نصب در کانال به عرض ۱۸۰ و ارتفاع تا ۱۸۰ سانتی‌متر با فاصله باز بین میله‌ها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۰۳۰۱۳۱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۲۸,۷۹۴,۳۲۹,۰۰۰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باراسکرین جهت نصب در کانال به عرض ۲۰۰ و ارتفاع تا ۲۰۰ سانتی‌متر با فاصله باز بین میله‌ها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۰۳۰۱۳۲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۱۱,۸۶۶,۵۵۴,۰۰۰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باراسکرین جهت نصب در کانال به عرض تا ۶۰ و ارتفاع تا ۸۰ سانتی‌متر با فاصله باز بین میله‌ها ۴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۰۳۰۱۳۳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۱۳,۴۹۲,۵۹۱,۰۰۰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باراسکرین جهت نصب در کانال به عرض ۸۰ و ارتفاع تا ۱۰۰ سانتی‌متر با فاصله باز بین میله‌ها ۴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۰۳۰۱۳۴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۱۵,۳۴۶,۵۹۲,۰۰۰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باراسکرین جهت نصب در کانال به عرض ۱۰۰ و ارتفاع تا ۱۲۰ سانتی‌متر با فاصله باز بین میله‌ها ۴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۰۳۰۱۳۵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۱۷,۱۸۱,۹۰۱,۰۰۰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باراسکرین جهت نصب در کانال به عرض ۱۲۰ و ارتفاع تا ۱۳۰ سانتی‌متر با فاصله باز بین میله‌ها ۴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۰۳۰۱۳۶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۱۸,۱۸۰,۹۷۰,۰۰۰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باراسکرین جهت نصب در کانال به عرض ۱۴۰ و ارتفاع تا ۱۴۰ سانتی‌متر با فاصله باز بین میله‌ها ۴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۰۳۰۱۳۷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۱۹,۱۰۱,۴۸۷,۰۰۰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باراسکرین جهت نصب در کانال به عرض ۱۶۰ و ارتفاع تا ۱۶۰ سانتی‌متر با فاصله باز بین میله‌ها ۴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۰۳۰۱۳۸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۲۱,۰۹۳,۸۹۸,۰۰۰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باراسکرین جهت نصب در کانال به عرض ۱۸۰ و ارتفاع تا ۱۸۰ سانتی‌متر با فاصله باز بین میله‌ها ۴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۰۳۰۱۳۹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۲۳,۹۰۸,۵۰۸,۰۰۰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باراسکرین جهت نصب در کانال به عرض ۲۰۰ و ارتفاع تا ۲۰۰ سانتی‌متر با فاصله باز بین میله‌ها ۴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۰۳۰۱۴۰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۱۲,۳۵۹,۲۱۹,۰۰۰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آشغالگیر مکانیکی درشت‌دانه از نوع استپ اسکرین جهت نصب در کانال به عرض تا ۶۰ و ارتفاع تا ۸۰ سانتی‌متر با فاصله باز بین میله‌ها ۱۰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۱۵,۱۷۴,۲۳۳,۰۰۰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استپ اسکرین جهت نصب در کانال به عرض ۸۰ سانتی‌متر و ارتفاع تا۱۰۰ سانتی‌متر با فاصله باز بین میله‌ها ۱۰ میلی‌متر.</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۱۷,۶۶۵,۴۰۹,۰۰۰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استپ اسکرین جهت نصب در کانال به عرض ۱۰۰ و ارتفاع تا ۱۲۰ سانتی‌متر با فاصله باز بین میله‌ها ۱۰ میلی‌متر.</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۲۰,۵۳۳,۵۲۴,۰۰۰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استپ اسکرین جهت نصب در کانال به عرض ۱۲۰ و ارتفاع تا ۱۳۰ سانتی‌متر با فاصله باز بین میله‌ها ۱۰ میلی‌متر.</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۲۳,۳۲۲,۰۹۷,۰۰۰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استپ اسکرین جهت نصب در کانال به عرض ۱۴۰ و ارتفاع تا ۱۴۰ سانتی‌متر با فاصله باز بین میله‌ها ۱۰میلی‌متر.</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۲۶,۰۲۷,۵۳۶,۰۰۰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استپ اسکرین جهت نصب در کانال به عرض ۱۶۰ و ارتفاع تا ۱۶۰ سانتی‌متر با فاصله باز بین میله‌ها ۱۰ میلی‌متر.</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۲۸,۷۴۸,۳۲۵,۰۰۰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استپ اسکرین جهت نصب در کانال به عرض ۱۸۰ و ارتفاع تا ۱۸۰ سانتی‌متر با فاصله باز بین میله‌ها ۱۰ میلی‌متر.</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۳۰,۴۷۶,۱۴۰,۰۰۰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استپ اسکرین جهت نصب در کانال به عرض ۲۰۰ و ارتفاع تا ۲۰۰ سانتی‌متر با فاصله باز بین میله‌ها ۱۰ میلی‌متر.</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۱۳,۲۱۳,۳۶۶,۰۰۰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آشغالگیر مکانیکی ریزدانه از نوع استپ اسکرین جهت نصب در کانال به عرض تا ۶۰ و ارتفاع تا ۸۰ سانتی‌متر با فاصله باز بین میله‌ها ۶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۱۶,۳۶۹,۸۷۳,۰۰۰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استپ اسکرین جهت نصب در کانال به عرض ۸۰ و ارتفاع تا ۱۰۰ سانتی‌متر با فاصله باز بین میله‌ها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۰۳۰۲۱۸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۱۹,۷۶۲,۰۴۷,۰۰۰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استپ اسکرین جهت نصب در کانال به عرض ۱۰۰ و ارتفاع تا ۱۲۰ سانتی‌متر با فاصله باز بین میله‌ها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۰۳۰۲۱۹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۲۳,۱۱۶,۳۷۳,۰۰۰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 آشغالگیر مکانیکی ریزدانه از نوع استپ اسکرین جهت نصب در کانال به عرض ۱۲۰ و ارتفاع تا ۱۳۰ سانتی‌متر با فاصله باز بین میله‌ها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۰۳۰۲۲۰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۲۶,۵۴۳,۱۶۰,۰۰۰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استپ اسکرین جهت نصب در کانال به عرض ۱۴۰ و ارتفاع تا ۱۴۰ سانتی‌متر با فاصله باز بین میله‌ها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۰۳۰۲۲۱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۳۰,۰۲۷,۴۹۵,۰۰۰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آشغالگیر مکانیکی ریزدانه از نوع استپ اسکرین جهت نصب در کانال به عرض ۱۶۰ و ارتفاع تا ۱۶۰ سانتی‌متر با فاصله باز بین میله‌ها ۶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۰۳۰۲۲۲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۳۳,۶۵۱,۶۵۷,۰۰۰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استپ اسکرین جهت نصب در کانال به عرض ۱۸۰ و ارتفاع تا ۱۸۰ سانتی‌متر با فاصله باز بین میله‌ها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۰۳۰۲۲۳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۳۷,۷۱۴,۱۱۳,۰۰۰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استپ اسکرین جهت نصب در کانال به عرض ۲۰۰ و ارتفاع تا ۲۰۰ سانتی‌متر با فاصله باز بین میله‌ها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۰۳۰۲۲۴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۱۳,۹۶۵,۴۸۳,۰۰۰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استپ اسکرین جهت نصب در کانال به عرض تا ۶۰ و ارتفاع تا ۸۰ سانتی‌متر با فاصله باز بین میله‌ها ۳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۰۳۰۲۲۵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۱۸,۳۸۷,۱۷۸,۰۰۰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استپ اسکرین جهت نصب در کانال به عرض ۸۰ و ارتفاع تا ۱۰۰ سانتی‌متر با فاصله باز بین میله‌ها ۳</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۰۳۰۲۲۶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۲۲,۶۷۸,۶۸۴,۰۰۰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استپ اسکرین جهت نصب در کانال به عرض ۱۰۰ و ارتفاع تا ۱۲۰ سانتی‌متر با فاصله باز بین میله‌ها ۳</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۰۳۰۲۲۷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۲۷,۰۰۲,۷۶۴,۰۰۰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استپ اسکرین جهت نصب در کانال به عرض ۱۲۰ و ارتفاع تا ۱۳۰ سانتی‌متر با فاصله باز بین میله‌ها ۳</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۰۳۰۲۲۸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۳۱,۶۴۹,۵۱۳,۰۰۰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استپ اسکرین جهت نصب در کانال به عرض ۱۴۰ و ارتفاع تا ۱۴۰ سانتی‌متر با فاصله باز بین میله‌ها ۳</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۰۳۰۲۲۹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۳۶,۴۳۶,۱۸۳,۰۰۰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استپ اسکرین جهت نصب در کانال به عرض ۱۶۰ و ارتفاع تا ۱۶۰ سانتی‌متر با فاصله باز بین میله‌ها ۳</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۰۳۰۲۳۰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۴۱,۱۰۳,۶۸۶,۰۰۰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استپ اسکرین جهت نصب در کانال به عرض ۱۸۰ و ارتفاع تا ۱۸۰ سانتی‌متر با فاصله باز بین میله‌ها ۳</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۰۳۰۲۳۱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۴۷,۳۵۱,۶۹۴,۰۰۰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استپ اسکرین جهت نصب در کانال به عرض ۲۰۰ و ارتفاع تا ۲۰۰ سانتی‌متر با فاصله باز بین میله‌ها ۳</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۰۳۰۲۳۲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۱۵,۲۷۱,۰۶۶,۰۰۰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استپ اسکرین جهت نصب در کانال به عرض تا ۶۰ و ارتفاع تا ۸۰ سانتی‌متر با فاصله باز بین میله‌ها 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۰۳۰۲۳۳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۲۰,۲۷۲,۸۸۲,۰۰۰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آشغالگیر مکانیکی ریزدانه از نوع استپ اسکرین جهت نصب در کانال به عرض ۸۰ و ارتفاع تا ۱۰۰ سانتی‌متر با فاصله باز بین میله‌ها ۲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۰۳۰۲۳۴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۲۵,۲۷۴,۸۵۸,۰۰۰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استپ اسکرین جهت نصب در کانال به عرض ۱۰۰ و ارتفاع تا ۱۲۰ سانتی‌متر با فاصله باز بین میله‌ها 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۰۳۰۲۳۵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۳۰,۳۱۶,۸۶۴,۰۰۰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آشغالگیر مکانیکی ریزدانه از نوع استپ اسکرین جهت نصب در کانال به عرض ۱۲۰ و ارتفاع تا ۱۳۰ سانتی‌متر با فاصله باز بین میله‌ها ۲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۰۳۰۲۳۶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۳۵,۳۱۷,۲۲۴,۰۰۰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آشغالگیر مکانیکی ریزدانه از نوع استپ اسکرین جهت نصب در کانال به عرض ۱۴۰ و ارتفاع تا ۱۴۰ سانتی‌متر با فاصله باز بین میله‌ها ۲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۰۳۰۲۳۷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۴۰,۳۹۶,۸۶۹,۰۰۰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استپ اسکرین جهت نصب در کانال به عرض ۱۶۰ و ارتفاع تا ۱۶۰ سانتی‌متر با فاصله باز بین میله‌ها 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۰۳۰۲۳۸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۴۵,۴۰۹,۸۲۲,۰۰۰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آشغالگیر مکانیکی ریزدانه از نوع استپ اسکرین جهت نصب در کانال به عرض ۱۸۰ و ارتفاع تا ۱۸۰ سانتی‌متر با فاصله باز بین میله‌ها ۲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۰۳۰۲۳۹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۵۰,۴۱۱,۷۹۹,۰۰۰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آشغالگیر مکانیکی ریزدانه از نوع استپ اسکرین جهت نصب در کانال به عرض ۲۰۰ و ارتفاع تا ۲۰۰ سانتی‌متر با فاصله باز بین میله‌ها ۲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۰۳۰۲۴۰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۱۱,۵۱۴,۲۰۶,۰۰۰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بلت‌اسکرین همراه با چنگک جهت نصب در کانال به عرض تا ۶۰ و ارتفاع تا ۸۰ سانتی‌متر با فاصله باز بین میله‌ها ۱۵میلی‌متر.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۱۴,۲۷۶,۳۳۰,۰۰۰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بلت‌اسکرین همراه با چنگک جهت نصب در کانال به عرض ۸۰ و ارتفاع تا ۱۰۰ سانتی‌متر با فاصله باز بین میله‌ها 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۱۶,۷۳۴,۲۷۳,۰۰۰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بلت‌اسکرین همراه با چنگک جهت نصب در کانال به عرض ۱۰۰ و ارتفاع تا ۱۲۰ سانتی‌متر با فاصله باز بین میله‌ها 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۱۹,۲۹۲,۸۲۴,۰۰۰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بلت‌اسکرین همراه با چنگک جهت نصب در کانال به عرض ۱۲۰ و ارتفاع تا ۱۳۰ سانتی‌متر با فاصله باز بین میله‌ها 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۲۱,۵۹۸,۷۲۶,۰۰۰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بلت‌اسکرین همراه با چنگک جهت نصب در کانال به عرض ۱۴۰ و ارتفاع تا ۱۴۰ سانتی‌متر با فاصله باز بین میله‌ها 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۲۴,۴۸۹,۹۸۸,۰۰۰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بلت‌اسکرین همراه با چنگک جهت نصب در کانال به عرض ۱۶۰ و ارتفاع تا ۱۶۰ سانتی‌متر با فاصله باز بین میله‌ها 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۲۶,۵۱۹,۲۹۶,۰۰۰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بلت‌اسکرین همراه با چنگک جهت نصب در کانال به عرض ۱۸۰ و ارتفاع تا ۱۸۰ سانتی‌متر با فاصله باز بین میله‌ها 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۲۹,۵۲۲,۵۷۱,۰۰۰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بلت‌اسکرین همراه با چنگک جهت نصب در کانال به عرض ۲۰۰ و ارتفاع تا ۲۰۰ سانتی‌متر با فاصله باز بین میله‌ها 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۱۲,۲۷۶,۵۴۹,۰۰۰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بلت‌اسکرین همراه با چنگک جهت نصب در کانال به عرض ۶۰ و ارتفاع ۸۰ سانتی‌متر با فاصله باز بین میله‌ها ۱۰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۱۴,۸۱۵,۷۴۳,۰۰۰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بلت‌اسکرین همراه با چنگک جهت نصب در کانال به عرض ۸۰ و ارتفاع تا ۱۰۰ سانتی‌متر با فاصله باز بین میله‌ها ۱۰میلی‌متر.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۱۷,۱۴۹,۱۴۳,۰۰۰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بلت‌اسکرین همراه با چنگک جهت نصب در کانال به عرض ۱۰۰ و ارتفاع تا ۱۲۰ سانتی‌متر با فاصله باز بین میله‌ها ۱۰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۱۹,۷۴۵,۸۴۷,۰۰۰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بلت‌اسکرین همراه با چنگک جهت نصب در کانال به عرض ۱۲۰ و ارتفاع تا ۱۳۰ سانتی‌متر با فاصله باز بین میله‌ها ۱۰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۲۲,۲۶۱,۲۵۳,۰۰۰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بلت‌اسکرین همراه با چنگک جهت نصب در کانال به عرض ۱۴۰ و ارتفاع تا ۱۴۰ سانتی‌متر با فاصله باز بین میله‌ها ۱۰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۲۴,۷۷۶,۲۷۱,۰۰۰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بلت‌اسکرین همراه با چنگک جهت نصب در کانال به عرض ۱۶۰ و ارتفاع تا ۱۶۰ سانتی‌متر با فاصله باز بین میله‌ها ۱۰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۲۷,۴۴۹,۴۷۷,۰۰۰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درشت‌دانه از نوع بلت‌اسکرین همراه با چنگک جهت نصب در کانال به عرض ۱۸۰ و ارتفاع تا ۱۸۰ سانتی‌متر با فاصله باز بین میله‌ها ۱۰ میلی‌متر.</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ascii="Cambria" w:eastAsia="HM FLotoos" w:hAnsi="Cambria" w:cs="Cambria" w:hint="cs"/>
                <w:color w:val="000000"/>
                <w:sz w:val="22"/>
                <w:szCs w:val="22"/>
                <w:rtl/>
                <w:lang w:bidi="fa-IR"/>
              </w:rPr>
              <w:t>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۲۹,۹۵۰,۲۶۷,۰۰۰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درشت دانه از نوع بلت‌اسکرین همراه با چنگک جهت نصب در کانال به عرض ۲۰۰ و ارتفاع تا ۲۰۰ سانتی‌متر با فاصله باز بین میله‌ها ۱۰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۱۳,۰۴۸,۳۶۸,۰۰۰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تا ۶۰ و ارتفاع تا ۸۰ سانتی‌متر با فاصله باز بین میله‌ها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۱۵,۷۷۳,۱۷۸,۰۰۰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۸۰ و ارتفاع تا ۱۰۰ سانتی‌متر با فاصله باز بین میله‌ها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۰۳۰۳۱۸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۱۹,۱۴۹,۲۰۷,۰۰۰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۱۰۰‌ و ارتفاع تا ۱۲۰ سانتی‌متر با فاصله باز بین میله‌ها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۰۳۰۳۱۹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۲۲,۳۰۶,۷۳۰,۰۰۰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۱۲۰‌ و ارتفاع تا ۱۳۰ سانتی‌متر با فاصله باز بین میله‌ها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۰۳۰۳۲۰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۲۵,۴۱۹,۹۴۲,۰۰۰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۱۴۰ و ارتفاع تا ۱۴۰ سانتی‌متر با فاصله باز بین میله‌ها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۰۳۰۳۲۱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۲۸,۴۷۸,۷۳۰,۰۰۰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۱۶۰‌ و ارتفاع تا ۱۶۰ سانتی‌متر با فاصله باز بین میله‌ها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۰۳۰۳۲۲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۳۲,۴۱۹,۲۲۹,۰۰۰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۱۸۰ و ارتفاع تا ۱۸۰ سانتی‌متر با فاصله باز بین میله‌ها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۰۳۰۳۲۳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۳۶,۱۶۵,۴۸۷,۰۰۰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۲۰۰ و ارتفاع تا ۲۰۰ سانتی‌متر با فاصله باز بین میله‌ها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۰۳۰۳۲۴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۱۴,۲۸۵,۵۶۹,۰۰۰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تا ۶۰ و ارتفاع تا ۸۰ سانتی‌متر با فاصله باز بین میله‌ها ۳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۰۳۰۳۲۵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۱۷,۴۷۲,۵۳۳,۰۰۰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۸۰ و ارتفاع تا ۱۰۰ سانتی‌متر با فاصله باز بین میله‌ها ۳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۰۳۰۳۲۶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۲۱,۵۱۳,۲۲۳,۰۰۰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۱۰۰ و ارتفاع تا ۱۲۰ سانتی‌متر با فاصله باز بین میله‌ها ۳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۰۳۰۳۲۷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۲۵,۷۷۲,۲۹۵,۰۰۰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۱۲۰ و ارتفاع تا ۱۳۰ سانتی‌متر با فاصله باز بین میله‌ها ۳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۰۳۰۳۲۸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۳۰,۴۱۸,۵۰۲,۰۰۰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۱۴۰ و ارتفاع تا ۱۴۰ سانتی‌متر با فاصله باز بین میله‌ها ۳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۰۳۰۳۲۹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۳۴,۵۷۸,۳۴۲,۰۰۰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۱۶۰ و ارتفاع تا ۱۶۰ سانتی‌متر با فاصله باز بین میله‌ها ۳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۰۳۰۳۳۰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۴۰,۰۳۷,۵۶۴,۰۰۰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۱۸۰ و ارتفاع تا ۱۸۰ سانتی‌متر با فاصله باز بین میله‌ها ۳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۰۳۰۳۳۱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۴۶,۲۶۱,۱۴۰,۰۰۰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۲۰۰ و ارتفاع تا ۲۰۰ سانتی‌متر با فاصله باز بین میله‌ها ۳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۰۳۰۳۳۲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۱۴,۸۰۶,۰۲۶,۰۰۰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تا ۶۰ و ارتفاع تا ۸۰ سانتی‌متر با فاصله باز بین میله‌ها 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۰۳۰۳۳۳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۱۹,۳۲۸,۹۱۹,۰۰۰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۸۰ و ارتفاع تا ۱۰۰ سانتی‌متر با فاصله باز بین میله‌ها 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۰۳۰۳۳۴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۲۳,۹۹۷,۷۳۳,۰۰۰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۱۰۰ و ارتفاع تا ۱۲۰ سانتی‌متر با فاصله باز بین میله‌ها 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۰۳۰۳۳۵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۲۸,۸۲۲,۲۷۲,۰۰۰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۱۲۰ و ارتفاع تا ۱۳۰ سانتی‌متر با فاصله باز بین میله‌ها 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۰۳۰۳۳۶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۳۳,۶۹۳,۷۲۵,۰۰۰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۱۴۰ و ارتفاع تا ۱۴۰ سانتی‌متر با فاصله باز بین میله‌ها 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۰۳۰۳۳۷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۳۸,۴۸۹,۹۹۹,۰۰۰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۱۶۰ و ارتفاع تا ۱۶۰ سانتی‌متر با فاصله باز بین میله‌ها 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۰۳۰۳۳۸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۴۳,۱۱۰,۱۶۲,۰۰۰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۱۸۰ و ارتفاع تا ۱۸۰ سانتی‌متر با فاصله باز بین میله‌ها 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۰۳۰۳۳۹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۴۸,۷۴۸,۷۶۰,۰۰۰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آشغالگیر مکانیکی ریزدانه از نوع بلت‌اسکرین همراه با چنگک جهت نصب در کانال به عرض ۲۰۰ و ارتفاع تا ۲۰۰ سانتی‌متر با فاصله باز بین میله‌ها ۲ میلیمتر</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۰۳۰۳۴۰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۱,۷۴۲,۹۵۰,۰۰۰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اسکروکامپکتور به ظرفیت ورودی تا ۲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۰۳۰۴۰۱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۱,۹۷۶,۴۳۷,۰۰۰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اسکروکامپکتور به ظرفیت ورودی بیش از ۲ و تا ۴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۰۳۰۴۰۲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۲,۶۳۶,۳۲۴,۰۰۰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اسکروکامپکتور به ظرفیت ورودی بیش از ۴ و تا ۸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۰۳۰۴۰۳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۲,۹۱۹,۰۹۳,۰۰۰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اسکروکامپکتور به ظرفیت ورودی بیش از ۸ و تا ۱۰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۰۳۰۴۰۴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۱,۸۸۱,۱۹۲,۰۰۰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کلاسیفایر به ظرفیت تا ۱۰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۰۳۰۵۰۱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۲,۱۶۶,۹۱۰,۰۰۰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کلاسیفایر به ظرفیت بیش از ۱۰ و تا ۲۰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۰۳۰۵۰۲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۲,۵۳۴,۰۱۳,۰۰۰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کلاسیفایر به ظرفیت بیش از ۲۰ و تا ۴۰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۰۳۰۵۰۳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۳,۲۰۹,۵۳۱,۰۰۰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کلاسیفایر به ظرفیت بیش از ۴۰ و تا ۶۰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۰۳۰۵۰۴</w:t>
            </w:r>
          </w:p>
        </w:tc>
      </w:tr>
    </w:tbl>
    <w:p w:rsidR="00C63B43" w:rsidRPr="00BD4B2B" w:rsidRDefault="00C63B43">
      <w:pPr>
        <w:rPr>
          <w:rFonts w:cs="B Nazanin"/>
          <w:rtl/>
        </w:rPr>
        <w:sectPr w:rsidR="00C63B43" w:rsidRPr="00BD4B2B" w:rsidSect="00831FAB">
          <w:headerReference w:type="default" r:id="rId26"/>
          <w:footerReference w:type="default" r:id="rId27"/>
          <w:pgSz w:w="11906" w:h="16838"/>
          <w:pgMar w:top="1584" w:right="850" w:bottom="1138" w:left="850" w:header="562" w:footer="562" w:gutter="0"/>
          <w:cols w:space="720"/>
          <w:bidi/>
          <w:rtlGutter/>
          <w:docGrid w:linePitch="360"/>
        </w:sectPr>
      </w:pPr>
    </w:p>
    <w:p w:rsidR="00520175" w:rsidRPr="00AE0539" w:rsidRDefault="00561FB8" w:rsidP="00520175">
      <w:pPr>
        <w:pStyle w:val="Heading1"/>
        <w:jc w:val="both"/>
        <w:rPr>
          <w:rFonts w:eastAsia="Times New Roman" w:cs="B Nazanin"/>
          <w:sz w:val="24"/>
          <w:rtl/>
        </w:rPr>
      </w:pPr>
      <w:bookmarkStart w:id="11" w:name="_Toc192576789"/>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چهارم</w:t>
      </w:r>
      <w:r w:rsidRPr="00AE0539">
        <w:rPr>
          <w:rFonts w:eastAsia="Times New Roman" w:cs="B Nazanin"/>
          <w:sz w:val="24"/>
          <w:rtl/>
        </w:rPr>
        <w:t xml:space="preserve"> </w:t>
      </w:r>
      <w:r w:rsidRPr="00AE0539">
        <w:rPr>
          <w:rFonts w:eastAsia="Times New Roman" w:cs="B Nazanin" w:hint="cs"/>
          <w:sz w:val="24"/>
          <w:rtl/>
        </w:rPr>
        <w:t>. بلوئرها</w:t>
      </w:r>
      <w:r w:rsidRPr="00AE0539">
        <w:rPr>
          <w:rFonts w:eastAsia="Times New Roman" w:cs="B Nazanin"/>
          <w:sz w:val="24"/>
          <w:rtl/>
        </w:rPr>
        <w:t xml:space="preserve"> </w:t>
      </w:r>
      <w:r w:rsidRPr="00AE0539">
        <w:rPr>
          <w:rFonts w:eastAsia="Times New Roman" w:cs="B Nazanin" w:hint="cs"/>
          <w:sz w:val="24"/>
          <w:rtl/>
        </w:rPr>
        <w:t>و</w:t>
      </w:r>
      <w:r w:rsidRPr="00AE0539">
        <w:rPr>
          <w:rFonts w:eastAsia="Times New Roman" w:cs="B Nazanin"/>
          <w:sz w:val="24"/>
          <w:rtl/>
        </w:rPr>
        <w:t xml:space="preserve"> </w:t>
      </w:r>
      <w:r w:rsidRPr="00AE0539">
        <w:rPr>
          <w:rFonts w:eastAsia="Times New Roman" w:cs="B Nazanin" w:hint="cs"/>
          <w:sz w:val="24"/>
          <w:rtl/>
        </w:rPr>
        <w:t>کمپرسورها</w:t>
      </w:r>
      <w:bookmarkEnd w:id="11"/>
      <w:r w:rsidRPr="00AE0539">
        <w:rPr>
          <w:rFonts w:eastAsia="Times New Roman" w:cs="B Nazanin"/>
          <w:sz w:val="24"/>
          <w:rtl/>
        </w:rPr>
        <w:t xml:space="preserve"> </w:t>
      </w:r>
    </w:p>
    <w:p w:rsidR="00520175" w:rsidRPr="00BD4B2B" w:rsidRDefault="0091301B" w:rsidP="00520175">
      <w:pPr>
        <w:tabs>
          <w:tab w:val="left" w:pos="3741"/>
        </w:tabs>
        <w:jc w:val="both"/>
        <w:rPr>
          <w:rFonts w:cs="B Nazanin"/>
          <w:b/>
          <w:bCs/>
          <w:szCs w:val="20"/>
          <w:rtl/>
          <w:lang w:bidi="fa-IR"/>
        </w:rPr>
      </w:pPr>
    </w:p>
    <w:p w:rsidR="00520175" w:rsidRPr="00BD4B2B" w:rsidRDefault="00561FB8" w:rsidP="0096636C">
      <w:pPr>
        <w:rPr>
          <w:rFonts w:cs="B Nazanin"/>
          <w:b/>
          <w:bCs/>
        </w:rPr>
      </w:pPr>
      <w:r w:rsidRPr="00BD4B2B">
        <w:rPr>
          <w:rFonts w:cs="B Nazanin" w:hint="cs"/>
          <w:b/>
          <w:bCs/>
          <w:rtl/>
        </w:rPr>
        <w:t>مقدمه</w:t>
      </w:r>
    </w:p>
    <w:p w:rsidR="00520175" w:rsidRPr="00BD4B2B" w:rsidRDefault="00561FB8" w:rsidP="00520175">
      <w:pPr>
        <w:tabs>
          <w:tab w:val="decimal" w:pos="452"/>
        </w:tabs>
        <w:spacing w:line="228" w:lineRule="auto"/>
        <w:contextualSpacing/>
        <w:jc w:val="both"/>
        <w:rPr>
          <w:rFonts w:cs="B Nazanin"/>
          <w:sz w:val="24"/>
          <w:lang w:bidi="fa-IR"/>
        </w:rPr>
      </w:pPr>
      <w:r w:rsidRPr="00BD4B2B">
        <w:rPr>
          <w:rFonts w:cs="B Nazanin" w:hint="cs"/>
          <w:sz w:val="24"/>
          <w:rtl/>
          <w:lang w:bidi="fa-IR"/>
        </w:rPr>
        <w:t>1. در بهای ردیف‌های بلوئرها موضوع گروه 1 بهای بلوئر شاسی، کوپلینگ</w:t>
      </w:r>
      <w:r w:rsidRPr="00BD4B2B">
        <w:rPr>
          <w:rFonts w:cs="B Nazanin"/>
          <w:sz w:val="24"/>
          <w:rtl/>
          <w:lang w:bidi="fa-IR"/>
        </w:rPr>
        <w:softHyphen/>
      </w:r>
      <w:r w:rsidRPr="00BD4B2B">
        <w:rPr>
          <w:rFonts w:cs="B Nazanin" w:hint="cs"/>
          <w:sz w:val="24"/>
          <w:rtl/>
          <w:lang w:bidi="fa-IR"/>
        </w:rPr>
        <w:t xml:space="preserve">ها (از نوع اتصال با پولی و تسمه)، منیفلد همراه شیر یکطرفه، فیلتر ورودی </w:t>
      </w:r>
      <w:r w:rsidRPr="00BD4B2B">
        <w:rPr>
          <w:rFonts w:cs="B Nazanin"/>
          <w:sz w:val="24"/>
          <w:rtl/>
          <w:lang w:bidi="fa-IR"/>
        </w:rPr>
        <w:t>(</w:t>
      </w:r>
      <w:r w:rsidRPr="00BD4B2B">
        <w:rPr>
          <w:rFonts w:cs="B Nazanin"/>
          <w:sz w:val="24"/>
          <w:lang w:bidi="fa-IR"/>
        </w:rPr>
        <w:t>Intake Filter Silencer</w:t>
      </w:r>
      <w:r w:rsidRPr="00BD4B2B">
        <w:rPr>
          <w:rFonts w:cs="B Nazanin"/>
          <w:sz w:val="24"/>
          <w:rtl/>
          <w:lang w:bidi="fa-IR"/>
        </w:rPr>
        <w:t>)</w:t>
      </w:r>
      <w:r w:rsidRPr="00BD4B2B">
        <w:rPr>
          <w:rFonts w:cs="B Nazanin" w:hint="cs"/>
          <w:sz w:val="24"/>
          <w:rtl/>
          <w:lang w:bidi="fa-IR"/>
        </w:rPr>
        <w:t xml:space="preserve">، شیر اطمینان فشار </w:t>
      </w:r>
      <w:r w:rsidRPr="00BD4B2B">
        <w:rPr>
          <w:rFonts w:cs="B Nazanin"/>
          <w:sz w:val="24"/>
          <w:rtl/>
          <w:lang w:bidi="fa-IR"/>
        </w:rPr>
        <w:t>(</w:t>
      </w:r>
      <w:r w:rsidRPr="00BD4B2B">
        <w:rPr>
          <w:rFonts w:cs="B Nazanin"/>
          <w:sz w:val="24"/>
          <w:lang w:bidi="fa-IR"/>
        </w:rPr>
        <w:t>Pressure Safety Relief Valve</w:t>
      </w:r>
      <w:r w:rsidRPr="00BD4B2B">
        <w:rPr>
          <w:rFonts w:cs="B Nazanin"/>
          <w:sz w:val="24"/>
          <w:rtl/>
          <w:lang w:bidi="fa-IR"/>
        </w:rPr>
        <w:t>)</w:t>
      </w:r>
      <w:r w:rsidRPr="00BD4B2B">
        <w:rPr>
          <w:rFonts w:cs="B Nazanin" w:hint="cs"/>
          <w:sz w:val="24"/>
          <w:rtl/>
          <w:lang w:bidi="fa-IR"/>
        </w:rPr>
        <w:t xml:space="preserve">، اتصال قابل انعطاف مناسب جهت اتصال به خط خروجی </w:t>
      </w:r>
      <w:r w:rsidRPr="00BD4B2B">
        <w:rPr>
          <w:rFonts w:cs="B Nazanin"/>
          <w:sz w:val="24"/>
          <w:rtl/>
          <w:lang w:bidi="fa-IR"/>
        </w:rPr>
        <w:t>(</w:t>
      </w:r>
      <w:r w:rsidRPr="00BD4B2B">
        <w:rPr>
          <w:rFonts w:cs="B Nazanin"/>
          <w:sz w:val="24"/>
          <w:lang w:bidi="fa-IR"/>
        </w:rPr>
        <w:t>Flexible Sleeve</w:t>
      </w:r>
      <w:r w:rsidRPr="00BD4B2B">
        <w:rPr>
          <w:rFonts w:cs="B Nazanin"/>
          <w:sz w:val="24"/>
          <w:rtl/>
          <w:lang w:bidi="fa-IR"/>
        </w:rPr>
        <w:t>)</w:t>
      </w:r>
      <w:r w:rsidRPr="00BD4B2B">
        <w:rPr>
          <w:rFonts w:cs="B Nazanin" w:hint="cs"/>
          <w:sz w:val="24"/>
          <w:rtl/>
          <w:lang w:bidi="fa-IR"/>
        </w:rPr>
        <w:t xml:space="preserve"> و شیر راه‌اندازی</w:t>
      </w:r>
      <w:r w:rsidRPr="00BD4B2B">
        <w:rPr>
          <w:rFonts w:cs="B Nazanin"/>
          <w:sz w:val="24"/>
          <w:rtl/>
          <w:lang w:bidi="fa-IR"/>
        </w:rPr>
        <w:t>(</w:t>
      </w:r>
      <w:r w:rsidRPr="00BD4B2B">
        <w:rPr>
          <w:rFonts w:cs="B Nazanin"/>
          <w:sz w:val="24"/>
          <w:lang w:bidi="fa-IR"/>
        </w:rPr>
        <w:t>Start Unloading Valve</w:t>
      </w:r>
      <w:r w:rsidRPr="00BD4B2B">
        <w:rPr>
          <w:rFonts w:cs="B Nazanin"/>
          <w:sz w:val="24"/>
          <w:rtl/>
          <w:lang w:bidi="fa-IR"/>
        </w:rPr>
        <w:t xml:space="preserve">) </w:t>
      </w:r>
      <w:r w:rsidRPr="00BD4B2B">
        <w:rPr>
          <w:rFonts w:cs="B Nazanin" w:hint="cs"/>
          <w:sz w:val="24"/>
          <w:rtl/>
          <w:lang w:bidi="fa-IR"/>
        </w:rPr>
        <w:t xml:space="preserve"> و الکتروموتور از نوع 4 قطب ازنوع قفسه سنجابی، 3 فاز، پنجاه هرتز دارای کلاس حرارتی </w:t>
      </w:r>
      <w:r w:rsidRPr="00BD4B2B">
        <w:rPr>
          <w:rFonts w:cs="B Nazanin"/>
          <w:sz w:val="24"/>
          <w:lang w:bidi="fa-IR"/>
        </w:rPr>
        <w:t>F</w:t>
      </w:r>
      <w:r w:rsidRPr="00BD4B2B">
        <w:rPr>
          <w:rFonts w:cs="B Nazanin" w:hint="cs"/>
          <w:sz w:val="24"/>
          <w:rtl/>
          <w:lang w:bidi="fa-IR"/>
        </w:rPr>
        <w:t xml:space="preserve"> و </w:t>
      </w:r>
      <w:r w:rsidRPr="00BD4B2B">
        <w:rPr>
          <w:rFonts w:cs="B Nazanin"/>
          <w:sz w:val="24"/>
          <w:lang w:bidi="fa-IR"/>
        </w:rPr>
        <w:t>IP</w:t>
      </w:r>
      <w:r w:rsidRPr="00BD4B2B">
        <w:rPr>
          <w:rFonts w:cs="B Nazanin"/>
          <w:sz w:val="24"/>
          <w:rtl/>
          <w:lang w:bidi="fa-IR"/>
        </w:rPr>
        <w:t>54</w:t>
      </w:r>
      <w:r w:rsidRPr="00BD4B2B">
        <w:rPr>
          <w:rFonts w:cs="B Nazanin" w:hint="cs"/>
          <w:sz w:val="24"/>
          <w:rtl/>
          <w:lang w:bidi="fa-IR"/>
        </w:rPr>
        <w:t xml:space="preserve"> در نظر گرفته شده است.</w:t>
      </w:r>
    </w:p>
    <w:p w:rsidR="00520175" w:rsidRPr="00BD4B2B" w:rsidRDefault="00561FB8" w:rsidP="00520175">
      <w:pPr>
        <w:tabs>
          <w:tab w:val="decimal" w:pos="452"/>
        </w:tabs>
        <w:spacing w:line="228" w:lineRule="auto"/>
        <w:contextualSpacing/>
        <w:jc w:val="both"/>
        <w:rPr>
          <w:rFonts w:cs="B Nazanin"/>
          <w:sz w:val="24"/>
          <w:lang w:bidi="fa-IR"/>
        </w:rPr>
      </w:pPr>
      <w:r w:rsidRPr="00BD4B2B">
        <w:rPr>
          <w:rFonts w:cs="B Nazanin" w:hint="cs"/>
          <w:sz w:val="24"/>
          <w:rtl/>
          <w:lang w:bidi="fa-IR"/>
        </w:rPr>
        <w:t>2. در ردیف‌های گروه 1 در صورت استفاده از کابینت کاهنده صدا 10 درصد اضافه‌بها در نظر گرفته می‌شود.</w:t>
      </w:r>
    </w:p>
    <w:p w:rsidR="00520175" w:rsidRPr="00BD4B2B" w:rsidRDefault="00561FB8" w:rsidP="00520175">
      <w:pPr>
        <w:tabs>
          <w:tab w:val="decimal" w:pos="452"/>
        </w:tabs>
        <w:spacing w:line="228" w:lineRule="auto"/>
        <w:contextualSpacing/>
        <w:jc w:val="both"/>
        <w:rPr>
          <w:rFonts w:cs="B Nazanin"/>
          <w:sz w:val="24"/>
          <w:rtl/>
          <w:lang w:bidi="fa-IR"/>
        </w:rPr>
      </w:pPr>
      <w:r w:rsidRPr="00BD4B2B">
        <w:rPr>
          <w:rFonts w:cs="B Nazanin" w:hint="cs"/>
          <w:sz w:val="24"/>
          <w:rtl/>
          <w:lang w:bidi="fa-IR"/>
        </w:rPr>
        <w:t>3. در ردیفهای گروه 1 منظور از حداکثر دور، حداکثر دور بلوئر می‌باشد.</w:t>
      </w:r>
    </w:p>
    <w:p w:rsidR="00520175" w:rsidRPr="00BD4B2B" w:rsidRDefault="00561FB8" w:rsidP="00520175">
      <w:pPr>
        <w:tabs>
          <w:tab w:val="decimal" w:pos="452"/>
        </w:tabs>
        <w:spacing w:line="228" w:lineRule="auto"/>
        <w:contextualSpacing/>
        <w:jc w:val="both"/>
        <w:rPr>
          <w:rFonts w:cs="B Nazanin"/>
          <w:sz w:val="24"/>
          <w:lang w:bidi="fa-IR"/>
        </w:rPr>
      </w:pPr>
      <w:r w:rsidRPr="00BD4B2B">
        <w:rPr>
          <w:rFonts w:cs="B Nazanin" w:hint="cs"/>
          <w:sz w:val="24"/>
          <w:rtl/>
          <w:lang w:bidi="fa-IR"/>
        </w:rPr>
        <w:t xml:space="preserve">4. در بهای ردیف‌های بلوئرها موضوع گروه 2 بهای نازل ورودی، بلوئرتوربو، بیرینگ‌های مغناطیسی </w:t>
      </w:r>
      <w:r w:rsidRPr="00BD4B2B">
        <w:rPr>
          <w:rFonts w:cs="B Nazanin"/>
          <w:sz w:val="24"/>
          <w:rtl/>
          <w:lang w:bidi="fa-IR"/>
        </w:rPr>
        <w:t>(</w:t>
      </w:r>
      <w:r w:rsidRPr="00BD4B2B">
        <w:rPr>
          <w:rFonts w:cs="B Nazanin"/>
          <w:sz w:val="24"/>
          <w:lang w:bidi="fa-IR"/>
        </w:rPr>
        <w:t>Magnetic Bearing</w:t>
      </w:r>
      <w:r w:rsidRPr="00BD4B2B">
        <w:rPr>
          <w:rFonts w:cs="B Nazanin"/>
          <w:sz w:val="24"/>
          <w:rtl/>
          <w:lang w:bidi="fa-IR"/>
        </w:rPr>
        <w:t>)</w:t>
      </w:r>
      <w:r w:rsidRPr="00BD4B2B">
        <w:rPr>
          <w:rFonts w:cs="B Nazanin" w:hint="cs"/>
          <w:sz w:val="24"/>
          <w:rtl/>
          <w:lang w:bidi="fa-IR"/>
        </w:rPr>
        <w:t xml:space="preserve">، سیستم خنک‌کننده، الکتروموتور استاتور، شیر یک طرفه خروجی، شیر اطمینان فشار </w:t>
      </w:r>
      <w:r w:rsidRPr="00BD4B2B">
        <w:rPr>
          <w:rFonts w:cs="B Nazanin"/>
          <w:sz w:val="24"/>
          <w:rtl/>
          <w:lang w:bidi="fa-IR"/>
        </w:rPr>
        <w:t>(</w:t>
      </w:r>
      <w:r w:rsidRPr="00BD4B2B">
        <w:rPr>
          <w:rFonts w:cs="B Nazanin"/>
          <w:sz w:val="24"/>
          <w:lang w:bidi="fa-IR"/>
        </w:rPr>
        <w:t>Pressure Safety Relieve Valve</w:t>
      </w:r>
      <w:r w:rsidRPr="00BD4B2B">
        <w:rPr>
          <w:rFonts w:cs="B Nazanin"/>
          <w:sz w:val="24"/>
          <w:rtl/>
          <w:lang w:bidi="fa-IR"/>
        </w:rPr>
        <w:t>)</w:t>
      </w:r>
      <w:r w:rsidRPr="00BD4B2B">
        <w:rPr>
          <w:rFonts w:cs="B Nazanin" w:hint="cs"/>
          <w:sz w:val="24"/>
          <w:rtl/>
          <w:lang w:bidi="fa-IR"/>
        </w:rPr>
        <w:t>، فیلترهای ورودی، درایو و سیستم کنترل و راه‌اندازی فیلترهای هارمونیک به همراه کابینت در نظر گرفته شده است.</w:t>
      </w:r>
    </w:p>
    <w:p w:rsidR="00520175" w:rsidRPr="00BD4B2B" w:rsidRDefault="00561FB8" w:rsidP="00520175">
      <w:pPr>
        <w:tabs>
          <w:tab w:val="decimal" w:pos="452"/>
        </w:tabs>
        <w:spacing w:line="228" w:lineRule="auto"/>
        <w:contextualSpacing/>
        <w:jc w:val="both"/>
        <w:rPr>
          <w:rFonts w:cs="B Nazanin"/>
          <w:sz w:val="24"/>
          <w:lang w:bidi="fa-IR"/>
        </w:rPr>
      </w:pPr>
      <w:r w:rsidRPr="00BD4B2B">
        <w:rPr>
          <w:rFonts w:cs="B Nazanin" w:hint="cs"/>
          <w:sz w:val="24"/>
          <w:rtl/>
          <w:lang w:bidi="fa-IR"/>
        </w:rPr>
        <w:t>5. در ردیف‌های گروه 2 در صورت استفاده از بیرینگ هوایی (بالشتک هوایی) اضافه‌بهایی به ردیف اعمال نخواهد شد.</w:t>
      </w:r>
    </w:p>
    <w:p w:rsidR="00520175" w:rsidRPr="00BD4B2B" w:rsidRDefault="00561FB8" w:rsidP="00520175">
      <w:pPr>
        <w:tabs>
          <w:tab w:val="decimal" w:pos="452"/>
        </w:tabs>
        <w:spacing w:line="228" w:lineRule="auto"/>
        <w:contextualSpacing/>
        <w:jc w:val="both"/>
        <w:rPr>
          <w:rFonts w:cs="B Nazanin"/>
          <w:sz w:val="24"/>
          <w:lang w:bidi="fa-IR"/>
        </w:rPr>
      </w:pPr>
      <w:r w:rsidRPr="00BD4B2B">
        <w:rPr>
          <w:rFonts w:cs="B Nazanin" w:hint="cs"/>
          <w:sz w:val="24"/>
          <w:rtl/>
          <w:lang w:bidi="fa-IR"/>
        </w:rPr>
        <w:t xml:space="preserve">6. در بهای ردیف‌های هواده‌های سطحی موضوع ردیف‌های گروه 3 و 4 پره از جنس فایبرگلاس، الکتروموتور از نوع 4 قطب، قفسه سنجابی، 3 فاز، پنجاه هرتز دارای کلاس حرارتی </w:t>
      </w:r>
      <w:r w:rsidRPr="00BD4B2B">
        <w:rPr>
          <w:rFonts w:cs="B Nazanin"/>
          <w:sz w:val="24"/>
          <w:lang w:bidi="fa-IR"/>
        </w:rPr>
        <w:t>F</w:t>
      </w:r>
      <w:r w:rsidRPr="00BD4B2B">
        <w:rPr>
          <w:rFonts w:cs="B Nazanin" w:hint="cs"/>
          <w:sz w:val="24"/>
          <w:rtl/>
          <w:lang w:bidi="fa-IR"/>
        </w:rPr>
        <w:t xml:space="preserve"> و </w:t>
      </w:r>
      <w:r w:rsidRPr="00BD4B2B">
        <w:rPr>
          <w:rFonts w:cs="B Nazanin"/>
          <w:sz w:val="24"/>
          <w:lang w:bidi="fa-IR"/>
        </w:rPr>
        <w:t>IP</w:t>
      </w:r>
      <w:r w:rsidRPr="00BD4B2B">
        <w:rPr>
          <w:rFonts w:cs="B Nazanin"/>
          <w:sz w:val="24"/>
          <w:rtl/>
          <w:lang w:bidi="fa-IR"/>
        </w:rPr>
        <w:t>54</w:t>
      </w:r>
      <w:r w:rsidRPr="00BD4B2B">
        <w:rPr>
          <w:rFonts w:cs="B Nazanin" w:hint="cs"/>
          <w:sz w:val="24"/>
          <w:rtl/>
          <w:lang w:bidi="fa-IR"/>
        </w:rPr>
        <w:t xml:space="preserve"> گیربکس (در صورت نیاز)، شاسی استقرار با قابلیت تنظیم ارتفاع استغراق پروانه غلاف انتقال نیرو و بیرینگ</w:t>
      </w:r>
      <w:r w:rsidRPr="00BD4B2B">
        <w:rPr>
          <w:rFonts w:cs="B Nazanin"/>
          <w:sz w:val="24"/>
          <w:rtl/>
          <w:lang w:bidi="fa-IR"/>
        </w:rPr>
        <w:softHyphen/>
      </w:r>
      <w:r w:rsidRPr="00BD4B2B">
        <w:rPr>
          <w:rFonts w:cs="B Nazanin" w:hint="cs"/>
          <w:sz w:val="24"/>
          <w:rtl/>
          <w:lang w:bidi="fa-IR"/>
        </w:rPr>
        <w:t>ها دیده شده است. هواده‌های موضوع این گروه‌ها جهت نصب بر روی پل ثابت در نظر گرفته شده است.</w:t>
      </w:r>
    </w:p>
    <w:p w:rsidR="00520175" w:rsidRPr="00BD4B2B" w:rsidRDefault="00561FB8" w:rsidP="00520175">
      <w:pPr>
        <w:tabs>
          <w:tab w:val="decimal" w:pos="452"/>
        </w:tabs>
        <w:spacing w:line="228" w:lineRule="auto"/>
        <w:contextualSpacing/>
        <w:jc w:val="both"/>
        <w:rPr>
          <w:rFonts w:cs="B Nazanin"/>
          <w:sz w:val="24"/>
          <w:lang w:bidi="fa-IR"/>
        </w:rPr>
      </w:pPr>
      <w:r w:rsidRPr="00BD4B2B">
        <w:rPr>
          <w:rFonts w:cs="B Nazanin" w:hint="cs"/>
          <w:sz w:val="24"/>
          <w:rtl/>
          <w:lang w:bidi="fa-IR"/>
        </w:rPr>
        <w:t>7. در صورت شناور بودن هواده‌های سطحی موضوع ردیف‌های گروه 3 به میزان 20 درصد اضافه‌بها در قیمت در نظر گرفته می‌شود.</w:t>
      </w:r>
    </w:p>
    <w:p w:rsidR="00520175" w:rsidRPr="00BD4B2B" w:rsidRDefault="00561FB8" w:rsidP="00520175">
      <w:pPr>
        <w:tabs>
          <w:tab w:val="decimal" w:pos="452"/>
        </w:tabs>
        <w:spacing w:line="228" w:lineRule="auto"/>
        <w:contextualSpacing/>
        <w:jc w:val="both"/>
        <w:rPr>
          <w:rFonts w:cs="B Nazanin"/>
          <w:sz w:val="24"/>
          <w:lang w:bidi="fa-IR"/>
        </w:rPr>
      </w:pPr>
      <w:r w:rsidRPr="00BD4B2B">
        <w:rPr>
          <w:rFonts w:cs="B Nazanin" w:hint="cs"/>
          <w:sz w:val="24"/>
          <w:rtl/>
          <w:lang w:bidi="fa-IR"/>
        </w:rPr>
        <w:t>8. در صورت شناور بودن هواده‌های سطحی موضوع ردیف‌های گروه 4 به میزان 30 درصد اضافه‌بها در قیمت در نظر گرفته می‌شود.</w:t>
      </w:r>
    </w:p>
    <w:p w:rsidR="00520175" w:rsidRPr="00BD4B2B" w:rsidRDefault="00561FB8" w:rsidP="00520175">
      <w:pPr>
        <w:tabs>
          <w:tab w:val="decimal" w:pos="452"/>
        </w:tabs>
        <w:spacing w:line="228" w:lineRule="auto"/>
        <w:contextualSpacing/>
        <w:jc w:val="both"/>
        <w:rPr>
          <w:rFonts w:cs="B Nazanin"/>
          <w:sz w:val="24"/>
          <w:lang w:bidi="fa-IR"/>
        </w:rPr>
      </w:pPr>
      <w:r w:rsidRPr="00BD4B2B">
        <w:rPr>
          <w:rFonts w:cs="B Nazanin" w:hint="cs"/>
          <w:sz w:val="24"/>
          <w:rtl/>
          <w:lang w:bidi="fa-IR"/>
        </w:rPr>
        <w:t xml:space="preserve">9. در صورت تغییر جنس پره ردیف‌های گروه‌های 3 و 4 از فایبرگلاس به </w:t>
      </w:r>
      <w:r w:rsidRPr="00BD4B2B">
        <w:rPr>
          <w:rFonts w:cs="B Nazanin"/>
          <w:sz w:val="24"/>
          <w:lang w:bidi="fa-IR"/>
        </w:rPr>
        <w:t>AISI-</w:t>
      </w:r>
      <w:r w:rsidRPr="00BD4B2B">
        <w:rPr>
          <w:rFonts w:cs="B Nazanin"/>
          <w:sz w:val="24"/>
          <w:rtl/>
          <w:lang w:bidi="fa-IR"/>
        </w:rPr>
        <w:t xml:space="preserve">304 </w:t>
      </w:r>
      <w:r w:rsidRPr="00BD4B2B">
        <w:rPr>
          <w:rFonts w:cs="B Nazanin" w:hint="cs"/>
          <w:sz w:val="24"/>
          <w:rtl/>
          <w:lang w:bidi="fa-IR"/>
        </w:rPr>
        <w:t xml:space="preserve">و </w:t>
      </w:r>
      <w:r w:rsidRPr="00BD4B2B">
        <w:rPr>
          <w:rFonts w:cs="B Nazanin"/>
          <w:sz w:val="24"/>
          <w:lang w:bidi="fa-IR"/>
        </w:rPr>
        <w:t>AISI-</w:t>
      </w:r>
      <w:r w:rsidRPr="00BD4B2B">
        <w:rPr>
          <w:rFonts w:cs="B Nazanin"/>
          <w:sz w:val="24"/>
          <w:rtl/>
          <w:lang w:bidi="fa-IR"/>
        </w:rPr>
        <w:t>316</w:t>
      </w:r>
      <w:r w:rsidRPr="00BD4B2B">
        <w:rPr>
          <w:rFonts w:cs="B Nazanin" w:hint="cs"/>
          <w:sz w:val="24"/>
          <w:rtl/>
          <w:lang w:bidi="fa-IR"/>
        </w:rPr>
        <w:t xml:space="preserve"> به ترتیب 50 و 65 درصد اضافه‌بها و در صورت تغییر از فایبرگلاس به فولادی 15 درصد کسر‌بها در نظر گرفته می‌شود.</w:t>
      </w:r>
    </w:p>
    <w:p w:rsidR="00520175" w:rsidRPr="00BD4B2B" w:rsidRDefault="00561FB8" w:rsidP="00520175">
      <w:pPr>
        <w:tabs>
          <w:tab w:val="decimal" w:pos="452"/>
        </w:tabs>
        <w:spacing w:line="228" w:lineRule="auto"/>
        <w:contextualSpacing/>
        <w:jc w:val="both"/>
        <w:rPr>
          <w:rFonts w:cs="B Nazanin"/>
          <w:sz w:val="24"/>
          <w:lang w:bidi="fa-IR"/>
        </w:rPr>
      </w:pPr>
      <w:r w:rsidRPr="00BD4B2B">
        <w:rPr>
          <w:rFonts w:cs="B Nazanin" w:hint="cs"/>
          <w:sz w:val="24"/>
          <w:rtl/>
          <w:lang w:bidi="fa-IR"/>
        </w:rPr>
        <w:t xml:space="preserve">10. در بهای ردیف‌های هواده‌های سطحی، موضوع ردیف‌های گروه 5 بهای الکتروموتور و گیربکس، غلاف انتقال نیرو، سیستم شناورسازی، سیم‌های بکسل و پره از جنس </w:t>
      </w:r>
      <w:r w:rsidRPr="00BD4B2B">
        <w:rPr>
          <w:rFonts w:cs="B Nazanin"/>
          <w:sz w:val="24"/>
          <w:lang w:bidi="fa-IR"/>
        </w:rPr>
        <w:t>AISI-</w:t>
      </w:r>
      <w:r w:rsidRPr="00BD4B2B">
        <w:rPr>
          <w:rFonts w:cs="B Nazanin"/>
          <w:sz w:val="24"/>
          <w:rtl/>
          <w:lang w:bidi="fa-IR"/>
        </w:rPr>
        <w:t>304</w:t>
      </w:r>
      <w:r w:rsidRPr="00BD4B2B">
        <w:rPr>
          <w:rFonts w:cs="B Nazanin" w:hint="cs"/>
          <w:sz w:val="24"/>
          <w:rtl/>
          <w:lang w:bidi="fa-IR"/>
        </w:rPr>
        <w:t xml:space="preserve"> در نظر گرفته شده است.</w:t>
      </w:r>
    </w:p>
    <w:p w:rsidR="00520175" w:rsidRPr="00BD4B2B" w:rsidRDefault="00561FB8" w:rsidP="00520175">
      <w:pPr>
        <w:tabs>
          <w:tab w:val="decimal" w:pos="452"/>
        </w:tabs>
        <w:spacing w:line="228" w:lineRule="auto"/>
        <w:contextualSpacing/>
        <w:jc w:val="both"/>
        <w:rPr>
          <w:rFonts w:cs="B Nazanin"/>
          <w:sz w:val="24"/>
          <w:lang w:bidi="fa-IR"/>
        </w:rPr>
      </w:pPr>
      <w:r w:rsidRPr="00BD4B2B">
        <w:rPr>
          <w:rFonts w:cs="B Nazanin" w:hint="cs"/>
          <w:sz w:val="24"/>
          <w:rtl/>
          <w:lang w:bidi="fa-IR"/>
        </w:rPr>
        <w:t>11. در ردیف‌های گروه 5 در صورت تغییر جنس پره از</w:t>
      </w:r>
      <w:r w:rsidRPr="00BD4B2B">
        <w:rPr>
          <w:rFonts w:cs="B Nazanin"/>
          <w:sz w:val="24"/>
          <w:rtl/>
          <w:lang w:bidi="fa-IR"/>
        </w:rPr>
        <w:t xml:space="preserve"> </w:t>
      </w:r>
      <w:r w:rsidRPr="00BD4B2B">
        <w:rPr>
          <w:rFonts w:cs="B Nazanin"/>
          <w:sz w:val="24"/>
          <w:lang w:bidi="fa-IR"/>
        </w:rPr>
        <w:t>AISI-</w:t>
      </w:r>
      <w:r w:rsidRPr="00BD4B2B">
        <w:rPr>
          <w:rFonts w:cs="B Nazanin"/>
          <w:sz w:val="24"/>
          <w:rtl/>
          <w:lang w:bidi="fa-IR"/>
        </w:rPr>
        <w:t>304</w:t>
      </w:r>
      <w:r w:rsidRPr="00BD4B2B">
        <w:rPr>
          <w:rFonts w:cs="B Nazanin" w:hint="cs"/>
          <w:sz w:val="24"/>
          <w:rtl/>
          <w:lang w:bidi="fa-IR"/>
        </w:rPr>
        <w:t xml:space="preserve"> به </w:t>
      </w:r>
      <w:r w:rsidRPr="00BD4B2B">
        <w:rPr>
          <w:rFonts w:cs="B Nazanin"/>
          <w:sz w:val="24"/>
          <w:lang w:bidi="fa-IR"/>
        </w:rPr>
        <w:t>AISI-</w:t>
      </w:r>
      <w:r w:rsidRPr="00BD4B2B">
        <w:rPr>
          <w:rFonts w:cs="B Nazanin"/>
          <w:sz w:val="24"/>
          <w:rtl/>
          <w:lang w:bidi="fa-IR"/>
        </w:rPr>
        <w:t>316</w:t>
      </w:r>
      <w:r w:rsidRPr="00BD4B2B">
        <w:rPr>
          <w:rFonts w:cs="B Nazanin" w:hint="cs"/>
          <w:sz w:val="24"/>
          <w:rtl/>
          <w:lang w:bidi="fa-IR"/>
        </w:rPr>
        <w:t xml:space="preserve"> 50 درصد اضافه‌بها در نظر گرفته می‌شود.</w:t>
      </w:r>
    </w:p>
    <w:p w:rsidR="00520175" w:rsidRPr="00BD4B2B" w:rsidRDefault="00561FB8" w:rsidP="00520175">
      <w:pPr>
        <w:tabs>
          <w:tab w:val="decimal" w:pos="452"/>
        </w:tabs>
        <w:spacing w:line="228" w:lineRule="auto"/>
        <w:contextualSpacing/>
        <w:jc w:val="both"/>
        <w:rPr>
          <w:rFonts w:cs="B Nazanin"/>
          <w:sz w:val="24"/>
          <w:lang w:bidi="fa-IR"/>
        </w:rPr>
      </w:pPr>
      <w:r w:rsidRPr="00BD4B2B">
        <w:rPr>
          <w:rFonts w:cs="B Nazanin" w:hint="cs"/>
          <w:sz w:val="24"/>
          <w:rtl/>
          <w:lang w:bidi="fa-IR"/>
        </w:rPr>
        <w:t xml:space="preserve">12. در ردیف‌های گروه های 1 تا 4 در صورت تغییر کلاس عایق‌بندی الکتروموتورها به </w:t>
      </w:r>
      <w:r w:rsidRPr="00BD4B2B">
        <w:rPr>
          <w:rFonts w:cs="B Nazanin"/>
          <w:sz w:val="24"/>
          <w:lang w:bidi="fa-IR"/>
        </w:rPr>
        <w:t>H</w:t>
      </w:r>
      <w:r w:rsidRPr="00BD4B2B">
        <w:rPr>
          <w:rFonts w:cs="B Nazanin" w:hint="cs"/>
          <w:sz w:val="24"/>
          <w:rtl/>
          <w:lang w:bidi="fa-IR"/>
        </w:rPr>
        <w:t xml:space="preserve"> هیچگونه اضافه‌بهایی تعلق نمی‌گیرد.</w:t>
      </w:r>
    </w:p>
    <w:p w:rsidR="00520175" w:rsidRPr="00BD4B2B" w:rsidRDefault="00561FB8" w:rsidP="00520175">
      <w:pPr>
        <w:tabs>
          <w:tab w:val="decimal" w:pos="452"/>
        </w:tabs>
        <w:spacing w:line="228" w:lineRule="auto"/>
        <w:contextualSpacing/>
        <w:jc w:val="both"/>
        <w:rPr>
          <w:rFonts w:cs="B Nazanin"/>
          <w:sz w:val="24"/>
          <w:lang w:bidi="fa-IR"/>
        </w:rPr>
      </w:pPr>
      <w:r w:rsidRPr="00BD4B2B">
        <w:rPr>
          <w:rFonts w:cs="B Nazanin" w:hint="cs"/>
          <w:sz w:val="24"/>
          <w:rtl/>
          <w:lang w:bidi="fa-IR"/>
        </w:rPr>
        <w:t>13. در بهای ردیف‌های گروه 8 الکتروموتور، کمپرسور و مخزن از جنس فولادی با پوشش اپوکسی، گیج فشار خروجی به همراه شیر خروجی و شیر یک طرفه و شاسی استقرار در نظر گرفته شده است.</w:t>
      </w:r>
    </w:p>
    <w:p w:rsidR="00520175" w:rsidRPr="00BD4B2B" w:rsidRDefault="00561FB8" w:rsidP="00520175">
      <w:pPr>
        <w:tabs>
          <w:tab w:val="decimal" w:pos="452"/>
        </w:tabs>
        <w:spacing w:line="228" w:lineRule="auto"/>
        <w:contextualSpacing/>
        <w:jc w:val="both"/>
        <w:rPr>
          <w:rFonts w:cs="B Nazanin"/>
          <w:sz w:val="24"/>
          <w:lang w:bidi="fa-IR"/>
        </w:rPr>
      </w:pPr>
      <w:r w:rsidRPr="00BD4B2B">
        <w:rPr>
          <w:rFonts w:cs="B Nazanin" w:hint="cs"/>
          <w:sz w:val="24"/>
          <w:rtl/>
          <w:lang w:bidi="fa-IR"/>
        </w:rPr>
        <w:t>14. ردیف‌های گروه‌های 7 تا 9 برای حالت استفاده در سیستمهای پنوماتیک در نظر گرفته شده است.</w:t>
      </w:r>
    </w:p>
    <w:p w:rsidR="00520175" w:rsidRPr="00BD4B2B" w:rsidRDefault="00561FB8" w:rsidP="00520175">
      <w:pPr>
        <w:tabs>
          <w:tab w:val="decimal" w:pos="452"/>
        </w:tabs>
        <w:spacing w:line="228" w:lineRule="auto"/>
        <w:contextualSpacing/>
        <w:jc w:val="both"/>
        <w:rPr>
          <w:rFonts w:cs="B Nazanin"/>
          <w:sz w:val="24"/>
        </w:rPr>
      </w:pPr>
      <w:r w:rsidRPr="00BD4B2B">
        <w:rPr>
          <w:rFonts w:cs="B Nazanin" w:hint="cs"/>
          <w:sz w:val="24"/>
          <w:rtl/>
          <w:lang w:bidi="fa-IR"/>
        </w:rPr>
        <w:t xml:space="preserve">15. </w:t>
      </w:r>
      <w:r w:rsidRPr="00BD4B2B">
        <w:rPr>
          <w:rFonts w:cs="B Nazanin"/>
          <w:sz w:val="24"/>
          <w:rtl/>
          <w:lang w:bidi="fa-IR"/>
        </w:rPr>
        <w:t>درصد سهم خرید و اجرا ردیف</w:t>
      </w:r>
      <w:r w:rsidRPr="00BD4B2B">
        <w:rPr>
          <w:rFonts w:cs="B Nazanin"/>
          <w:sz w:val="24"/>
          <w:rtl/>
          <w:lang w:bidi="fa-IR"/>
        </w:rPr>
        <w:softHyphen/>
        <w:t xml:space="preserve">های </w:t>
      </w:r>
      <w:r w:rsidRPr="00BD4B2B">
        <w:rPr>
          <w:rFonts w:cs="B Nazanin" w:hint="cs"/>
          <w:sz w:val="24"/>
          <w:rtl/>
          <w:lang w:bidi="fa-IR"/>
        </w:rPr>
        <w:t>این فصل به ترتیب 97 و 3 درصد می</w:t>
      </w:r>
      <w:r w:rsidRPr="00BD4B2B">
        <w:rPr>
          <w:rFonts w:cs="B Nazanin"/>
          <w:sz w:val="24"/>
          <w:rtl/>
          <w:lang w:bidi="fa-IR"/>
        </w:rPr>
        <w:softHyphen/>
      </w:r>
      <w:r w:rsidRPr="00BD4B2B">
        <w:rPr>
          <w:rFonts w:cs="B Nazanin" w:hint="cs"/>
          <w:sz w:val="24"/>
          <w:rtl/>
          <w:lang w:bidi="fa-IR"/>
        </w:rPr>
        <w:t>باشد</w:t>
      </w:r>
      <w:r w:rsidRPr="00BD4B2B">
        <w:rPr>
          <w:rFonts w:cs="B Nazanin"/>
          <w:sz w:val="24"/>
          <w:rtl/>
          <w:lang w:bidi="fa-IR"/>
        </w:rPr>
        <w:t xml:space="preserve"> و چنانچه خرید و یا اجرا (حسب مورد) مد نظر باشد با اعمال ضرایب </w:t>
      </w:r>
      <w:r w:rsidRPr="00BD4B2B">
        <w:rPr>
          <w:rFonts w:cs="B Nazanin" w:hint="cs"/>
          <w:sz w:val="24"/>
          <w:rtl/>
          <w:lang w:bidi="fa-IR"/>
        </w:rPr>
        <w:t xml:space="preserve"> گفته شده </w:t>
      </w:r>
      <w:r w:rsidRPr="00BD4B2B">
        <w:rPr>
          <w:rFonts w:cs="B Nazanin"/>
          <w:sz w:val="24"/>
          <w:rtl/>
          <w:lang w:bidi="fa-IR"/>
        </w:rPr>
        <w:t>اقدام</w:t>
      </w:r>
      <w:r w:rsidRPr="00BD4B2B">
        <w:rPr>
          <w:rFonts w:cs="B Nazanin" w:hint="cs"/>
          <w:sz w:val="24"/>
          <w:rtl/>
          <w:lang w:bidi="fa-IR"/>
        </w:rPr>
        <w:t xml:space="preserve"> گردد.</w:t>
      </w:r>
    </w:p>
    <w:p w:rsidR="00520175" w:rsidRPr="00BD4B2B" w:rsidRDefault="0091301B" w:rsidP="00520175">
      <w:pPr>
        <w:tabs>
          <w:tab w:val="decimal" w:pos="452"/>
        </w:tabs>
        <w:spacing w:line="228" w:lineRule="auto"/>
        <w:contextualSpacing/>
        <w:jc w:val="both"/>
        <w:rPr>
          <w:rFonts w:cs="B Nazanin"/>
          <w:sz w:val="24"/>
          <w:lang w:bidi="fa-IR"/>
        </w:rPr>
      </w:pPr>
    </w:p>
    <w:p w:rsidR="00520175" w:rsidRPr="00BD4B2B" w:rsidRDefault="00561FB8" w:rsidP="00520175">
      <w:pPr>
        <w:bidi w:val="0"/>
        <w:spacing w:after="160" w:line="259" w:lineRule="auto"/>
        <w:rPr>
          <w:rFonts w:cs="B Nazanin"/>
          <w:b/>
          <w:bCs/>
          <w:sz w:val="24"/>
          <w:rtl/>
          <w:lang w:bidi="fa-IR"/>
        </w:rPr>
      </w:pPr>
      <w:r w:rsidRPr="00BD4B2B">
        <w:rPr>
          <w:rFonts w:cs="B Nazanin"/>
          <w:b/>
          <w:bCs/>
          <w:sz w:val="24"/>
          <w:lang w:bidi="fa-IR"/>
        </w:rPr>
        <w:br w:type="page"/>
      </w:r>
    </w:p>
    <w:p w:rsidR="00520175" w:rsidRPr="00BD4B2B" w:rsidRDefault="00561FB8" w:rsidP="00520175">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شماره و شرح مختصر گروه‌ها</w:t>
      </w:r>
    </w:p>
    <w:tbl>
      <w:tblPr>
        <w:tblStyle w:val="TableGrid"/>
        <w:bidiVisual/>
        <w:tblW w:w="0" w:type="auto"/>
        <w:jc w:val="center"/>
        <w:tblLook w:val="04A0" w:firstRow="1" w:lastRow="0" w:firstColumn="1" w:lastColumn="0" w:noHBand="0" w:noVBand="1"/>
      </w:tblPr>
      <w:tblGrid>
        <w:gridCol w:w="1334"/>
        <w:gridCol w:w="4546"/>
      </w:tblGrid>
      <w:tr w:rsidR="00520175" w:rsidRPr="00BD4B2B" w:rsidTr="00430754">
        <w:trPr>
          <w:jc w:val="center"/>
        </w:trPr>
        <w:tc>
          <w:tcPr>
            <w:tcW w:w="1334" w:type="dxa"/>
            <w:vAlign w:val="center"/>
          </w:tcPr>
          <w:p w:rsidR="00520175" w:rsidRPr="00BD4B2B" w:rsidRDefault="00561FB8" w:rsidP="00430754">
            <w:pPr>
              <w:tabs>
                <w:tab w:val="decimal" w:pos="311"/>
              </w:tabs>
              <w:spacing w:line="192" w:lineRule="auto"/>
              <w:contextualSpacing/>
              <w:jc w:val="center"/>
              <w:rPr>
                <w:rFonts w:cs="B Nazanin"/>
                <w:sz w:val="24"/>
                <w:rtl/>
              </w:rPr>
            </w:pPr>
            <w:r w:rsidRPr="00BD4B2B">
              <w:rPr>
                <w:rFonts w:cs="B Nazanin" w:hint="cs"/>
                <w:sz w:val="24"/>
                <w:rtl/>
              </w:rPr>
              <w:t>شماره گروه</w:t>
            </w:r>
          </w:p>
        </w:tc>
        <w:tc>
          <w:tcPr>
            <w:tcW w:w="4546" w:type="dxa"/>
            <w:vAlign w:val="center"/>
          </w:tcPr>
          <w:p w:rsidR="00520175" w:rsidRPr="00BD4B2B" w:rsidRDefault="00561FB8" w:rsidP="00430754">
            <w:pPr>
              <w:tabs>
                <w:tab w:val="decimal" w:pos="311"/>
              </w:tabs>
              <w:spacing w:line="192" w:lineRule="auto"/>
              <w:contextualSpacing/>
              <w:jc w:val="center"/>
              <w:rPr>
                <w:rFonts w:cs="B Nazanin"/>
                <w:sz w:val="24"/>
                <w:rtl/>
              </w:rPr>
            </w:pPr>
            <w:r w:rsidRPr="00BD4B2B">
              <w:rPr>
                <w:rFonts w:cs="B Nazanin" w:hint="cs"/>
                <w:sz w:val="24"/>
                <w:rtl/>
              </w:rPr>
              <w:t>شرح مختصر گروه</w:t>
            </w:r>
          </w:p>
        </w:tc>
      </w:tr>
      <w:tr w:rsidR="00520175" w:rsidRPr="00BD4B2B" w:rsidTr="00430754">
        <w:trPr>
          <w:jc w:val="center"/>
        </w:trPr>
        <w:tc>
          <w:tcPr>
            <w:tcW w:w="1334" w:type="dxa"/>
            <w:vAlign w:val="center"/>
          </w:tcPr>
          <w:p w:rsidR="00520175" w:rsidRPr="00BD4B2B" w:rsidRDefault="00561FB8" w:rsidP="00430754">
            <w:pPr>
              <w:tabs>
                <w:tab w:val="decimal" w:pos="311"/>
              </w:tabs>
              <w:spacing w:line="180" w:lineRule="auto"/>
              <w:contextualSpacing/>
              <w:jc w:val="center"/>
              <w:rPr>
                <w:rFonts w:cs="B Nazanin"/>
                <w:sz w:val="24"/>
                <w:rtl/>
              </w:rPr>
            </w:pPr>
            <w:r w:rsidRPr="00BD4B2B">
              <w:rPr>
                <w:rFonts w:cs="B Nazanin" w:hint="cs"/>
                <w:sz w:val="24"/>
                <w:rtl/>
              </w:rPr>
              <w:t>1</w:t>
            </w:r>
          </w:p>
          <w:p w:rsidR="00520175" w:rsidRPr="00BD4B2B" w:rsidRDefault="00561FB8" w:rsidP="00430754">
            <w:pPr>
              <w:tabs>
                <w:tab w:val="decimal" w:pos="311"/>
              </w:tabs>
              <w:spacing w:line="180" w:lineRule="auto"/>
              <w:contextualSpacing/>
              <w:jc w:val="center"/>
              <w:rPr>
                <w:rFonts w:cs="B Nazanin"/>
                <w:sz w:val="24"/>
                <w:rtl/>
              </w:rPr>
            </w:pPr>
            <w:r w:rsidRPr="00BD4B2B">
              <w:rPr>
                <w:rFonts w:cs="B Nazanin" w:hint="cs"/>
                <w:sz w:val="24"/>
                <w:rtl/>
              </w:rPr>
              <w:t>2</w:t>
            </w:r>
          </w:p>
          <w:p w:rsidR="00520175" w:rsidRPr="00BD4B2B" w:rsidRDefault="00561FB8" w:rsidP="00430754">
            <w:pPr>
              <w:tabs>
                <w:tab w:val="decimal" w:pos="311"/>
              </w:tabs>
              <w:spacing w:line="180" w:lineRule="auto"/>
              <w:contextualSpacing/>
              <w:jc w:val="center"/>
              <w:rPr>
                <w:rFonts w:cs="B Nazanin"/>
                <w:sz w:val="24"/>
                <w:rtl/>
              </w:rPr>
            </w:pPr>
            <w:r w:rsidRPr="00BD4B2B">
              <w:rPr>
                <w:rFonts w:cs="B Nazanin" w:hint="cs"/>
                <w:sz w:val="24"/>
                <w:rtl/>
              </w:rPr>
              <w:t>3</w:t>
            </w:r>
          </w:p>
          <w:p w:rsidR="00520175" w:rsidRPr="00BD4B2B" w:rsidRDefault="00561FB8" w:rsidP="00430754">
            <w:pPr>
              <w:tabs>
                <w:tab w:val="decimal" w:pos="311"/>
              </w:tabs>
              <w:spacing w:line="180" w:lineRule="auto"/>
              <w:contextualSpacing/>
              <w:jc w:val="center"/>
              <w:rPr>
                <w:rFonts w:cs="B Nazanin"/>
                <w:sz w:val="24"/>
                <w:rtl/>
              </w:rPr>
            </w:pPr>
            <w:r w:rsidRPr="00BD4B2B">
              <w:rPr>
                <w:rFonts w:cs="B Nazanin" w:hint="cs"/>
                <w:sz w:val="24"/>
                <w:rtl/>
              </w:rPr>
              <w:t>4</w:t>
            </w:r>
          </w:p>
          <w:p w:rsidR="00520175" w:rsidRPr="00BD4B2B" w:rsidRDefault="00561FB8" w:rsidP="00430754">
            <w:pPr>
              <w:tabs>
                <w:tab w:val="decimal" w:pos="311"/>
              </w:tabs>
              <w:spacing w:line="180" w:lineRule="auto"/>
              <w:contextualSpacing/>
              <w:jc w:val="center"/>
              <w:rPr>
                <w:rFonts w:cs="B Nazanin"/>
                <w:sz w:val="24"/>
                <w:rtl/>
              </w:rPr>
            </w:pPr>
            <w:r w:rsidRPr="00BD4B2B">
              <w:rPr>
                <w:rFonts w:cs="B Nazanin" w:hint="cs"/>
                <w:sz w:val="24"/>
                <w:rtl/>
              </w:rPr>
              <w:t>5</w:t>
            </w:r>
          </w:p>
          <w:p w:rsidR="00520175" w:rsidRPr="00BD4B2B" w:rsidRDefault="00561FB8" w:rsidP="00430754">
            <w:pPr>
              <w:tabs>
                <w:tab w:val="decimal" w:pos="311"/>
              </w:tabs>
              <w:spacing w:line="180" w:lineRule="auto"/>
              <w:contextualSpacing/>
              <w:jc w:val="center"/>
              <w:rPr>
                <w:rFonts w:cs="B Nazanin"/>
                <w:sz w:val="24"/>
                <w:rtl/>
              </w:rPr>
            </w:pPr>
            <w:r w:rsidRPr="00BD4B2B">
              <w:rPr>
                <w:rFonts w:cs="B Nazanin" w:hint="cs"/>
                <w:sz w:val="24"/>
                <w:rtl/>
              </w:rPr>
              <w:t>6</w:t>
            </w:r>
          </w:p>
          <w:p w:rsidR="00520175" w:rsidRPr="00BD4B2B" w:rsidRDefault="00561FB8" w:rsidP="00430754">
            <w:pPr>
              <w:tabs>
                <w:tab w:val="decimal" w:pos="311"/>
              </w:tabs>
              <w:spacing w:line="180" w:lineRule="auto"/>
              <w:contextualSpacing/>
              <w:jc w:val="center"/>
              <w:rPr>
                <w:rFonts w:cs="B Nazanin"/>
                <w:sz w:val="24"/>
                <w:rtl/>
              </w:rPr>
            </w:pPr>
            <w:r w:rsidRPr="00BD4B2B">
              <w:rPr>
                <w:rFonts w:cs="B Nazanin" w:hint="cs"/>
                <w:sz w:val="24"/>
                <w:rtl/>
              </w:rPr>
              <w:t>7</w:t>
            </w:r>
          </w:p>
          <w:p w:rsidR="00520175" w:rsidRPr="00BD4B2B" w:rsidRDefault="00561FB8" w:rsidP="00430754">
            <w:pPr>
              <w:tabs>
                <w:tab w:val="decimal" w:pos="311"/>
              </w:tabs>
              <w:spacing w:line="180" w:lineRule="auto"/>
              <w:contextualSpacing/>
              <w:jc w:val="center"/>
              <w:rPr>
                <w:rFonts w:cs="B Nazanin"/>
                <w:sz w:val="24"/>
                <w:rtl/>
              </w:rPr>
            </w:pPr>
            <w:r w:rsidRPr="00BD4B2B">
              <w:rPr>
                <w:rFonts w:cs="B Nazanin" w:hint="cs"/>
                <w:sz w:val="24"/>
                <w:rtl/>
              </w:rPr>
              <w:t>8</w:t>
            </w:r>
          </w:p>
          <w:p w:rsidR="00520175" w:rsidRPr="00BD4B2B" w:rsidRDefault="00561FB8" w:rsidP="00430754">
            <w:pPr>
              <w:tabs>
                <w:tab w:val="decimal" w:pos="311"/>
              </w:tabs>
              <w:spacing w:line="180" w:lineRule="auto"/>
              <w:contextualSpacing/>
              <w:jc w:val="center"/>
              <w:rPr>
                <w:rFonts w:cs="B Nazanin"/>
                <w:sz w:val="24"/>
                <w:rtl/>
              </w:rPr>
            </w:pPr>
            <w:r w:rsidRPr="00BD4B2B">
              <w:rPr>
                <w:rFonts w:cs="B Nazanin" w:hint="cs"/>
                <w:sz w:val="24"/>
                <w:rtl/>
              </w:rPr>
              <w:t>9</w:t>
            </w:r>
          </w:p>
        </w:tc>
        <w:tc>
          <w:tcPr>
            <w:tcW w:w="4546" w:type="dxa"/>
            <w:vAlign w:val="center"/>
          </w:tcPr>
          <w:p w:rsidR="00520175" w:rsidRPr="00BD4B2B" w:rsidRDefault="00561FB8" w:rsidP="00430754">
            <w:pPr>
              <w:tabs>
                <w:tab w:val="decimal" w:pos="311"/>
              </w:tabs>
              <w:spacing w:line="180" w:lineRule="auto"/>
              <w:contextualSpacing/>
              <w:rPr>
                <w:rFonts w:cs="B Nazanin"/>
                <w:sz w:val="24"/>
                <w:rtl/>
              </w:rPr>
            </w:pPr>
            <w:r w:rsidRPr="00BD4B2B">
              <w:rPr>
                <w:rFonts w:cs="B Nazanin" w:hint="cs"/>
                <w:sz w:val="24"/>
                <w:rtl/>
              </w:rPr>
              <w:t>بلوئر از نوع جابجایی</w:t>
            </w:r>
          </w:p>
          <w:p w:rsidR="00520175" w:rsidRPr="00BD4B2B" w:rsidRDefault="00561FB8" w:rsidP="00430754">
            <w:pPr>
              <w:tabs>
                <w:tab w:val="decimal" w:pos="311"/>
              </w:tabs>
              <w:spacing w:line="180" w:lineRule="auto"/>
              <w:contextualSpacing/>
              <w:rPr>
                <w:rFonts w:cs="B Nazanin"/>
                <w:sz w:val="24"/>
                <w:rtl/>
              </w:rPr>
            </w:pPr>
            <w:r w:rsidRPr="00BD4B2B">
              <w:rPr>
                <w:rFonts w:cs="B Nazanin" w:hint="cs"/>
                <w:sz w:val="24"/>
                <w:rtl/>
              </w:rPr>
              <w:t>بلوئر از نوع توربو بلوئر</w:t>
            </w:r>
          </w:p>
          <w:p w:rsidR="00520175" w:rsidRPr="00BD4B2B" w:rsidRDefault="00561FB8" w:rsidP="00430754">
            <w:pPr>
              <w:tabs>
                <w:tab w:val="decimal" w:pos="311"/>
              </w:tabs>
              <w:spacing w:line="180" w:lineRule="auto"/>
              <w:contextualSpacing/>
              <w:rPr>
                <w:rFonts w:cs="B Nazanin"/>
                <w:sz w:val="24"/>
                <w:rtl/>
              </w:rPr>
            </w:pPr>
            <w:r w:rsidRPr="00BD4B2B">
              <w:rPr>
                <w:rFonts w:cs="B Nazanin" w:hint="cs"/>
                <w:sz w:val="24"/>
                <w:rtl/>
              </w:rPr>
              <w:t>هواده سطحی دورتند</w:t>
            </w:r>
          </w:p>
          <w:p w:rsidR="00520175" w:rsidRPr="00BD4B2B" w:rsidRDefault="00561FB8" w:rsidP="00430754">
            <w:pPr>
              <w:tabs>
                <w:tab w:val="decimal" w:pos="311"/>
              </w:tabs>
              <w:spacing w:line="180" w:lineRule="auto"/>
              <w:contextualSpacing/>
              <w:rPr>
                <w:rFonts w:cs="B Nazanin"/>
                <w:sz w:val="24"/>
                <w:rtl/>
              </w:rPr>
            </w:pPr>
            <w:r w:rsidRPr="00BD4B2B">
              <w:rPr>
                <w:rFonts w:cs="B Nazanin" w:hint="cs"/>
                <w:sz w:val="24"/>
                <w:rtl/>
              </w:rPr>
              <w:t>هواده سطحی دورکند</w:t>
            </w:r>
          </w:p>
          <w:p w:rsidR="00520175" w:rsidRPr="00BD4B2B" w:rsidRDefault="00561FB8" w:rsidP="00430754">
            <w:pPr>
              <w:tabs>
                <w:tab w:val="decimal" w:pos="311"/>
              </w:tabs>
              <w:spacing w:line="180" w:lineRule="auto"/>
              <w:contextualSpacing/>
              <w:rPr>
                <w:rFonts w:cs="B Nazanin"/>
                <w:rtl/>
              </w:rPr>
            </w:pPr>
            <w:r w:rsidRPr="00BD4B2B">
              <w:rPr>
                <w:rFonts w:ascii="Arial" w:hAnsi="Arial" w:cs="B Nazanin" w:hint="cs"/>
                <w:color w:val="000000"/>
                <w:sz w:val="24"/>
                <w:rtl/>
              </w:rPr>
              <w:t>هواده ایرجت</w:t>
            </w:r>
          </w:p>
          <w:p w:rsidR="00520175" w:rsidRPr="00BD4B2B" w:rsidRDefault="00561FB8" w:rsidP="00430754">
            <w:pPr>
              <w:tabs>
                <w:tab w:val="decimal" w:pos="311"/>
              </w:tabs>
              <w:spacing w:line="180" w:lineRule="auto"/>
              <w:contextualSpacing/>
              <w:rPr>
                <w:rFonts w:cs="B Nazanin"/>
                <w:sz w:val="24"/>
                <w:rtl/>
              </w:rPr>
            </w:pPr>
            <w:r w:rsidRPr="00BD4B2B">
              <w:rPr>
                <w:rFonts w:ascii="Arial" w:hAnsi="Arial" w:cs="B Nazanin" w:hint="cs"/>
                <w:color w:val="000000"/>
                <w:sz w:val="24"/>
                <w:rtl/>
              </w:rPr>
              <w:t>کمپرسور پیستونی</w:t>
            </w:r>
          </w:p>
          <w:p w:rsidR="00520175" w:rsidRPr="00BD4B2B" w:rsidRDefault="00561FB8" w:rsidP="00430754">
            <w:pPr>
              <w:tabs>
                <w:tab w:val="decimal" w:pos="311"/>
              </w:tabs>
              <w:spacing w:line="180" w:lineRule="auto"/>
              <w:contextualSpacing/>
              <w:rPr>
                <w:rFonts w:cs="B Nazanin"/>
                <w:sz w:val="24"/>
                <w:rtl/>
              </w:rPr>
            </w:pPr>
            <w:r w:rsidRPr="00BD4B2B">
              <w:rPr>
                <w:rFonts w:ascii="Arial" w:hAnsi="Arial" w:cs="B Nazanin" w:hint="cs"/>
                <w:color w:val="000000"/>
                <w:sz w:val="24"/>
                <w:rtl/>
              </w:rPr>
              <w:t>فیلتر غبارگیر</w:t>
            </w:r>
          </w:p>
          <w:p w:rsidR="00520175" w:rsidRPr="00BD4B2B" w:rsidRDefault="00561FB8" w:rsidP="00430754">
            <w:pPr>
              <w:tabs>
                <w:tab w:val="decimal" w:pos="311"/>
              </w:tabs>
              <w:spacing w:line="180" w:lineRule="auto"/>
              <w:contextualSpacing/>
              <w:rPr>
                <w:rFonts w:cs="B Nazanin"/>
                <w:sz w:val="24"/>
                <w:rtl/>
              </w:rPr>
            </w:pPr>
            <w:r w:rsidRPr="00BD4B2B">
              <w:rPr>
                <w:rFonts w:ascii="Arial" w:hAnsi="Arial" w:cs="B Nazanin" w:hint="cs"/>
                <w:color w:val="000000"/>
                <w:sz w:val="24"/>
                <w:rtl/>
              </w:rPr>
              <w:t>تله آبگیر</w:t>
            </w:r>
          </w:p>
          <w:p w:rsidR="00520175" w:rsidRPr="00BD4B2B" w:rsidRDefault="00561FB8" w:rsidP="00430754">
            <w:pPr>
              <w:tabs>
                <w:tab w:val="decimal" w:pos="311"/>
              </w:tabs>
              <w:spacing w:line="180" w:lineRule="auto"/>
              <w:contextualSpacing/>
              <w:rPr>
                <w:rFonts w:cs="B Nazanin"/>
                <w:sz w:val="24"/>
                <w:rtl/>
              </w:rPr>
            </w:pPr>
            <w:r w:rsidRPr="00BD4B2B">
              <w:rPr>
                <w:rFonts w:ascii="Arial" w:hAnsi="Arial" w:cs="B Nazanin" w:hint="cs"/>
                <w:color w:val="000000"/>
                <w:sz w:val="24"/>
                <w:rtl/>
              </w:rPr>
              <w:t>میکروفیلتر</w:t>
            </w:r>
          </w:p>
        </w:tc>
      </w:tr>
    </w:tbl>
    <w:p w:rsidR="005705C4" w:rsidRPr="00BD4B2B" w:rsidRDefault="0091301B" w:rsidP="00A951EE">
      <w:pPr>
        <w:jc w:val="both"/>
        <w:rPr>
          <w:rFonts w:cs="B Nazanin"/>
          <w:rtl/>
        </w:rPr>
        <w:sectPr w:rsidR="005705C4" w:rsidRPr="00BD4B2B" w:rsidSect="00A951EE">
          <w:headerReference w:type="default" r:id="rId28"/>
          <w:footerReference w:type="default" r:id="rId29"/>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32"/>
        <w:gridCol w:w="1004"/>
        <w:gridCol w:w="1561"/>
        <w:gridCol w:w="1190"/>
        <w:gridCol w:w="2139"/>
        <w:gridCol w:w="2137"/>
        <w:gridCol w:w="743"/>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۲,۷۴۹,۳۶۶,۰۰۰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تا ۳</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۲,۷۹۷,۳۴۸,۰۰۰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از ۴ کیلووات تا ۵</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۴,۳۰۲,۹۱۱,۰۰۰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از ۷</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۹</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۴,۴۱۱,۳۳۶,۰۰۰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از ۹ کیلووات تا ۱۱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۴,۵۷۸,۰۲۲,۰۰۰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۱۵ کیلووات ۱۸</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۵,۳۴۵,۷۲۷,۰۰۰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۲۲ کیلووات و حداکثر دور ۱۵۰۰ دور در دقیقه.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۷,۰۱۹,۵۱۹,۰۰۰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۳۰ کیلووات و حداکثر دور ۱۵۰۰ دور در دقیقه.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۷,۶۳۵,۳۵۲,۰۰۰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۳۷ کیلووات و حداکثر دور ۱۵۰۰ دور در دقیقه.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۸,۱۲۷,۵۸۴,۰۰۰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۴۵ کیلووات و حداکثر دور ۱۵۰۰ دور در دقیقه.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۹,۸۲۳,۹۰۶,۰۰۰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۵۵ کیلووات و حداکثر دور ۱۵۰۰ دور در دقیقه.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۱۵,۰۶۴,۸۲۱,۰۰۰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۷۵ کیلووات و حداکثر دور ۱۵۰۰ دور در دقیقه.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۱۹,۶۱۸,۹۰۶,۰۰۰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۹۰ کیلووات و حداکثر دور ۱۵۰۰ دور در دقیقه.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۲۲,۵۲۶,۷۹۸,۰۰۰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۱۱۰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۲۳,۲۸۶,۵۷۶,۰۰۰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۱۳۲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۲۵,۸۴۳,۹۵۶,۰۰۰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۱۶۰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۳۲,۵۹۳,۲۴۷,۰۰۰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۲۰۰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۳۵,۸۵۹,۹۷۰,۰۰۰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بلوئرهوادهی از نوع جابجایی مثبت با توان الکتریکال ۲۵۰ کیلووات.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۳۷,۸۶۸,۶۵۹,۰۰۰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۳۱۵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۰۴۰۱۱۸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۳۹,۲۱۷,۶۷۳,۰۰۰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۳۵۵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۰۴۰۱۱۹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۵,۳۴۶,۱۳۸,۰۰۰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۲۲ کیلووات و حداکثر دور ۲۵۰۰ دور در دقیقه.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۰۴۰۱۲۰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۶,۹۶۳,۶۰۳,۰۰۰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۳۰ کیلووات و حداکثر دور ۲۵۰۰ دور در دقیقه.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۰۴۰۱۲۱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۷,۴۲۶,۰۳۵,۰۰۰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۳۷ کیلووات و حداکثر دور ۲۵۰۰ دور در دقیقه.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۰۴۰۱۲۲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۷,۸۶۰,۹۷۳,۰۰۰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۴۵ کیلووات و حداکثر دور ۲۵۰۰ دور در دقیقه.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۰۴۰۱۲۳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۹,۶۷۲,۳۱۲,۰۰۰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۵۵ کیلووات و حداکثر دور ۲۵۰۰ دور در دقیقه.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۰۴۰۱۲۴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۱۴,۵۹۵,۸۵۲,۰۰۰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۷۵ کیلووات و حداکثر دور ۲۵۰۰ دور در دقیقه.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۰۴۰۱۲۵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۱۹,۳۱۰,۸۴۶,۰۰۰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۹۰ کیلووات و حداکثر دور ۲۵۰۰ دور در دقیقه.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۰۴۰۱۲۶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۵,۳۴۵,۷۲۷,۰۰۰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۲۲ کیلووات و حداکثر دور ۴۰۰۰ دور در دقیقه.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۰۴۰۱۲۷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۶,۵۸۶,۲۹۳,۰۰۰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۳۰ کیلووات و حداکثر دور ۴۰۰۰ دور در دقیقه.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۰۴۰۱۲۸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۷,۴۳۳,۵۰۹,۰۰۰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۳۷ کیلووات و حداکثر دور ۴۰۰۰ دور در دقیقه.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۰۴۰۱۲۹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۷,۸۶۰,۹۷۳,۰۰۰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جابجایی مثبت با توان الکتریکال ۴۵ کیلووات و حداکثر دور ۴۰۰۰ دور در دقیقه.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۰۴۰۱۳۰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۱۳,۶۴۴,۵۷۰,۰۰۰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توربو بلوئر با توان الکتریکال ۲۲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۱۶,۳۵۹,۱۳۸,۰۰۰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توربو بلوئر با توان الکتریکال ۳۰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۱۹,۰۸۱,۶۱۲,۰۰۰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توربو بلوئر با توان الکتریکال ۳۷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۲۱,۸۱۳,۵۳۱,۰۰۰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توربو بلوئر با توان الکتریکال ۴۵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۲۳,۹۸۷,۴۹۰,۰۰۰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توربو بلوئر با توان الکتریکال ۵۵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۰۴۰۲۰۵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۲۵,۶۲۱,۶۲۷,۰۰۰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توربو بلوئر با توان الکتریکال ۷۵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۰۴۰۲۰۶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۲۷,۲۵۸,۷۲۱,۰۰۰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توربو بلوئر با توان الکتریکال ۹۰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۰۴۰۲۰۷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۲۸,۸۸۷,۵۹۳,۰۰۰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توربو بلوئر با توان الکتریکال ۱۱۰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۰۴۰۲۰۸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۳۲,۶۸۷,۹۸۲,۰۰۰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توربو بلوئر با توان الکتریکال ۱۳۲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۰۴۰۲۰۹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۳۶,۴۸۸,۱۳۱,۰۰۰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توربو بلوئر با توان الکتریکال ۱۶۰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۰۴۰۲۱۰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۴۰,۸۴۷,۱۱۸,۰۰۰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توربو بلوئر با توان الکتریکال ۲۰۰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۰۴۰۲۱۱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۴۶,۲۷۵,۹۰۴,۰۰۰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توربو بلوئر با توان الکتریکال ۲۵۰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۰۴۰۲۱۲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۵۱,۷۰۴,۶۸۸,۰۰۰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توربو بلوئر با توان الکتریکال ۳۱۵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۰۴۰۲۱۳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۵۷,۱۳۳,۴۷۲,۰۰۰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بلوئرهوادهی از نوع توربو بلوئر با توان الکتریکال ۳۵۵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۰۴۰۲۱۴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۱,۵۱۷,۱۸۹,۰۰۰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دورتند با توان الکتریکال ۳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۱,۷۱۲,۲۹۱,۰۰۰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دورتند با توان الکتریکال ۴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۰۴۰۳۰۲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۱,۸۱۴,۲۳۰,۰۰۰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دورتند با توان الکتریکال ۵</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۰۴۰۳۰۳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۲,۰۰۹,۹۹۸,۰۰۰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دورتند با توان الکتریکال ۷</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۰۴۰۳۰۴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۲,۸۱۲,۸۸۴,۰۰۰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دورتند با توان الکتریکال ۱۱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۰۴۰۳۰۵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۳,۳۱۶,۳۰۳,۰۰۰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دورتند با توان الکتریکال ۱۵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۰۴۰۳۰۶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۳,۳۲۸,۲۶۹,۰۰۰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دورتند با توان الکتریکال ۱۸</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۰۴۰۳۰۷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۳,۵۶۲,۳۱۴,۰۰۰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دورتند با توان الکتریکال ۲۲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۰۴۰۳۰۸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۴,۰۵۰,۸۸۶,۰۰۰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دورتند با توان الکتریکال ۳۰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۰۴۰۳۰۹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۴,۶۳۵,۹۹۸,۰۰۰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دورتند با توان الکتریکال ۳۷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۰۴۰۳۱۰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۵,۶۹۸,۵۸۰,۰۰۰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دورتند با توان الکتریکال ۴۵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۰۴۰۳۱۱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۴,۹۷۲,۷۳۵,۰۰۰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دورتند با توان الکتریکال ۵۵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۰۴۰۳۱۲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۶,۰۴۹,۲۲۳,۰۰۰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دورتند با توان الکتریکال ۷۵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۰۴۰۳۱۳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۷,۷۳۵,۸۵۵,۰۰۰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دورتند با توان الکتریکال ۹۰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۰۴۰۳۱۴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۲,۰۱۱,۰۵۸,۰۰۰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 کند با توان الکتریکال ۳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۰۴۰۴۰۱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۲,۷۰۵,۵۲۴,۰۰۰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 کند با توان الکتریکال ۴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۰۴۰۴۰۲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۲,۹۰۱,۲۹۳,۰۰۰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 کند با توان الکتریکال ۵</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۰۴۰۴۰۳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۳,۱۴۷,۹۶۵,۰۰۰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 کند با توان الکتریکال ۷</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۰۴۰۴۰۴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۴,۵۰۵,۶۴۶,۰۰۰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 کند با توان الکتریکال ۱۱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۰۴۰۴۰۵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۴,۹۵۸,۷۸۸,۰۰۰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 کند با توان الکتریکال ۱۵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۰۴۰۴۰۶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۵,۱۸۹,۵۵۵,۰۰۰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 کند با توان الکتریکال ۱۸</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۰۴۰۴۰۷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۵,۴۰۳,۱۳۶,۰۰۰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 کند با توان الکتریکال ۲۲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۰۴۰۴۰۸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۵,۷۱۲,۸۳۲,۰۰۰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 کند با توان الکتریکال ۳۰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۰۴۰۴۰۹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۵,۹۱۱,۰۱۴,۰۰۰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 کند با توان الکتریکال ۳۷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۰۴۰۴۱۰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۶,۲۱۷,۱۰۶,۰۰۰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 کند با توان الکتریکال ۴۵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۰۴۰۴۱۱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۳,۶۸۷,۷۲۷,۰۰۰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 کند با توان الکتریکال ۵۵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۰۴۰۴۱۲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۴,۴۹۷,۵۶۶,۰۰۰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 کند با توان الکتریکال ۷۵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۰۴۰۴۱۳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۵,۷۳۹,۷۸۵,۰۰۰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سطحی دور کند با توان الکتریکال ۹۰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۰۴۰۴۱۴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۱۴۳,۰۹۴,۰۰۰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ایرجت (اسپیراتور) با توان الکتریکال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۰۴۰۵۰۱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۱۶۰,۱۳۱,۰۰۰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ایرجت (اسپیراتور) با توان الکتریکال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۷۵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۰۴۰۵۰۲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۱۷۲,۹۰۷,۰۰۰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ایرجت (اسپیراتور) با توان الکتریکال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۹۲</w:t>
            </w:r>
            <w:r w:rsidRPr="00AE0539">
              <w:rPr>
                <w:rFonts w:eastAsia="HM FLotoos" w:cs="B Nazanin"/>
                <w:color w:val="000000"/>
                <w:sz w:val="22"/>
                <w:szCs w:val="22"/>
                <w:rtl/>
                <w:lang w:bidi="fa-IR"/>
              </w:rPr>
              <w:t xml:space="preserve">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۰۴۰۵۰۳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۱۸۷,۸۱۴,۰۰۰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ایرجت (اسپیراتور) با توان الکتریکال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۰۴۰۵۰۴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۲۲۶,۱۲۶,۰۰۰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ایرجت (اسپیراتور) با توان الکتریکال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۰۴۰۵۰۵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۲۲۷,۱۴۰,۰۰۰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ایرجت(اسپیراتور)با توان الکتریکال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۸۵</w:t>
            </w:r>
            <w:r w:rsidRPr="00AE0539">
              <w:rPr>
                <w:rFonts w:eastAsia="HM FLotoos" w:cs="B Nazanin"/>
                <w:color w:val="000000"/>
                <w:sz w:val="22"/>
                <w:szCs w:val="22"/>
                <w:rtl/>
                <w:lang w:bidi="fa-IR"/>
              </w:rPr>
              <w:t xml:space="preserve">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۰۴۰۵۰۶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۲۴۶,۳۰۶,۰۰۰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ایرجت (اسپیراتور) با توان الکتریکال ۲</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۰۴۰۵۰۷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۲۶۸,۱۳۳,۰۰۰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ایرجت (اسپیراتور) با توان الکتریکال ۳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۰۴۰۵۰۸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۳۴۹,۴۳۹,۰۰۰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ایرجت (اسپیراتور) با توان الکتریکال ۴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۰۴۰۵۰۹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۴۶۱,۲۳۹,۰۰۰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ایرجت (اسپیراتور) با توان الکتریکال ۵</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۰۴۰۵۱۰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۶۱۳,۹۹۶,۰۰۰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ایرجت (اسپیراتور) با توان الکتریکال ۷</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۰۴۰۵۱۱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۷۲۵,۷۹۶,۰۰۰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ایرجت (اسپیراتور) با توان الکتریکال ۹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۰۴۰۵۱۲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۹۰۰,۳۹۸,۰۰۰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ایرجت (اسپیراتور) با توان الکتریکال ۱۱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۰۴۰۵۱۳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۱,۱۲۳,۹۹۷,۰۰۰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ایرجت (اسپیراتور) با توان الکتریکال ۱۵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۰۴۰۵۱۴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۱,۳۴۷,۵۹۶,۰۰۰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هواده ایرجت (اسپیراتور) با توان الکتریکال ۱۸</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۰۴۰۵۱۵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۱۱۲,۸۱۳,۰۰۰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کمپرسور پیستونی تک سیلندر با توان ۱ اسب بخار و حجم مخزن ۱۰ لیتر.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۰۴۰۶۰۱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۱۳۱,۵۰۹,۰۰۰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کمپرسور پیستونی تک سیلندر با توان ۱ اسب بخار و حجم مخزن ۲۵ لیتر.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۰۴۰۶۰۲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۱۴۸,۴۲۴,۰۰۰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کمپرسور پیستونی تک سیلندر با توان ۱ اسب بخار و حجم مخزن ۵۰ لیتر.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۰۴۰۶۰۳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۱۷۵,۱۳۴,۰۰۰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کمپرسور پیستونی تک سیلندر با توان ۲ اسب بخار و حجم مخزن ۲۵ لیتر.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۰۴۰۶۰۴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۱۹۳,۸۳۱,۰۰۰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کمپرسور پیستونی تک سیلندر با توان ۲ اسب بخار و حجم مخزن ۵۰ لیتر.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۰۴۰۶۰۵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۲۱۲,۸۱۲,۰۰۰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کمپرسور پیستونی تک سیلندر با توان ۲ اسب بخار و حجم مخزن ۸۰ لیتر.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۰۴۰۶۰۶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۲۳۱,۵۰۹,۰۰۰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کمپرسور پیستونی تک سیلندر با توان ۲ اسب بخار و حجم مخزن ۱۰۰ لیتر.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۰۴۰۶۰۷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۲۵۶,۴۳۷,۰۰۰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کمپرسور پیستونی تک سیلندر با توان ۲ اسب بخار و حجم مخزن ۱۵۰ لیتر.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۰۴۰۶۰۸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۳۱۲,۵۲۷,۰۰۰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کمپرسور پیستونی دو سیلندر با توان ۲ اسب بخار و حجم مخزن ۱۵۰ لیتر.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۰۴۰۶۰۹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۳۳۱,۶۸۳,۰۰۰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کمپرسور پیستونی دو سیلندر با توان ۲ اسب بخار و حجم مخزن ۲۰۰ لیتر.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۰۴۰۶۱۰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۳۷۸,۸۶۹,۰۰۰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کمپرسور پیستونی دو سیلندر با توان ۲ اسب بخار و حجم مخزن ۲۵۰ لیتر.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۰۴۰۶۱۱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۴۲۷,۵۷۳,۰۰۰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کمپرسور پیستونی دو سیلندر با توان ۳ اسب بخار و حجم مخزن ۲۵۰ لیتر.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۰۴۰۶۱۲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۴۶۳,۴۷۳,۰۰۰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کمپرسور پیستونی دو سیلندر با توان ۳ اسب بخار و حجم مخزن ۳۵۰ لیتر.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۰۴۰۶۱۳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۴۹۷,۵۲۹,۰۰۰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کمپرسور پیستونی دو سیلندر با توان ۳ اسب بخار و حجم مخزن ۵۰۰ لیتر.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۰۴۰۶۱۴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۵۸۳,۰۰۷,۰۰۰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کمپرسور پیستونی سه سیلندر با توان ۵</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بخار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حجم</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مخزن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۵۰۰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لیتر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۰۴۰۶۱۵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۶۶۸,۲۴۴,۰۰۰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کمپرسور پیستونی سه سیلندر با توان ۵</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بخار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حجم</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مخزن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۷۵۰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لیتر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۰۴۰۶۱۶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۷۶۹,۷۳۹,۰۰۰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کمپرسور پیستونی سه سیلندر با توان ۷</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بخار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حجم</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مخزن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۷۵۰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لیتر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۰۴۰۶۱۷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۸۸۵,۴۸۰,۰۰۰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کمپرسور پیستونی سه سیلندر با توان ۷</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بخار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حجم</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مخزن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۱۰۰۰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لیتر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۰۴۰۶۱۸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۹۷۵,۸۸۶,۰۰۰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کمپرسور پیستونی سه سیلندر با توان ۱۰ اسب بخار و حجم مخزن ۷۵۰ لیتر.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۰۴۰۶۱۹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۱,۱۶۲,۸۵۱,۰۰۰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کمپرسور پیستونی سه سیلندر با توان ۱۰ اسب بخار و حجم مخزن ۱۰۰۰ لیتر.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۰۴۰۶۲۰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۲۰,۴۱۶,۰۰۰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فیلتر غبارگیر سایز 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۰۴۰۷۰۱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۲۲,۵۵۷,۰۰۰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فیلتر غبارگیر سایز ۴۰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۰۴۰۷۰۲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۲۴,۶۸۰,۰۰۰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فیلتر غبارگیر سایز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۰۴۰۷۰۳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۲۷,۲۳۱,۰۰۰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فیلتر غبارگیر سایز ۶۵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۰۴۰۷۰۴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۲۹,۷۸۱,۰۰۰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فیلتر غبارگیر سایز 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۰۴۰۷۰۵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۳۵,۸۱۷,۰۰۰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فیلتر غبارگیر سایز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۰۴۰۷۰۶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۴۲,۸۴۰,۰۰۰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فیلتر غبارگیر سایز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۰۴۰۷۰۷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۴۹,۲۷۹,۰۰۰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فیلتر غبارگیر سایز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۰۴۰۷۰۸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۳۷,۹۸۵,۰۰۰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تله‌آبگیر سایز 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۰۴۰۸۰۱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۴۹,۳۰۳,۰۰۰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تله‌آبگیر سایز ۴۰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۰۴۰۸۰۲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۶۲,۵۶۳,۰۰۰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تله‌آبگیر سایز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۰۴۰۸۰۳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۸۰,۲۴۱,۰۰۰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تله‌آبگیر سایز ۶۵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۰۴۰۸۰۴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۹۳,۰۲۰,۰۰۰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تله‌آبگیر سایز 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۰۴۰۸۰۵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۱۰۷,۳۳۸,۰۰۰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تله‌آبگیر سایز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۰۴۰۸۰۶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۱۴۲,۳۸۱,۰۰۰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تله‌آبگیر سایز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۰۴۰۸۰۷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۱۷۶,۸۴۱,۰۰۰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تله‌آبگیر سایز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۰۴۰۸۰۸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۳۵,۲۶۰,۰۰۰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میکروفیلتر سایز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اینچ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۰۴۰۹۰۱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۳۸,۹۸۸,۰۰۰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میکروفیلتر سایز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اینچ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۰۴۰۹۰۲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۴۴,۵۸۳,۰۰۰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میکروفیلتر سایز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۷۵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اینچ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۰۴۰۹۰۳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۵۴,۴۲۷,۰۰۰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میکروفیلتر سایز ۱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۰۴۰۹۰۴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۶۶,۱۵۷,۰۰۰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میکروفیلتر سایز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اینچ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۰۴۰۹۰۵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۷۸,۷۰۲,۰۰۰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میکروفیلتر سایز ۲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۰۴۰۹۰۶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۹۷,۸۸۸,۰۰۰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میکروفیلتر سایز ۳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۰۴۰۹۰۷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۱۴۹,۹۶۹,۰۰۰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میکروفیلتر سایز ۴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۰۴۰۹۰۸</w:t>
            </w:r>
          </w:p>
        </w:tc>
      </w:tr>
    </w:tbl>
    <w:p w:rsidR="00C63B43" w:rsidRPr="00BD4B2B" w:rsidRDefault="00C63B43">
      <w:pPr>
        <w:rPr>
          <w:rFonts w:cs="B Nazanin"/>
          <w:rtl/>
        </w:rPr>
        <w:sectPr w:rsidR="00C63B43" w:rsidRPr="00BD4B2B" w:rsidSect="00831FAB">
          <w:headerReference w:type="default" r:id="rId30"/>
          <w:footerReference w:type="default" r:id="rId31"/>
          <w:pgSz w:w="11906" w:h="16838"/>
          <w:pgMar w:top="1584" w:right="850" w:bottom="1138" w:left="850" w:header="562" w:footer="562" w:gutter="0"/>
          <w:cols w:space="720"/>
          <w:bidi/>
          <w:rtlGutter/>
          <w:docGrid w:linePitch="360"/>
        </w:sectPr>
      </w:pPr>
    </w:p>
    <w:p w:rsidR="002F7596" w:rsidRPr="00AE0539" w:rsidRDefault="00561FB8" w:rsidP="002F7596">
      <w:pPr>
        <w:pStyle w:val="Heading1"/>
        <w:jc w:val="both"/>
        <w:rPr>
          <w:rFonts w:eastAsia="Times New Roman" w:cs="B Nazanin"/>
          <w:sz w:val="24"/>
          <w:rtl/>
        </w:rPr>
      </w:pPr>
      <w:bookmarkStart w:id="13" w:name="_Toc192576790"/>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پنجم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دیفیوزرها</w:t>
      </w:r>
      <w:bookmarkEnd w:id="13"/>
    </w:p>
    <w:p w:rsidR="002F7596" w:rsidRPr="00BD4B2B" w:rsidRDefault="0091301B" w:rsidP="002F7596">
      <w:pPr>
        <w:tabs>
          <w:tab w:val="left" w:pos="3741"/>
        </w:tabs>
        <w:jc w:val="both"/>
        <w:rPr>
          <w:rFonts w:cs="B Nazanin"/>
          <w:b/>
          <w:bCs/>
          <w:sz w:val="24"/>
          <w:rtl/>
          <w:lang w:bidi="fa-IR"/>
        </w:rPr>
      </w:pPr>
    </w:p>
    <w:p w:rsidR="002F7596" w:rsidRPr="00BD4B2B" w:rsidRDefault="00561FB8" w:rsidP="00640581">
      <w:pPr>
        <w:rPr>
          <w:rFonts w:cs="B Nazanin"/>
          <w:b/>
          <w:bCs/>
          <w:rtl/>
        </w:rPr>
      </w:pPr>
      <w:r w:rsidRPr="00BD4B2B">
        <w:rPr>
          <w:rFonts w:cs="B Nazanin" w:hint="cs"/>
          <w:b/>
          <w:bCs/>
          <w:rtl/>
        </w:rPr>
        <w:t>مقدمه</w:t>
      </w:r>
    </w:p>
    <w:p w:rsidR="002F7596" w:rsidRPr="00BD4B2B" w:rsidRDefault="00561FB8" w:rsidP="002F7596">
      <w:pPr>
        <w:ind w:left="9" w:firstLine="18"/>
        <w:jc w:val="both"/>
        <w:rPr>
          <w:rFonts w:cs="B Nazanin"/>
          <w:sz w:val="24"/>
          <w:lang w:bidi="fa-IR"/>
        </w:rPr>
      </w:pPr>
      <w:r w:rsidRPr="00BD4B2B">
        <w:rPr>
          <w:rFonts w:cs="B Nazanin" w:hint="cs"/>
          <w:sz w:val="24"/>
          <w:rtl/>
          <w:lang w:bidi="fa-IR"/>
        </w:rPr>
        <w:t xml:space="preserve">1. منظور از دیفیوزر حباب درشت </w:t>
      </w:r>
      <w:r w:rsidRPr="00BD4B2B">
        <w:rPr>
          <w:rFonts w:cs="B Nazanin"/>
          <w:sz w:val="24"/>
          <w:rtl/>
          <w:lang w:bidi="fa-IR"/>
        </w:rPr>
        <w:t>(</w:t>
      </w:r>
      <w:r w:rsidRPr="00BD4B2B">
        <w:rPr>
          <w:rFonts w:cs="B Nazanin"/>
          <w:sz w:val="24"/>
          <w:lang w:bidi="fa-IR"/>
        </w:rPr>
        <w:t>Coarse Bubble</w:t>
      </w:r>
      <w:r w:rsidRPr="00BD4B2B">
        <w:rPr>
          <w:rFonts w:cs="B Nazanin"/>
          <w:sz w:val="24"/>
          <w:rtl/>
          <w:lang w:bidi="fa-IR"/>
        </w:rPr>
        <w:t>)</w:t>
      </w:r>
      <w:r w:rsidRPr="00BD4B2B">
        <w:rPr>
          <w:rFonts w:cs="B Nazanin" w:hint="cs"/>
          <w:sz w:val="24"/>
          <w:rtl/>
          <w:lang w:bidi="fa-IR"/>
        </w:rPr>
        <w:t xml:space="preserve"> دیفیوزری است که قطر حباب تشکیل شده توسط آن بیشتر از 3 میلی</w:t>
      </w:r>
      <w:r w:rsidRPr="00BD4B2B">
        <w:rPr>
          <w:rFonts w:cs="B Nazanin"/>
          <w:sz w:val="24"/>
          <w:rtl/>
          <w:lang w:bidi="fa-IR"/>
        </w:rPr>
        <w:softHyphen/>
      </w:r>
      <w:r w:rsidRPr="00BD4B2B">
        <w:rPr>
          <w:rFonts w:cs="B Nazanin" w:hint="cs"/>
          <w:sz w:val="24"/>
          <w:rtl/>
          <w:lang w:bidi="fa-IR"/>
        </w:rPr>
        <w:t>متر باشد.</w:t>
      </w:r>
    </w:p>
    <w:p w:rsidR="002F7596" w:rsidRPr="00BD4B2B" w:rsidRDefault="00561FB8" w:rsidP="002F7596">
      <w:pPr>
        <w:tabs>
          <w:tab w:val="decimal" w:pos="238"/>
        </w:tabs>
        <w:contextualSpacing/>
        <w:jc w:val="both"/>
        <w:rPr>
          <w:rFonts w:cs="B Nazanin"/>
          <w:sz w:val="24"/>
          <w:lang w:bidi="fa-IR"/>
        </w:rPr>
      </w:pPr>
      <w:r w:rsidRPr="00BD4B2B">
        <w:rPr>
          <w:rFonts w:cs="B Nazanin" w:hint="cs"/>
          <w:sz w:val="24"/>
          <w:rtl/>
          <w:lang w:bidi="fa-IR"/>
        </w:rPr>
        <w:t xml:space="preserve">2. منظور از دیفیوزر حباب ریز </w:t>
      </w:r>
      <w:r w:rsidRPr="00BD4B2B">
        <w:rPr>
          <w:rFonts w:cs="B Nazanin"/>
          <w:sz w:val="24"/>
          <w:rtl/>
          <w:lang w:bidi="fa-IR"/>
        </w:rPr>
        <w:t>(</w:t>
      </w:r>
      <w:r w:rsidRPr="00BD4B2B">
        <w:rPr>
          <w:rFonts w:cs="B Nazanin"/>
          <w:sz w:val="24"/>
          <w:lang w:bidi="fa-IR"/>
        </w:rPr>
        <w:t>Fine Bubble</w:t>
      </w:r>
      <w:r w:rsidRPr="00BD4B2B">
        <w:rPr>
          <w:rFonts w:cs="B Nazanin"/>
          <w:sz w:val="24"/>
          <w:rtl/>
          <w:lang w:bidi="fa-IR"/>
        </w:rPr>
        <w:t>)</w:t>
      </w:r>
      <w:r w:rsidRPr="00BD4B2B">
        <w:rPr>
          <w:rFonts w:cs="B Nazanin" w:hint="cs"/>
          <w:sz w:val="24"/>
          <w:rtl/>
          <w:lang w:bidi="fa-IR"/>
        </w:rPr>
        <w:t xml:space="preserve"> دیفیوزری است که قطر حباب تشکیل شده توسط آن بزرگتر از یک میلی</w:t>
      </w:r>
      <w:r w:rsidRPr="00BD4B2B">
        <w:rPr>
          <w:rFonts w:cs="B Nazanin"/>
          <w:sz w:val="24"/>
          <w:rtl/>
          <w:lang w:bidi="fa-IR"/>
        </w:rPr>
        <w:softHyphen/>
      </w:r>
      <w:r w:rsidRPr="00BD4B2B">
        <w:rPr>
          <w:rFonts w:cs="B Nazanin" w:hint="cs"/>
          <w:sz w:val="24"/>
          <w:rtl/>
          <w:lang w:bidi="fa-IR"/>
        </w:rPr>
        <w:t>متر و کوچکتر از 3 میلیمتر باشد.</w:t>
      </w:r>
    </w:p>
    <w:p w:rsidR="002F7596" w:rsidRPr="00BD4B2B" w:rsidRDefault="00561FB8" w:rsidP="002F7596">
      <w:pPr>
        <w:tabs>
          <w:tab w:val="decimal" w:pos="238"/>
        </w:tabs>
        <w:contextualSpacing/>
        <w:jc w:val="both"/>
        <w:rPr>
          <w:rFonts w:cs="B Nazanin"/>
          <w:sz w:val="24"/>
          <w:rtl/>
          <w:lang w:bidi="fa-IR"/>
        </w:rPr>
      </w:pPr>
      <w:r w:rsidRPr="00BD4B2B">
        <w:rPr>
          <w:rFonts w:cs="B Nazanin" w:hint="cs"/>
          <w:sz w:val="24"/>
          <w:rtl/>
          <w:lang w:bidi="fa-IR"/>
        </w:rPr>
        <w:t xml:space="preserve">3. منظور از دیفیوزر حباب بسیار ریز </w:t>
      </w:r>
      <w:r w:rsidRPr="00BD4B2B">
        <w:rPr>
          <w:rFonts w:cs="B Nazanin"/>
          <w:sz w:val="24"/>
          <w:rtl/>
          <w:lang w:bidi="fa-IR"/>
        </w:rPr>
        <w:t>(</w:t>
      </w:r>
      <w:r w:rsidRPr="00BD4B2B">
        <w:rPr>
          <w:rFonts w:cs="B Nazanin"/>
          <w:sz w:val="24"/>
          <w:lang w:bidi="fa-IR"/>
        </w:rPr>
        <w:t>Ultra Fine Bubble</w:t>
      </w:r>
      <w:r w:rsidRPr="00BD4B2B">
        <w:rPr>
          <w:rFonts w:cs="B Nazanin"/>
          <w:sz w:val="24"/>
          <w:rtl/>
          <w:lang w:bidi="fa-IR"/>
        </w:rPr>
        <w:t>)</w:t>
      </w:r>
      <w:r w:rsidRPr="00BD4B2B">
        <w:rPr>
          <w:rFonts w:cs="B Nazanin" w:hint="cs"/>
          <w:sz w:val="24"/>
          <w:rtl/>
          <w:lang w:bidi="fa-IR"/>
        </w:rPr>
        <w:t xml:space="preserve"> دیفیوزری است که قطر حباب تشکیل شده توسط آن یک میلی</w:t>
      </w:r>
      <w:r w:rsidRPr="00BD4B2B">
        <w:rPr>
          <w:rFonts w:cs="B Nazanin"/>
          <w:sz w:val="24"/>
          <w:rtl/>
          <w:lang w:bidi="fa-IR"/>
        </w:rPr>
        <w:softHyphen/>
      </w:r>
      <w:r w:rsidRPr="00BD4B2B">
        <w:rPr>
          <w:rFonts w:cs="B Nazanin" w:hint="cs"/>
          <w:sz w:val="24"/>
          <w:rtl/>
          <w:lang w:bidi="fa-IR"/>
        </w:rPr>
        <w:t>متر و کوچکتر از آن باشد.</w:t>
      </w:r>
    </w:p>
    <w:p w:rsidR="002F7596" w:rsidRPr="00BD4B2B" w:rsidRDefault="00561FB8" w:rsidP="002F7596">
      <w:pPr>
        <w:tabs>
          <w:tab w:val="decimal" w:pos="238"/>
        </w:tabs>
        <w:contextualSpacing/>
        <w:jc w:val="both"/>
        <w:rPr>
          <w:rFonts w:cs="B Nazanin"/>
          <w:sz w:val="24"/>
          <w:lang w:bidi="fa-IR"/>
        </w:rPr>
      </w:pPr>
      <w:r w:rsidRPr="00BD4B2B">
        <w:rPr>
          <w:rFonts w:cs="B Nazanin" w:hint="cs"/>
          <w:sz w:val="24"/>
          <w:rtl/>
          <w:lang w:bidi="fa-IR"/>
        </w:rPr>
        <w:t xml:space="preserve">4. دیفیوزرهای موضوع ردیف‌های 1 تا 3 و 7 دارای اتصال از نوع رزوه‌ای و دارای رزوه </w:t>
      </w:r>
      <w:r w:rsidRPr="00BD4B2B">
        <w:rPr>
          <w:rFonts w:cs="B Nazanin"/>
          <w:sz w:val="24"/>
          <w:lang w:bidi="fa-IR"/>
        </w:rPr>
        <w:t>NPT</w:t>
      </w:r>
      <w:r w:rsidRPr="00BD4B2B">
        <w:rPr>
          <w:rFonts w:cs="B Nazanin" w:hint="cs"/>
          <w:sz w:val="24"/>
          <w:rtl/>
          <w:lang w:bidi="fa-IR"/>
        </w:rPr>
        <w:t xml:space="preserve"> می‌باشد.</w:t>
      </w:r>
    </w:p>
    <w:p w:rsidR="002F7596" w:rsidRPr="00BD4B2B" w:rsidRDefault="00561FB8" w:rsidP="002F7596">
      <w:pPr>
        <w:tabs>
          <w:tab w:val="decimal" w:pos="238"/>
        </w:tabs>
        <w:contextualSpacing/>
        <w:jc w:val="both"/>
        <w:rPr>
          <w:rFonts w:cs="B Nazanin"/>
          <w:sz w:val="24"/>
          <w:lang w:bidi="fa-IR"/>
        </w:rPr>
      </w:pPr>
      <w:r w:rsidRPr="00BD4B2B">
        <w:rPr>
          <w:rFonts w:cs="B Nazanin" w:hint="cs"/>
          <w:sz w:val="24"/>
          <w:rtl/>
          <w:lang w:bidi="fa-IR"/>
        </w:rPr>
        <w:t xml:space="preserve">5. در بهای ردیف‌های گروه های 4 تا 6 هزینه های مربوط به نصب، شامل نشیمنگاه دیفیوزر </w:t>
      </w:r>
      <w:r w:rsidRPr="00BD4B2B">
        <w:rPr>
          <w:rFonts w:cs="B Nazanin"/>
          <w:sz w:val="24"/>
          <w:rtl/>
          <w:lang w:bidi="fa-IR"/>
        </w:rPr>
        <w:t>(</w:t>
      </w:r>
      <w:r w:rsidRPr="00BD4B2B">
        <w:rPr>
          <w:rFonts w:cs="B Nazanin"/>
          <w:sz w:val="24"/>
          <w:lang w:bidi="fa-IR"/>
        </w:rPr>
        <w:t>Saddle</w:t>
      </w:r>
      <w:r w:rsidRPr="00BD4B2B">
        <w:rPr>
          <w:rFonts w:cs="B Nazanin"/>
          <w:sz w:val="24"/>
          <w:rtl/>
          <w:lang w:bidi="fa-IR"/>
        </w:rPr>
        <w:t>)</w:t>
      </w:r>
      <w:r w:rsidRPr="00BD4B2B">
        <w:rPr>
          <w:rFonts w:cs="B Nazanin" w:hint="cs"/>
          <w:sz w:val="24"/>
          <w:rtl/>
          <w:lang w:bidi="fa-IR"/>
        </w:rPr>
        <w:t xml:space="preserve"> پیچ و مهره و لاستیکهای آببندی به صورت کامل در نظر گرفته شده است.</w:t>
      </w:r>
    </w:p>
    <w:p w:rsidR="002F7596" w:rsidRPr="00BD4B2B" w:rsidRDefault="00561FB8" w:rsidP="002F7596">
      <w:pPr>
        <w:tabs>
          <w:tab w:val="decimal" w:pos="238"/>
        </w:tabs>
        <w:contextualSpacing/>
        <w:jc w:val="both"/>
        <w:rPr>
          <w:rFonts w:cs="B Nazanin"/>
          <w:sz w:val="24"/>
          <w:lang w:bidi="fa-IR"/>
        </w:rPr>
      </w:pPr>
      <w:r w:rsidRPr="00BD4B2B">
        <w:rPr>
          <w:rFonts w:cs="B Nazanin" w:hint="cs"/>
          <w:sz w:val="24"/>
          <w:rtl/>
          <w:lang w:bidi="fa-IR"/>
        </w:rPr>
        <w:t xml:space="preserve">6. نازل‌های موضوع ردیف‌های گروه 8  همگی از جنس </w:t>
      </w:r>
      <w:r w:rsidRPr="00BD4B2B">
        <w:rPr>
          <w:rFonts w:cs="B Nazanin"/>
          <w:sz w:val="24"/>
          <w:lang w:bidi="fa-IR"/>
        </w:rPr>
        <w:t>ABS</w:t>
      </w:r>
      <w:r w:rsidRPr="00BD4B2B">
        <w:rPr>
          <w:rFonts w:cs="B Nazanin"/>
          <w:sz w:val="24"/>
          <w:rtl/>
          <w:lang w:bidi="fa-IR"/>
        </w:rPr>
        <w:t xml:space="preserve"> </w:t>
      </w:r>
      <w:r w:rsidRPr="00BD4B2B">
        <w:rPr>
          <w:rFonts w:cs="B Nazanin" w:hint="cs"/>
          <w:sz w:val="24"/>
          <w:rtl/>
          <w:lang w:bidi="fa-IR"/>
        </w:rPr>
        <w:t>و دارای مهره جهت نصب در اسلب بتنی و یا نصب در فیلترهای فلزی و غیرفلزی می‌باشد.</w:t>
      </w:r>
    </w:p>
    <w:p w:rsidR="002F7596" w:rsidRPr="00BD4B2B" w:rsidRDefault="00561FB8" w:rsidP="002F7596">
      <w:pPr>
        <w:tabs>
          <w:tab w:val="decimal" w:pos="238"/>
        </w:tabs>
        <w:contextualSpacing/>
        <w:jc w:val="both"/>
        <w:rPr>
          <w:rFonts w:cs="B Nazanin"/>
          <w:sz w:val="24"/>
          <w:lang w:bidi="fa-IR"/>
        </w:rPr>
      </w:pPr>
      <w:r w:rsidRPr="00BD4B2B">
        <w:rPr>
          <w:rFonts w:cs="B Nazanin" w:hint="cs"/>
          <w:sz w:val="24"/>
          <w:rtl/>
          <w:lang w:bidi="fa-IR"/>
        </w:rPr>
        <w:t>7. در ردیف‌های گروه 1 در صورت تغییر جنس دیفیوزرها، هیچگونه اضافه‌بهایی تعلق نمی‌گیرد.</w:t>
      </w:r>
    </w:p>
    <w:p w:rsidR="002F7596" w:rsidRPr="00BD4B2B" w:rsidRDefault="00561FB8" w:rsidP="002F7596">
      <w:pPr>
        <w:tabs>
          <w:tab w:val="decimal" w:pos="238"/>
        </w:tabs>
        <w:contextualSpacing/>
        <w:jc w:val="both"/>
        <w:rPr>
          <w:rFonts w:cs="B Nazanin"/>
          <w:sz w:val="24"/>
          <w:lang w:bidi="fa-IR"/>
        </w:rPr>
      </w:pPr>
      <w:r w:rsidRPr="00BD4B2B">
        <w:rPr>
          <w:rFonts w:cs="B Nazanin" w:hint="cs"/>
          <w:sz w:val="24"/>
          <w:rtl/>
          <w:lang w:bidi="fa-IR"/>
        </w:rPr>
        <w:t>8. در ردیف‌های گروه‌های 2 تا 6 در صورت تغییر در جنس ممبران، میزان اضافه‌بها مطابق با جدول 5-1 می‌باشد.</w:t>
      </w:r>
    </w:p>
    <w:p w:rsidR="002F7596" w:rsidRPr="00BD4B2B" w:rsidRDefault="00561FB8" w:rsidP="002F7596">
      <w:pPr>
        <w:tabs>
          <w:tab w:val="decimal" w:pos="238"/>
        </w:tabs>
        <w:contextualSpacing/>
        <w:jc w:val="both"/>
        <w:rPr>
          <w:rFonts w:cs="B Nazanin"/>
          <w:sz w:val="24"/>
          <w:lang w:bidi="fa-IR"/>
        </w:rPr>
      </w:pPr>
      <w:r w:rsidRPr="00BD4B2B">
        <w:rPr>
          <w:rFonts w:cs="B Nazanin" w:hint="cs"/>
          <w:sz w:val="24"/>
          <w:rtl/>
          <w:lang w:bidi="fa-IR"/>
        </w:rPr>
        <w:t>9. در ردیف‌های ردیف‌های گروه 7 در صورت تغییر در جنس ممبران، میزان اضافه‌بها مطابق با جدول 5-2 می‌باشد.</w:t>
      </w:r>
    </w:p>
    <w:p w:rsidR="002F7596" w:rsidRPr="00BD4B2B" w:rsidRDefault="00561FB8" w:rsidP="002F7596">
      <w:pPr>
        <w:tabs>
          <w:tab w:val="decimal" w:pos="311"/>
        </w:tabs>
        <w:contextualSpacing/>
        <w:jc w:val="both"/>
        <w:rPr>
          <w:rFonts w:cs="B Nazanin"/>
          <w:sz w:val="24"/>
          <w:lang w:bidi="fa-IR"/>
        </w:rPr>
      </w:pPr>
      <w:r w:rsidRPr="00BD4B2B">
        <w:rPr>
          <w:rFonts w:cs="B Nazanin" w:hint="cs"/>
          <w:sz w:val="24"/>
          <w:rtl/>
          <w:lang w:bidi="fa-IR"/>
        </w:rPr>
        <w:t xml:space="preserve">10. در ردیف‌های گروه 7 در صورت تغییر در جنس بدنه به </w:t>
      </w:r>
      <w:r w:rsidRPr="00BD4B2B">
        <w:rPr>
          <w:rFonts w:cs="B Nazanin"/>
          <w:sz w:val="24"/>
          <w:lang w:bidi="fa-IR"/>
        </w:rPr>
        <w:t>PP</w:t>
      </w:r>
      <w:r w:rsidRPr="00BD4B2B">
        <w:rPr>
          <w:rFonts w:cs="B Nazanin" w:hint="cs"/>
          <w:sz w:val="24"/>
          <w:rtl/>
          <w:lang w:bidi="fa-IR"/>
        </w:rPr>
        <w:t xml:space="preserve"> یا </w:t>
      </w:r>
      <w:r w:rsidRPr="00BD4B2B">
        <w:rPr>
          <w:rFonts w:cs="B Nazanin"/>
          <w:sz w:val="24"/>
          <w:lang w:bidi="fa-IR"/>
        </w:rPr>
        <w:t>POM</w:t>
      </w:r>
      <w:r w:rsidRPr="00BD4B2B">
        <w:rPr>
          <w:rFonts w:cs="B Nazanin" w:hint="cs"/>
          <w:sz w:val="24"/>
          <w:rtl/>
          <w:lang w:bidi="fa-IR"/>
        </w:rPr>
        <w:t xml:space="preserve"> به ترتیب 10 یا 15 درصد اضافه‌بها تعلق می‌گیرد.</w:t>
      </w:r>
    </w:p>
    <w:p w:rsidR="002F7596" w:rsidRPr="00BD4B2B" w:rsidRDefault="00561FB8" w:rsidP="002F7596">
      <w:pPr>
        <w:tabs>
          <w:tab w:val="decimal" w:pos="311"/>
        </w:tabs>
        <w:contextualSpacing/>
        <w:jc w:val="both"/>
        <w:rPr>
          <w:rFonts w:cs="B Nazanin"/>
          <w:sz w:val="24"/>
          <w:lang w:bidi="fa-IR"/>
        </w:rPr>
      </w:pPr>
      <w:r w:rsidRPr="00BD4B2B">
        <w:rPr>
          <w:rFonts w:cs="B Nazanin" w:hint="cs"/>
          <w:sz w:val="24"/>
          <w:rtl/>
          <w:lang w:bidi="fa-IR"/>
        </w:rPr>
        <w:t xml:space="preserve">11. دیفیوزرهای موضوع ردیف گروه 9 مناسب جهت تزریق ازن از جنس سرامیکی و بدنه از جنس </w:t>
      </w:r>
      <w:r w:rsidRPr="00BD4B2B">
        <w:rPr>
          <w:rFonts w:cs="B Nazanin"/>
          <w:sz w:val="24"/>
          <w:lang w:bidi="fa-IR"/>
        </w:rPr>
        <w:t>AISI-</w:t>
      </w:r>
      <w:r w:rsidRPr="00BD4B2B">
        <w:rPr>
          <w:rFonts w:cs="B Nazanin"/>
          <w:sz w:val="24"/>
          <w:rtl/>
          <w:lang w:bidi="fa-IR"/>
        </w:rPr>
        <w:t>316</w:t>
      </w:r>
      <w:r w:rsidRPr="00BD4B2B">
        <w:rPr>
          <w:rFonts w:cs="B Nazanin" w:hint="cs"/>
          <w:sz w:val="24"/>
          <w:rtl/>
          <w:lang w:bidi="fa-IR"/>
        </w:rPr>
        <w:t xml:space="preserve"> می‌باشد.</w:t>
      </w:r>
    </w:p>
    <w:p w:rsidR="002F7596" w:rsidRPr="00BD4B2B" w:rsidRDefault="00561FB8" w:rsidP="002F7596">
      <w:pPr>
        <w:tabs>
          <w:tab w:val="decimal" w:pos="311"/>
        </w:tabs>
        <w:contextualSpacing/>
        <w:jc w:val="both"/>
        <w:rPr>
          <w:rFonts w:cs="B Nazanin"/>
          <w:sz w:val="24"/>
          <w:lang w:bidi="fa-IR"/>
        </w:rPr>
      </w:pPr>
      <w:r w:rsidRPr="00BD4B2B">
        <w:rPr>
          <w:rFonts w:cs="B Nazanin" w:hint="cs"/>
          <w:sz w:val="24"/>
          <w:rtl/>
          <w:lang w:bidi="fa-IR"/>
        </w:rPr>
        <w:t>12. در ردیفهای گروه 8 به ازای هر یک سانتی‌متر اضافه طول، 4 درصد اضافه‌بها در قیمت در نظر گرفته می‌شود.</w:t>
      </w:r>
    </w:p>
    <w:p w:rsidR="002F7596" w:rsidRPr="00BD4B2B" w:rsidRDefault="00561FB8" w:rsidP="002F7596">
      <w:pPr>
        <w:tabs>
          <w:tab w:val="decimal" w:pos="311"/>
        </w:tabs>
        <w:contextualSpacing/>
        <w:jc w:val="both"/>
        <w:rPr>
          <w:rFonts w:cs="B Nazanin"/>
          <w:sz w:val="24"/>
          <w:lang w:bidi="fa-IR"/>
        </w:rPr>
      </w:pPr>
      <w:r w:rsidRPr="00BD4B2B">
        <w:rPr>
          <w:rFonts w:cs="B Nazanin" w:hint="cs"/>
          <w:sz w:val="24"/>
          <w:rtl/>
          <w:lang w:bidi="fa-IR"/>
        </w:rPr>
        <w:t>13. در ردیفهای گروه 8 برای کاهش عرض شیار، هیچگونه اضافه‌بهایی تعلق نمی‌گیرد.</w:t>
      </w:r>
    </w:p>
    <w:p w:rsidR="002F7596" w:rsidRPr="00BD4B2B" w:rsidRDefault="00561FB8" w:rsidP="002F7596">
      <w:pPr>
        <w:tabs>
          <w:tab w:val="decimal" w:pos="311"/>
        </w:tabs>
        <w:contextualSpacing/>
        <w:jc w:val="both"/>
        <w:rPr>
          <w:rFonts w:cs="B Nazanin"/>
          <w:sz w:val="24"/>
          <w:lang w:bidi="fa-IR"/>
        </w:rPr>
      </w:pPr>
      <w:r w:rsidRPr="00BD4B2B">
        <w:rPr>
          <w:rFonts w:cs="B Nazanin" w:hint="cs"/>
          <w:sz w:val="24"/>
          <w:rtl/>
          <w:lang w:bidi="fa-IR"/>
        </w:rPr>
        <w:t>14. جنس ردیف‌های گروه 8 از نوع بهداشتی می‌باشد.</w:t>
      </w:r>
    </w:p>
    <w:p w:rsidR="002F7596" w:rsidRPr="00BD4B2B" w:rsidRDefault="00561FB8" w:rsidP="002F7596">
      <w:pPr>
        <w:tabs>
          <w:tab w:val="decimal" w:pos="311"/>
        </w:tabs>
        <w:contextualSpacing/>
        <w:jc w:val="both"/>
        <w:rPr>
          <w:rFonts w:cs="B Nazanin"/>
          <w:sz w:val="24"/>
          <w:lang w:bidi="fa-IR"/>
        </w:rPr>
      </w:pPr>
      <w:r w:rsidRPr="00BD4B2B">
        <w:rPr>
          <w:rFonts w:cs="B Nazanin" w:hint="cs"/>
          <w:sz w:val="24"/>
          <w:rtl/>
          <w:lang w:bidi="fa-IR"/>
        </w:rPr>
        <w:t xml:space="preserve">15. در ردیف‌های گروه 8  برای تغییر در جنس به </w:t>
      </w:r>
      <w:r w:rsidRPr="00BD4B2B">
        <w:rPr>
          <w:rFonts w:cs="B Nazanin"/>
          <w:sz w:val="24"/>
          <w:lang w:bidi="fa-IR"/>
        </w:rPr>
        <w:t>PP</w:t>
      </w:r>
      <w:r w:rsidRPr="00BD4B2B">
        <w:rPr>
          <w:rFonts w:cs="B Nazanin" w:hint="cs"/>
          <w:sz w:val="24"/>
          <w:rtl/>
          <w:lang w:bidi="fa-IR"/>
        </w:rPr>
        <w:t xml:space="preserve"> (بهداشتی) هیچگونه اضافه بهایی تعلق نمی‌گیرد.</w:t>
      </w:r>
    </w:p>
    <w:p w:rsidR="002F7596" w:rsidRPr="00BD4B2B" w:rsidRDefault="00561FB8" w:rsidP="002F7596">
      <w:pPr>
        <w:tabs>
          <w:tab w:val="decimal" w:pos="311"/>
        </w:tabs>
        <w:contextualSpacing/>
        <w:jc w:val="both"/>
        <w:rPr>
          <w:rFonts w:cs="B Nazanin"/>
          <w:sz w:val="24"/>
          <w:rtl/>
        </w:rPr>
      </w:pPr>
      <w:r w:rsidRPr="00BD4B2B">
        <w:rPr>
          <w:rFonts w:cs="B Nazanin" w:hint="cs"/>
          <w:sz w:val="24"/>
          <w:rtl/>
          <w:lang w:bidi="fa-IR"/>
        </w:rPr>
        <w:t xml:space="preserve">16. </w:t>
      </w:r>
      <w:r w:rsidRPr="00BD4B2B">
        <w:rPr>
          <w:rFonts w:cs="B Nazanin"/>
          <w:sz w:val="24"/>
          <w:rtl/>
          <w:lang w:bidi="fa-IR"/>
        </w:rPr>
        <w:t>درصد سهم خرید و اجرا ردیفهای مشخص شده، مطابق جدول زیر است و چنانچه خرید و یا اجرا (حسب مورد) مد نظر باشد با اعمال ضرایب جدول زیر اقدام می</w:t>
      </w:r>
      <w:r w:rsidRPr="00BD4B2B">
        <w:rPr>
          <w:rFonts w:cs="B Nazanin"/>
          <w:sz w:val="24"/>
          <w:rtl/>
          <w:lang w:bidi="fa-IR"/>
        </w:rPr>
        <w:softHyphen/>
        <w:t>شود :</w:t>
      </w:r>
    </w:p>
    <w:p w:rsidR="002F7596" w:rsidRPr="00BD4B2B" w:rsidRDefault="0091301B" w:rsidP="002F7596">
      <w:pPr>
        <w:tabs>
          <w:tab w:val="decimal" w:pos="311"/>
        </w:tabs>
        <w:contextualSpacing/>
        <w:jc w:val="both"/>
        <w:rPr>
          <w:rFonts w:cs="B Nazanin"/>
          <w:sz w:val="24"/>
        </w:rPr>
      </w:pPr>
    </w:p>
    <w:tbl>
      <w:tblPr>
        <w:bidiVisual/>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7"/>
        <w:gridCol w:w="5876"/>
        <w:gridCol w:w="1185"/>
        <w:gridCol w:w="1434"/>
      </w:tblGrid>
      <w:tr w:rsidR="002F7596" w:rsidRPr="00BD4B2B" w:rsidTr="002F7596">
        <w:trPr>
          <w:jc w:val="center"/>
        </w:trPr>
        <w:tc>
          <w:tcPr>
            <w:tcW w:w="1288" w:type="dxa"/>
            <w:tcMar>
              <w:top w:w="0" w:type="dxa"/>
              <w:left w:w="45" w:type="dxa"/>
              <w:bottom w:w="0" w:type="dxa"/>
              <w:right w:w="45" w:type="dxa"/>
            </w:tcMar>
            <w:vAlign w:val="center"/>
            <w:hideMark/>
          </w:tcPr>
          <w:p w:rsidR="002F7596" w:rsidRPr="00BD4B2B" w:rsidRDefault="00561FB8" w:rsidP="00430754">
            <w:pPr>
              <w:tabs>
                <w:tab w:val="decimal" w:pos="311"/>
              </w:tabs>
              <w:contextualSpacing/>
              <w:jc w:val="center"/>
              <w:rPr>
                <w:rFonts w:cs="B Nazanin"/>
                <w:sz w:val="24"/>
                <w:rtl/>
              </w:rPr>
            </w:pPr>
            <w:r w:rsidRPr="00BD4B2B">
              <w:rPr>
                <w:rFonts w:cs="B Nazanin"/>
                <w:sz w:val="24"/>
                <w:rtl/>
              </w:rPr>
              <w:t>شماره گروه</w:t>
            </w:r>
          </w:p>
        </w:tc>
        <w:tc>
          <w:tcPr>
            <w:tcW w:w="5196" w:type="dxa"/>
            <w:tcMar>
              <w:top w:w="0" w:type="dxa"/>
              <w:left w:w="45" w:type="dxa"/>
              <w:bottom w:w="0" w:type="dxa"/>
              <w:right w:w="45" w:type="dxa"/>
            </w:tcMar>
            <w:hideMark/>
          </w:tcPr>
          <w:p w:rsidR="002F7596" w:rsidRPr="00BD4B2B" w:rsidRDefault="00561FB8" w:rsidP="00430754">
            <w:pPr>
              <w:tabs>
                <w:tab w:val="decimal" w:pos="311"/>
              </w:tabs>
              <w:contextualSpacing/>
              <w:jc w:val="center"/>
              <w:rPr>
                <w:rFonts w:cs="B Nazanin"/>
                <w:sz w:val="24"/>
                <w:rtl/>
              </w:rPr>
            </w:pPr>
            <w:r w:rsidRPr="00BD4B2B">
              <w:rPr>
                <w:rFonts w:cs="B Nazanin"/>
                <w:sz w:val="24"/>
                <w:rtl/>
              </w:rPr>
              <w:t>شرح گروه</w:t>
            </w:r>
          </w:p>
        </w:tc>
        <w:tc>
          <w:tcPr>
            <w:tcW w:w="1048" w:type="dxa"/>
            <w:tcMar>
              <w:top w:w="0" w:type="dxa"/>
              <w:left w:w="45" w:type="dxa"/>
              <w:bottom w:w="0" w:type="dxa"/>
              <w:right w:w="45" w:type="dxa"/>
            </w:tcMar>
            <w:vAlign w:val="center"/>
            <w:hideMark/>
          </w:tcPr>
          <w:p w:rsidR="002F7596" w:rsidRPr="00BD4B2B" w:rsidRDefault="00561FB8" w:rsidP="002F7596">
            <w:pPr>
              <w:tabs>
                <w:tab w:val="decimal" w:pos="311"/>
              </w:tabs>
              <w:contextualSpacing/>
              <w:jc w:val="center"/>
              <w:rPr>
                <w:rFonts w:cs="B Nazanin"/>
                <w:sz w:val="24"/>
                <w:rtl/>
              </w:rPr>
            </w:pPr>
            <w:r w:rsidRPr="00BD4B2B">
              <w:rPr>
                <w:rFonts w:cs="B Nazanin"/>
                <w:sz w:val="24"/>
                <w:rtl/>
              </w:rPr>
              <w:t>وزن اجرا</w:t>
            </w:r>
          </w:p>
        </w:tc>
        <w:tc>
          <w:tcPr>
            <w:tcW w:w="1268" w:type="dxa"/>
            <w:tcMar>
              <w:top w:w="0" w:type="dxa"/>
              <w:left w:w="45" w:type="dxa"/>
              <w:bottom w:w="0" w:type="dxa"/>
              <w:right w:w="45" w:type="dxa"/>
            </w:tcMar>
            <w:vAlign w:val="center"/>
            <w:hideMark/>
          </w:tcPr>
          <w:p w:rsidR="002F7596" w:rsidRPr="00BD4B2B" w:rsidRDefault="00561FB8" w:rsidP="002F7596">
            <w:pPr>
              <w:tabs>
                <w:tab w:val="decimal" w:pos="311"/>
              </w:tabs>
              <w:contextualSpacing/>
              <w:jc w:val="center"/>
              <w:rPr>
                <w:rFonts w:cs="B Nazanin"/>
                <w:sz w:val="24"/>
                <w:rtl/>
              </w:rPr>
            </w:pPr>
            <w:r w:rsidRPr="00BD4B2B">
              <w:rPr>
                <w:rFonts w:cs="B Nazanin"/>
                <w:sz w:val="24"/>
                <w:rtl/>
              </w:rPr>
              <w:t>وزن خرید</w:t>
            </w:r>
          </w:p>
        </w:tc>
      </w:tr>
      <w:tr w:rsidR="002F7596" w:rsidRPr="00BD4B2B" w:rsidTr="002F7596">
        <w:trPr>
          <w:jc w:val="center"/>
        </w:trPr>
        <w:tc>
          <w:tcPr>
            <w:tcW w:w="1288" w:type="dxa"/>
            <w:tcMar>
              <w:top w:w="0" w:type="dxa"/>
              <w:left w:w="45" w:type="dxa"/>
              <w:bottom w:w="0" w:type="dxa"/>
              <w:right w:w="45" w:type="dxa"/>
            </w:tcMar>
            <w:vAlign w:val="center"/>
            <w:hideMark/>
          </w:tcPr>
          <w:p w:rsidR="002F7596" w:rsidRPr="00BD4B2B" w:rsidRDefault="00561FB8" w:rsidP="00430754">
            <w:pPr>
              <w:tabs>
                <w:tab w:val="decimal" w:pos="311"/>
              </w:tabs>
              <w:contextualSpacing/>
              <w:jc w:val="center"/>
              <w:rPr>
                <w:rFonts w:cs="B Nazanin"/>
                <w:sz w:val="24"/>
                <w:rtl/>
              </w:rPr>
            </w:pPr>
            <w:r w:rsidRPr="00BD4B2B">
              <w:rPr>
                <w:rFonts w:cs="B Nazanin"/>
                <w:sz w:val="24"/>
                <w:rtl/>
              </w:rPr>
              <w:t>0</w:t>
            </w:r>
            <w:r w:rsidRPr="00BD4B2B">
              <w:rPr>
                <w:rFonts w:cs="B Nazanin" w:hint="cs"/>
                <w:sz w:val="24"/>
                <w:rtl/>
              </w:rPr>
              <w:t>1-</w:t>
            </w:r>
            <w:r w:rsidRPr="00BD4B2B">
              <w:rPr>
                <w:rFonts w:cs="B Nazanin"/>
                <w:sz w:val="24"/>
                <w:rtl/>
              </w:rPr>
              <w:t>0</w:t>
            </w:r>
            <w:r w:rsidRPr="00BD4B2B">
              <w:rPr>
                <w:rFonts w:cs="B Nazanin" w:hint="cs"/>
                <w:sz w:val="24"/>
                <w:rtl/>
              </w:rPr>
              <w:t>3</w:t>
            </w:r>
          </w:p>
        </w:tc>
        <w:tc>
          <w:tcPr>
            <w:tcW w:w="5196" w:type="dxa"/>
            <w:tcMar>
              <w:top w:w="0" w:type="dxa"/>
              <w:left w:w="45" w:type="dxa"/>
              <w:bottom w:w="0" w:type="dxa"/>
              <w:right w:w="45" w:type="dxa"/>
            </w:tcMar>
            <w:hideMark/>
          </w:tcPr>
          <w:p w:rsidR="002F7596" w:rsidRPr="00BD4B2B" w:rsidRDefault="00561FB8" w:rsidP="00430754">
            <w:pPr>
              <w:tabs>
                <w:tab w:val="decimal" w:pos="311"/>
              </w:tabs>
              <w:contextualSpacing/>
              <w:rPr>
                <w:rFonts w:cs="B Nazanin"/>
                <w:sz w:val="24"/>
                <w:rtl/>
              </w:rPr>
            </w:pPr>
            <w:r w:rsidRPr="00BD4B2B">
              <w:rPr>
                <w:rFonts w:cs="B Nazanin" w:hint="cs"/>
                <w:sz w:val="24"/>
                <w:rtl/>
              </w:rPr>
              <w:t>دیفیوزر حباب درشت مخصوص تانک دانه</w:t>
            </w:r>
            <w:r w:rsidRPr="00BD4B2B">
              <w:rPr>
                <w:rFonts w:cs="B Nazanin"/>
                <w:sz w:val="24"/>
                <w:rtl/>
              </w:rPr>
              <w:softHyphen/>
            </w:r>
            <w:r w:rsidRPr="00BD4B2B">
              <w:rPr>
                <w:rFonts w:cs="B Nazanin" w:hint="cs"/>
                <w:sz w:val="24"/>
                <w:rtl/>
              </w:rPr>
              <w:t>گیری، دیفیوزر میله ای</w:t>
            </w:r>
          </w:p>
        </w:tc>
        <w:tc>
          <w:tcPr>
            <w:tcW w:w="1048" w:type="dxa"/>
            <w:tcMar>
              <w:top w:w="0" w:type="dxa"/>
              <w:left w:w="45" w:type="dxa"/>
              <w:bottom w:w="0" w:type="dxa"/>
              <w:right w:w="45" w:type="dxa"/>
            </w:tcMar>
            <w:vAlign w:val="center"/>
            <w:hideMark/>
          </w:tcPr>
          <w:p w:rsidR="002F7596" w:rsidRPr="00BD4B2B" w:rsidRDefault="00561FB8" w:rsidP="002F7596">
            <w:pPr>
              <w:tabs>
                <w:tab w:val="decimal" w:pos="311"/>
              </w:tabs>
              <w:contextualSpacing/>
              <w:jc w:val="center"/>
              <w:rPr>
                <w:rFonts w:cs="B Nazanin"/>
                <w:sz w:val="24"/>
                <w:rtl/>
              </w:rPr>
            </w:pPr>
            <w:r w:rsidRPr="00BD4B2B">
              <w:rPr>
                <w:rFonts w:cs="B Nazanin" w:hint="cs"/>
                <w:sz w:val="24"/>
                <w:rtl/>
              </w:rPr>
              <w:t>10</w:t>
            </w:r>
            <w:r w:rsidRPr="00BD4B2B">
              <w:rPr>
                <w:rFonts w:cs="B Nazanin"/>
                <w:sz w:val="24"/>
                <w:rtl/>
              </w:rPr>
              <w:t>درصد</w:t>
            </w:r>
          </w:p>
        </w:tc>
        <w:tc>
          <w:tcPr>
            <w:tcW w:w="1268" w:type="dxa"/>
            <w:tcMar>
              <w:top w:w="0" w:type="dxa"/>
              <w:left w:w="45" w:type="dxa"/>
              <w:bottom w:w="0" w:type="dxa"/>
              <w:right w:w="45" w:type="dxa"/>
            </w:tcMar>
            <w:vAlign w:val="center"/>
            <w:hideMark/>
          </w:tcPr>
          <w:p w:rsidR="002F7596" w:rsidRPr="00BD4B2B" w:rsidRDefault="00561FB8" w:rsidP="002F7596">
            <w:pPr>
              <w:tabs>
                <w:tab w:val="decimal" w:pos="311"/>
              </w:tabs>
              <w:contextualSpacing/>
              <w:jc w:val="center"/>
              <w:rPr>
                <w:rFonts w:cs="B Nazanin"/>
                <w:sz w:val="24"/>
                <w:rtl/>
              </w:rPr>
            </w:pPr>
            <w:r w:rsidRPr="00BD4B2B">
              <w:rPr>
                <w:rFonts w:cs="B Nazanin" w:hint="cs"/>
                <w:sz w:val="24"/>
                <w:rtl/>
              </w:rPr>
              <w:t>90</w:t>
            </w:r>
            <w:r w:rsidRPr="00BD4B2B">
              <w:rPr>
                <w:rFonts w:cs="B Nazanin"/>
                <w:sz w:val="24"/>
                <w:rtl/>
              </w:rPr>
              <w:t xml:space="preserve"> درصد</w:t>
            </w:r>
          </w:p>
        </w:tc>
      </w:tr>
      <w:tr w:rsidR="002F7596" w:rsidRPr="00BD4B2B" w:rsidTr="002F7596">
        <w:trPr>
          <w:jc w:val="center"/>
        </w:trPr>
        <w:tc>
          <w:tcPr>
            <w:tcW w:w="1288" w:type="dxa"/>
            <w:tcMar>
              <w:top w:w="0" w:type="dxa"/>
              <w:left w:w="45" w:type="dxa"/>
              <w:bottom w:w="0" w:type="dxa"/>
              <w:right w:w="45" w:type="dxa"/>
            </w:tcMar>
            <w:vAlign w:val="center"/>
            <w:hideMark/>
          </w:tcPr>
          <w:p w:rsidR="002F7596" w:rsidRPr="00BD4B2B" w:rsidRDefault="00561FB8" w:rsidP="00430754">
            <w:pPr>
              <w:tabs>
                <w:tab w:val="decimal" w:pos="311"/>
              </w:tabs>
              <w:contextualSpacing/>
              <w:jc w:val="center"/>
              <w:rPr>
                <w:rFonts w:cs="B Nazanin"/>
                <w:sz w:val="24"/>
                <w:rtl/>
              </w:rPr>
            </w:pPr>
            <w:r w:rsidRPr="00BD4B2B">
              <w:rPr>
                <w:rFonts w:cs="B Nazanin" w:hint="cs"/>
                <w:sz w:val="24"/>
                <w:rtl/>
              </w:rPr>
              <w:t>04-05</w:t>
            </w:r>
          </w:p>
        </w:tc>
        <w:tc>
          <w:tcPr>
            <w:tcW w:w="5196" w:type="dxa"/>
            <w:tcMar>
              <w:top w:w="0" w:type="dxa"/>
              <w:left w:w="45" w:type="dxa"/>
              <w:bottom w:w="0" w:type="dxa"/>
              <w:right w:w="45" w:type="dxa"/>
            </w:tcMar>
            <w:hideMark/>
          </w:tcPr>
          <w:p w:rsidR="002F7596" w:rsidRPr="00BD4B2B" w:rsidRDefault="00561FB8" w:rsidP="00430754">
            <w:pPr>
              <w:tabs>
                <w:tab w:val="decimal" w:pos="311"/>
              </w:tabs>
              <w:contextualSpacing/>
              <w:rPr>
                <w:rFonts w:cs="B Nazanin"/>
                <w:sz w:val="24"/>
                <w:rtl/>
              </w:rPr>
            </w:pPr>
            <w:r w:rsidRPr="00BD4B2B">
              <w:rPr>
                <w:rFonts w:cs="B Nazanin" w:hint="cs"/>
                <w:sz w:val="24"/>
                <w:rtl/>
              </w:rPr>
              <w:t>دیفیوزر بشقابی</w:t>
            </w:r>
          </w:p>
        </w:tc>
        <w:tc>
          <w:tcPr>
            <w:tcW w:w="1048" w:type="dxa"/>
            <w:tcMar>
              <w:top w:w="0" w:type="dxa"/>
              <w:left w:w="45" w:type="dxa"/>
              <w:bottom w:w="0" w:type="dxa"/>
              <w:right w:w="45" w:type="dxa"/>
            </w:tcMar>
            <w:vAlign w:val="center"/>
            <w:hideMark/>
          </w:tcPr>
          <w:p w:rsidR="002F7596" w:rsidRPr="00BD4B2B" w:rsidRDefault="00561FB8" w:rsidP="002F7596">
            <w:pPr>
              <w:tabs>
                <w:tab w:val="decimal" w:pos="311"/>
              </w:tabs>
              <w:contextualSpacing/>
              <w:jc w:val="center"/>
              <w:rPr>
                <w:rFonts w:cs="B Nazanin"/>
                <w:sz w:val="24"/>
                <w:rtl/>
              </w:rPr>
            </w:pPr>
            <w:r w:rsidRPr="00BD4B2B">
              <w:rPr>
                <w:rFonts w:cs="B Nazanin" w:hint="cs"/>
                <w:sz w:val="24"/>
                <w:rtl/>
              </w:rPr>
              <w:t>20</w:t>
            </w:r>
            <w:r w:rsidRPr="00BD4B2B">
              <w:rPr>
                <w:rFonts w:cs="B Nazanin"/>
                <w:sz w:val="24"/>
                <w:rtl/>
              </w:rPr>
              <w:t xml:space="preserve"> درصد</w:t>
            </w:r>
          </w:p>
        </w:tc>
        <w:tc>
          <w:tcPr>
            <w:tcW w:w="1268" w:type="dxa"/>
            <w:tcMar>
              <w:top w:w="0" w:type="dxa"/>
              <w:left w:w="45" w:type="dxa"/>
              <w:bottom w:w="0" w:type="dxa"/>
              <w:right w:w="45" w:type="dxa"/>
            </w:tcMar>
            <w:vAlign w:val="center"/>
            <w:hideMark/>
          </w:tcPr>
          <w:p w:rsidR="002F7596" w:rsidRPr="00BD4B2B" w:rsidRDefault="00561FB8" w:rsidP="002F7596">
            <w:pPr>
              <w:tabs>
                <w:tab w:val="decimal" w:pos="311"/>
              </w:tabs>
              <w:contextualSpacing/>
              <w:jc w:val="center"/>
              <w:rPr>
                <w:rFonts w:cs="B Nazanin"/>
                <w:sz w:val="24"/>
                <w:rtl/>
              </w:rPr>
            </w:pPr>
            <w:r w:rsidRPr="00BD4B2B">
              <w:rPr>
                <w:rFonts w:cs="B Nazanin" w:hint="cs"/>
                <w:sz w:val="24"/>
                <w:rtl/>
              </w:rPr>
              <w:t>80</w:t>
            </w:r>
            <w:r w:rsidRPr="00BD4B2B">
              <w:rPr>
                <w:rFonts w:cs="B Nazanin"/>
                <w:sz w:val="24"/>
                <w:rtl/>
              </w:rPr>
              <w:t xml:space="preserve"> درصد</w:t>
            </w:r>
          </w:p>
        </w:tc>
      </w:tr>
      <w:tr w:rsidR="002F7596" w:rsidRPr="00BD4B2B" w:rsidTr="002F7596">
        <w:trPr>
          <w:jc w:val="center"/>
        </w:trPr>
        <w:tc>
          <w:tcPr>
            <w:tcW w:w="1288" w:type="dxa"/>
            <w:tcMar>
              <w:top w:w="0" w:type="dxa"/>
              <w:left w:w="45" w:type="dxa"/>
              <w:bottom w:w="0" w:type="dxa"/>
              <w:right w:w="45" w:type="dxa"/>
            </w:tcMar>
            <w:vAlign w:val="center"/>
            <w:hideMark/>
          </w:tcPr>
          <w:p w:rsidR="002F7596" w:rsidRPr="00BD4B2B" w:rsidRDefault="00561FB8" w:rsidP="00430754">
            <w:pPr>
              <w:tabs>
                <w:tab w:val="decimal" w:pos="311"/>
              </w:tabs>
              <w:contextualSpacing/>
              <w:jc w:val="center"/>
              <w:rPr>
                <w:rFonts w:cs="B Nazanin"/>
                <w:sz w:val="24"/>
                <w:rtl/>
              </w:rPr>
            </w:pPr>
            <w:r w:rsidRPr="00BD4B2B">
              <w:rPr>
                <w:rFonts w:cs="B Nazanin" w:hint="cs"/>
                <w:sz w:val="24"/>
                <w:rtl/>
              </w:rPr>
              <w:t>06-07</w:t>
            </w:r>
          </w:p>
        </w:tc>
        <w:tc>
          <w:tcPr>
            <w:tcW w:w="5196" w:type="dxa"/>
            <w:tcMar>
              <w:top w:w="0" w:type="dxa"/>
              <w:left w:w="45" w:type="dxa"/>
              <w:bottom w:w="0" w:type="dxa"/>
              <w:right w:w="45" w:type="dxa"/>
            </w:tcMar>
            <w:hideMark/>
          </w:tcPr>
          <w:p w:rsidR="002F7596" w:rsidRPr="00BD4B2B" w:rsidRDefault="00561FB8" w:rsidP="00430754">
            <w:pPr>
              <w:tabs>
                <w:tab w:val="decimal" w:pos="311"/>
              </w:tabs>
              <w:contextualSpacing/>
              <w:rPr>
                <w:rFonts w:cs="B Nazanin"/>
                <w:sz w:val="24"/>
                <w:rtl/>
              </w:rPr>
            </w:pPr>
            <w:r w:rsidRPr="00BD4B2B">
              <w:rPr>
                <w:rFonts w:cs="B Nazanin" w:hint="cs"/>
                <w:sz w:val="24"/>
                <w:rtl/>
              </w:rPr>
              <w:t>دفیویزر حباب ریز صفحه</w:t>
            </w:r>
            <w:r w:rsidRPr="00BD4B2B">
              <w:rPr>
                <w:rFonts w:cs="B Nazanin"/>
                <w:sz w:val="24"/>
                <w:rtl/>
              </w:rPr>
              <w:softHyphen/>
            </w:r>
            <w:r w:rsidRPr="00BD4B2B">
              <w:rPr>
                <w:rFonts w:cs="B Nazanin" w:hint="cs"/>
                <w:sz w:val="24"/>
                <w:rtl/>
              </w:rPr>
              <w:t>ای و حباب بسیار ریز از نوع نواری</w:t>
            </w:r>
          </w:p>
        </w:tc>
        <w:tc>
          <w:tcPr>
            <w:tcW w:w="1048" w:type="dxa"/>
            <w:tcMar>
              <w:top w:w="0" w:type="dxa"/>
              <w:left w:w="45" w:type="dxa"/>
              <w:bottom w:w="0" w:type="dxa"/>
              <w:right w:w="45" w:type="dxa"/>
            </w:tcMar>
            <w:vAlign w:val="center"/>
            <w:hideMark/>
          </w:tcPr>
          <w:p w:rsidR="002F7596" w:rsidRPr="00BD4B2B" w:rsidRDefault="00561FB8" w:rsidP="002F7596">
            <w:pPr>
              <w:tabs>
                <w:tab w:val="decimal" w:pos="311"/>
              </w:tabs>
              <w:contextualSpacing/>
              <w:jc w:val="center"/>
              <w:rPr>
                <w:rFonts w:cs="B Nazanin"/>
                <w:sz w:val="24"/>
                <w:rtl/>
              </w:rPr>
            </w:pPr>
            <w:r w:rsidRPr="00BD4B2B">
              <w:rPr>
                <w:rFonts w:cs="B Nazanin" w:hint="cs"/>
                <w:sz w:val="24"/>
                <w:rtl/>
              </w:rPr>
              <w:t>5 درصد</w:t>
            </w:r>
          </w:p>
        </w:tc>
        <w:tc>
          <w:tcPr>
            <w:tcW w:w="1268" w:type="dxa"/>
            <w:tcMar>
              <w:top w:w="0" w:type="dxa"/>
              <w:left w:w="45" w:type="dxa"/>
              <w:bottom w:w="0" w:type="dxa"/>
              <w:right w:w="45" w:type="dxa"/>
            </w:tcMar>
            <w:vAlign w:val="center"/>
            <w:hideMark/>
          </w:tcPr>
          <w:p w:rsidR="002F7596" w:rsidRPr="00BD4B2B" w:rsidRDefault="00561FB8" w:rsidP="002F7596">
            <w:pPr>
              <w:tabs>
                <w:tab w:val="decimal" w:pos="311"/>
              </w:tabs>
              <w:contextualSpacing/>
              <w:jc w:val="center"/>
              <w:rPr>
                <w:rFonts w:cs="B Nazanin"/>
                <w:sz w:val="24"/>
                <w:rtl/>
              </w:rPr>
            </w:pPr>
            <w:r w:rsidRPr="00BD4B2B">
              <w:rPr>
                <w:rFonts w:cs="B Nazanin" w:hint="cs"/>
                <w:sz w:val="24"/>
                <w:rtl/>
              </w:rPr>
              <w:t>95 درصد</w:t>
            </w:r>
          </w:p>
        </w:tc>
      </w:tr>
      <w:tr w:rsidR="002F7596" w:rsidRPr="00BD4B2B" w:rsidTr="002F7596">
        <w:trPr>
          <w:jc w:val="center"/>
        </w:trPr>
        <w:tc>
          <w:tcPr>
            <w:tcW w:w="1288" w:type="dxa"/>
            <w:tcMar>
              <w:top w:w="0" w:type="dxa"/>
              <w:left w:w="45" w:type="dxa"/>
              <w:bottom w:w="0" w:type="dxa"/>
              <w:right w:w="45" w:type="dxa"/>
            </w:tcMar>
            <w:vAlign w:val="center"/>
          </w:tcPr>
          <w:p w:rsidR="002F7596" w:rsidRPr="00BD4B2B" w:rsidRDefault="00561FB8" w:rsidP="00430754">
            <w:pPr>
              <w:tabs>
                <w:tab w:val="decimal" w:pos="311"/>
              </w:tabs>
              <w:contextualSpacing/>
              <w:jc w:val="center"/>
              <w:rPr>
                <w:rFonts w:cs="B Nazanin"/>
                <w:sz w:val="24"/>
                <w:rtl/>
              </w:rPr>
            </w:pPr>
            <w:r w:rsidRPr="00BD4B2B">
              <w:rPr>
                <w:rFonts w:cs="B Nazanin" w:hint="cs"/>
                <w:sz w:val="24"/>
                <w:rtl/>
              </w:rPr>
              <w:t>08</w:t>
            </w:r>
          </w:p>
        </w:tc>
        <w:tc>
          <w:tcPr>
            <w:tcW w:w="5196" w:type="dxa"/>
            <w:tcMar>
              <w:top w:w="0" w:type="dxa"/>
              <w:left w:w="45" w:type="dxa"/>
              <w:bottom w:w="0" w:type="dxa"/>
              <w:right w:w="45" w:type="dxa"/>
            </w:tcMar>
          </w:tcPr>
          <w:p w:rsidR="002F7596" w:rsidRPr="00BD4B2B" w:rsidRDefault="00561FB8" w:rsidP="00430754">
            <w:pPr>
              <w:tabs>
                <w:tab w:val="decimal" w:pos="311"/>
              </w:tabs>
              <w:contextualSpacing/>
              <w:rPr>
                <w:rFonts w:cs="B Nazanin"/>
                <w:sz w:val="24"/>
                <w:rtl/>
              </w:rPr>
            </w:pPr>
            <w:r w:rsidRPr="00BD4B2B">
              <w:rPr>
                <w:rFonts w:cs="B Nazanin" w:hint="cs"/>
                <w:sz w:val="24"/>
                <w:rtl/>
              </w:rPr>
              <w:t>نازل</w:t>
            </w:r>
          </w:p>
        </w:tc>
        <w:tc>
          <w:tcPr>
            <w:tcW w:w="1048" w:type="dxa"/>
            <w:tcMar>
              <w:top w:w="0" w:type="dxa"/>
              <w:left w:w="45" w:type="dxa"/>
              <w:bottom w:w="0" w:type="dxa"/>
              <w:right w:w="45" w:type="dxa"/>
            </w:tcMar>
            <w:vAlign w:val="center"/>
          </w:tcPr>
          <w:p w:rsidR="002F7596" w:rsidRPr="00BD4B2B" w:rsidRDefault="00561FB8" w:rsidP="002F7596">
            <w:pPr>
              <w:tabs>
                <w:tab w:val="decimal" w:pos="311"/>
              </w:tabs>
              <w:contextualSpacing/>
              <w:jc w:val="center"/>
              <w:rPr>
                <w:rFonts w:cs="B Nazanin"/>
                <w:sz w:val="24"/>
                <w:rtl/>
                <w:lang w:bidi="fa-IR"/>
              </w:rPr>
            </w:pPr>
            <w:r w:rsidRPr="00BD4B2B">
              <w:rPr>
                <w:rFonts w:cs="B Nazanin" w:hint="cs"/>
                <w:sz w:val="24"/>
                <w:rtl/>
                <w:lang w:bidi="fa-IR"/>
              </w:rPr>
              <w:t>50 درصد</w:t>
            </w:r>
          </w:p>
        </w:tc>
        <w:tc>
          <w:tcPr>
            <w:tcW w:w="1268" w:type="dxa"/>
            <w:tcMar>
              <w:top w:w="0" w:type="dxa"/>
              <w:left w:w="45" w:type="dxa"/>
              <w:bottom w:w="0" w:type="dxa"/>
              <w:right w:w="45" w:type="dxa"/>
            </w:tcMar>
            <w:vAlign w:val="center"/>
          </w:tcPr>
          <w:p w:rsidR="002F7596" w:rsidRPr="00BD4B2B" w:rsidRDefault="00561FB8" w:rsidP="002F7596">
            <w:pPr>
              <w:tabs>
                <w:tab w:val="decimal" w:pos="311"/>
              </w:tabs>
              <w:contextualSpacing/>
              <w:jc w:val="center"/>
              <w:rPr>
                <w:rFonts w:cs="B Nazanin"/>
                <w:sz w:val="24"/>
                <w:rtl/>
              </w:rPr>
            </w:pPr>
            <w:r w:rsidRPr="00BD4B2B">
              <w:rPr>
                <w:rFonts w:cs="B Nazanin" w:hint="cs"/>
                <w:sz w:val="24"/>
                <w:rtl/>
              </w:rPr>
              <w:t>50 درصد</w:t>
            </w:r>
          </w:p>
        </w:tc>
      </w:tr>
      <w:tr w:rsidR="002F7596" w:rsidRPr="00BD4B2B" w:rsidTr="002F7596">
        <w:trPr>
          <w:jc w:val="center"/>
        </w:trPr>
        <w:tc>
          <w:tcPr>
            <w:tcW w:w="1288" w:type="dxa"/>
            <w:tcMar>
              <w:top w:w="0" w:type="dxa"/>
              <w:left w:w="45" w:type="dxa"/>
              <w:bottom w:w="0" w:type="dxa"/>
              <w:right w:w="45" w:type="dxa"/>
            </w:tcMar>
            <w:vAlign w:val="center"/>
          </w:tcPr>
          <w:p w:rsidR="002F7596" w:rsidRPr="00BD4B2B" w:rsidRDefault="00561FB8" w:rsidP="00430754">
            <w:pPr>
              <w:tabs>
                <w:tab w:val="decimal" w:pos="311"/>
              </w:tabs>
              <w:contextualSpacing/>
              <w:jc w:val="center"/>
              <w:rPr>
                <w:rFonts w:cs="B Nazanin"/>
                <w:sz w:val="24"/>
                <w:rtl/>
              </w:rPr>
            </w:pPr>
            <w:r w:rsidRPr="00BD4B2B">
              <w:rPr>
                <w:rFonts w:cs="B Nazanin" w:hint="cs"/>
                <w:sz w:val="24"/>
                <w:rtl/>
              </w:rPr>
              <w:t>09</w:t>
            </w:r>
          </w:p>
        </w:tc>
        <w:tc>
          <w:tcPr>
            <w:tcW w:w="5196" w:type="dxa"/>
            <w:tcMar>
              <w:top w:w="0" w:type="dxa"/>
              <w:left w:w="45" w:type="dxa"/>
              <w:bottom w:w="0" w:type="dxa"/>
              <w:right w:w="45" w:type="dxa"/>
            </w:tcMar>
          </w:tcPr>
          <w:p w:rsidR="002F7596" w:rsidRPr="00BD4B2B" w:rsidRDefault="00561FB8" w:rsidP="00430754">
            <w:pPr>
              <w:tabs>
                <w:tab w:val="decimal" w:pos="311"/>
              </w:tabs>
              <w:contextualSpacing/>
              <w:rPr>
                <w:rFonts w:cs="B Nazanin"/>
                <w:sz w:val="24"/>
                <w:rtl/>
              </w:rPr>
            </w:pPr>
            <w:r w:rsidRPr="00BD4B2B">
              <w:rPr>
                <w:rFonts w:cs="B Nazanin" w:hint="cs"/>
                <w:sz w:val="24"/>
                <w:rtl/>
              </w:rPr>
              <w:t>دیفیوزر سرامیکی</w:t>
            </w:r>
          </w:p>
        </w:tc>
        <w:tc>
          <w:tcPr>
            <w:tcW w:w="1048" w:type="dxa"/>
            <w:tcMar>
              <w:top w:w="0" w:type="dxa"/>
              <w:left w:w="45" w:type="dxa"/>
              <w:bottom w:w="0" w:type="dxa"/>
              <w:right w:w="45" w:type="dxa"/>
            </w:tcMar>
            <w:vAlign w:val="center"/>
          </w:tcPr>
          <w:p w:rsidR="002F7596" w:rsidRPr="00BD4B2B" w:rsidRDefault="00561FB8" w:rsidP="002F7596">
            <w:pPr>
              <w:tabs>
                <w:tab w:val="decimal" w:pos="311"/>
              </w:tabs>
              <w:contextualSpacing/>
              <w:jc w:val="center"/>
              <w:rPr>
                <w:rFonts w:cs="B Nazanin"/>
                <w:sz w:val="24"/>
                <w:rtl/>
              </w:rPr>
            </w:pPr>
            <w:r w:rsidRPr="00BD4B2B">
              <w:rPr>
                <w:rFonts w:cs="B Nazanin" w:hint="cs"/>
                <w:sz w:val="24"/>
                <w:rtl/>
              </w:rPr>
              <w:t>2 درصد</w:t>
            </w:r>
          </w:p>
        </w:tc>
        <w:tc>
          <w:tcPr>
            <w:tcW w:w="1268" w:type="dxa"/>
            <w:tcMar>
              <w:top w:w="0" w:type="dxa"/>
              <w:left w:w="45" w:type="dxa"/>
              <w:bottom w:w="0" w:type="dxa"/>
              <w:right w:w="45" w:type="dxa"/>
            </w:tcMar>
            <w:vAlign w:val="center"/>
          </w:tcPr>
          <w:p w:rsidR="002F7596" w:rsidRPr="00BD4B2B" w:rsidRDefault="00561FB8" w:rsidP="002F7596">
            <w:pPr>
              <w:tabs>
                <w:tab w:val="decimal" w:pos="311"/>
              </w:tabs>
              <w:contextualSpacing/>
              <w:jc w:val="center"/>
              <w:rPr>
                <w:rFonts w:cs="B Nazanin"/>
                <w:sz w:val="24"/>
                <w:rtl/>
              </w:rPr>
            </w:pPr>
            <w:r w:rsidRPr="00BD4B2B">
              <w:rPr>
                <w:rFonts w:cs="B Nazanin" w:hint="cs"/>
                <w:sz w:val="24"/>
                <w:rtl/>
              </w:rPr>
              <w:t>98 درصد</w:t>
            </w:r>
          </w:p>
        </w:tc>
      </w:tr>
    </w:tbl>
    <w:p w:rsidR="002F7596" w:rsidRPr="00BD4B2B" w:rsidRDefault="0091301B" w:rsidP="002F7596">
      <w:pPr>
        <w:tabs>
          <w:tab w:val="decimal" w:pos="311"/>
        </w:tabs>
        <w:contextualSpacing/>
        <w:jc w:val="both"/>
        <w:rPr>
          <w:rFonts w:cs="B Nazanin"/>
          <w:sz w:val="24"/>
          <w:lang w:bidi="fa-IR"/>
        </w:rPr>
      </w:pPr>
    </w:p>
    <w:p w:rsidR="002F7596" w:rsidRPr="00BD4B2B" w:rsidRDefault="0091301B" w:rsidP="002F7596">
      <w:pPr>
        <w:tabs>
          <w:tab w:val="decimal" w:pos="311"/>
        </w:tabs>
        <w:contextualSpacing/>
        <w:jc w:val="both"/>
        <w:rPr>
          <w:rFonts w:cs="B Nazanin"/>
          <w:sz w:val="24"/>
          <w:rtl/>
          <w:lang w:bidi="fa-IR"/>
        </w:rPr>
      </w:pPr>
    </w:p>
    <w:p w:rsidR="0059377D" w:rsidRPr="00BD4B2B" w:rsidRDefault="0091301B" w:rsidP="002F7596">
      <w:pPr>
        <w:tabs>
          <w:tab w:val="decimal" w:pos="311"/>
        </w:tabs>
        <w:contextualSpacing/>
        <w:jc w:val="both"/>
        <w:rPr>
          <w:rFonts w:cs="B Nazanin"/>
          <w:sz w:val="24"/>
          <w:lang w:bidi="fa-IR"/>
        </w:rPr>
      </w:pPr>
    </w:p>
    <w:p w:rsidR="002F7596" w:rsidRPr="00BD4B2B" w:rsidRDefault="00561FB8" w:rsidP="002F7596">
      <w:pPr>
        <w:tabs>
          <w:tab w:val="left" w:pos="4040"/>
          <w:tab w:val="center" w:pos="5335"/>
        </w:tabs>
        <w:contextualSpacing/>
        <w:jc w:val="center"/>
        <w:rPr>
          <w:rFonts w:cs="B Nazanin"/>
          <w:b/>
          <w:bCs/>
          <w:sz w:val="24"/>
          <w:rtl/>
          <w:lang w:bidi="fa-IR"/>
        </w:rPr>
      </w:pPr>
      <w:r w:rsidRPr="00BD4B2B">
        <w:rPr>
          <w:rFonts w:cs="B Nazanin"/>
          <w:b/>
          <w:bCs/>
          <w:sz w:val="24"/>
          <w:lang w:bidi="fa-IR"/>
        </w:rPr>
        <w:br/>
      </w:r>
    </w:p>
    <w:p w:rsidR="002F7596" w:rsidRPr="00BD4B2B" w:rsidRDefault="00561FB8" w:rsidP="002F7596">
      <w:pPr>
        <w:tabs>
          <w:tab w:val="left" w:pos="4040"/>
          <w:tab w:val="center" w:pos="5335"/>
        </w:tabs>
        <w:contextualSpacing/>
        <w:jc w:val="center"/>
        <w:rPr>
          <w:rFonts w:cs="B Nazanin"/>
          <w:b/>
          <w:bCs/>
          <w:sz w:val="24"/>
          <w:lang w:bidi="fa-IR"/>
        </w:rPr>
      </w:pPr>
      <w:r w:rsidRPr="00BD4B2B">
        <w:rPr>
          <w:rFonts w:cs="B Nazanin" w:hint="cs"/>
          <w:b/>
          <w:bCs/>
          <w:sz w:val="24"/>
          <w:rtl/>
          <w:lang w:bidi="fa-IR"/>
        </w:rPr>
        <w:t xml:space="preserve">جدول 5-1 - درصد اضافه‌بهای تغییر در جنس ممبران </w:t>
      </w:r>
    </w:p>
    <w:tbl>
      <w:tblPr>
        <w:tblStyle w:val="TableGrid"/>
        <w:bidiVisual/>
        <w:tblW w:w="0" w:type="auto"/>
        <w:jc w:val="center"/>
        <w:tblLook w:val="04A0" w:firstRow="1" w:lastRow="0" w:firstColumn="1" w:lastColumn="0" w:noHBand="0" w:noVBand="1"/>
      </w:tblPr>
      <w:tblGrid>
        <w:gridCol w:w="1668"/>
        <w:gridCol w:w="1065"/>
        <w:gridCol w:w="1065"/>
        <w:gridCol w:w="1065"/>
        <w:gridCol w:w="1065"/>
        <w:gridCol w:w="1066"/>
      </w:tblGrid>
      <w:tr w:rsidR="002F7596" w:rsidRPr="00BD4B2B" w:rsidTr="00430754">
        <w:trPr>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rsidR="002F7596" w:rsidRPr="00BD4B2B" w:rsidRDefault="00561FB8" w:rsidP="00430754">
            <w:pPr>
              <w:spacing w:line="17" w:lineRule="atLeast"/>
              <w:contextualSpacing/>
              <w:jc w:val="center"/>
              <w:rPr>
                <w:rFonts w:cs="B Nazanin"/>
                <w:sz w:val="24"/>
              </w:rPr>
            </w:pPr>
            <w:r w:rsidRPr="00BD4B2B">
              <w:rPr>
                <w:rFonts w:cs="B Nazanin" w:hint="cs"/>
                <w:sz w:val="24"/>
                <w:rtl/>
              </w:rPr>
              <w:t>جنس ممبران</w:t>
            </w:r>
          </w:p>
        </w:tc>
        <w:tc>
          <w:tcPr>
            <w:tcW w:w="1065" w:type="dxa"/>
            <w:tcBorders>
              <w:top w:val="single" w:sz="4" w:space="0" w:color="auto"/>
              <w:left w:val="single" w:sz="4" w:space="0" w:color="auto"/>
              <w:bottom w:val="single" w:sz="4" w:space="0" w:color="auto"/>
              <w:right w:val="single" w:sz="4" w:space="0" w:color="auto"/>
            </w:tcBorders>
            <w:vAlign w:val="center"/>
            <w:hideMark/>
          </w:tcPr>
          <w:p w:rsidR="002F7596" w:rsidRPr="00BD4B2B" w:rsidRDefault="00561FB8" w:rsidP="00430754">
            <w:pPr>
              <w:spacing w:line="17" w:lineRule="atLeast"/>
              <w:contextualSpacing/>
              <w:jc w:val="center"/>
              <w:rPr>
                <w:rFonts w:cs="B Nazanin"/>
                <w:sz w:val="24"/>
                <w:rtl/>
              </w:rPr>
            </w:pPr>
            <w:r w:rsidRPr="00BD4B2B">
              <w:rPr>
                <w:rFonts w:cs="B Nazanin" w:hint="cs"/>
                <w:sz w:val="24"/>
                <w:rtl/>
              </w:rPr>
              <w:t>گروه 2</w:t>
            </w:r>
          </w:p>
        </w:tc>
        <w:tc>
          <w:tcPr>
            <w:tcW w:w="1065" w:type="dxa"/>
            <w:tcBorders>
              <w:top w:val="single" w:sz="4" w:space="0" w:color="auto"/>
              <w:left w:val="single" w:sz="4" w:space="0" w:color="auto"/>
              <w:bottom w:val="single" w:sz="4" w:space="0" w:color="auto"/>
              <w:right w:val="single" w:sz="4" w:space="0" w:color="auto"/>
            </w:tcBorders>
            <w:vAlign w:val="center"/>
          </w:tcPr>
          <w:p w:rsidR="002F7596" w:rsidRPr="00BD4B2B" w:rsidRDefault="00561FB8" w:rsidP="00430754">
            <w:pPr>
              <w:spacing w:line="17" w:lineRule="atLeast"/>
              <w:contextualSpacing/>
              <w:jc w:val="center"/>
              <w:rPr>
                <w:rFonts w:cs="B Nazanin"/>
                <w:sz w:val="24"/>
                <w:rtl/>
              </w:rPr>
            </w:pPr>
            <w:r w:rsidRPr="00BD4B2B">
              <w:rPr>
                <w:rFonts w:cs="B Nazanin" w:hint="cs"/>
                <w:sz w:val="24"/>
                <w:rtl/>
              </w:rPr>
              <w:t>گروه 3</w:t>
            </w:r>
          </w:p>
        </w:tc>
        <w:tc>
          <w:tcPr>
            <w:tcW w:w="1065" w:type="dxa"/>
            <w:tcBorders>
              <w:top w:val="single" w:sz="4" w:space="0" w:color="auto"/>
              <w:left w:val="single" w:sz="4" w:space="0" w:color="auto"/>
              <w:bottom w:val="single" w:sz="4" w:space="0" w:color="auto"/>
              <w:right w:val="single" w:sz="4" w:space="0" w:color="auto"/>
            </w:tcBorders>
            <w:vAlign w:val="center"/>
          </w:tcPr>
          <w:p w:rsidR="002F7596" w:rsidRPr="00BD4B2B" w:rsidRDefault="00561FB8" w:rsidP="00430754">
            <w:pPr>
              <w:spacing w:line="17" w:lineRule="atLeast"/>
              <w:contextualSpacing/>
              <w:jc w:val="center"/>
              <w:rPr>
                <w:rFonts w:cs="B Nazanin"/>
                <w:sz w:val="24"/>
                <w:rtl/>
              </w:rPr>
            </w:pPr>
            <w:r w:rsidRPr="00BD4B2B">
              <w:rPr>
                <w:rFonts w:cs="B Nazanin" w:hint="cs"/>
                <w:sz w:val="24"/>
                <w:rtl/>
              </w:rPr>
              <w:t>گروه 4</w:t>
            </w:r>
          </w:p>
        </w:tc>
        <w:tc>
          <w:tcPr>
            <w:tcW w:w="1065" w:type="dxa"/>
            <w:tcBorders>
              <w:top w:val="single" w:sz="4" w:space="0" w:color="auto"/>
              <w:left w:val="single" w:sz="4" w:space="0" w:color="auto"/>
              <w:bottom w:val="single" w:sz="4" w:space="0" w:color="auto"/>
              <w:right w:val="single" w:sz="4" w:space="0" w:color="auto"/>
            </w:tcBorders>
            <w:vAlign w:val="center"/>
          </w:tcPr>
          <w:p w:rsidR="002F7596" w:rsidRPr="00BD4B2B" w:rsidRDefault="00561FB8" w:rsidP="00430754">
            <w:pPr>
              <w:spacing w:line="17" w:lineRule="atLeast"/>
              <w:contextualSpacing/>
              <w:jc w:val="center"/>
              <w:rPr>
                <w:rFonts w:cs="B Nazanin"/>
                <w:sz w:val="24"/>
                <w:rtl/>
              </w:rPr>
            </w:pPr>
            <w:r w:rsidRPr="00BD4B2B">
              <w:rPr>
                <w:rFonts w:cs="B Nazanin" w:hint="cs"/>
                <w:sz w:val="24"/>
                <w:rtl/>
              </w:rPr>
              <w:t>گروه 5</w:t>
            </w:r>
          </w:p>
        </w:tc>
        <w:tc>
          <w:tcPr>
            <w:tcW w:w="1066" w:type="dxa"/>
            <w:tcBorders>
              <w:top w:val="single" w:sz="4" w:space="0" w:color="auto"/>
              <w:left w:val="single" w:sz="4" w:space="0" w:color="auto"/>
              <w:bottom w:val="single" w:sz="4" w:space="0" w:color="auto"/>
              <w:right w:val="single" w:sz="4" w:space="0" w:color="auto"/>
            </w:tcBorders>
            <w:vAlign w:val="center"/>
          </w:tcPr>
          <w:p w:rsidR="002F7596" w:rsidRPr="00BD4B2B" w:rsidRDefault="00561FB8" w:rsidP="00430754">
            <w:pPr>
              <w:spacing w:line="17" w:lineRule="atLeast"/>
              <w:contextualSpacing/>
              <w:jc w:val="center"/>
              <w:rPr>
                <w:rFonts w:cs="B Nazanin"/>
                <w:sz w:val="24"/>
                <w:rtl/>
              </w:rPr>
            </w:pPr>
            <w:r w:rsidRPr="00BD4B2B">
              <w:rPr>
                <w:rFonts w:cs="B Nazanin" w:hint="cs"/>
                <w:sz w:val="24"/>
                <w:rtl/>
              </w:rPr>
              <w:t>گروه 6</w:t>
            </w:r>
          </w:p>
        </w:tc>
      </w:tr>
      <w:tr w:rsidR="002F7596" w:rsidRPr="00BD4B2B" w:rsidTr="00430754">
        <w:trPr>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rsidR="002F7596" w:rsidRPr="00BD4B2B" w:rsidRDefault="00561FB8" w:rsidP="00430754">
            <w:pPr>
              <w:spacing w:line="17" w:lineRule="atLeast"/>
              <w:contextualSpacing/>
              <w:jc w:val="center"/>
              <w:rPr>
                <w:rFonts w:cs="B Nazanin"/>
                <w:sz w:val="24"/>
              </w:rPr>
            </w:pPr>
            <w:r w:rsidRPr="00BD4B2B">
              <w:rPr>
                <w:rFonts w:cs="B Nazanin"/>
                <w:sz w:val="24"/>
              </w:rPr>
              <w:t>PUR</w:t>
            </w:r>
          </w:p>
        </w:tc>
        <w:tc>
          <w:tcPr>
            <w:tcW w:w="1065" w:type="dxa"/>
            <w:tcBorders>
              <w:top w:val="single" w:sz="4" w:space="0" w:color="auto"/>
              <w:left w:val="single" w:sz="4" w:space="0" w:color="auto"/>
              <w:bottom w:val="single" w:sz="4" w:space="0" w:color="auto"/>
              <w:right w:val="single" w:sz="4" w:space="0" w:color="auto"/>
            </w:tcBorders>
            <w:vAlign w:val="center"/>
          </w:tcPr>
          <w:p w:rsidR="002F7596" w:rsidRPr="00BD4B2B" w:rsidRDefault="00561FB8" w:rsidP="00430754">
            <w:pPr>
              <w:spacing w:line="16" w:lineRule="atLeast"/>
              <w:contextualSpacing/>
              <w:jc w:val="center"/>
              <w:rPr>
                <w:rFonts w:cs="B Nazanin"/>
                <w:sz w:val="24"/>
                <w:rtl/>
              </w:rPr>
            </w:pPr>
            <w:r w:rsidRPr="00BD4B2B">
              <w:rPr>
                <w:rFonts w:cs="B Nazanin" w:hint="cs"/>
                <w:sz w:val="24"/>
                <w:rtl/>
              </w:rPr>
              <w:t>45</w:t>
            </w:r>
          </w:p>
        </w:tc>
        <w:tc>
          <w:tcPr>
            <w:tcW w:w="1065" w:type="dxa"/>
            <w:tcBorders>
              <w:top w:val="single" w:sz="4" w:space="0" w:color="auto"/>
              <w:left w:val="single" w:sz="4" w:space="0" w:color="auto"/>
              <w:bottom w:val="single" w:sz="4" w:space="0" w:color="auto"/>
              <w:right w:val="single" w:sz="4" w:space="0" w:color="auto"/>
            </w:tcBorders>
            <w:vAlign w:val="center"/>
          </w:tcPr>
          <w:p w:rsidR="002F7596" w:rsidRPr="00BD4B2B" w:rsidRDefault="00561FB8" w:rsidP="00430754">
            <w:pPr>
              <w:tabs>
                <w:tab w:val="left" w:pos="374"/>
                <w:tab w:val="center" w:pos="643"/>
              </w:tabs>
              <w:spacing w:line="16" w:lineRule="atLeast"/>
              <w:contextualSpacing/>
              <w:jc w:val="center"/>
              <w:rPr>
                <w:rFonts w:cs="B Nazanin"/>
                <w:sz w:val="24"/>
                <w:rtl/>
              </w:rPr>
            </w:pPr>
            <w:r w:rsidRPr="00BD4B2B">
              <w:rPr>
                <w:rFonts w:cs="B Nazanin" w:hint="cs"/>
                <w:sz w:val="24"/>
                <w:rtl/>
              </w:rPr>
              <w:t>50</w:t>
            </w:r>
          </w:p>
        </w:tc>
        <w:tc>
          <w:tcPr>
            <w:tcW w:w="1065" w:type="dxa"/>
            <w:tcBorders>
              <w:top w:val="single" w:sz="4" w:space="0" w:color="auto"/>
              <w:left w:val="single" w:sz="4" w:space="0" w:color="auto"/>
              <w:bottom w:val="single" w:sz="4" w:space="0" w:color="auto"/>
              <w:right w:val="single" w:sz="4" w:space="0" w:color="auto"/>
            </w:tcBorders>
            <w:vAlign w:val="center"/>
          </w:tcPr>
          <w:p w:rsidR="002F7596" w:rsidRPr="00BD4B2B" w:rsidRDefault="00561FB8" w:rsidP="00430754">
            <w:pPr>
              <w:spacing w:line="16" w:lineRule="atLeast"/>
              <w:contextualSpacing/>
              <w:jc w:val="center"/>
              <w:rPr>
                <w:rFonts w:cs="B Nazanin"/>
                <w:sz w:val="24"/>
                <w:rtl/>
              </w:rPr>
            </w:pPr>
            <w:r w:rsidRPr="00BD4B2B">
              <w:rPr>
                <w:rFonts w:cs="B Nazanin" w:hint="cs"/>
                <w:sz w:val="24"/>
                <w:rtl/>
              </w:rPr>
              <w:t>35</w:t>
            </w:r>
          </w:p>
        </w:tc>
        <w:tc>
          <w:tcPr>
            <w:tcW w:w="1065" w:type="dxa"/>
            <w:tcBorders>
              <w:top w:val="single" w:sz="4" w:space="0" w:color="auto"/>
              <w:left w:val="single" w:sz="4" w:space="0" w:color="auto"/>
              <w:bottom w:val="single" w:sz="4" w:space="0" w:color="auto"/>
              <w:right w:val="single" w:sz="4" w:space="0" w:color="auto"/>
            </w:tcBorders>
            <w:vAlign w:val="center"/>
          </w:tcPr>
          <w:p w:rsidR="002F7596" w:rsidRPr="00BD4B2B" w:rsidRDefault="00561FB8" w:rsidP="00430754">
            <w:pPr>
              <w:spacing w:line="16" w:lineRule="atLeast"/>
              <w:contextualSpacing/>
              <w:jc w:val="center"/>
              <w:rPr>
                <w:rFonts w:cs="B Nazanin"/>
                <w:sz w:val="24"/>
                <w:rtl/>
              </w:rPr>
            </w:pPr>
            <w:r w:rsidRPr="00BD4B2B">
              <w:rPr>
                <w:rFonts w:cs="B Nazanin" w:hint="cs"/>
                <w:sz w:val="24"/>
                <w:rtl/>
              </w:rPr>
              <w:t>30</w:t>
            </w:r>
          </w:p>
        </w:tc>
        <w:tc>
          <w:tcPr>
            <w:tcW w:w="1066" w:type="dxa"/>
            <w:tcBorders>
              <w:top w:val="single" w:sz="4" w:space="0" w:color="auto"/>
              <w:left w:val="single" w:sz="4" w:space="0" w:color="auto"/>
              <w:bottom w:val="single" w:sz="4" w:space="0" w:color="auto"/>
              <w:right w:val="single" w:sz="4" w:space="0" w:color="auto"/>
            </w:tcBorders>
            <w:vAlign w:val="center"/>
          </w:tcPr>
          <w:p w:rsidR="002F7596" w:rsidRPr="00BD4B2B" w:rsidRDefault="00561FB8" w:rsidP="00430754">
            <w:pPr>
              <w:spacing w:line="16" w:lineRule="atLeast"/>
              <w:contextualSpacing/>
              <w:jc w:val="center"/>
              <w:rPr>
                <w:rFonts w:cs="B Nazanin"/>
                <w:sz w:val="24"/>
                <w:rtl/>
              </w:rPr>
            </w:pPr>
            <w:r w:rsidRPr="00BD4B2B">
              <w:rPr>
                <w:rFonts w:cs="B Nazanin" w:hint="cs"/>
                <w:sz w:val="24"/>
                <w:rtl/>
              </w:rPr>
              <w:t>45</w:t>
            </w:r>
          </w:p>
        </w:tc>
      </w:tr>
      <w:tr w:rsidR="002F7596" w:rsidRPr="00BD4B2B" w:rsidTr="00430754">
        <w:trPr>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rsidR="002F7596" w:rsidRPr="00BD4B2B" w:rsidRDefault="00561FB8" w:rsidP="00430754">
            <w:pPr>
              <w:spacing w:line="17" w:lineRule="atLeast"/>
              <w:contextualSpacing/>
              <w:jc w:val="center"/>
              <w:rPr>
                <w:rFonts w:cs="B Nazanin"/>
                <w:sz w:val="24"/>
                <w:rtl/>
              </w:rPr>
            </w:pPr>
            <w:r w:rsidRPr="00BD4B2B">
              <w:rPr>
                <w:rFonts w:cs="B Nazanin"/>
                <w:sz w:val="24"/>
              </w:rPr>
              <w:t>SILICON</w:t>
            </w:r>
          </w:p>
        </w:tc>
        <w:tc>
          <w:tcPr>
            <w:tcW w:w="1065" w:type="dxa"/>
            <w:tcBorders>
              <w:top w:val="single" w:sz="4" w:space="0" w:color="auto"/>
              <w:left w:val="single" w:sz="4" w:space="0" w:color="auto"/>
              <w:bottom w:val="single" w:sz="4" w:space="0" w:color="auto"/>
              <w:right w:val="single" w:sz="4" w:space="0" w:color="auto"/>
            </w:tcBorders>
            <w:vAlign w:val="center"/>
          </w:tcPr>
          <w:p w:rsidR="002F7596" w:rsidRPr="00BD4B2B" w:rsidRDefault="00561FB8" w:rsidP="00430754">
            <w:pPr>
              <w:spacing w:line="16" w:lineRule="atLeast"/>
              <w:contextualSpacing/>
              <w:jc w:val="center"/>
              <w:rPr>
                <w:rFonts w:cs="B Nazanin"/>
                <w:sz w:val="24"/>
                <w:rtl/>
              </w:rPr>
            </w:pPr>
            <w:r w:rsidRPr="00BD4B2B">
              <w:rPr>
                <w:rFonts w:cs="B Nazanin" w:hint="cs"/>
                <w:sz w:val="24"/>
                <w:rtl/>
              </w:rPr>
              <w:t>65</w:t>
            </w:r>
          </w:p>
        </w:tc>
        <w:tc>
          <w:tcPr>
            <w:tcW w:w="1065" w:type="dxa"/>
            <w:tcBorders>
              <w:top w:val="single" w:sz="4" w:space="0" w:color="auto"/>
              <w:left w:val="single" w:sz="4" w:space="0" w:color="auto"/>
              <w:bottom w:val="single" w:sz="4" w:space="0" w:color="auto"/>
              <w:right w:val="single" w:sz="4" w:space="0" w:color="auto"/>
            </w:tcBorders>
            <w:vAlign w:val="center"/>
          </w:tcPr>
          <w:p w:rsidR="002F7596" w:rsidRPr="00BD4B2B" w:rsidRDefault="00561FB8" w:rsidP="00430754">
            <w:pPr>
              <w:spacing w:line="16" w:lineRule="atLeast"/>
              <w:contextualSpacing/>
              <w:jc w:val="center"/>
              <w:rPr>
                <w:rFonts w:cs="B Nazanin"/>
                <w:sz w:val="24"/>
                <w:rtl/>
              </w:rPr>
            </w:pPr>
            <w:r w:rsidRPr="00BD4B2B">
              <w:rPr>
                <w:rFonts w:cs="B Nazanin" w:hint="cs"/>
                <w:sz w:val="24"/>
                <w:rtl/>
              </w:rPr>
              <w:t>70</w:t>
            </w:r>
          </w:p>
        </w:tc>
        <w:tc>
          <w:tcPr>
            <w:tcW w:w="1065" w:type="dxa"/>
            <w:tcBorders>
              <w:top w:val="single" w:sz="4" w:space="0" w:color="auto"/>
              <w:left w:val="single" w:sz="4" w:space="0" w:color="auto"/>
              <w:bottom w:val="single" w:sz="4" w:space="0" w:color="auto"/>
              <w:right w:val="single" w:sz="4" w:space="0" w:color="auto"/>
            </w:tcBorders>
            <w:vAlign w:val="center"/>
          </w:tcPr>
          <w:p w:rsidR="002F7596" w:rsidRPr="00BD4B2B" w:rsidRDefault="00561FB8" w:rsidP="00430754">
            <w:pPr>
              <w:spacing w:line="16" w:lineRule="atLeast"/>
              <w:contextualSpacing/>
              <w:jc w:val="center"/>
              <w:rPr>
                <w:rFonts w:cs="B Nazanin"/>
                <w:sz w:val="24"/>
                <w:rtl/>
              </w:rPr>
            </w:pPr>
            <w:r w:rsidRPr="00BD4B2B">
              <w:rPr>
                <w:rFonts w:cs="B Nazanin" w:hint="cs"/>
                <w:sz w:val="24"/>
                <w:rtl/>
              </w:rPr>
              <w:t>55</w:t>
            </w:r>
          </w:p>
        </w:tc>
        <w:tc>
          <w:tcPr>
            <w:tcW w:w="1065" w:type="dxa"/>
            <w:tcBorders>
              <w:top w:val="single" w:sz="4" w:space="0" w:color="auto"/>
              <w:left w:val="single" w:sz="4" w:space="0" w:color="auto"/>
              <w:bottom w:val="single" w:sz="4" w:space="0" w:color="auto"/>
              <w:right w:val="single" w:sz="4" w:space="0" w:color="auto"/>
            </w:tcBorders>
            <w:vAlign w:val="center"/>
          </w:tcPr>
          <w:p w:rsidR="002F7596" w:rsidRPr="00BD4B2B" w:rsidRDefault="00561FB8" w:rsidP="00430754">
            <w:pPr>
              <w:spacing w:line="16" w:lineRule="atLeast"/>
              <w:contextualSpacing/>
              <w:jc w:val="center"/>
              <w:rPr>
                <w:rFonts w:cs="B Nazanin"/>
                <w:sz w:val="24"/>
                <w:rtl/>
              </w:rPr>
            </w:pPr>
            <w:r w:rsidRPr="00BD4B2B">
              <w:rPr>
                <w:rFonts w:cs="B Nazanin" w:hint="cs"/>
                <w:sz w:val="24"/>
                <w:rtl/>
              </w:rPr>
              <w:t>45</w:t>
            </w:r>
          </w:p>
        </w:tc>
        <w:tc>
          <w:tcPr>
            <w:tcW w:w="1066" w:type="dxa"/>
            <w:tcBorders>
              <w:top w:val="single" w:sz="4" w:space="0" w:color="auto"/>
              <w:left w:val="single" w:sz="4" w:space="0" w:color="auto"/>
              <w:bottom w:val="single" w:sz="4" w:space="0" w:color="auto"/>
              <w:right w:val="single" w:sz="4" w:space="0" w:color="auto"/>
            </w:tcBorders>
            <w:vAlign w:val="center"/>
          </w:tcPr>
          <w:p w:rsidR="002F7596" w:rsidRPr="00BD4B2B" w:rsidRDefault="00561FB8" w:rsidP="00430754">
            <w:pPr>
              <w:spacing w:line="16" w:lineRule="atLeast"/>
              <w:contextualSpacing/>
              <w:jc w:val="center"/>
              <w:rPr>
                <w:rFonts w:cs="B Nazanin"/>
                <w:sz w:val="24"/>
                <w:rtl/>
              </w:rPr>
            </w:pPr>
            <w:r w:rsidRPr="00BD4B2B">
              <w:rPr>
                <w:rFonts w:cs="B Nazanin" w:hint="cs"/>
                <w:sz w:val="24"/>
                <w:rtl/>
              </w:rPr>
              <w:t>60</w:t>
            </w:r>
          </w:p>
        </w:tc>
      </w:tr>
    </w:tbl>
    <w:p w:rsidR="002F7596" w:rsidRPr="00BD4B2B" w:rsidRDefault="0091301B" w:rsidP="002F7596">
      <w:pPr>
        <w:spacing w:line="17" w:lineRule="atLeast"/>
        <w:jc w:val="center"/>
        <w:rPr>
          <w:rFonts w:cs="B Nazanin"/>
          <w:b/>
          <w:bCs/>
          <w:sz w:val="24"/>
        </w:rPr>
      </w:pPr>
    </w:p>
    <w:p w:rsidR="002F7596" w:rsidRPr="00BD4B2B" w:rsidRDefault="00561FB8" w:rsidP="002F7596">
      <w:pPr>
        <w:tabs>
          <w:tab w:val="left" w:pos="4040"/>
          <w:tab w:val="center" w:pos="5335"/>
        </w:tabs>
        <w:contextualSpacing/>
        <w:jc w:val="center"/>
        <w:rPr>
          <w:rFonts w:cs="B Nazanin"/>
          <w:b/>
          <w:bCs/>
          <w:sz w:val="24"/>
          <w:lang w:bidi="fa-IR"/>
        </w:rPr>
      </w:pPr>
      <w:r w:rsidRPr="00BD4B2B">
        <w:rPr>
          <w:rFonts w:cs="B Nazanin" w:hint="cs"/>
          <w:b/>
          <w:bCs/>
          <w:sz w:val="24"/>
          <w:rtl/>
          <w:lang w:bidi="fa-IR"/>
        </w:rPr>
        <w:t xml:space="preserve">جدول 5-2 - درصد اضافه‌بهای تغییر در جنس ممبران برای گروه 7 </w:t>
      </w:r>
    </w:p>
    <w:tbl>
      <w:tblPr>
        <w:tblStyle w:val="TableGrid"/>
        <w:bidiVisual/>
        <w:tblW w:w="0" w:type="auto"/>
        <w:jc w:val="center"/>
        <w:tblLook w:val="04A0" w:firstRow="1" w:lastRow="0" w:firstColumn="1" w:lastColumn="0" w:noHBand="0" w:noVBand="1"/>
      </w:tblPr>
      <w:tblGrid>
        <w:gridCol w:w="2835"/>
        <w:gridCol w:w="2552"/>
      </w:tblGrid>
      <w:tr w:rsidR="002F7596" w:rsidRPr="00BD4B2B" w:rsidTr="00430754">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rsidR="002F7596" w:rsidRPr="00BD4B2B" w:rsidRDefault="00561FB8" w:rsidP="00430754">
            <w:pPr>
              <w:spacing w:line="17" w:lineRule="atLeast"/>
              <w:contextualSpacing/>
              <w:jc w:val="center"/>
              <w:rPr>
                <w:rFonts w:cs="B Nazanin"/>
                <w:sz w:val="24"/>
              </w:rPr>
            </w:pPr>
            <w:r w:rsidRPr="00BD4B2B">
              <w:rPr>
                <w:rFonts w:cs="B Nazanin" w:hint="cs"/>
                <w:sz w:val="24"/>
                <w:rtl/>
              </w:rPr>
              <w:t>جنس ممبران</w:t>
            </w:r>
          </w:p>
        </w:tc>
        <w:tc>
          <w:tcPr>
            <w:tcW w:w="2552" w:type="dxa"/>
            <w:tcBorders>
              <w:top w:val="single" w:sz="4" w:space="0" w:color="auto"/>
              <w:left w:val="single" w:sz="4" w:space="0" w:color="auto"/>
              <w:bottom w:val="single" w:sz="4" w:space="0" w:color="auto"/>
              <w:right w:val="single" w:sz="4" w:space="0" w:color="auto"/>
            </w:tcBorders>
            <w:vAlign w:val="center"/>
            <w:hideMark/>
          </w:tcPr>
          <w:p w:rsidR="002F7596" w:rsidRPr="00BD4B2B" w:rsidRDefault="00561FB8" w:rsidP="00430754">
            <w:pPr>
              <w:spacing w:line="17" w:lineRule="atLeast"/>
              <w:contextualSpacing/>
              <w:jc w:val="center"/>
              <w:rPr>
                <w:rFonts w:cs="B Nazanin"/>
                <w:sz w:val="24"/>
                <w:rtl/>
              </w:rPr>
            </w:pPr>
            <w:r w:rsidRPr="00BD4B2B">
              <w:rPr>
                <w:rFonts w:cs="B Nazanin" w:hint="cs"/>
                <w:sz w:val="24"/>
                <w:rtl/>
              </w:rPr>
              <w:t>درصد افزایش</w:t>
            </w:r>
          </w:p>
        </w:tc>
      </w:tr>
      <w:tr w:rsidR="002F7596" w:rsidRPr="00BD4B2B" w:rsidTr="00430754">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rsidR="002F7596" w:rsidRPr="00BD4B2B" w:rsidRDefault="00561FB8" w:rsidP="00430754">
            <w:pPr>
              <w:spacing w:line="17" w:lineRule="atLeast"/>
              <w:contextualSpacing/>
              <w:jc w:val="center"/>
              <w:rPr>
                <w:rFonts w:cs="B Nazanin"/>
                <w:sz w:val="24"/>
              </w:rPr>
            </w:pPr>
            <w:r w:rsidRPr="00BD4B2B">
              <w:rPr>
                <w:rFonts w:cs="B Nazanin"/>
                <w:sz w:val="24"/>
              </w:rPr>
              <w:t>AISI304</w:t>
            </w:r>
          </w:p>
        </w:tc>
        <w:tc>
          <w:tcPr>
            <w:tcW w:w="2552" w:type="dxa"/>
            <w:tcBorders>
              <w:top w:val="single" w:sz="4" w:space="0" w:color="auto"/>
              <w:left w:val="single" w:sz="4" w:space="0" w:color="auto"/>
              <w:bottom w:val="single" w:sz="4" w:space="0" w:color="auto"/>
              <w:right w:val="single" w:sz="4" w:space="0" w:color="auto"/>
            </w:tcBorders>
            <w:vAlign w:val="center"/>
          </w:tcPr>
          <w:p w:rsidR="002F7596" w:rsidRPr="00BD4B2B" w:rsidRDefault="00561FB8" w:rsidP="00430754">
            <w:pPr>
              <w:tabs>
                <w:tab w:val="left" w:pos="374"/>
                <w:tab w:val="center" w:pos="643"/>
              </w:tabs>
              <w:spacing w:line="16" w:lineRule="atLeast"/>
              <w:contextualSpacing/>
              <w:jc w:val="center"/>
              <w:rPr>
                <w:rFonts w:cs="B Nazanin"/>
                <w:sz w:val="24"/>
              </w:rPr>
            </w:pPr>
            <w:r w:rsidRPr="00BD4B2B">
              <w:rPr>
                <w:rFonts w:cs="B Nazanin" w:hint="cs"/>
                <w:sz w:val="24"/>
                <w:rtl/>
              </w:rPr>
              <w:t>70</w:t>
            </w:r>
          </w:p>
        </w:tc>
      </w:tr>
      <w:tr w:rsidR="002F7596" w:rsidRPr="00BD4B2B" w:rsidTr="00430754">
        <w:trPr>
          <w:jc w:val="center"/>
        </w:trPr>
        <w:tc>
          <w:tcPr>
            <w:tcW w:w="2835" w:type="dxa"/>
            <w:tcBorders>
              <w:top w:val="single" w:sz="4" w:space="0" w:color="auto"/>
              <w:left w:val="single" w:sz="4" w:space="0" w:color="auto"/>
              <w:bottom w:val="single" w:sz="4" w:space="0" w:color="auto"/>
              <w:right w:val="single" w:sz="4" w:space="0" w:color="auto"/>
            </w:tcBorders>
            <w:vAlign w:val="center"/>
          </w:tcPr>
          <w:p w:rsidR="002F7596" w:rsidRPr="00BD4B2B" w:rsidRDefault="00561FB8" w:rsidP="00430754">
            <w:pPr>
              <w:spacing w:line="17" w:lineRule="atLeast"/>
              <w:contextualSpacing/>
              <w:jc w:val="center"/>
              <w:rPr>
                <w:rFonts w:cs="B Nazanin"/>
                <w:sz w:val="24"/>
              </w:rPr>
            </w:pPr>
            <w:r w:rsidRPr="00BD4B2B">
              <w:rPr>
                <w:rFonts w:cs="B Nazanin"/>
                <w:sz w:val="24"/>
              </w:rPr>
              <w:t>AISI316</w:t>
            </w:r>
          </w:p>
        </w:tc>
        <w:tc>
          <w:tcPr>
            <w:tcW w:w="2552" w:type="dxa"/>
            <w:tcBorders>
              <w:top w:val="single" w:sz="4" w:space="0" w:color="auto"/>
              <w:left w:val="single" w:sz="4" w:space="0" w:color="auto"/>
              <w:bottom w:val="single" w:sz="4" w:space="0" w:color="auto"/>
              <w:right w:val="single" w:sz="4" w:space="0" w:color="auto"/>
            </w:tcBorders>
            <w:vAlign w:val="center"/>
          </w:tcPr>
          <w:p w:rsidR="002F7596" w:rsidRPr="00BD4B2B" w:rsidRDefault="00561FB8" w:rsidP="00430754">
            <w:pPr>
              <w:tabs>
                <w:tab w:val="left" w:pos="374"/>
                <w:tab w:val="center" w:pos="643"/>
              </w:tabs>
              <w:spacing w:line="16" w:lineRule="atLeast"/>
              <w:contextualSpacing/>
              <w:jc w:val="center"/>
              <w:rPr>
                <w:rFonts w:cs="B Nazanin"/>
                <w:sz w:val="24"/>
              </w:rPr>
            </w:pPr>
            <w:r w:rsidRPr="00BD4B2B">
              <w:rPr>
                <w:rFonts w:cs="B Nazanin" w:hint="cs"/>
                <w:sz w:val="24"/>
                <w:rtl/>
              </w:rPr>
              <w:t>85</w:t>
            </w:r>
          </w:p>
        </w:tc>
      </w:tr>
      <w:tr w:rsidR="002F7596" w:rsidRPr="00BD4B2B" w:rsidTr="00430754">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rsidR="002F7596" w:rsidRPr="00BD4B2B" w:rsidRDefault="00561FB8" w:rsidP="00430754">
            <w:pPr>
              <w:spacing w:line="17" w:lineRule="atLeast"/>
              <w:contextualSpacing/>
              <w:jc w:val="center"/>
              <w:rPr>
                <w:rFonts w:cs="B Nazanin"/>
                <w:sz w:val="24"/>
                <w:rtl/>
              </w:rPr>
            </w:pPr>
            <w:r w:rsidRPr="00BD4B2B">
              <w:rPr>
                <w:rFonts w:cs="B Nazanin"/>
                <w:sz w:val="24"/>
              </w:rPr>
              <w:t>SILICON</w:t>
            </w:r>
          </w:p>
        </w:tc>
        <w:tc>
          <w:tcPr>
            <w:tcW w:w="2552" w:type="dxa"/>
            <w:tcBorders>
              <w:top w:val="single" w:sz="4" w:space="0" w:color="auto"/>
              <w:left w:val="single" w:sz="4" w:space="0" w:color="auto"/>
              <w:bottom w:val="single" w:sz="4" w:space="0" w:color="auto"/>
              <w:right w:val="single" w:sz="4" w:space="0" w:color="auto"/>
            </w:tcBorders>
            <w:vAlign w:val="center"/>
          </w:tcPr>
          <w:p w:rsidR="002F7596" w:rsidRPr="00BD4B2B" w:rsidRDefault="00561FB8" w:rsidP="00430754">
            <w:pPr>
              <w:tabs>
                <w:tab w:val="left" w:pos="374"/>
                <w:tab w:val="center" w:pos="643"/>
              </w:tabs>
              <w:spacing w:line="16" w:lineRule="atLeast"/>
              <w:contextualSpacing/>
              <w:jc w:val="center"/>
              <w:rPr>
                <w:rFonts w:cs="B Nazanin"/>
                <w:sz w:val="24"/>
                <w:rtl/>
              </w:rPr>
            </w:pPr>
            <w:r w:rsidRPr="00BD4B2B">
              <w:rPr>
                <w:rFonts w:cs="B Nazanin" w:hint="cs"/>
                <w:sz w:val="24"/>
                <w:rtl/>
              </w:rPr>
              <w:t>10-  (10 درصد کاهش)</w:t>
            </w:r>
          </w:p>
        </w:tc>
      </w:tr>
    </w:tbl>
    <w:p w:rsidR="002F7596" w:rsidRPr="00BD4B2B" w:rsidRDefault="0091301B" w:rsidP="002F7596">
      <w:pPr>
        <w:spacing w:line="17" w:lineRule="atLeast"/>
        <w:rPr>
          <w:rFonts w:cs="B Nazanin"/>
          <w:sz w:val="24"/>
          <w:rtl/>
          <w:lang w:bidi="fa-IR"/>
        </w:rPr>
      </w:pPr>
    </w:p>
    <w:p w:rsidR="002F7596" w:rsidRPr="00BD4B2B" w:rsidRDefault="00561FB8" w:rsidP="002F7596">
      <w:pPr>
        <w:tabs>
          <w:tab w:val="left" w:pos="4040"/>
          <w:tab w:val="center" w:pos="5335"/>
        </w:tabs>
        <w:ind w:left="27"/>
        <w:contextualSpacing/>
        <w:jc w:val="center"/>
        <w:rPr>
          <w:rFonts w:cs="B Nazanin"/>
          <w:b/>
          <w:bCs/>
          <w:sz w:val="24"/>
          <w:lang w:bidi="fa-IR"/>
        </w:rPr>
      </w:pPr>
      <w:r w:rsidRPr="00BD4B2B">
        <w:rPr>
          <w:rFonts w:cs="B Nazanin" w:hint="cs"/>
          <w:b/>
          <w:bCs/>
          <w:sz w:val="24"/>
          <w:rtl/>
          <w:lang w:bidi="fa-IR"/>
        </w:rPr>
        <w:t>جدول شماره و شرح مختصر گروه ها</w:t>
      </w:r>
    </w:p>
    <w:tbl>
      <w:tblPr>
        <w:tblStyle w:val="TableGrid"/>
        <w:bidiVisual/>
        <w:tblW w:w="0" w:type="auto"/>
        <w:jc w:val="center"/>
        <w:tblLook w:val="04A0" w:firstRow="1" w:lastRow="0" w:firstColumn="1" w:lastColumn="0" w:noHBand="0" w:noVBand="1"/>
      </w:tblPr>
      <w:tblGrid>
        <w:gridCol w:w="1171"/>
        <w:gridCol w:w="4263"/>
      </w:tblGrid>
      <w:tr w:rsidR="002F7596" w:rsidRPr="00BD4B2B" w:rsidTr="002F7596">
        <w:trPr>
          <w:jc w:val="center"/>
        </w:trPr>
        <w:tc>
          <w:tcPr>
            <w:tcW w:w="1171" w:type="dxa"/>
            <w:vAlign w:val="center"/>
          </w:tcPr>
          <w:p w:rsidR="002F7596" w:rsidRPr="00BD4B2B" w:rsidRDefault="00561FB8" w:rsidP="002F7596">
            <w:pPr>
              <w:tabs>
                <w:tab w:val="decimal" w:pos="311"/>
              </w:tabs>
              <w:spacing w:line="17" w:lineRule="atLeast"/>
              <w:contextualSpacing/>
              <w:jc w:val="center"/>
              <w:rPr>
                <w:rFonts w:cs="B Nazanin"/>
                <w:sz w:val="24"/>
                <w:rtl/>
              </w:rPr>
            </w:pPr>
            <w:r w:rsidRPr="00BD4B2B">
              <w:rPr>
                <w:rFonts w:cs="B Nazanin" w:hint="cs"/>
                <w:sz w:val="24"/>
                <w:rtl/>
              </w:rPr>
              <w:t>شماره گروه</w:t>
            </w:r>
          </w:p>
        </w:tc>
        <w:tc>
          <w:tcPr>
            <w:tcW w:w="4263" w:type="dxa"/>
            <w:vAlign w:val="center"/>
          </w:tcPr>
          <w:p w:rsidR="002F7596" w:rsidRPr="00BD4B2B" w:rsidRDefault="00561FB8" w:rsidP="00430754">
            <w:pPr>
              <w:tabs>
                <w:tab w:val="decimal" w:pos="311"/>
              </w:tabs>
              <w:spacing w:line="17" w:lineRule="atLeast"/>
              <w:contextualSpacing/>
              <w:jc w:val="center"/>
              <w:rPr>
                <w:rFonts w:cs="B Nazanin"/>
                <w:sz w:val="24"/>
                <w:rtl/>
              </w:rPr>
            </w:pPr>
            <w:r w:rsidRPr="00BD4B2B">
              <w:rPr>
                <w:rFonts w:cs="B Nazanin" w:hint="cs"/>
                <w:sz w:val="24"/>
                <w:rtl/>
              </w:rPr>
              <w:t>شرح مختصر گروه</w:t>
            </w:r>
          </w:p>
        </w:tc>
      </w:tr>
      <w:tr w:rsidR="002F7596" w:rsidRPr="00BD4B2B" w:rsidTr="002F7596">
        <w:trPr>
          <w:jc w:val="center"/>
        </w:trPr>
        <w:tc>
          <w:tcPr>
            <w:tcW w:w="1171" w:type="dxa"/>
            <w:vAlign w:val="center"/>
          </w:tcPr>
          <w:p w:rsidR="002F7596" w:rsidRPr="00BD4B2B" w:rsidRDefault="00561FB8" w:rsidP="002F7596">
            <w:pPr>
              <w:tabs>
                <w:tab w:val="decimal" w:pos="311"/>
              </w:tabs>
              <w:spacing w:line="17" w:lineRule="atLeast"/>
              <w:contextualSpacing/>
              <w:rPr>
                <w:rFonts w:cs="B Nazanin"/>
                <w:sz w:val="24"/>
                <w:rtl/>
              </w:rPr>
            </w:pPr>
            <w:r w:rsidRPr="00BD4B2B">
              <w:rPr>
                <w:rFonts w:cs="B Nazanin" w:hint="cs"/>
                <w:sz w:val="24"/>
                <w:rtl/>
              </w:rPr>
              <w:t>1</w:t>
            </w:r>
          </w:p>
          <w:p w:rsidR="002F7596" w:rsidRPr="00BD4B2B" w:rsidRDefault="00561FB8" w:rsidP="002F7596">
            <w:pPr>
              <w:tabs>
                <w:tab w:val="decimal" w:pos="311"/>
              </w:tabs>
              <w:spacing w:line="17" w:lineRule="atLeast"/>
              <w:contextualSpacing/>
              <w:rPr>
                <w:rFonts w:cs="B Nazanin"/>
                <w:sz w:val="24"/>
                <w:rtl/>
              </w:rPr>
            </w:pPr>
            <w:r w:rsidRPr="00BD4B2B">
              <w:rPr>
                <w:rFonts w:cs="B Nazanin" w:hint="cs"/>
                <w:sz w:val="24"/>
                <w:rtl/>
              </w:rPr>
              <w:t>2</w:t>
            </w:r>
          </w:p>
          <w:p w:rsidR="002F7596" w:rsidRPr="00BD4B2B" w:rsidRDefault="00561FB8" w:rsidP="002F7596">
            <w:pPr>
              <w:tabs>
                <w:tab w:val="decimal" w:pos="311"/>
              </w:tabs>
              <w:spacing w:before="200" w:line="17" w:lineRule="atLeast"/>
              <w:contextualSpacing/>
              <w:rPr>
                <w:rFonts w:cs="B Nazanin"/>
                <w:sz w:val="24"/>
                <w:rtl/>
              </w:rPr>
            </w:pPr>
            <w:r w:rsidRPr="00BD4B2B">
              <w:rPr>
                <w:rFonts w:cs="B Nazanin" w:hint="cs"/>
                <w:sz w:val="24"/>
                <w:rtl/>
              </w:rPr>
              <w:t>3</w:t>
            </w:r>
          </w:p>
          <w:p w:rsidR="002F7596" w:rsidRPr="00BD4B2B" w:rsidRDefault="00561FB8" w:rsidP="002F7596">
            <w:pPr>
              <w:tabs>
                <w:tab w:val="decimal" w:pos="311"/>
              </w:tabs>
              <w:spacing w:before="200" w:line="17" w:lineRule="atLeast"/>
              <w:contextualSpacing/>
              <w:rPr>
                <w:rFonts w:cs="B Nazanin"/>
                <w:sz w:val="24"/>
                <w:rtl/>
              </w:rPr>
            </w:pPr>
            <w:r w:rsidRPr="00BD4B2B">
              <w:rPr>
                <w:rFonts w:cs="B Nazanin" w:hint="cs"/>
                <w:sz w:val="24"/>
                <w:rtl/>
              </w:rPr>
              <w:t>4</w:t>
            </w:r>
          </w:p>
          <w:p w:rsidR="002F7596" w:rsidRPr="00BD4B2B" w:rsidRDefault="00561FB8" w:rsidP="002F7596">
            <w:pPr>
              <w:tabs>
                <w:tab w:val="decimal" w:pos="311"/>
              </w:tabs>
              <w:spacing w:before="200" w:line="17" w:lineRule="atLeast"/>
              <w:contextualSpacing/>
              <w:rPr>
                <w:rFonts w:cs="B Nazanin"/>
                <w:sz w:val="24"/>
                <w:rtl/>
              </w:rPr>
            </w:pPr>
            <w:r w:rsidRPr="00BD4B2B">
              <w:rPr>
                <w:rFonts w:cs="B Nazanin" w:hint="cs"/>
                <w:sz w:val="24"/>
                <w:rtl/>
              </w:rPr>
              <w:t>5</w:t>
            </w:r>
          </w:p>
          <w:p w:rsidR="002F7596" w:rsidRPr="00BD4B2B" w:rsidRDefault="00561FB8" w:rsidP="002F7596">
            <w:pPr>
              <w:tabs>
                <w:tab w:val="decimal" w:pos="311"/>
              </w:tabs>
              <w:spacing w:before="200" w:line="17" w:lineRule="atLeast"/>
              <w:contextualSpacing/>
              <w:rPr>
                <w:rFonts w:cs="B Nazanin"/>
                <w:sz w:val="24"/>
                <w:rtl/>
              </w:rPr>
            </w:pPr>
            <w:r w:rsidRPr="00BD4B2B">
              <w:rPr>
                <w:rFonts w:cs="B Nazanin" w:hint="cs"/>
                <w:sz w:val="24"/>
                <w:rtl/>
              </w:rPr>
              <w:t>6</w:t>
            </w:r>
          </w:p>
          <w:p w:rsidR="002F7596" w:rsidRPr="00BD4B2B" w:rsidRDefault="00561FB8" w:rsidP="002F7596">
            <w:pPr>
              <w:tabs>
                <w:tab w:val="decimal" w:pos="311"/>
              </w:tabs>
              <w:spacing w:before="200" w:line="17" w:lineRule="atLeast"/>
              <w:contextualSpacing/>
              <w:rPr>
                <w:rFonts w:cs="B Nazanin"/>
                <w:sz w:val="24"/>
                <w:rtl/>
              </w:rPr>
            </w:pPr>
            <w:r w:rsidRPr="00BD4B2B">
              <w:rPr>
                <w:rFonts w:cs="B Nazanin" w:hint="cs"/>
                <w:sz w:val="24"/>
                <w:rtl/>
              </w:rPr>
              <w:t>7</w:t>
            </w:r>
          </w:p>
          <w:p w:rsidR="002F7596" w:rsidRPr="00BD4B2B" w:rsidRDefault="00561FB8" w:rsidP="002F7596">
            <w:pPr>
              <w:tabs>
                <w:tab w:val="decimal" w:pos="311"/>
              </w:tabs>
              <w:spacing w:before="200" w:line="17" w:lineRule="atLeast"/>
              <w:contextualSpacing/>
              <w:rPr>
                <w:rFonts w:cs="B Nazanin"/>
                <w:sz w:val="24"/>
                <w:rtl/>
              </w:rPr>
            </w:pPr>
            <w:r w:rsidRPr="00BD4B2B">
              <w:rPr>
                <w:rFonts w:cs="B Nazanin" w:hint="cs"/>
                <w:sz w:val="24"/>
                <w:rtl/>
              </w:rPr>
              <w:t>8</w:t>
            </w:r>
          </w:p>
          <w:p w:rsidR="002F7596" w:rsidRPr="00BD4B2B" w:rsidRDefault="00561FB8" w:rsidP="002F7596">
            <w:pPr>
              <w:tabs>
                <w:tab w:val="decimal" w:pos="311"/>
              </w:tabs>
              <w:spacing w:line="17" w:lineRule="atLeast"/>
              <w:contextualSpacing/>
              <w:rPr>
                <w:rFonts w:cs="B Nazanin"/>
                <w:sz w:val="24"/>
                <w:rtl/>
              </w:rPr>
            </w:pPr>
            <w:r w:rsidRPr="00BD4B2B">
              <w:rPr>
                <w:rFonts w:cs="B Nazanin" w:hint="cs"/>
                <w:sz w:val="24"/>
                <w:rtl/>
              </w:rPr>
              <w:t>9</w:t>
            </w:r>
          </w:p>
        </w:tc>
        <w:tc>
          <w:tcPr>
            <w:tcW w:w="4263" w:type="dxa"/>
            <w:vAlign w:val="center"/>
          </w:tcPr>
          <w:p w:rsidR="002F7596" w:rsidRPr="00BD4B2B" w:rsidRDefault="00561FB8" w:rsidP="00430754">
            <w:pPr>
              <w:tabs>
                <w:tab w:val="decimal" w:pos="311"/>
              </w:tabs>
              <w:spacing w:before="200" w:line="17" w:lineRule="atLeast"/>
              <w:contextualSpacing/>
              <w:rPr>
                <w:rFonts w:ascii="Arial" w:hAnsi="Arial" w:cs="B Nazanin"/>
                <w:color w:val="000000"/>
                <w:sz w:val="24"/>
                <w:rtl/>
              </w:rPr>
            </w:pPr>
            <w:r w:rsidRPr="00BD4B2B">
              <w:rPr>
                <w:rFonts w:ascii="Arial" w:hAnsi="Arial" w:cs="B Nazanin" w:hint="cs"/>
                <w:color w:val="000000"/>
                <w:sz w:val="24"/>
                <w:rtl/>
              </w:rPr>
              <w:t>دیفیوزر حباب درشت مخصوص تانک دانه گیری</w:t>
            </w:r>
          </w:p>
          <w:p w:rsidR="002F7596" w:rsidRPr="00BD4B2B" w:rsidRDefault="00561FB8" w:rsidP="00430754">
            <w:pPr>
              <w:tabs>
                <w:tab w:val="decimal" w:pos="311"/>
              </w:tabs>
              <w:spacing w:before="200" w:line="17" w:lineRule="atLeast"/>
              <w:contextualSpacing/>
              <w:rPr>
                <w:rFonts w:ascii="Arial" w:hAnsi="Arial" w:cs="B Nazanin"/>
                <w:color w:val="000000"/>
                <w:sz w:val="24"/>
                <w:rtl/>
              </w:rPr>
            </w:pPr>
            <w:r w:rsidRPr="00BD4B2B">
              <w:rPr>
                <w:rFonts w:ascii="Arial" w:hAnsi="Arial" w:cs="B Nazanin" w:hint="cs"/>
                <w:color w:val="000000"/>
                <w:sz w:val="24"/>
                <w:rtl/>
              </w:rPr>
              <w:t>دیفیوزر حباب درشت از نوع میله‌ای</w:t>
            </w:r>
          </w:p>
          <w:p w:rsidR="002F7596" w:rsidRPr="00BD4B2B" w:rsidRDefault="00561FB8" w:rsidP="00430754">
            <w:pPr>
              <w:tabs>
                <w:tab w:val="decimal" w:pos="311"/>
              </w:tabs>
              <w:spacing w:before="200" w:line="17" w:lineRule="atLeast"/>
              <w:contextualSpacing/>
              <w:rPr>
                <w:rFonts w:ascii="Arial" w:hAnsi="Arial" w:cs="B Nazanin"/>
                <w:color w:val="000000"/>
                <w:sz w:val="24"/>
                <w:rtl/>
              </w:rPr>
            </w:pPr>
            <w:r w:rsidRPr="00BD4B2B">
              <w:rPr>
                <w:rFonts w:ascii="Arial" w:hAnsi="Arial" w:cs="B Nazanin" w:hint="cs"/>
                <w:color w:val="000000"/>
                <w:sz w:val="24"/>
                <w:rtl/>
              </w:rPr>
              <w:t>دیفیوزر حباب ریز از نوع میله‌ای</w:t>
            </w:r>
          </w:p>
          <w:p w:rsidR="002F7596" w:rsidRPr="00BD4B2B" w:rsidRDefault="00561FB8" w:rsidP="00430754">
            <w:pPr>
              <w:tabs>
                <w:tab w:val="decimal" w:pos="311"/>
              </w:tabs>
              <w:spacing w:before="200" w:line="17" w:lineRule="atLeast"/>
              <w:contextualSpacing/>
              <w:rPr>
                <w:rFonts w:cs="B Nazanin"/>
                <w:sz w:val="24"/>
                <w:rtl/>
              </w:rPr>
            </w:pPr>
            <w:r w:rsidRPr="00BD4B2B">
              <w:rPr>
                <w:rFonts w:ascii="Arial" w:hAnsi="Arial" w:cs="B Nazanin" w:hint="cs"/>
                <w:color w:val="000000"/>
                <w:sz w:val="24"/>
                <w:rtl/>
              </w:rPr>
              <w:t>دیفیوزر حباب ریز از نوع بشقابی</w:t>
            </w:r>
            <w:r w:rsidRPr="00BD4B2B">
              <w:rPr>
                <w:rFonts w:cs="B Nazanin" w:hint="cs"/>
                <w:color w:val="000000"/>
                <w:sz w:val="24"/>
                <w:rtl/>
              </w:rPr>
              <w:t xml:space="preserve"> (</w:t>
            </w:r>
            <w:r w:rsidRPr="00BD4B2B">
              <w:rPr>
                <w:rFonts w:cs="B Nazanin" w:hint="cs"/>
                <w:color w:val="000000"/>
                <w:sz w:val="24"/>
              </w:rPr>
              <w:t>Disk</w:t>
            </w:r>
            <w:r w:rsidRPr="00BD4B2B">
              <w:rPr>
                <w:rFonts w:cs="B Nazanin" w:hint="cs"/>
                <w:color w:val="000000"/>
                <w:sz w:val="24"/>
                <w:rtl/>
              </w:rPr>
              <w:t xml:space="preserve">) </w:t>
            </w:r>
            <w:r w:rsidRPr="00BD4B2B">
              <w:rPr>
                <w:rFonts w:ascii="Arial" w:hAnsi="Arial" w:cs="B Nazanin" w:hint="cs"/>
                <w:color w:val="000000"/>
                <w:sz w:val="24"/>
                <w:rtl/>
              </w:rPr>
              <w:t>دیفیوزر حباب درشت از نوع بشقابی</w:t>
            </w:r>
            <w:r w:rsidRPr="00BD4B2B">
              <w:rPr>
                <w:rFonts w:cs="B Nazanin" w:hint="cs"/>
                <w:color w:val="000000"/>
                <w:sz w:val="24"/>
                <w:rtl/>
              </w:rPr>
              <w:t xml:space="preserve"> (</w:t>
            </w:r>
            <w:r w:rsidRPr="00BD4B2B">
              <w:rPr>
                <w:rFonts w:cs="B Nazanin" w:hint="cs"/>
                <w:color w:val="000000"/>
                <w:sz w:val="24"/>
              </w:rPr>
              <w:t>Disk</w:t>
            </w:r>
            <w:r w:rsidRPr="00BD4B2B">
              <w:rPr>
                <w:rFonts w:cs="B Nazanin" w:hint="cs"/>
                <w:color w:val="000000"/>
                <w:sz w:val="24"/>
                <w:rtl/>
              </w:rPr>
              <w:t>)</w:t>
            </w:r>
          </w:p>
          <w:p w:rsidR="002F7596" w:rsidRPr="00BD4B2B" w:rsidRDefault="00561FB8" w:rsidP="00430754">
            <w:pPr>
              <w:tabs>
                <w:tab w:val="decimal" w:pos="311"/>
              </w:tabs>
              <w:spacing w:before="200" w:line="17" w:lineRule="atLeast"/>
              <w:contextualSpacing/>
              <w:rPr>
                <w:rFonts w:cs="B Nazanin"/>
                <w:sz w:val="24"/>
                <w:rtl/>
              </w:rPr>
            </w:pPr>
            <w:r w:rsidRPr="00BD4B2B">
              <w:rPr>
                <w:rFonts w:ascii="Arial" w:hAnsi="Arial" w:cs="B Nazanin" w:hint="cs"/>
                <w:color w:val="000000"/>
                <w:sz w:val="24"/>
                <w:rtl/>
              </w:rPr>
              <w:t xml:space="preserve">دیفیوزر حباب ریز از نوع صفحه ای </w:t>
            </w:r>
            <w:r w:rsidRPr="00BD4B2B">
              <w:rPr>
                <w:rFonts w:cs="B Nazanin" w:hint="cs"/>
                <w:color w:val="000000"/>
                <w:sz w:val="24"/>
                <w:rtl/>
              </w:rPr>
              <w:t>(</w:t>
            </w:r>
            <w:r w:rsidRPr="00BD4B2B">
              <w:rPr>
                <w:rFonts w:cs="B Nazanin"/>
                <w:color w:val="000000"/>
                <w:sz w:val="24"/>
              </w:rPr>
              <w:t>P</w:t>
            </w:r>
            <w:r w:rsidRPr="00BD4B2B">
              <w:rPr>
                <w:rFonts w:cs="B Nazanin" w:hint="cs"/>
                <w:color w:val="000000"/>
                <w:sz w:val="24"/>
              </w:rPr>
              <w:t>late</w:t>
            </w:r>
            <w:r w:rsidRPr="00BD4B2B">
              <w:rPr>
                <w:rFonts w:cs="B Nazanin" w:hint="cs"/>
                <w:color w:val="000000"/>
                <w:sz w:val="24"/>
                <w:rtl/>
              </w:rPr>
              <w:t>)</w:t>
            </w:r>
          </w:p>
          <w:p w:rsidR="002F7596" w:rsidRPr="00BD4B2B" w:rsidRDefault="00561FB8" w:rsidP="00430754">
            <w:pPr>
              <w:tabs>
                <w:tab w:val="decimal" w:pos="311"/>
              </w:tabs>
              <w:spacing w:before="200" w:line="17" w:lineRule="atLeast"/>
              <w:contextualSpacing/>
              <w:rPr>
                <w:rFonts w:cs="B Nazanin"/>
                <w:sz w:val="24"/>
                <w:rtl/>
              </w:rPr>
            </w:pPr>
            <w:r w:rsidRPr="00BD4B2B">
              <w:rPr>
                <w:rFonts w:ascii="Arial" w:hAnsi="Arial" w:cs="B Nazanin" w:hint="cs"/>
                <w:color w:val="000000"/>
                <w:sz w:val="24"/>
                <w:rtl/>
              </w:rPr>
              <w:t xml:space="preserve">دیفیوزر حباب بسیار ریز از نوع نواری </w:t>
            </w:r>
            <w:r w:rsidRPr="00BD4B2B">
              <w:rPr>
                <w:rFonts w:cs="B Nazanin"/>
                <w:color w:val="000000"/>
                <w:sz w:val="24"/>
                <w:rtl/>
              </w:rPr>
              <w:t>(</w:t>
            </w:r>
            <w:r w:rsidRPr="00BD4B2B">
              <w:rPr>
                <w:rFonts w:cs="B Nazanin"/>
                <w:color w:val="000000"/>
                <w:sz w:val="24"/>
              </w:rPr>
              <w:t>Strip</w:t>
            </w:r>
            <w:r w:rsidRPr="00BD4B2B">
              <w:rPr>
                <w:rFonts w:cs="B Nazanin"/>
                <w:color w:val="000000"/>
                <w:sz w:val="24"/>
                <w:rtl/>
              </w:rPr>
              <w:t>)</w:t>
            </w:r>
          </w:p>
          <w:p w:rsidR="002F7596" w:rsidRPr="00BD4B2B" w:rsidRDefault="00561FB8" w:rsidP="00430754">
            <w:pPr>
              <w:tabs>
                <w:tab w:val="decimal" w:pos="311"/>
              </w:tabs>
              <w:spacing w:before="200" w:line="17" w:lineRule="atLeast"/>
              <w:contextualSpacing/>
              <w:rPr>
                <w:rFonts w:cs="B Nazanin"/>
                <w:sz w:val="24"/>
                <w:rtl/>
              </w:rPr>
            </w:pPr>
            <w:r w:rsidRPr="00BD4B2B">
              <w:rPr>
                <w:rFonts w:ascii="Arial" w:hAnsi="Arial" w:cs="B Nazanin" w:hint="cs"/>
                <w:color w:val="000000"/>
                <w:sz w:val="24"/>
                <w:rtl/>
              </w:rPr>
              <w:t xml:space="preserve">نازل </w:t>
            </w:r>
          </w:p>
          <w:p w:rsidR="002F7596" w:rsidRPr="00BD4B2B" w:rsidRDefault="00561FB8" w:rsidP="00430754">
            <w:pPr>
              <w:tabs>
                <w:tab w:val="decimal" w:pos="311"/>
              </w:tabs>
              <w:spacing w:line="17" w:lineRule="atLeast"/>
              <w:contextualSpacing/>
              <w:rPr>
                <w:rFonts w:cs="B Nazanin"/>
                <w:sz w:val="24"/>
                <w:rtl/>
              </w:rPr>
            </w:pPr>
            <w:r w:rsidRPr="00BD4B2B">
              <w:rPr>
                <w:rFonts w:ascii="Arial" w:hAnsi="Arial" w:cs="B Nazanin" w:hint="cs"/>
                <w:color w:val="000000"/>
                <w:sz w:val="24"/>
                <w:rtl/>
              </w:rPr>
              <w:t>دیفیوزر سرامیکی</w:t>
            </w:r>
          </w:p>
        </w:tc>
      </w:tr>
    </w:tbl>
    <w:p w:rsidR="005705C4" w:rsidRPr="00BD4B2B" w:rsidRDefault="0091301B" w:rsidP="00A951EE">
      <w:pPr>
        <w:jc w:val="both"/>
        <w:rPr>
          <w:rFonts w:cs="B Nazanin"/>
          <w:sz w:val="24"/>
          <w:rtl/>
        </w:rPr>
        <w:sectPr w:rsidR="005705C4" w:rsidRPr="00BD4B2B" w:rsidSect="00A951EE">
          <w:headerReference w:type="default" r:id="rId32"/>
          <w:footerReference w:type="default" r:id="rId33"/>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62"/>
        <w:gridCol w:w="1021"/>
        <w:gridCol w:w="1496"/>
        <w:gridCol w:w="1181"/>
        <w:gridCol w:w="2136"/>
        <w:gridCol w:w="2163"/>
        <w:gridCol w:w="747"/>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۲۸,۱۵۳,۰۰۰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دیفیوزر حباب درشت مخصوص تانک دانه گیری از جنس </w:t>
            </w:r>
            <w:r w:rsidRPr="00AE0539">
              <w:rPr>
                <w:rFonts w:eastAsia="HM FLotoos" w:cs="B Nazanin"/>
                <w:color w:val="000000"/>
                <w:sz w:val="22"/>
                <w:szCs w:val="22"/>
                <w:lang w:bidi="fa-IR"/>
              </w:rPr>
              <w:t>AISI-</w:t>
            </w:r>
            <w:r w:rsidRPr="00AE0539">
              <w:rPr>
                <w:rFonts w:eastAsia="HM FLotoos" w:cs="B Nazanin"/>
                <w:color w:val="000000"/>
                <w:sz w:val="22"/>
                <w:szCs w:val="22"/>
                <w:rtl/>
                <w:lang w:bidi="fa-IR"/>
              </w:rPr>
              <w:t>۳۰۴ به طول حدود ۳۰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۳۸,۷۸۵,۰۰۰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دیفیوزر حباب درشت مخصوص تانک دانه گیری از جنس </w:t>
            </w:r>
            <w:r w:rsidRPr="00AE0539">
              <w:rPr>
                <w:rFonts w:eastAsia="HM FLotoos" w:cs="B Nazanin"/>
                <w:color w:val="000000"/>
                <w:sz w:val="22"/>
                <w:szCs w:val="22"/>
                <w:lang w:bidi="fa-IR"/>
              </w:rPr>
              <w:t>AISI-</w:t>
            </w:r>
            <w:r w:rsidRPr="00AE0539">
              <w:rPr>
                <w:rFonts w:eastAsia="HM FLotoos" w:cs="B Nazanin"/>
                <w:color w:val="000000"/>
                <w:sz w:val="22"/>
                <w:szCs w:val="22"/>
                <w:rtl/>
                <w:lang w:bidi="fa-IR"/>
              </w:rPr>
              <w:t>۳۰۴ به طول حدود ۶۰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۷,۲۷۴,۰۰۰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دیفیوزر حباب درشت از نوع میله‌ای با ممبران از جنس </w:t>
            </w:r>
            <w:r w:rsidRPr="00AE0539">
              <w:rPr>
                <w:rFonts w:eastAsia="HM FLotoos" w:cs="B Nazanin"/>
                <w:color w:val="000000"/>
                <w:sz w:val="22"/>
                <w:szCs w:val="22"/>
                <w:lang w:bidi="fa-IR"/>
              </w:rPr>
              <w:t>EPDM</w:t>
            </w:r>
            <w:r w:rsidRPr="00AE0539">
              <w:rPr>
                <w:rFonts w:eastAsia="HM FLotoos" w:cs="B Nazanin"/>
                <w:color w:val="000000"/>
                <w:sz w:val="22"/>
                <w:szCs w:val="22"/>
                <w:rtl/>
                <w:lang w:bidi="fa-IR"/>
              </w:rPr>
              <w:t xml:space="preserve"> و بدنه از جنس پلی پروپیلن تقویت شده با الیاف به طول حدود ۵۰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۸,۲۷۲,۰۰۰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دیفیوزر حباب درشت از نوع میله‌ای با ممبران از جنس </w:t>
            </w:r>
            <w:r w:rsidRPr="00AE0539">
              <w:rPr>
                <w:rFonts w:eastAsia="HM FLotoos" w:cs="B Nazanin"/>
                <w:color w:val="000000"/>
                <w:sz w:val="22"/>
                <w:szCs w:val="22"/>
                <w:lang w:bidi="fa-IR"/>
              </w:rPr>
              <w:t>EPDM</w:t>
            </w:r>
            <w:r w:rsidRPr="00AE0539">
              <w:rPr>
                <w:rFonts w:eastAsia="HM FLotoos" w:cs="B Nazanin"/>
                <w:color w:val="000000"/>
                <w:sz w:val="22"/>
                <w:szCs w:val="22"/>
                <w:rtl/>
                <w:lang w:bidi="fa-IR"/>
              </w:rPr>
              <w:t xml:space="preserve"> و بدنه از جنس پلی پروپیلن تقویت شده با الیاف به طول حدود ۶۵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۹,۵۵۵,۰۰۰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دیفیوزر حباب درشت از نوع میله‌ای با ممبران از جنس </w:t>
            </w:r>
            <w:r w:rsidRPr="00AE0539">
              <w:rPr>
                <w:rFonts w:eastAsia="HM FLotoos" w:cs="B Nazanin"/>
                <w:color w:val="000000"/>
                <w:sz w:val="22"/>
                <w:szCs w:val="22"/>
                <w:lang w:bidi="fa-IR"/>
              </w:rPr>
              <w:t>EPDM</w:t>
            </w:r>
            <w:r w:rsidRPr="00AE0539">
              <w:rPr>
                <w:rFonts w:eastAsia="HM FLotoos" w:cs="B Nazanin"/>
                <w:color w:val="000000"/>
                <w:sz w:val="22"/>
                <w:szCs w:val="22"/>
                <w:rtl/>
                <w:lang w:bidi="fa-IR"/>
              </w:rPr>
              <w:t xml:space="preserve"> و بدنه از جنس پلی پروپیلن تقویت شده با الیاف به طول حدود ۷۵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۱۰,۶۹۶,۰۰۰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دیفیوزر حباب درشت از نوع میله‌ای با ممبران از جنس </w:t>
            </w:r>
            <w:r w:rsidRPr="00AE0539">
              <w:rPr>
                <w:rFonts w:eastAsia="HM FLotoos" w:cs="B Nazanin"/>
                <w:color w:val="000000"/>
                <w:sz w:val="22"/>
                <w:szCs w:val="22"/>
                <w:lang w:bidi="fa-IR"/>
              </w:rPr>
              <w:t>EPDM</w:t>
            </w:r>
            <w:r w:rsidRPr="00AE0539">
              <w:rPr>
                <w:rFonts w:eastAsia="HM FLotoos" w:cs="B Nazanin"/>
                <w:color w:val="000000"/>
                <w:sz w:val="22"/>
                <w:szCs w:val="22"/>
                <w:rtl/>
                <w:lang w:bidi="fa-IR"/>
              </w:rPr>
              <w:t xml:space="preserve"> و بدنه از جنس پلی پروپیلن تقویت شده با الیاف به طول حدود ۱۰۰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۱۴,۴۰۲,۰۰۰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دیفیوزر حباب ریز از نوع میله‌ای با ممبران از جنس </w:t>
            </w:r>
            <w:r w:rsidRPr="00AE0539">
              <w:rPr>
                <w:rFonts w:eastAsia="HM FLotoos" w:cs="B Nazanin"/>
                <w:color w:val="000000"/>
                <w:sz w:val="22"/>
                <w:szCs w:val="22"/>
                <w:lang w:bidi="fa-IR"/>
              </w:rPr>
              <w:t>EPDM</w:t>
            </w:r>
            <w:r w:rsidRPr="00AE0539">
              <w:rPr>
                <w:rFonts w:eastAsia="HM FLotoos" w:cs="B Nazanin"/>
                <w:color w:val="000000"/>
                <w:sz w:val="22"/>
                <w:szCs w:val="22"/>
                <w:rtl/>
                <w:lang w:bidi="fa-IR"/>
              </w:rPr>
              <w:t xml:space="preserve"> و بدنه از جنس پلی پروپیلن تقویت شده با الیاف به طول حدود ۵۰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۱۵,۲۵۸,۰۰۰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دیفیوزر حباب ریز از نوع میله‌ای با ممبران از جنس </w:t>
            </w:r>
            <w:r w:rsidRPr="00AE0539">
              <w:rPr>
                <w:rFonts w:eastAsia="HM FLotoos" w:cs="B Nazanin"/>
                <w:color w:val="000000"/>
                <w:sz w:val="22"/>
                <w:szCs w:val="22"/>
                <w:lang w:bidi="fa-IR"/>
              </w:rPr>
              <w:t>EPDM</w:t>
            </w:r>
            <w:r w:rsidRPr="00AE0539">
              <w:rPr>
                <w:rFonts w:eastAsia="HM FLotoos" w:cs="B Nazanin"/>
                <w:color w:val="000000"/>
                <w:sz w:val="22"/>
                <w:szCs w:val="22"/>
                <w:rtl/>
                <w:lang w:bidi="fa-IR"/>
              </w:rPr>
              <w:t xml:space="preserve"> و بدنه از جنس پلی پروپیلن تقویت شده با الیاف به طول حدود ۶۵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۰۵۰۳۰۲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۱۶,۱۱۳,۰۰۰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دیفیوزر حباب ریز از نوع میله‌ای با ممبران از جنس </w:t>
            </w:r>
            <w:r w:rsidRPr="00AE0539">
              <w:rPr>
                <w:rFonts w:eastAsia="HM FLotoos" w:cs="B Nazanin"/>
                <w:color w:val="000000"/>
                <w:sz w:val="22"/>
                <w:szCs w:val="22"/>
                <w:lang w:bidi="fa-IR"/>
              </w:rPr>
              <w:t>EPDM</w:t>
            </w:r>
            <w:r w:rsidRPr="00AE0539">
              <w:rPr>
                <w:rFonts w:eastAsia="HM FLotoos" w:cs="B Nazanin"/>
                <w:color w:val="000000"/>
                <w:sz w:val="22"/>
                <w:szCs w:val="22"/>
                <w:rtl/>
                <w:lang w:bidi="fa-IR"/>
              </w:rPr>
              <w:t xml:space="preserve"> و بدنه از جنس پلی پروپیلن تقویت شده با الیاف به طول حدود ۷۵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۰۵۰۳۰۳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۱۷,۲۵۴,۰۰۰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دیفیوزر حباب ریز از نوع میله‌ای با ممبران از جنس </w:t>
            </w:r>
            <w:r w:rsidRPr="00AE0539">
              <w:rPr>
                <w:rFonts w:eastAsia="HM FLotoos" w:cs="B Nazanin"/>
                <w:color w:val="000000"/>
                <w:sz w:val="22"/>
                <w:szCs w:val="22"/>
                <w:lang w:bidi="fa-IR"/>
              </w:rPr>
              <w:t>EPDM</w:t>
            </w:r>
            <w:r w:rsidRPr="00AE0539">
              <w:rPr>
                <w:rFonts w:eastAsia="HM FLotoos" w:cs="B Nazanin"/>
                <w:color w:val="000000"/>
                <w:sz w:val="22"/>
                <w:szCs w:val="22"/>
                <w:rtl/>
                <w:lang w:bidi="fa-IR"/>
              </w:rPr>
              <w:t xml:space="preserve"> و بدنه از جنس پلی پروپیلن تقویت شده با الیاف به طول حدود ۱۰۰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۰۵۰۳۰۴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۴,۴۷۷,۰۰۰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دیفیوزر حباب ریز از نوع بشقابی (</w:t>
            </w:r>
            <w:r w:rsidRPr="00AE0539">
              <w:rPr>
                <w:rFonts w:eastAsia="HM FLotoos" w:cs="B Nazanin"/>
                <w:color w:val="000000"/>
                <w:sz w:val="22"/>
                <w:szCs w:val="22"/>
                <w:lang w:bidi="fa-IR"/>
              </w:rPr>
              <w:t>Disk</w:t>
            </w:r>
            <w:r w:rsidRPr="00AE0539">
              <w:rPr>
                <w:rFonts w:eastAsia="HM FLotoos" w:cs="B Nazanin"/>
                <w:color w:val="000000"/>
                <w:sz w:val="22"/>
                <w:szCs w:val="22"/>
                <w:rtl/>
                <w:lang w:bidi="fa-IR"/>
              </w:rPr>
              <w:t xml:space="preserve">) با ممبران از جنس </w:t>
            </w:r>
            <w:r w:rsidRPr="00AE0539">
              <w:rPr>
                <w:rFonts w:eastAsia="HM FLotoos" w:cs="B Nazanin"/>
                <w:color w:val="000000"/>
                <w:sz w:val="22"/>
                <w:szCs w:val="22"/>
                <w:lang w:bidi="fa-IR"/>
              </w:rPr>
              <w:t>EPDM</w:t>
            </w:r>
            <w:r w:rsidRPr="00AE0539">
              <w:rPr>
                <w:rFonts w:eastAsia="HM FLotoos" w:cs="B Nazanin"/>
                <w:color w:val="000000"/>
                <w:sz w:val="22"/>
                <w:szCs w:val="22"/>
                <w:rtl/>
                <w:lang w:bidi="fa-IR"/>
              </w:rPr>
              <w:t xml:space="preserve"> و بدنه از جنس پلی پروپیلن تقویت شده با الیاف به قطر حدود ۷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۰۵۰۴۰۱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۵,۶۹۹,۰۰۰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دیفیوزر حباب ریز از نوع بشقابی (</w:t>
            </w:r>
            <w:r w:rsidRPr="00AE0539">
              <w:rPr>
                <w:rFonts w:eastAsia="HM FLotoos" w:cs="B Nazanin"/>
                <w:color w:val="000000"/>
                <w:sz w:val="22"/>
                <w:szCs w:val="22"/>
                <w:lang w:bidi="fa-IR"/>
              </w:rPr>
              <w:t>Disk</w:t>
            </w:r>
            <w:r w:rsidRPr="00AE0539">
              <w:rPr>
                <w:rFonts w:eastAsia="HM FLotoos" w:cs="B Nazanin"/>
                <w:color w:val="000000"/>
                <w:sz w:val="22"/>
                <w:szCs w:val="22"/>
                <w:rtl/>
                <w:lang w:bidi="fa-IR"/>
              </w:rPr>
              <w:t xml:space="preserve">) با ممبران از جنس </w:t>
            </w:r>
            <w:r w:rsidRPr="00AE0539">
              <w:rPr>
                <w:rFonts w:eastAsia="HM FLotoos" w:cs="B Nazanin"/>
                <w:color w:val="000000"/>
                <w:sz w:val="22"/>
                <w:szCs w:val="22"/>
                <w:lang w:bidi="fa-IR"/>
              </w:rPr>
              <w:t>EPDM</w:t>
            </w:r>
            <w:r w:rsidRPr="00AE0539">
              <w:rPr>
                <w:rFonts w:eastAsia="HM FLotoos" w:cs="B Nazanin"/>
                <w:color w:val="000000"/>
                <w:sz w:val="22"/>
                <w:szCs w:val="22"/>
                <w:rtl/>
                <w:lang w:bidi="fa-IR"/>
              </w:rPr>
              <w:t xml:space="preserve"> و بدنه از جنس پلی پروپیلن تقویت شده با الیاف به قطر حدود ۹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۰۵۰۴۰۲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۷,۲۱۸,۰۰۰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دیفیوزر حباب ریز از نوع بشقابی (</w:t>
            </w:r>
            <w:r w:rsidRPr="00AE0539">
              <w:rPr>
                <w:rFonts w:eastAsia="HM FLotoos" w:cs="B Nazanin"/>
                <w:color w:val="000000"/>
                <w:sz w:val="22"/>
                <w:szCs w:val="22"/>
                <w:lang w:bidi="fa-IR"/>
              </w:rPr>
              <w:t>Disk</w:t>
            </w:r>
            <w:r w:rsidRPr="00AE0539">
              <w:rPr>
                <w:rFonts w:eastAsia="HM FLotoos" w:cs="B Nazanin"/>
                <w:color w:val="000000"/>
                <w:sz w:val="22"/>
                <w:szCs w:val="22"/>
                <w:rtl/>
                <w:lang w:bidi="fa-IR"/>
              </w:rPr>
              <w:t xml:space="preserve">) با ممبران از جنس </w:t>
            </w:r>
            <w:r w:rsidRPr="00AE0539">
              <w:rPr>
                <w:rFonts w:eastAsia="HM FLotoos" w:cs="B Nazanin"/>
                <w:color w:val="000000"/>
                <w:sz w:val="22"/>
                <w:szCs w:val="22"/>
                <w:lang w:bidi="fa-IR"/>
              </w:rPr>
              <w:t>EPDM</w:t>
            </w:r>
            <w:r w:rsidRPr="00AE0539">
              <w:rPr>
                <w:rFonts w:eastAsia="HM FLotoos" w:cs="B Nazanin"/>
                <w:color w:val="000000"/>
                <w:sz w:val="22"/>
                <w:szCs w:val="22"/>
                <w:rtl/>
                <w:lang w:bidi="fa-IR"/>
              </w:rPr>
              <w:t xml:space="preserve"> و بدنه از جنس پلی پروپیلن تقویت شده با الیاف به قطر حدود ۱۲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۰۵۰۴۰۳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۳,۶۶۳,۰۰۰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دیفیوزر حباب درشت از نوع بشقابی (</w:t>
            </w:r>
            <w:r w:rsidRPr="00AE0539">
              <w:rPr>
                <w:rFonts w:eastAsia="HM FLotoos" w:cs="B Nazanin"/>
                <w:color w:val="000000"/>
                <w:sz w:val="22"/>
                <w:szCs w:val="22"/>
                <w:lang w:bidi="fa-IR"/>
              </w:rPr>
              <w:t>Disk</w:t>
            </w:r>
            <w:r w:rsidRPr="00AE0539">
              <w:rPr>
                <w:rFonts w:eastAsia="HM FLotoos" w:cs="B Nazanin"/>
                <w:color w:val="000000"/>
                <w:sz w:val="22"/>
                <w:szCs w:val="22"/>
                <w:rtl/>
                <w:lang w:bidi="fa-IR"/>
              </w:rPr>
              <w:t xml:space="preserve">) با ممبران از جنس </w:t>
            </w:r>
            <w:r w:rsidRPr="00AE0539">
              <w:rPr>
                <w:rFonts w:eastAsia="HM FLotoos" w:cs="B Nazanin"/>
                <w:color w:val="000000"/>
                <w:sz w:val="22"/>
                <w:szCs w:val="22"/>
                <w:lang w:bidi="fa-IR"/>
              </w:rPr>
              <w:t>EPDM</w:t>
            </w:r>
            <w:r w:rsidRPr="00AE0539">
              <w:rPr>
                <w:rFonts w:eastAsia="HM FLotoos" w:cs="B Nazanin"/>
                <w:color w:val="000000"/>
                <w:sz w:val="22"/>
                <w:szCs w:val="22"/>
                <w:rtl/>
                <w:lang w:bidi="fa-IR"/>
              </w:rPr>
              <w:t xml:space="preserve"> و بدنه از جنس پلی پروپیلن تقویت شده با الیاف به قطر حدود ۴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۰۵۰۵۰۱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۴,۰۷۰,۰۰۰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دیفیوزر حباب درشت از نوع بشقابی (</w:t>
            </w:r>
            <w:r w:rsidRPr="00AE0539">
              <w:rPr>
                <w:rFonts w:eastAsia="HM FLotoos" w:cs="B Nazanin"/>
                <w:color w:val="000000"/>
                <w:sz w:val="22"/>
                <w:szCs w:val="22"/>
                <w:lang w:bidi="fa-IR"/>
              </w:rPr>
              <w:t>Disk</w:t>
            </w:r>
            <w:r w:rsidRPr="00AE0539">
              <w:rPr>
                <w:rFonts w:eastAsia="HM FLotoos" w:cs="B Nazanin"/>
                <w:color w:val="000000"/>
                <w:sz w:val="22"/>
                <w:szCs w:val="22"/>
                <w:rtl/>
                <w:lang w:bidi="fa-IR"/>
              </w:rPr>
              <w:t xml:space="preserve">) با ممبران از جنس </w:t>
            </w:r>
            <w:r w:rsidRPr="00AE0539">
              <w:rPr>
                <w:rFonts w:eastAsia="HM FLotoos" w:cs="B Nazanin"/>
                <w:color w:val="000000"/>
                <w:sz w:val="22"/>
                <w:szCs w:val="22"/>
                <w:lang w:bidi="fa-IR"/>
              </w:rPr>
              <w:t>EPDM</w:t>
            </w:r>
            <w:r w:rsidRPr="00AE0539">
              <w:rPr>
                <w:rFonts w:eastAsia="HM FLotoos" w:cs="B Nazanin"/>
                <w:color w:val="000000"/>
                <w:sz w:val="22"/>
                <w:szCs w:val="22"/>
                <w:rtl/>
                <w:lang w:bidi="fa-IR"/>
              </w:rPr>
              <w:t xml:space="preserve"> و بدنه از جنس پلی پروپیلن تقویت شده با الیاف به قطر حدود ۷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۰۵۰۵۰۲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۴,۴۷۷,۰۰۰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دیفیوزر حباب درشت از نوع بشقابی (</w:t>
            </w:r>
            <w:r w:rsidRPr="00AE0539">
              <w:rPr>
                <w:rFonts w:eastAsia="HM FLotoos" w:cs="B Nazanin"/>
                <w:color w:val="000000"/>
                <w:sz w:val="22"/>
                <w:szCs w:val="22"/>
                <w:lang w:bidi="fa-IR"/>
              </w:rPr>
              <w:t>Disk</w:t>
            </w:r>
            <w:r w:rsidRPr="00AE0539">
              <w:rPr>
                <w:rFonts w:eastAsia="HM FLotoos" w:cs="B Nazanin"/>
                <w:color w:val="000000"/>
                <w:sz w:val="22"/>
                <w:szCs w:val="22"/>
                <w:rtl/>
                <w:lang w:bidi="fa-IR"/>
              </w:rPr>
              <w:t xml:space="preserve">) با ممبران از جنس </w:t>
            </w:r>
            <w:r w:rsidRPr="00AE0539">
              <w:rPr>
                <w:rFonts w:eastAsia="HM FLotoos" w:cs="B Nazanin"/>
                <w:color w:val="000000"/>
                <w:sz w:val="22"/>
                <w:szCs w:val="22"/>
                <w:lang w:bidi="fa-IR"/>
              </w:rPr>
              <w:t>EPDM</w:t>
            </w:r>
            <w:r w:rsidRPr="00AE0539">
              <w:rPr>
                <w:rFonts w:eastAsia="HM FLotoos" w:cs="B Nazanin"/>
                <w:color w:val="000000"/>
                <w:sz w:val="22"/>
                <w:szCs w:val="22"/>
                <w:rtl/>
                <w:lang w:bidi="fa-IR"/>
              </w:rPr>
              <w:t xml:space="preserve"> و بدنه از جنس پلی پروپیلن تقویت شده با الیاف به قطر حدود ۹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۰۵۰۵۰۳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۵,۰۸۸,۰۰۰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دیفیوزر حباب درشت از نوع بشقابی (</w:t>
            </w:r>
            <w:r w:rsidRPr="00AE0539">
              <w:rPr>
                <w:rFonts w:eastAsia="HM FLotoos" w:cs="B Nazanin"/>
                <w:color w:val="000000"/>
                <w:sz w:val="22"/>
                <w:szCs w:val="22"/>
                <w:lang w:bidi="fa-IR"/>
              </w:rPr>
              <w:t>Disk</w:t>
            </w:r>
            <w:r w:rsidRPr="00AE0539">
              <w:rPr>
                <w:rFonts w:eastAsia="HM FLotoos" w:cs="B Nazanin"/>
                <w:color w:val="000000"/>
                <w:sz w:val="22"/>
                <w:szCs w:val="22"/>
                <w:rtl/>
                <w:lang w:bidi="fa-IR"/>
              </w:rPr>
              <w:t xml:space="preserve">) با ممبران از جنس </w:t>
            </w:r>
            <w:r w:rsidRPr="00AE0539">
              <w:rPr>
                <w:rFonts w:eastAsia="HM FLotoos" w:cs="B Nazanin"/>
                <w:color w:val="000000"/>
                <w:sz w:val="22"/>
                <w:szCs w:val="22"/>
                <w:lang w:bidi="fa-IR"/>
              </w:rPr>
              <w:t>EPDM</w:t>
            </w:r>
            <w:r w:rsidRPr="00AE0539">
              <w:rPr>
                <w:rFonts w:eastAsia="HM FLotoos" w:cs="B Nazanin"/>
                <w:color w:val="000000"/>
                <w:sz w:val="22"/>
                <w:szCs w:val="22"/>
                <w:rtl/>
                <w:lang w:bidi="fa-IR"/>
              </w:rPr>
              <w:t xml:space="preserve"> و بدنه از جنس پلی پروپیلن تقویت شده با الیاف به قطر حدود ۱۲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۰۵۰۵۰۴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۱۹,۱۴۱,۰۰۰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دیفیوزر حباب‌ریز از نوع صفحه ای (</w:t>
            </w:r>
            <w:r w:rsidRPr="00AE0539">
              <w:rPr>
                <w:rFonts w:eastAsia="HM FLotoos" w:cs="B Nazanin"/>
                <w:color w:val="000000"/>
                <w:sz w:val="22"/>
                <w:szCs w:val="22"/>
                <w:lang w:bidi="fa-IR"/>
              </w:rPr>
              <w:t>Plate</w:t>
            </w:r>
            <w:r w:rsidRPr="00AE0539">
              <w:rPr>
                <w:rFonts w:eastAsia="HM FLotoos" w:cs="B Nazanin"/>
                <w:color w:val="000000"/>
                <w:sz w:val="22"/>
                <w:szCs w:val="22"/>
                <w:rtl/>
                <w:lang w:bidi="fa-IR"/>
              </w:rPr>
              <w:t xml:space="preserve">) با ممبران از جنس </w:t>
            </w:r>
            <w:r w:rsidRPr="00AE0539">
              <w:rPr>
                <w:rFonts w:eastAsia="HM FLotoos" w:cs="B Nazanin"/>
                <w:color w:val="000000"/>
                <w:sz w:val="22"/>
                <w:szCs w:val="22"/>
                <w:lang w:bidi="fa-IR"/>
              </w:rPr>
              <w:t>EPDM</w:t>
            </w:r>
            <w:r w:rsidRPr="00AE0539">
              <w:rPr>
                <w:rFonts w:eastAsia="HM FLotoos" w:cs="B Nazanin"/>
                <w:color w:val="000000"/>
                <w:sz w:val="22"/>
                <w:szCs w:val="22"/>
                <w:rtl/>
                <w:lang w:bidi="fa-IR"/>
              </w:rPr>
              <w:t xml:space="preserve"> و بدنه از جنس پلی‌پروپیلن تقویت شده با الیاف به طول تا ۶۵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۰۵۰۶۰۱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۲۲,۵۶۳,۰۰۰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دیفیوزر حباب‌ریز از نوع صفحه ای (</w:t>
            </w:r>
            <w:r w:rsidRPr="00AE0539">
              <w:rPr>
                <w:rFonts w:eastAsia="HM FLotoos" w:cs="B Nazanin"/>
                <w:color w:val="000000"/>
                <w:sz w:val="22"/>
                <w:szCs w:val="22"/>
                <w:lang w:bidi="fa-IR"/>
              </w:rPr>
              <w:t>Plate</w:t>
            </w:r>
            <w:r w:rsidRPr="00AE0539">
              <w:rPr>
                <w:rFonts w:eastAsia="HM FLotoos" w:cs="B Nazanin"/>
                <w:color w:val="000000"/>
                <w:sz w:val="22"/>
                <w:szCs w:val="22"/>
                <w:rtl/>
                <w:lang w:bidi="fa-IR"/>
              </w:rPr>
              <w:t xml:space="preserve">) با ممبران از جنس </w:t>
            </w:r>
            <w:r w:rsidRPr="00AE0539">
              <w:rPr>
                <w:rFonts w:eastAsia="HM FLotoos" w:cs="B Nazanin"/>
                <w:color w:val="000000"/>
                <w:sz w:val="22"/>
                <w:szCs w:val="22"/>
                <w:lang w:bidi="fa-IR"/>
              </w:rPr>
              <w:t>EPDM</w:t>
            </w:r>
            <w:r w:rsidRPr="00AE0539">
              <w:rPr>
                <w:rFonts w:eastAsia="HM FLotoos" w:cs="B Nazanin"/>
                <w:color w:val="000000"/>
                <w:sz w:val="22"/>
                <w:szCs w:val="22"/>
                <w:rtl/>
                <w:lang w:bidi="fa-IR"/>
              </w:rPr>
              <w:t xml:space="preserve"> و بدنه از جنس پلی‌پروپیلن تقویت شده با الیاف به طول بیش از ۶۵ و تا ۱۱۰سانتی‌متر.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۰۵۰۶۰۲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۲۹,۶۹۰,۰۰۰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دیفیوزر حباب بسیار ریز از نوع نواری (</w:t>
            </w:r>
            <w:r w:rsidRPr="00AE0539">
              <w:rPr>
                <w:rFonts w:eastAsia="HM FLotoos" w:cs="B Nazanin"/>
                <w:color w:val="000000"/>
                <w:sz w:val="22"/>
                <w:szCs w:val="22"/>
                <w:lang w:bidi="fa-IR"/>
              </w:rPr>
              <w:t>Strip</w:t>
            </w:r>
            <w:r w:rsidRPr="00AE0539">
              <w:rPr>
                <w:rFonts w:eastAsia="HM FLotoos" w:cs="B Nazanin"/>
                <w:color w:val="000000"/>
                <w:sz w:val="22"/>
                <w:szCs w:val="22"/>
                <w:rtl/>
                <w:lang w:bidi="fa-IR"/>
              </w:rPr>
              <w:t xml:space="preserve">) با ممبران از جنس </w:t>
            </w:r>
            <w:r w:rsidRPr="00AE0539">
              <w:rPr>
                <w:rFonts w:eastAsia="HM FLotoos" w:cs="B Nazanin"/>
                <w:color w:val="000000"/>
                <w:sz w:val="22"/>
                <w:szCs w:val="22"/>
                <w:lang w:bidi="fa-IR"/>
              </w:rPr>
              <w:t>PUR</w:t>
            </w:r>
            <w:r w:rsidRPr="00AE0539">
              <w:rPr>
                <w:rFonts w:eastAsia="HM FLotoos" w:cs="B Nazanin"/>
                <w:color w:val="000000"/>
                <w:sz w:val="22"/>
                <w:szCs w:val="22"/>
                <w:rtl/>
                <w:lang w:bidi="fa-IR"/>
              </w:rPr>
              <w:t xml:space="preserve"> و بدنه از جنس </w:t>
            </w:r>
            <w:r w:rsidRPr="00AE0539">
              <w:rPr>
                <w:rFonts w:eastAsia="HM FLotoos" w:cs="B Nazanin"/>
                <w:color w:val="000000"/>
                <w:sz w:val="22"/>
                <w:szCs w:val="22"/>
                <w:lang w:bidi="fa-IR"/>
              </w:rPr>
              <w:t>PVC</w:t>
            </w:r>
            <w:r w:rsidRPr="00AE0539">
              <w:rPr>
                <w:rFonts w:eastAsia="HM FLotoos" w:cs="B Nazanin"/>
                <w:color w:val="000000"/>
                <w:sz w:val="22"/>
                <w:szCs w:val="22"/>
                <w:rtl/>
                <w:lang w:bidi="fa-IR"/>
              </w:rPr>
              <w:t xml:space="preserve"> به طول تا ۱۰۰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۰۵۰۷۰۱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۴۳,۷۴۸,۰۰۰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دیفیوزر حباب بسیار ریز از نوع نواری (</w:t>
            </w:r>
            <w:r w:rsidRPr="00AE0539">
              <w:rPr>
                <w:rFonts w:eastAsia="HM FLotoos" w:cs="B Nazanin"/>
                <w:color w:val="000000"/>
                <w:sz w:val="22"/>
                <w:szCs w:val="22"/>
                <w:lang w:bidi="fa-IR"/>
              </w:rPr>
              <w:t>Strip</w:t>
            </w:r>
            <w:r w:rsidRPr="00AE0539">
              <w:rPr>
                <w:rFonts w:eastAsia="HM FLotoos" w:cs="B Nazanin"/>
                <w:color w:val="000000"/>
                <w:sz w:val="22"/>
                <w:szCs w:val="22"/>
                <w:rtl/>
                <w:lang w:bidi="fa-IR"/>
              </w:rPr>
              <w:t xml:space="preserve">) با ممبران از جنس </w:t>
            </w:r>
            <w:r w:rsidRPr="00AE0539">
              <w:rPr>
                <w:rFonts w:eastAsia="HM FLotoos" w:cs="B Nazanin"/>
                <w:color w:val="000000"/>
                <w:sz w:val="22"/>
                <w:szCs w:val="22"/>
                <w:lang w:bidi="fa-IR"/>
              </w:rPr>
              <w:t>PUR</w:t>
            </w:r>
            <w:r w:rsidRPr="00AE0539">
              <w:rPr>
                <w:rFonts w:eastAsia="HM FLotoos" w:cs="B Nazanin"/>
                <w:color w:val="000000"/>
                <w:sz w:val="22"/>
                <w:szCs w:val="22"/>
                <w:rtl/>
                <w:lang w:bidi="fa-IR"/>
              </w:rPr>
              <w:t xml:space="preserve"> و بدنه از جنس </w:t>
            </w:r>
            <w:r w:rsidRPr="00AE0539">
              <w:rPr>
                <w:rFonts w:eastAsia="HM FLotoos" w:cs="B Nazanin"/>
                <w:color w:val="000000"/>
                <w:sz w:val="22"/>
                <w:szCs w:val="22"/>
                <w:lang w:bidi="fa-IR"/>
              </w:rPr>
              <w:t>PVC</w:t>
            </w:r>
            <w:r w:rsidRPr="00AE0539">
              <w:rPr>
                <w:rFonts w:eastAsia="HM FLotoos" w:cs="B Nazanin"/>
                <w:color w:val="000000"/>
                <w:sz w:val="22"/>
                <w:szCs w:val="22"/>
                <w:rtl/>
                <w:lang w:bidi="fa-IR"/>
              </w:rPr>
              <w:t xml:space="preserve"> به طول بیش از ۱۰۰ و تا ۱۵۰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۰۵۰۷۰۲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۵۷,۸۰۶,۰۰۰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دیفیوزر حباب بسیار ریز از نوع نواری (</w:t>
            </w:r>
            <w:r w:rsidRPr="00AE0539">
              <w:rPr>
                <w:rFonts w:eastAsia="HM FLotoos" w:cs="B Nazanin"/>
                <w:color w:val="000000"/>
                <w:sz w:val="22"/>
                <w:szCs w:val="22"/>
                <w:lang w:bidi="fa-IR"/>
              </w:rPr>
              <w:t>Strip</w:t>
            </w:r>
            <w:r w:rsidRPr="00AE0539">
              <w:rPr>
                <w:rFonts w:eastAsia="HM FLotoos" w:cs="B Nazanin"/>
                <w:color w:val="000000"/>
                <w:sz w:val="22"/>
                <w:szCs w:val="22"/>
                <w:rtl/>
                <w:lang w:bidi="fa-IR"/>
              </w:rPr>
              <w:t xml:space="preserve">) با ممبران از جنس </w:t>
            </w:r>
            <w:r w:rsidRPr="00AE0539">
              <w:rPr>
                <w:rFonts w:eastAsia="HM FLotoos" w:cs="B Nazanin"/>
                <w:color w:val="000000"/>
                <w:sz w:val="22"/>
                <w:szCs w:val="22"/>
                <w:lang w:bidi="fa-IR"/>
              </w:rPr>
              <w:t>PUR</w:t>
            </w:r>
            <w:r w:rsidRPr="00AE0539">
              <w:rPr>
                <w:rFonts w:eastAsia="HM FLotoos" w:cs="B Nazanin"/>
                <w:color w:val="000000"/>
                <w:sz w:val="22"/>
                <w:szCs w:val="22"/>
                <w:rtl/>
                <w:lang w:bidi="fa-IR"/>
              </w:rPr>
              <w:t xml:space="preserve"> و بدنه از جنس </w:t>
            </w:r>
            <w:r w:rsidRPr="00AE0539">
              <w:rPr>
                <w:rFonts w:eastAsia="HM FLotoos" w:cs="B Nazanin"/>
                <w:color w:val="000000"/>
                <w:sz w:val="22"/>
                <w:szCs w:val="22"/>
                <w:lang w:bidi="fa-IR"/>
              </w:rPr>
              <w:t>PVC</w:t>
            </w:r>
            <w:r w:rsidRPr="00AE0539">
              <w:rPr>
                <w:rFonts w:eastAsia="HM FLotoos" w:cs="B Nazanin"/>
                <w:color w:val="000000"/>
                <w:sz w:val="22"/>
                <w:szCs w:val="22"/>
                <w:rtl/>
                <w:lang w:bidi="fa-IR"/>
              </w:rPr>
              <w:t xml:space="preserve"> به طول بیش از ۱۵۰ و تا ۲۰۰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۰۵۰۷۰۳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۸۵,۹۲۳,۰۰۰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دیفیوزر حباب بسیار ریز از نوع نواری (</w:t>
            </w:r>
            <w:r w:rsidRPr="00AE0539">
              <w:rPr>
                <w:rFonts w:eastAsia="HM FLotoos" w:cs="B Nazanin"/>
                <w:color w:val="000000"/>
                <w:sz w:val="22"/>
                <w:szCs w:val="22"/>
                <w:lang w:bidi="fa-IR"/>
              </w:rPr>
              <w:t>Strip</w:t>
            </w:r>
            <w:r w:rsidRPr="00AE0539">
              <w:rPr>
                <w:rFonts w:eastAsia="HM FLotoos" w:cs="B Nazanin"/>
                <w:color w:val="000000"/>
                <w:sz w:val="22"/>
                <w:szCs w:val="22"/>
                <w:rtl/>
                <w:lang w:bidi="fa-IR"/>
              </w:rPr>
              <w:t xml:space="preserve">) با ممبران از جنس </w:t>
            </w:r>
            <w:r w:rsidRPr="00AE0539">
              <w:rPr>
                <w:rFonts w:eastAsia="HM FLotoos" w:cs="B Nazanin"/>
                <w:color w:val="000000"/>
                <w:sz w:val="22"/>
                <w:szCs w:val="22"/>
                <w:lang w:bidi="fa-IR"/>
              </w:rPr>
              <w:t>PUR</w:t>
            </w:r>
            <w:r w:rsidRPr="00AE0539">
              <w:rPr>
                <w:rFonts w:eastAsia="HM FLotoos" w:cs="B Nazanin"/>
                <w:color w:val="000000"/>
                <w:sz w:val="22"/>
                <w:szCs w:val="22"/>
                <w:rtl/>
                <w:lang w:bidi="fa-IR"/>
              </w:rPr>
              <w:t xml:space="preserve"> و بدنه از جنس </w:t>
            </w:r>
            <w:r w:rsidRPr="00AE0539">
              <w:rPr>
                <w:rFonts w:eastAsia="HM FLotoos" w:cs="B Nazanin"/>
                <w:color w:val="000000"/>
                <w:sz w:val="22"/>
                <w:szCs w:val="22"/>
                <w:lang w:bidi="fa-IR"/>
              </w:rPr>
              <w:t>PVC</w:t>
            </w:r>
            <w:r w:rsidRPr="00AE0539">
              <w:rPr>
                <w:rFonts w:eastAsia="HM FLotoos" w:cs="B Nazanin"/>
                <w:color w:val="000000"/>
                <w:sz w:val="22"/>
                <w:szCs w:val="22"/>
                <w:rtl/>
                <w:lang w:bidi="fa-IR"/>
              </w:rPr>
              <w:t xml:space="preserve"> به طول بیش از ۲۰۰ و تا ۳۰۰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۰۵۰۷۰۴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۱۱۴,۰۳۹,۰۰۰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دیفیوزر حباب بسیار ریز از نوع نواری (</w:t>
            </w:r>
            <w:r w:rsidRPr="00AE0539">
              <w:rPr>
                <w:rFonts w:eastAsia="HM FLotoos" w:cs="B Nazanin"/>
                <w:color w:val="000000"/>
                <w:sz w:val="22"/>
                <w:szCs w:val="22"/>
                <w:lang w:bidi="fa-IR"/>
              </w:rPr>
              <w:t>Strip</w:t>
            </w:r>
            <w:r w:rsidRPr="00AE0539">
              <w:rPr>
                <w:rFonts w:eastAsia="HM FLotoos" w:cs="B Nazanin"/>
                <w:color w:val="000000"/>
                <w:sz w:val="22"/>
                <w:szCs w:val="22"/>
                <w:rtl/>
                <w:lang w:bidi="fa-IR"/>
              </w:rPr>
              <w:t xml:space="preserve">) با ممبران از جنس </w:t>
            </w:r>
            <w:r w:rsidRPr="00AE0539">
              <w:rPr>
                <w:rFonts w:eastAsia="HM FLotoos" w:cs="B Nazanin"/>
                <w:color w:val="000000"/>
                <w:sz w:val="22"/>
                <w:szCs w:val="22"/>
                <w:lang w:bidi="fa-IR"/>
              </w:rPr>
              <w:t>PUR</w:t>
            </w:r>
            <w:r w:rsidRPr="00AE0539">
              <w:rPr>
                <w:rFonts w:eastAsia="HM FLotoos" w:cs="B Nazanin"/>
                <w:color w:val="000000"/>
                <w:sz w:val="22"/>
                <w:szCs w:val="22"/>
                <w:rtl/>
                <w:lang w:bidi="fa-IR"/>
              </w:rPr>
              <w:t xml:space="preserve"> و بدنه از جنس </w:t>
            </w:r>
            <w:r w:rsidRPr="00AE0539">
              <w:rPr>
                <w:rFonts w:eastAsia="HM FLotoos" w:cs="B Nazanin"/>
                <w:color w:val="000000"/>
                <w:sz w:val="22"/>
                <w:szCs w:val="22"/>
                <w:lang w:bidi="fa-IR"/>
              </w:rPr>
              <w:t>PVC</w:t>
            </w:r>
            <w:r w:rsidRPr="00AE0539">
              <w:rPr>
                <w:rFonts w:eastAsia="HM FLotoos" w:cs="B Nazanin"/>
                <w:color w:val="000000"/>
                <w:sz w:val="22"/>
                <w:szCs w:val="22"/>
                <w:rtl/>
                <w:lang w:bidi="fa-IR"/>
              </w:rPr>
              <w:t xml:space="preserve"> به طول بیش از ۳۰۰ و تا ۴۰۰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۰۵۰۷۰۵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نازل مدل </w:t>
            </w:r>
            <w:r w:rsidRPr="00AE0539">
              <w:rPr>
                <w:rFonts w:eastAsia="HM FLotoos" w:cs="B Nazanin"/>
                <w:color w:val="000000"/>
                <w:sz w:val="22"/>
                <w:szCs w:val="22"/>
                <w:lang w:bidi="fa-IR"/>
              </w:rPr>
              <w:t>R</w:t>
            </w:r>
            <w:r w:rsidRPr="00AE0539">
              <w:rPr>
                <w:rFonts w:eastAsia="HM FLotoos" w:cs="B Nazanin"/>
                <w:color w:val="000000"/>
                <w:sz w:val="22"/>
                <w:szCs w:val="22"/>
                <w:rtl/>
                <w:lang w:bidi="fa-IR"/>
              </w:rPr>
              <w:t>۲ با طول حدود ۱۰۰ میلی‌متر و ضخامت شیار ۱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۰۵۰۸۰۱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۱,۹۵۶,۰۰۰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نازل مدل </w:t>
            </w:r>
            <w:r w:rsidRPr="00AE0539">
              <w:rPr>
                <w:rFonts w:eastAsia="HM FLotoos" w:cs="B Nazanin"/>
                <w:color w:val="000000"/>
                <w:sz w:val="22"/>
                <w:szCs w:val="22"/>
                <w:lang w:bidi="fa-IR"/>
              </w:rPr>
              <w:t>DDR</w:t>
            </w:r>
            <w:r w:rsidRPr="00AE0539">
              <w:rPr>
                <w:rFonts w:eastAsia="HM FLotoos" w:cs="B Nazanin"/>
                <w:color w:val="000000"/>
                <w:sz w:val="22"/>
                <w:szCs w:val="22"/>
                <w:rtl/>
                <w:lang w:bidi="fa-IR"/>
              </w:rPr>
              <w:t xml:space="preserve"> با قطر حدود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۰۵۰۸۰۲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۱,۹۲۸,۰۰۰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نازل مدل </w:t>
            </w:r>
            <w:r w:rsidRPr="00AE0539">
              <w:rPr>
                <w:rFonts w:eastAsia="HM FLotoos" w:cs="B Nazanin"/>
                <w:color w:val="000000"/>
                <w:sz w:val="22"/>
                <w:szCs w:val="22"/>
                <w:lang w:bidi="fa-IR"/>
              </w:rPr>
              <w:t>M</w:t>
            </w:r>
            <w:r w:rsidRPr="00AE0539">
              <w:rPr>
                <w:rFonts w:eastAsia="HM FLotoos" w:cs="B Nazanin"/>
                <w:color w:val="000000"/>
                <w:sz w:val="22"/>
                <w:szCs w:val="22"/>
                <w:rtl/>
                <w:lang w:bidi="fa-IR"/>
              </w:rPr>
              <w:t xml:space="preserve"> با طول حدود ۱۵۰ میلیمتر و ضخامت شیار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۰۵۰۸۰۳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۱,۹۲۸,۰۰۰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نازل مدل </w:t>
            </w:r>
            <w:r w:rsidRPr="00AE0539">
              <w:rPr>
                <w:rFonts w:eastAsia="HM FLotoos" w:cs="B Nazanin"/>
                <w:color w:val="000000"/>
                <w:sz w:val="22"/>
                <w:szCs w:val="22"/>
                <w:lang w:bidi="fa-IR"/>
              </w:rPr>
              <w:t>L</w:t>
            </w:r>
            <w:r w:rsidRPr="00AE0539">
              <w:rPr>
                <w:rFonts w:eastAsia="HM FLotoos" w:cs="B Nazanin"/>
                <w:color w:val="000000"/>
                <w:sz w:val="22"/>
                <w:szCs w:val="22"/>
                <w:rtl/>
                <w:lang w:bidi="fa-IR"/>
              </w:rPr>
              <w:t xml:space="preserve"> با طول حدود ۱۱۰ میلیمتر و ضخامت شیار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۰۵۰۸۰۴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نازل مدل </w:t>
            </w:r>
            <w:r w:rsidRPr="00AE0539">
              <w:rPr>
                <w:rFonts w:eastAsia="HM FLotoos" w:cs="B Nazanin"/>
                <w:color w:val="000000"/>
                <w:sz w:val="22"/>
                <w:szCs w:val="22"/>
                <w:lang w:bidi="fa-IR"/>
              </w:rPr>
              <w:t>P</w:t>
            </w:r>
            <w:r w:rsidRPr="00AE0539">
              <w:rPr>
                <w:rFonts w:eastAsia="HM FLotoos" w:cs="B Nazanin"/>
                <w:color w:val="000000"/>
                <w:sz w:val="22"/>
                <w:szCs w:val="22"/>
                <w:rtl/>
                <w:lang w:bidi="fa-IR"/>
              </w:rPr>
              <w:t xml:space="preserve"> با طول حدود ۱۲۰ میلیمتر و ضخامت شیار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۰۵۰۸۰۵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۱,۹۲۸,۰۰۰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نازل مدل </w:t>
            </w:r>
            <w:r w:rsidRPr="00AE0539">
              <w:rPr>
                <w:rFonts w:eastAsia="HM FLotoos" w:cs="B Nazanin"/>
                <w:color w:val="000000"/>
                <w:sz w:val="22"/>
                <w:szCs w:val="22"/>
                <w:lang w:bidi="fa-IR"/>
              </w:rPr>
              <w:t>K</w:t>
            </w:r>
            <w:r w:rsidRPr="00AE0539">
              <w:rPr>
                <w:rFonts w:eastAsia="HM FLotoos" w:cs="B Nazanin"/>
                <w:color w:val="000000"/>
                <w:sz w:val="22"/>
                <w:szCs w:val="22"/>
                <w:rtl/>
                <w:lang w:bidi="fa-IR"/>
              </w:rPr>
              <w:t>۱ با طول حدود ۱۳۰ میلی‌متر و ضخامت شیار 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۰۵۰۸۰۶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نازل مدل </w:t>
            </w:r>
            <w:r w:rsidRPr="00AE0539">
              <w:rPr>
                <w:rFonts w:eastAsia="HM FLotoos" w:cs="B Nazanin"/>
                <w:color w:val="000000"/>
                <w:sz w:val="22"/>
                <w:szCs w:val="22"/>
                <w:lang w:bidi="fa-IR"/>
              </w:rPr>
              <w:t>K</w:t>
            </w:r>
            <w:r w:rsidRPr="00AE0539">
              <w:rPr>
                <w:rFonts w:eastAsia="HM FLotoos" w:cs="B Nazanin"/>
                <w:color w:val="000000"/>
                <w:sz w:val="22"/>
                <w:szCs w:val="22"/>
                <w:rtl/>
                <w:lang w:bidi="fa-IR"/>
              </w:rPr>
              <w:t>۲ با طول حدود ۱۶۰ میلی‌متر و ضخامت شیار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۰۵۰۸۰۷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نازل مدل </w:t>
            </w:r>
            <w:r w:rsidRPr="00AE0539">
              <w:rPr>
                <w:rFonts w:eastAsia="HM FLotoos" w:cs="B Nazanin"/>
                <w:color w:val="000000"/>
                <w:sz w:val="22"/>
                <w:szCs w:val="22"/>
                <w:lang w:bidi="fa-IR"/>
              </w:rPr>
              <w:t>C</w:t>
            </w:r>
            <w:r w:rsidRPr="00AE0539">
              <w:rPr>
                <w:rFonts w:eastAsia="HM FLotoos" w:cs="B Nazanin"/>
                <w:color w:val="000000"/>
                <w:sz w:val="22"/>
                <w:szCs w:val="22"/>
                <w:rtl/>
                <w:lang w:bidi="fa-IR"/>
              </w:rPr>
              <w:t>۱ با طول حدود ۱۵۰ میلی‌متر و ضخامت شیار ۱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۰۵۰۸۰۸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نازل مدل </w:t>
            </w:r>
            <w:r w:rsidRPr="00AE0539">
              <w:rPr>
                <w:rFonts w:eastAsia="HM FLotoos" w:cs="B Nazanin"/>
                <w:color w:val="000000"/>
                <w:sz w:val="22"/>
                <w:szCs w:val="22"/>
                <w:lang w:bidi="fa-IR"/>
              </w:rPr>
              <w:t>C</w:t>
            </w:r>
            <w:r w:rsidRPr="00AE0539">
              <w:rPr>
                <w:rFonts w:eastAsia="HM FLotoos" w:cs="B Nazanin"/>
                <w:color w:val="000000"/>
                <w:sz w:val="22"/>
                <w:szCs w:val="22"/>
                <w:rtl/>
                <w:lang w:bidi="fa-IR"/>
              </w:rPr>
              <w:t>۲ با طول حدود ۱۱۰ میلی‌متر و ضخامت شیار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۰۵۰۸۰۹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نازل مدل </w:t>
            </w:r>
            <w:r w:rsidRPr="00AE0539">
              <w:rPr>
                <w:rFonts w:eastAsia="HM FLotoos" w:cs="B Nazanin"/>
                <w:color w:val="000000"/>
                <w:sz w:val="22"/>
                <w:szCs w:val="22"/>
                <w:lang w:bidi="fa-IR"/>
              </w:rPr>
              <w:t>C</w:t>
            </w:r>
            <w:r w:rsidRPr="00AE0539">
              <w:rPr>
                <w:rFonts w:eastAsia="HM FLotoos" w:cs="B Nazanin"/>
                <w:color w:val="000000"/>
                <w:sz w:val="22"/>
                <w:szCs w:val="22"/>
                <w:rtl/>
                <w:lang w:bidi="fa-IR"/>
              </w:rPr>
              <w:t>۲ با طول حدود ۱۲۰ میلی‌متر و ضخامت شیار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۰۵۰۸۱۰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نازل مدل </w:t>
            </w:r>
            <w:r w:rsidRPr="00AE0539">
              <w:rPr>
                <w:rFonts w:eastAsia="HM FLotoos" w:cs="B Nazanin"/>
                <w:color w:val="000000"/>
                <w:sz w:val="22"/>
                <w:szCs w:val="22"/>
                <w:lang w:bidi="fa-IR"/>
              </w:rPr>
              <w:t>KSP</w:t>
            </w:r>
            <w:r w:rsidRPr="00AE0539">
              <w:rPr>
                <w:rFonts w:eastAsia="HM FLotoos" w:cs="B Nazanin"/>
                <w:color w:val="000000"/>
                <w:sz w:val="22"/>
                <w:szCs w:val="22"/>
                <w:rtl/>
                <w:lang w:bidi="fa-IR"/>
              </w:rPr>
              <w:t xml:space="preserve"> با طول حدود ۱۳۰ میلی‌متر و ضخامت شیار 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۰۵۰۸۱۱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۱۸۸,۵۷۳,۰۰۰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دیفیوزر سرامیکی مقاوم در برابر خوردگی ازن.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۰۵۰۹۰۱</w:t>
            </w:r>
          </w:p>
        </w:tc>
      </w:tr>
    </w:tbl>
    <w:p w:rsidR="00C63B43" w:rsidRPr="00BD4B2B" w:rsidRDefault="00C63B43">
      <w:pPr>
        <w:rPr>
          <w:rFonts w:cs="B Nazanin"/>
          <w:rtl/>
        </w:rPr>
        <w:sectPr w:rsidR="00C63B43" w:rsidRPr="00BD4B2B" w:rsidSect="00831FAB">
          <w:headerReference w:type="default" r:id="rId34"/>
          <w:footerReference w:type="default" r:id="rId35"/>
          <w:pgSz w:w="11906" w:h="16838"/>
          <w:pgMar w:top="1584" w:right="850" w:bottom="1138" w:left="850" w:header="562" w:footer="562" w:gutter="0"/>
          <w:cols w:space="720"/>
          <w:bidi/>
          <w:rtlGutter/>
          <w:docGrid w:linePitch="360"/>
        </w:sectPr>
      </w:pPr>
    </w:p>
    <w:p w:rsidR="00A15A85" w:rsidRPr="00AE0539" w:rsidRDefault="00561FB8" w:rsidP="00A15A85">
      <w:pPr>
        <w:pStyle w:val="Heading1"/>
        <w:jc w:val="both"/>
        <w:rPr>
          <w:rFonts w:eastAsia="Times New Roman" w:cs="B Nazanin"/>
          <w:sz w:val="24"/>
          <w:rtl/>
        </w:rPr>
      </w:pPr>
      <w:bookmarkStart w:id="15" w:name="_Toc192576791"/>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ششم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آبگیری‌لجن</w:t>
      </w:r>
      <w:bookmarkEnd w:id="15"/>
    </w:p>
    <w:p w:rsidR="00A15A85" w:rsidRPr="001C1186" w:rsidRDefault="0091301B" w:rsidP="00A15A85">
      <w:pPr>
        <w:tabs>
          <w:tab w:val="left" w:pos="3741"/>
        </w:tabs>
        <w:jc w:val="both"/>
        <w:rPr>
          <w:rFonts w:cs="Lotus"/>
          <w:b/>
          <w:bCs/>
          <w:sz w:val="24"/>
          <w:lang w:bidi="fa-IR"/>
        </w:rPr>
      </w:pPr>
    </w:p>
    <w:p w:rsidR="00A15A85" w:rsidRPr="00BD4B2B" w:rsidRDefault="00561FB8" w:rsidP="003C2CE3">
      <w:pPr>
        <w:rPr>
          <w:rFonts w:cs="B Nazanin"/>
          <w:b/>
          <w:bCs/>
          <w:rtl/>
        </w:rPr>
      </w:pPr>
      <w:r w:rsidRPr="00BD4B2B">
        <w:rPr>
          <w:rFonts w:cs="B Nazanin" w:hint="cs"/>
          <w:b/>
          <w:bCs/>
          <w:rtl/>
        </w:rPr>
        <w:t>مقدمه</w:t>
      </w:r>
    </w:p>
    <w:p w:rsidR="00A15A85" w:rsidRPr="00BD4B2B" w:rsidRDefault="00561FB8" w:rsidP="00A15A85">
      <w:pPr>
        <w:tabs>
          <w:tab w:val="decimal" w:pos="311"/>
        </w:tabs>
        <w:contextualSpacing/>
        <w:jc w:val="both"/>
        <w:rPr>
          <w:rFonts w:cs="B Nazanin"/>
          <w:sz w:val="24"/>
          <w:lang w:bidi="fa-IR"/>
        </w:rPr>
      </w:pPr>
      <w:r w:rsidRPr="00BD4B2B">
        <w:rPr>
          <w:rFonts w:cs="B Nazanin" w:hint="cs"/>
          <w:sz w:val="24"/>
          <w:rtl/>
          <w:lang w:bidi="fa-IR"/>
        </w:rPr>
        <w:t xml:space="preserve">1. فیلترپرس موضوع ردیف‌های گروه 1 از نوع چمبر و نیمه اتوماتیک و شامل بدنه (هد ثابت و متحرک سیستم فشار دهنده ستون‌های فرعی و لوله‌کشی جلویی)، فیلتر مدیا (پارچه های آبگیری از جنس </w:t>
      </w:r>
      <w:r w:rsidRPr="00BD4B2B">
        <w:rPr>
          <w:rFonts w:cs="B Nazanin"/>
          <w:sz w:val="24"/>
          <w:lang w:bidi="fa-IR"/>
        </w:rPr>
        <w:t>PP</w:t>
      </w:r>
      <w:r w:rsidRPr="00BD4B2B">
        <w:rPr>
          <w:rFonts w:cs="B Nazanin" w:hint="cs"/>
          <w:sz w:val="24"/>
          <w:rtl/>
          <w:lang w:bidi="fa-IR"/>
        </w:rPr>
        <w:t xml:space="preserve"> ) و فیلتر پک و الکتروموتور می‌باشد.</w:t>
      </w:r>
    </w:p>
    <w:p w:rsidR="00A15A85" w:rsidRPr="00BD4B2B" w:rsidRDefault="00561FB8" w:rsidP="00A15A85">
      <w:pPr>
        <w:tabs>
          <w:tab w:val="decimal" w:pos="311"/>
        </w:tabs>
        <w:contextualSpacing/>
        <w:jc w:val="both"/>
        <w:rPr>
          <w:rFonts w:cs="B Nazanin"/>
          <w:sz w:val="24"/>
          <w:lang w:bidi="fa-IR"/>
        </w:rPr>
      </w:pPr>
      <w:r w:rsidRPr="00BD4B2B">
        <w:rPr>
          <w:rFonts w:cs="B Nazanin" w:hint="cs"/>
          <w:sz w:val="24"/>
          <w:rtl/>
          <w:lang w:bidi="fa-IR"/>
        </w:rPr>
        <w:t xml:space="preserve">2. ردیف‌های تغلیظ مکانیکی لجن موضوع گروه‌های 2 شامل بدنه از جنس فولادی با پوشش اپوکسی، همزن، تانک توزیع لجن، ناحیه تغلیظ مکانیکی، سیستم شست و شوی پیوسته بلت، قسمت فشرده سازی، بلت، الکتروموتورها، سیستم مکانیکی پایش بلت </w:t>
      </w:r>
      <w:r w:rsidRPr="00BD4B2B">
        <w:rPr>
          <w:rFonts w:cs="B Nazanin"/>
          <w:sz w:val="24"/>
          <w:rtl/>
          <w:lang w:bidi="fa-IR"/>
        </w:rPr>
        <w:t>(</w:t>
      </w:r>
      <w:r w:rsidRPr="00BD4B2B">
        <w:rPr>
          <w:rFonts w:cs="B Nazanin"/>
          <w:sz w:val="24"/>
          <w:lang w:bidi="fa-IR"/>
        </w:rPr>
        <w:t>Mechanical Belt Tracking And Tensioning System</w:t>
      </w:r>
      <w:r w:rsidRPr="00BD4B2B">
        <w:rPr>
          <w:rFonts w:cs="B Nazanin"/>
          <w:sz w:val="24"/>
          <w:rtl/>
          <w:lang w:bidi="fa-IR"/>
        </w:rPr>
        <w:t>)</w:t>
      </w:r>
      <w:r w:rsidRPr="00BD4B2B">
        <w:rPr>
          <w:rFonts w:cs="B Nazanin" w:hint="cs"/>
          <w:sz w:val="24"/>
          <w:rtl/>
          <w:lang w:bidi="fa-IR"/>
        </w:rPr>
        <w:t xml:space="preserve"> و پایه‌های تراز شونده می‌باشد.</w:t>
      </w:r>
    </w:p>
    <w:p w:rsidR="00A15A85" w:rsidRPr="00BD4B2B" w:rsidRDefault="00561FB8" w:rsidP="00A15A85">
      <w:pPr>
        <w:tabs>
          <w:tab w:val="decimal" w:pos="311"/>
        </w:tabs>
        <w:contextualSpacing/>
        <w:jc w:val="both"/>
        <w:rPr>
          <w:rFonts w:cs="B Nazanin"/>
          <w:sz w:val="24"/>
          <w:lang w:bidi="fa-IR"/>
        </w:rPr>
      </w:pPr>
      <w:r w:rsidRPr="00BD4B2B">
        <w:rPr>
          <w:rFonts w:cs="B Nazanin" w:hint="cs"/>
          <w:sz w:val="24"/>
          <w:rtl/>
          <w:lang w:bidi="fa-IR"/>
        </w:rPr>
        <w:t>3. در صورت استفاده از سیستم اتوماتیک در موضوع ردیف</w:t>
      </w:r>
      <w:r w:rsidRPr="00BD4B2B">
        <w:rPr>
          <w:rFonts w:cs="B Nazanin"/>
          <w:sz w:val="24"/>
          <w:rtl/>
          <w:lang w:bidi="fa-IR"/>
        </w:rPr>
        <w:softHyphen/>
      </w:r>
      <w:r w:rsidRPr="00BD4B2B">
        <w:rPr>
          <w:rFonts w:cs="B Nazanin" w:hint="cs"/>
          <w:sz w:val="24"/>
          <w:rtl/>
          <w:lang w:bidi="fa-IR"/>
        </w:rPr>
        <w:t>های گروه 1، اضافه‌بهایی معادل 15 درصد تعلق می‌گیرد.</w:t>
      </w:r>
    </w:p>
    <w:p w:rsidR="00A15A85" w:rsidRPr="00BD4B2B" w:rsidRDefault="00561FB8" w:rsidP="00A15A85">
      <w:pPr>
        <w:tabs>
          <w:tab w:val="decimal" w:pos="311"/>
        </w:tabs>
        <w:contextualSpacing/>
        <w:jc w:val="both"/>
        <w:rPr>
          <w:rFonts w:cs="B Nazanin"/>
          <w:sz w:val="24"/>
          <w:lang w:bidi="fa-IR"/>
        </w:rPr>
      </w:pPr>
      <w:r w:rsidRPr="00BD4B2B">
        <w:rPr>
          <w:rFonts w:cs="B Nazanin" w:hint="cs"/>
          <w:sz w:val="24"/>
          <w:rtl/>
          <w:lang w:bidi="fa-IR"/>
        </w:rPr>
        <w:t xml:space="preserve">4. در صورت تغییر جنس بدنه ردیف‌های گروه 2 از فولادی به </w:t>
      </w:r>
      <w:r w:rsidRPr="00BD4B2B">
        <w:rPr>
          <w:rFonts w:cs="B Nazanin"/>
          <w:sz w:val="24"/>
          <w:lang w:bidi="fa-IR"/>
        </w:rPr>
        <w:t>AISI-</w:t>
      </w:r>
      <w:r w:rsidRPr="00BD4B2B">
        <w:rPr>
          <w:rFonts w:cs="B Nazanin"/>
          <w:sz w:val="24"/>
          <w:rtl/>
          <w:lang w:bidi="fa-IR"/>
        </w:rPr>
        <w:t>304</w:t>
      </w:r>
      <w:r w:rsidRPr="00BD4B2B">
        <w:rPr>
          <w:rFonts w:cs="B Nazanin" w:hint="cs"/>
          <w:sz w:val="24"/>
          <w:rtl/>
          <w:lang w:bidi="fa-IR"/>
        </w:rPr>
        <w:t xml:space="preserve"> و </w:t>
      </w:r>
      <w:r w:rsidRPr="00BD4B2B">
        <w:rPr>
          <w:rFonts w:cs="B Nazanin"/>
          <w:sz w:val="24"/>
          <w:lang w:bidi="fa-IR"/>
        </w:rPr>
        <w:t>AISI-</w:t>
      </w:r>
      <w:r w:rsidRPr="00BD4B2B">
        <w:rPr>
          <w:rFonts w:cs="B Nazanin"/>
          <w:sz w:val="24"/>
          <w:rtl/>
          <w:lang w:bidi="fa-IR"/>
        </w:rPr>
        <w:t>316</w:t>
      </w:r>
      <w:r w:rsidRPr="00BD4B2B">
        <w:rPr>
          <w:rFonts w:cs="B Nazanin" w:hint="cs"/>
          <w:sz w:val="24"/>
          <w:rtl/>
          <w:lang w:bidi="fa-IR"/>
        </w:rPr>
        <w:t xml:space="preserve"> به ترتیب 50 درصد و 70 درصد اضافه‌بها در قیمت در نظر گرفته می‌شود.</w:t>
      </w:r>
    </w:p>
    <w:p w:rsidR="00A15A85" w:rsidRPr="00BD4B2B" w:rsidRDefault="00561FB8" w:rsidP="00A15A85">
      <w:pPr>
        <w:tabs>
          <w:tab w:val="decimal" w:pos="311"/>
        </w:tabs>
        <w:contextualSpacing/>
        <w:jc w:val="both"/>
        <w:rPr>
          <w:rFonts w:cs="B Nazanin"/>
          <w:sz w:val="24"/>
          <w:lang w:bidi="fa-IR"/>
        </w:rPr>
      </w:pPr>
      <w:r w:rsidRPr="00BD4B2B">
        <w:rPr>
          <w:rFonts w:cs="B Nazanin" w:hint="cs"/>
          <w:sz w:val="24"/>
          <w:rtl/>
          <w:lang w:bidi="fa-IR"/>
        </w:rPr>
        <w:t>5. ردیف‌های بلت فیلتر پرس موضوع ردیف‌های گروه 3 شامل بدنه از جنس فولادی با پوشش اپوکسی، همزن، تانک ورودی و توزیع لجن ناحیه تغلیظ مکانیکی ثقلی، ناحیه تغلیظ فشار متوسط، ناحیه تغلیظ فشار بالا ،سیستم شست وشوی پیوسته بلت، بلت، سیستم قطع اضطراری دستگاه، الکتروموتورها و پایه‌های تراز شونده و با آبگیری حداکثر 18 درصد می‌باشد.</w:t>
      </w:r>
    </w:p>
    <w:p w:rsidR="00A15A85" w:rsidRPr="00BD4B2B" w:rsidRDefault="00561FB8" w:rsidP="00A15A85">
      <w:pPr>
        <w:tabs>
          <w:tab w:val="decimal" w:pos="311"/>
        </w:tabs>
        <w:contextualSpacing/>
        <w:jc w:val="both"/>
        <w:rPr>
          <w:rFonts w:cs="B Nazanin"/>
          <w:sz w:val="24"/>
          <w:lang w:bidi="fa-IR"/>
        </w:rPr>
      </w:pPr>
      <w:r w:rsidRPr="00BD4B2B">
        <w:rPr>
          <w:rFonts w:cs="B Nazanin" w:hint="cs"/>
          <w:sz w:val="24"/>
          <w:rtl/>
          <w:lang w:bidi="fa-IR"/>
        </w:rPr>
        <w:t>6. در ردیف‌های گروه 3 به ازای هر دو درصد افزایش درصد آبگیری، 5 درصد اضافه بها در قیمت ردیف در نظر گرفته شود.</w:t>
      </w:r>
    </w:p>
    <w:p w:rsidR="00A15A85" w:rsidRPr="00BD4B2B" w:rsidRDefault="00561FB8" w:rsidP="00A15A85">
      <w:pPr>
        <w:tabs>
          <w:tab w:val="decimal" w:pos="311"/>
        </w:tabs>
        <w:contextualSpacing/>
        <w:jc w:val="both"/>
        <w:rPr>
          <w:rFonts w:cs="B Nazanin"/>
          <w:sz w:val="24"/>
          <w:lang w:bidi="fa-IR"/>
        </w:rPr>
      </w:pPr>
      <w:r w:rsidRPr="00BD4B2B">
        <w:rPr>
          <w:rFonts w:cs="B Nazanin" w:hint="cs"/>
          <w:sz w:val="24"/>
          <w:rtl/>
          <w:lang w:bidi="fa-IR"/>
        </w:rPr>
        <w:t xml:space="preserve">7. در صورت تغییر جنس بدنه گروه 3 از فولادی به </w:t>
      </w:r>
      <w:r w:rsidRPr="00BD4B2B">
        <w:rPr>
          <w:rFonts w:cs="B Nazanin"/>
          <w:sz w:val="24"/>
          <w:lang w:bidi="fa-IR"/>
        </w:rPr>
        <w:t>AISI-</w:t>
      </w:r>
      <w:r w:rsidRPr="00BD4B2B">
        <w:rPr>
          <w:rFonts w:cs="B Nazanin"/>
          <w:sz w:val="24"/>
          <w:rtl/>
          <w:lang w:bidi="fa-IR"/>
        </w:rPr>
        <w:t>304</w:t>
      </w:r>
      <w:r w:rsidRPr="00BD4B2B">
        <w:rPr>
          <w:rFonts w:cs="B Nazanin" w:hint="cs"/>
          <w:sz w:val="24"/>
          <w:rtl/>
          <w:lang w:bidi="fa-IR"/>
        </w:rPr>
        <w:t xml:space="preserve"> و </w:t>
      </w:r>
      <w:r w:rsidRPr="00BD4B2B">
        <w:rPr>
          <w:rFonts w:cs="B Nazanin"/>
          <w:sz w:val="24"/>
          <w:lang w:bidi="fa-IR"/>
        </w:rPr>
        <w:t>AISI-</w:t>
      </w:r>
      <w:r w:rsidRPr="00BD4B2B">
        <w:rPr>
          <w:rFonts w:cs="B Nazanin"/>
          <w:sz w:val="24"/>
          <w:rtl/>
          <w:lang w:bidi="fa-IR"/>
        </w:rPr>
        <w:t>316</w:t>
      </w:r>
      <w:r w:rsidRPr="00BD4B2B">
        <w:rPr>
          <w:rFonts w:cs="B Nazanin" w:hint="cs"/>
          <w:sz w:val="24"/>
          <w:rtl/>
          <w:lang w:bidi="fa-IR"/>
        </w:rPr>
        <w:t xml:space="preserve"> به ترتیب میزان 40 درصد و 60 درصد اضافه‌بها در قیمت ردیف در نظر گرفته می‌شود.</w:t>
      </w:r>
    </w:p>
    <w:p w:rsidR="00A15A85" w:rsidRPr="00BD4B2B" w:rsidRDefault="00561FB8" w:rsidP="00A15A85">
      <w:pPr>
        <w:tabs>
          <w:tab w:val="decimal" w:pos="311"/>
        </w:tabs>
        <w:contextualSpacing/>
        <w:jc w:val="both"/>
        <w:rPr>
          <w:rFonts w:cs="B Nazanin"/>
          <w:sz w:val="24"/>
          <w:lang w:bidi="fa-IR"/>
        </w:rPr>
      </w:pPr>
      <w:r w:rsidRPr="00BD4B2B">
        <w:rPr>
          <w:rFonts w:cs="B Nazanin" w:hint="cs"/>
          <w:sz w:val="24"/>
          <w:rtl/>
          <w:lang w:bidi="fa-IR"/>
        </w:rPr>
        <w:t>8. در صورت استفاده از سیستم کمباین در تجهیزات آبگیری لجن، قیمت ردیف‌های گروه 3 با عرض بلت متناظر با اعمال ضریب 25/1 در برآورد منظور می‌شود.</w:t>
      </w:r>
    </w:p>
    <w:p w:rsidR="00A15A85" w:rsidRPr="00BD4B2B" w:rsidRDefault="00561FB8" w:rsidP="00A15A85">
      <w:pPr>
        <w:tabs>
          <w:tab w:val="decimal" w:pos="311"/>
        </w:tabs>
        <w:contextualSpacing/>
        <w:jc w:val="both"/>
        <w:rPr>
          <w:rFonts w:cs="B Nazanin"/>
          <w:sz w:val="24"/>
          <w:lang w:bidi="fa-IR"/>
        </w:rPr>
      </w:pPr>
      <w:r w:rsidRPr="00BD4B2B">
        <w:rPr>
          <w:rFonts w:cs="B Nazanin" w:hint="cs"/>
          <w:sz w:val="24"/>
          <w:rtl/>
          <w:lang w:bidi="fa-IR"/>
        </w:rPr>
        <w:t>9. در ردیف‌های گروه 3 در صورت استفاده از سیستم پایش اتوماتیک بلت</w:t>
      </w:r>
      <w:r w:rsidRPr="00BD4B2B">
        <w:rPr>
          <w:rFonts w:cs="B Nazanin"/>
          <w:sz w:val="24"/>
          <w:lang w:bidi="fa-IR"/>
        </w:rPr>
        <w:t>(Automatic Belt Tracking And Automatic Belt Tension System)</w:t>
      </w:r>
      <w:r w:rsidRPr="00BD4B2B">
        <w:rPr>
          <w:rFonts w:cs="B Nazanin" w:hint="cs"/>
          <w:sz w:val="24"/>
          <w:lang w:bidi="fa-IR"/>
        </w:rPr>
        <w:t xml:space="preserve"> </w:t>
      </w:r>
      <w:r w:rsidRPr="00BD4B2B">
        <w:rPr>
          <w:rFonts w:cs="B Nazanin" w:hint="cs"/>
          <w:sz w:val="24"/>
          <w:rtl/>
          <w:lang w:bidi="fa-IR"/>
        </w:rPr>
        <w:t>10 درصد اضافه‌بها در قیمت ردیف در نظر گرفته می‌شود.</w:t>
      </w:r>
    </w:p>
    <w:p w:rsidR="00A15A85" w:rsidRPr="00BD4B2B" w:rsidRDefault="00561FB8" w:rsidP="00A15A85">
      <w:pPr>
        <w:tabs>
          <w:tab w:val="decimal" w:pos="311"/>
        </w:tabs>
        <w:contextualSpacing/>
        <w:jc w:val="both"/>
        <w:rPr>
          <w:rFonts w:cs="B Nazanin"/>
          <w:sz w:val="24"/>
          <w:lang w:bidi="fa-IR"/>
        </w:rPr>
      </w:pPr>
      <w:r w:rsidRPr="00BD4B2B">
        <w:rPr>
          <w:rFonts w:cs="B Nazanin" w:hint="cs"/>
          <w:sz w:val="24"/>
          <w:rtl/>
          <w:lang w:bidi="fa-IR"/>
        </w:rPr>
        <w:t xml:space="preserve">10. ردیف‌های اسکروپرس موضوع ردیف‌های گروه 4 شامل بدنه از جنس </w:t>
      </w:r>
      <w:r w:rsidRPr="00BD4B2B">
        <w:rPr>
          <w:rFonts w:cs="B Nazanin"/>
          <w:sz w:val="24"/>
          <w:lang w:bidi="fa-IR"/>
        </w:rPr>
        <w:t>AISI-</w:t>
      </w:r>
      <w:r w:rsidRPr="00BD4B2B">
        <w:rPr>
          <w:rFonts w:cs="B Nazanin"/>
          <w:sz w:val="24"/>
          <w:rtl/>
          <w:lang w:bidi="fa-IR"/>
        </w:rPr>
        <w:t>304</w:t>
      </w:r>
      <w:r w:rsidRPr="00BD4B2B">
        <w:rPr>
          <w:rFonts w:cs="B Nazanin" w:hint="cs"/>
          <w:sz w:val="24"/>
          <w:rtl/>
          <w:lang w:bidi="fa-IR"/>
        </w:rPr>
        <w:t xml:space="preserve">  قسمت ورودی جهت مخلوط نمودن لجن با پلیمر، ناحیه فشاری اسکرو، اسکرو، سیستم شست و شوی پیوسته، الکتروموتور و پایه‌های تراز شونده می باشد.</w:t>
      </w:r>
    </w:p>
    <w:p w:rsidR="00A15A85" w:rsidRPr="00BD4B2B" w:rsidRDefault="00561FB8" w:rsidP="00A15A85">
      <w:pPr>
        <w:tabs>
          <w:tab w:val="decimal" w:pos="311"/>
        </w:tabs>
        <w:contextualSpacing/>
        <w:jc w:val="both"/>
        <w:rPr>
          <w:rFonts w:cs="B Nazanin"/>
          <w:sz w:val="24"/>
          <w:lang w:bidi="fa-IR"/>
        </w:rPr>
      </w:pPr>
      <w:r w:rsidRPr="00BD4B2B">
        <w:rPr>
          <w:rFonts w:cs="B Nazanin" w:hint="cs"/>
          <w:sz w:val="24"/>
          <w:rtl/>
          <w:lang w:bidi="fa-IR"/>
        </w:rPr>
        <w:t xml:space="preserve">11. در صورت تغییر جنس بدنه ردیف‌های گروه 4 از </w:t>
      </w:r>
      <w:r w:rsidRPr="00BD4B2B">
        <w:rPr>
          <w:rFonts w:cs="B Nazanin"/>
          <w:sz w:val="24"/>
          <w:lang w:bidi="fa-IR"/>
        </w:rPr>
        <w:t>AISI-</w:t>
      </w:r>
      <w:r w:rsidRPr="00BD4B2B">
        <w:rPr>
          <w:rFonts w:cs="B Nazanin"/>
          <w:sz w:val="24"/>
          <w:rtl/>
          <w:lang w:bidi="fa-IR"/>
        </w:rPr>
        <w:t xml:space="preserve">304 </w:t>
      </w:r>
      <w:r w:rsidRPr="00BD4B2B">
        <w:rPr>
          <w:rFonts w:cs="B Nazanin" w:hint="cs"/>
          <w:sz w:val="24"/>
          <w:rtl/>
          <w:lang w:bidi="fa-IR"/>
        </w:rPr>
        <w:t xml:space="preserve">به </w:t>
      </w:r>
      <w:r w:rsidRPr="00BD4B2B">
        <w:rPr>
          <w:rFonts w:cs="B Nazanin"/>
          <w:sz w:val="24"/>
          <w:lang w:bidi="fa-IR"/>
        </w:rPr>
        <w:t>AISI-</w:t>
      </w:r>
      <w:r w:rsidRPr="00BD4B2B">
        <w:rPr>
          <w:rFonts w:cs="B Nazanin"/>
          <w:sz w:val="24"/>
          <w:rtl/>
          <w:lang w:bidi="fa-IR"/>
        </w:rPr>
        <w:t>316</w:t>
      </w:r>
      <w:r w:rsidRPr="00BD4B2B">
        <w:rPr>
          <w:rFonts w:cs="B Nazanin" w:hint="cs"/>
          <w:sz w:val="24"/>
          <w:rtl/>
          <w:lang w:bidi="fa-IR"/>
        </w:rPr>
        <w:t xml:space="preserve"> 30 درصد اضافه‌بها در قیمت ردیف در نظر گرفته می‌شود.</w:t>
      </w:r>
    </w:p>
    <w:p w:rsidR="00A15A85" w:rsidRPr="00BD4B2B" w:rsidRDefault="00561FB8" w:rsidP="00A15A85">
      <w:pPr>
        <w:tabs>
          <w:tab w:val="decimal" w:pos="311"/>
        </w:tabs>
        <w:contextualSpacing/>
        <w:jc w:val="both"/>
        <w:rPr>
          <w:rFonts w:cs="B Nazanin"/>
          <w:sz w:val="24"/>
          <w:lang w:bidi="fa-IR"/>
        </w:rPr>
      </w:pPr>
      <w:r w:rsidRPr="00BD4B2B">
        <w:rPr>
          <w:rFonts w:cs="B Nazanin" w:hint="cs"/>
          <w:sz w:val="24"/>
          <w:rtl/>
          <w:lang w:bidi="fa-IR"/>
        </w:rPr>
        <w:t xml:space="preserve">12. ردیف‌های آبگیر سانتریفیوژ لجن موضوع ردیف‌های گروه 5 شامل کاسه </w:t>
      </w:r>
      <w:r w:rsidRPr="00BD4B2B">
        <w:rPr>
          <w:rFonts w:cs="B Nazanin"/>
          <w:sz w:val="24"/>
          <w:rtl/>
          <w:lang w:bidi="fa-IR"/>
        </w:rPr>
        <w:t>(</w:t>
      </w:r>
      <w:r w:rsidRPr="00BD4B2B">
        <w:rPr>
          <w:rFonts w:cs="B Nazanin"/>
          <w:sz w:val="24"/>
          <w:lang w:bidi="fa-IR"/>
        </w:rPr>
        <w:t>Bowl</w:t>
      </w:r>
      <w:r w:rsidRPr="00BD4B2B">
        <w:rPr>
          <w:rFonts w:cs="B Nazanin"/>
          <w:sz w:val="24"/>
          <w:rtl/>
          <w:lang w:bidi="fa-IR"/>
        </w:rPr>
        <w:t>)</w:t>
      </w:r>
      <w:r w:rsidRPr="00BD4B2B">
        <w:rPr>
          <w:rFonts w:cs="B Nazanin" w:hint="cs"/>
          <w:sz w:val="24"/>
          <w:rtl/>
          <w:lang w:bidi="fa-IR"/>
        </w:rPr>
        <w:t xml:space="preserve"> از جنس </w:t>
      </w:r>
      <w:r w:rsidRPr="00BD4B2B">
        <w:rPr>
          <w:rFonts w:cs="B Nazanin"/>
          <w:sz w:val="24"/>
          <w:lang w:bidi="fa-IR"/>
        </w:rPr>
        <w:t>Duplex</w:t>
      </w:r>
      <w:r w:rsidRPr="00BD4B2B">
        <w:rPr>
          <w:rFonts w:cs="B Nazanin" w:hint="cs"/>
          <w:sz w:val="24"/>
          <w:rtl/>
          <w:lang w:bidi="fa-IR"/>
        </w:rPr>
        <w:t xml:space="preserve">، بدنه، بیرینگ‌ها، انتقال‌دهنده </w:t>
      </w:r>
      <w:r w:rsidRPr="00BD4B2B">
        <w:rPr>
          <w:rFonts w:cs="B Nazanin"/>
          <w:sz w:val="24"/>
          <w:rtl/>
          <w:lang w:bidi="fa-IR"/>
        </w:rPr>
        <w:t>(</w:t>
      </w:r>
      <w:r w:rsidRPr="00BD4B2B">
        <w:rPr>
          <w:rFonts w:cs="B Nazanin"/>
          <w:sz w:val="24"/>
          <w:lang w:bidi="fa-IR"/>
        </w:rPr>
        <w:t>Scroll Conveyer</w:t>
      </w:r>
      <w:r w:rsidRPr="00BD4B2B">
        <w:rPr>
          <w:rFonts w:cs="B Nazanin"/>
          <w:sz w:val="24"/>
          <w:rtl/>
          <w:lang w:bidi="fa-IR"/>
        </w:rPr>
        <w:t>)</w:t>
      </w:r>
      <w:r w:rsidRPr="00BD4B2B">
        <w:rPr>
          <w:rFonts w:cs="B Nazanin" w:hint="cs"/>
          <w:sz w:val="24"/>
          <w:rtl/>
          <w:lang w:bidi="fa-IR"/>
        </w:rPr>
        <w:t xml:space="preserve"> الکتروموتور و پایه‌های تراز شونده بوده و</w:t>
      </w:r>
      <w:r w:rsidRPr="00BD4B2B">
        <w:rPr>
          <w:rFonts w:cs="B Nazanin"/>
          <w:sz w:val="24"/>
          <w:rtl/>
          <w:lang w:bidi="fa-IR"/>
        </w:rPr>
        <w:t xml:space="preserve"> </w:t>
      </w:r>
      <w:r w:rsidRPr="00BD4B2B">
        <w:rPr>
          <w:rFonts w:cs="B Nazanin" w:hint="cs"/>
          <w:sz w:val="24"/>
          <w:rtl/>
          <w:lang w:bidi="fa-IR"/>
        </w:rPr>
        <w:t xml:space="preserve">نرخ آبگیری </w:t>
      </w:r>
      <w:r w:rsidRPr="00BD4B2B">
        <w:rPr>
          <w:rFonts w:cs="B Nazanin"/>
          <w:sz w:val="24"/>
          <w:rtl/>
          <w:lang w:bidi="fa-IR"/>
        </w:rPr>
        <w:t>(</w:t>
      </w:r>
      <w:r w:rsidRPr="00BD4B2B">
        <w:rPr>
          <w:rFonts w:cs="B Nazanin"/>
          <w:sz w:val="24"/>
          <w:lang w:bidi="fa-IR"/>
        </w:rPr>
        <w:t>Captured Rate</w:t>
      </w:r>
      <w:r w:rsidRPr="00BD4B2B">
        <w:rPr>
          <w:rFonts w:cs="B Nazanin"/>
          <w:sz w:val="24"/>
          <w:rtl/>
          <w:lang w:bidi="fa-IR"/>
        </w:rPr>
        <w:t>)</w:t>
      </w:r>
      <w:r w:rsidRPr="00BD4B2B">
        <w:rPr>
          <w:rFonts w:cs="B Nazanin" w:hint="cs"/>
          <w:sz w:val="24"/>
          <w:rtl/>
          <w:lang w:bidi="fa-IR"/>
        </w:rPr>
        <w:t xml:space="preserve"> دستگاه باید حداقل 90 درصد باشد.</w:t>
      </w:r>
    </w:p>
    <w:p w:rsidR="00A15A85" w:rsidRPr="00BD4B2B" w:rsidRDefault="00561FB8" w:rsidP="00A15A85">
      <w:pPr>
        <w:tabs>
          <w:tab w:val="decimal" w:pos="311"/>
        </w:tabs>
        <w:contextualSpacing/>
        <w:jc w:val="both"/>
        <w:rPr>
          <w:rFonts w:cs="B Nazanin"/>
          <w:sz w:val="24"/>
          <w:rtl/>
          <w:lang w:bidi="fa-IR"/>
        </w:rPr>
      </w:pPr>
      <w:r w:rsidRPr="00BD4B2B">
        <w:rPr>
          <w:rFonts w:cs="B Nazanin" w:hint="cs"/>
          <w:sz w:val="24"/>
          <w:rtl/>
          <w:lang w:bidi="fa-IR"/>
        </w:rPr>
        <w:t xml:space="preserve">13. در صورت تغییر جنس بدنه گروه‌های 5 از </w:t>
      </w:r>
      <w:r w:rsidRPr="00BD4B2B">
        <w:rPr>
          <w:rFonts w:cs="B Nazanin"/>
          <w:sz w:val="24"/>
          <w:lang w:bidi="fa-IR"/>
        </w:rPr>
        <w:t>Duplex</w:t>
      </w:r>
      <w:r w:rsidRPr="00BD4B2B">
        <w:rPr>
          <w:rFonts w:cs="B Nazanin" w:hint="cs"/>
          <w:sz w:val="24"/>
          <w:rtl/>
          <w:lang w:bidi="fa-IR"/>
        </w:rPr>
        <w:t xml:space="preserve"> به </w:t>
      </w:r>
      <w:r w:rsidRPr="00BD4B2B">
        <w:rPr>
          <w:rFonts w:cs="B Nazanin"/>
          <w:sz w:val="24"/>
          <w:lang w:bidi="fa-IR"/>
        </w:rPr>
        <w:t>AISI-</w:t>
      </w:r>
      <w:r w:rsidRPr="00BD4B2B">
        <w:rPr>
          <w:rFonts w:cs="B Nazanin"/>
          <w:sz w:val="24"/>
          <w:rtl/>
          <w:lang w:bidi="fa-IR"/>
        </w:rPr>
        <w:t>316</w:t>
      </w:r>
      <w:r w:rsidRPr="00BD4B2B">
        <w:rPr>
          <w:rFonts w:cs="B Nazanin"/>
          <w:sz w:val="24"/>
          <w:lang w:bidi="fa-IR"/>
        </w:rPr>
        <w:t>T</w:t>
      </w:r>
      <w:r w:rsidRPr="00BD4B2B">
        <w:rPr>
          <w:rFonts w:cs="B Nazanin" w:hint="cs"/>
          <w:sz w:val="24"/>
          <w:rtl/>
          <w:lang w:bidi="fa-IR"/>
        </w:rPr>
        <w:t xml:space="preserve"> به میزان 10 درصد اضافه‌بها در قیمت ردبف در نظر گرفته شود.</w:t>
      </w:r>
    </w:p>
    <w:p w:rsidR="00A15A85" w:rsidRPr="00BD4B2B" w:rsidRDefault="00561FB8" w:rsidP="00A15A85">
      <w:pPr>
        <w:tabs>
          <w:tab w:val="decimal" w:pos="311"/>
        </w:tabs>
        <w:contextualSpacing/>
        <w:jc w:val="both"/>
        <w:rPr>
          <w:rFonts w:cs="B Nazanin"/>
          <w:sz w:val="24"/>
          <w:rtl/>
        </w:rPr>
      </w:pPr>
      <w:r w:rsidRPr="00BD4B2B">
        <w:rPr>
          <w:rFonts w:cs="B Nazanin" w:hint="cs"/>
          <w:sz w:val="24"/>
          <w:rtl/>
          <w:lang w:bidi="fa-IR"/>
        </w:rPr>
        <w:t xml:space="preserve">14. </w:t>
      </w:r>
      <w:r w:rsidRPr="00BD4B2B">
        <w:rPr>
          <w:rFonts w:cs="B Nazanin"/>
          <w:sz w:val="24"/>
          <w:rtl/>
          <w:lang w:bidi="fa-IR"/>
        </w:rPr>
        <w:t>درصد سهم خرید و اجرا ردیف</w:t>
      </w:r>
      <w:r w:rsidRPr="00BD4B2B">
        <w:rPr>
          <w:rFonts w:cs="B Nazanin"/>
          <w:sz w:val="24"/>
          <w:rtl/>
          <w:lang w:bidi="fa-IR"/>
        </w:rPr>
        <w:softHyphen/>
        <w:t xml:space="preserve">های </w:t>
      </w:r>
      <w:r w:rsidRPr="00BD4B2B">
        <w:rPr>
          <w:rFonts w:cs="B Nazanin" w:hint="cs"/>
          <w:sz w:val="24"/>
          <w:rtl/>
          <w:lang w:bidi="fa-IR"/>
        </w:rPr>
        <w:t>این فصل به ترتیب 97 و 3 درصد می</w:t>
      </w:r>
      <w:r w:rsidRPr="00BD4B2B">
        <w:rPr>
          <w:rFonts w:cs="B Nazanin"/>
          <w:sz w:val="24"/>
          <w:rtl/>
          <w:lang w:bidi="fa-IR"/>
        </w:rPr>
        <w:softHyphen/>
      </w:r>
      <w:r w:rsidRPr="00BD4B2B">
        <w:rPr>
          <w:rFonts w:cs="B Nazanin" w:hint="cs"/>
          <w:sz w:val="24"/>
          <w:rtl/>
          <w:lang w:bidi="fa-IR"/>
        </w:rPr>
        <w:t>باشد</w:t>
      </w:r>
      <w:r w:rsidRPr="00BD4B2B">
        <w:rPr>
          <w:rFonts w:cs="B Nazanin"/>
          <w:sz w:val="24"/>
          <w:rtl/>
          <w:lang w:bidi="fa-IR"/>
        </w:rPr>
        <w:t xml:space="preserve"> و چنانچه خرید و یا اجرا (حسب مورد) مد نظر باشد با اعمال ضرایب </w:t>
      </w:r>
      <w:r w:rsidRPr="00BD4B2B">
        <w:rPr>
          <w:rFonts w:cs="B Nazanin" w:hint="cs"/>
          <w:sz w:val="24"/>
          <w:rtl/>
          <w:lang w:bidi="fa-IR"/>
        </w:rPr>
        <w:t xml:space="preserve"> گفته شده </w:t>
      </w:r>
      <w:r w:rsidRPr="00BD4B2B">
        <w:rPr>
          <w:rFonts w:cs="B Nazanin"/>
          <w:sz w:val="24"/>
          <w:rtl/>
          <w:lang w:bidi="fa-IR"/>
        </w:rPr>
        <w:t>اقدام</w:t>
      </w:r>
      <w:r w:rsidRPr="00BD4B2B">
        <w:rPr>
          <w:rFonts w:cs="B Nazanin" w:hint="cs"/>
          <w:sz w:val="24"/>
          <w:rtl/>
          <w:lang w:bidi="fa-IR"/>
        </w:rPr>
        <w:t xml:space="preserve"> گردد.</w:t>
      </w:r>
    </w:p>
    <w:p w:rsidR="00A15A85" w:rsidRPr="00BD4B2B" w:rsidRDefault="0091301B" w:rsidP="00A15A85">
      <w:pPr>
        <w:tabs>
          <w:tab w:val="decimal" w:pos="311"/>
        </w:tabs>
        <w:contextualSpacing/>
        <w:jc w:val="both"/>
        <w:rPr>
          <w:rFonts w:cs="B Nazanin"/>
          <w:sz w:val="24"/>
          <w:lang w:bidi="fa-IR"/>
        </w:rPr>
      </w:pPr>
    </w:p>
    <w:p w:rsidR="00A15A85" w:rsidRPr="00BD4B2B" w:rsidRDefault="00561FB8" w:rsidP="00A15A85">
      <w:pPr>
        <w:bidi w:val="0"/>
        <w:spacing w:after="160" w:line="259" w:lineRule="auto"/>
        <w:rPr>
          <w:rFonts w:cs="B Nazanin"/>
          <w:b/>
          <w:bCs/>
          <w:sz w:val="24"/>
          <w:rtl/>
          <w:lang w:bidi="fa-IR"/>
        </w:rPr>
      </w:pPr>
      <w:r w:rsidRPr="00BD4B2B">
        <w:rPr>
          <w:rFonts w:cs="B Nazanin"/>
          <w:b/>
          <w:bCs/>
          <w:sz w:val="24"/>
          <w:lang w:bidi="fa-IR"/>
        </w:rPr>
        <w:br w:type="page"/>
      </w:r>
    </w:p>
    <w:p w:rsidR="00A15A85" w:rsidRPr="00BD4B2B" w:rsidRDefault="00561FB8" w:rsidP="00A15A85">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شماره و شرح مختصر گروه</w:t>
      </w:r>
      <w:r w:rsidRPr="00BD4B2B">
        <w:rPr>
          <w:rFonts w:cs="B Nazanin"/>
          <w:b/>
          <w:bCs/>
          <w:sz w:val="24"/>
          <w:rtl/>
          <w:lang w:bidi="fa-IR"/>
        </w:rPr>
        <w:softHyphen/>
      </w:r>
      <w:r w:rsidRPr="00BD4B2B">
        <w:rPr>
          <w:rFonts w:cs="B Nazanin" w:hint="cs"/>
          <w:b/>
          <w:bCs/>
          <w:sz w:val="24"/>
          <w:rtl/>
          <w:lang w:bidi="fa-IR"/>
        </w:rPr>
        <w:t>ها</w:t>
      </w:r>
    </w:p>
    <w:tbl>
      <w:tblPr>
        <w:tblStyle w:val="TableGrid"/>
        <w:bidiVisual/>
        <w:tblW w:w="0" w:type="auto"/>
        <w:jc w:val="center"/>
        <w:tblLook w:val="04A0" w:firstRow="1" w:lastRow="0" w:firstColumn="1" w:lastColumn="0" w:noHBand="0" w:noVBand="1"/>
      </w:tblPr>
      <w:tblGrid>
        <w:gridCol w:w="1334"/>
        <w:gridCol w:w="3488"/>
      </w:tblGrid>
      <w:tr w:rsidR="00A15A85" w:rsidRPr="00BD4B2B" w:rsidTr="00430754">
        <w:trPr>
          <w:jc w:val="center"/>
        </w:trPr>
        <w:tc>
          <w:tcPr>
            <w:tcW w:w="1334" w:type="dxa"/>
          </w:tcPr>
          <w:p w:rsidR="00A15A85"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شماره گروه</w:t>
            </w:r>
          </w:p>
        </w:tc>
        <w:tc>
          <w:tcPr>
            <w:tcW w:w="3488" w:type="dxa"/>
            <w:vAlign w:val="center"/>
          </w:tcPr>
          <w:p w:rsidR="00A15A85"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شرح مختصر گروه</w:t>
            </w:r>
          </w:p>
        </w:tc>
      </w:tr>
      <w:tr w:rsidR="00A15A85" w:rsidRPr="00BD4B2B" w:rsidTr="00430754">
        <w:trPr>
          <w:jc w:val="center"/>
        </w:trPr>
        <w:tc>
          <w:tcPr>
            <w:tcW w:w="1334" w:type="dxa"/>
          </w:tcPr>
          <w:p w:rsidR="00A15A85" w:rsidRPr="00BD4B2B" w:rsidRDefault="00561FB8" w:rsidP="00A15A85">
            <w:pPr>
              <w:tabs>
                <w:tab w:val="decimal" w:pos="311"/>
              </w:tabs>
              <w:spacing w:line="204" w:lineRule="auto"/>
              <w:contextualSpacing/>
              <w:rPr>
                <w:rFonts w:cs="B Nazanin"/>
                <w:sz w:val="24"/>
                <w:rtl/>
              </w:rPr>
            </w:pPr>
            <w:r w:rsidRPr="00BD4B2B">
              <w:rPr>
                <w:rFonts w:cs="B Nazanin" w:hint="cs"/>
                <w:sz w:val="24"/>
                <w:rtl/>
              </w:rPr>
              <w:t>1</w:t>
            </w:r>
          </w:p>
          <w:p w:rsidR="00A15A85" w:rsidRPr="00BD4B2B" w:rsidRDefault="00561FB8" w:rsidP="00A15A85">
            <w:pPr>
              <w:tabs>
                <w:tab w:val="decimal" w:pos="311"/>
              </w:tabs>
              <w:spacing w:line="204" w:lineRule="auto"/>
              <w:contextualSpacing/>
              <w:rPr>
                <w:rFonts w:cs="B Nazanin"/>
                <w:sz w:val="24"/>
                <w:rtl/>
              </w:rPr>
            </w:pPr>
            <w:r w:rsidRPr="00BD4B2B">
              <w:rPr>
                <w:rFonts w:cs="B Nazanin" w:hint="cs"/>
                <w:sz w:val="24"/>
                <w:rtl/>
              </w:rPr>
              <w:t>2</w:t>
            </w:r>
          </w:p>
          <w:p w:rsidR="00A15A85" w:rsidRPr="00BD4B2B" w:rsidRDefault="00561FB8" w:rsidP="00A15A85">
            <w:pPr>
              <w:tabs>
                <w:tab w:val="decimal" w:pos="311"/>
              </w:tabs>
              <w:spacing w:line="204" w:lineRule="auto"/>
              <w:contextualSpacing/>
              <w:rPr>
                <w:rFonts w:cs="B Nazanin"/>
                <w:sz w:val="24"/>
                <w:rtl/>
              </w:rPr>
            </w:pPr>
            <w:r w:rsidRPr="00BD4B2B">
              <w:rPr>
                <w:rFonts w:cs="B Nazanin" w:hint="cs"/>
                <w:sz w:val="24"/>
                <w:rtl/>
              </w:rPr>
              <w:t>3</w:t>
            </w:r>
          </w:p>
          <w:p w:rsidR="00A15A85" w:rsidRPr="00BD4B2B" w:rsidRDefault="00561FB8" w:rsidP="00A15A85">
            <w:pPr>
              <w:tabs>
                <w:tab w:val="decimal" w:pos="311"/>
              </w:tabs>
              <w:spacing w:line="204" w:lineRule="auto"/>
              <w:contextualSpacing/>
              <w:rPr>
                <w:rFonts w:cs="B Nazanin"/>
                <w:sz w:val="24"/>
                <w:rtl/>
              </w:rPr>
            </w:pPr>
            <w:r w:rsidRPr="00BD4B2B">
              <w:rPr>
                <w:rFonts w:cs="B Nazanin" w:hint="cs"/>
                <w:sz w:val="24"/>
                <w:rtl/>
              </w:rPr>
              <w:t>4</w:t>
            </w:r>
          </w:p>
          <w:p w:rsidR="00A15A85" w:rsidRPr="00BD4B2B" w:rsidRDefault="00561FB8" w:rsidP="00A15A85">
            <w:pPr>
              <w:tabs>
                <w:tab w:val="decimal" w:pos="311"/>
              </w:tabs>
              <w:spacing w:line="204" w:lineRule="auto"/>
              <w:contextualSpacing/>
              <w:rPr>
                <w:rFonts w:cs="B Nazanin"/>
                <w:sz w:val="24"/>
                <w:rtl/>
              </w:rPr>
            </w:pPr>
            <w:r w:rsidRPr="00BD4B2B">
              <w:rPr>
                <w:rFonts w:cs="B Nazanin" w:hint="cs"/>
                <w:sz w:val="24"/>
                <w:rtl/>
              </w:rPr>
              <w:t>5</w:t>
            </w:r>
          </w:p>
        </w:tc>
        <w:tc>
          <w:tcPr>
            <w:tcW w:w="3488" w:type="dxa"/>
            <w:vAlign w:val="center"/>
          </w:tcPr>
          <w:p w:rsidR="00A15A85" w:rsidRPr="00BD4B2B" w:rsidRDefault="00561FB8" w:rsidP="00430754">
            <w:pPr>
              <w:tabs>
                <w:tab w:val="decimal" w:pos="311"/>
              </w:tabs>
              <w:spacing w:line="204" w:lineRule="auto"/>
              <w:contextualSpacing/>
              <w:rPr>
                <w:rFonts w:cs="B Nazanin"/>
                <w:sz w:val="24"/>
                <w:rtl/>
              </w:rPr>
            </w:pPr>
            <w:r w:rsidRPr="00BD4B2B">
              <w:rPr>
                <w:rFonts w:ascii="Arial" w:hAnsi="Arial" w:cs="B Nazanin" w:hint="cs"/>
                <w:color w:val="000000"/>
                <w:sz w:val="24"/>
                <w:rtl/>
              </w:rPr>
              <w:t>فیلترپرس</w:t>
            </w:r>
          </w:p>
          <w:p w:rsidR="00A15A85" w:rsidRPr="00BD4B2B" w:rsidRDefault="00561FB8" w:rsidP="00430754">
            <w:pPr>
              <w:tabs>
                <w:tab w:val="decimal" w:pos="311"/>
              </w:tabs>
              <w:spacing w:line="204" w:lineRule="auto"/>
              <w:contextualSpacing/>
              <w:rPr>
                <w:rFonts w:cs="B Nazanin"/>
                <w:sz w:val="24"/>
              </w:rPr>
            </w:pPr>
            <w:r w:rsidRPr="00BD4B2B">
              <w:rPr>
                <w:rFonts w:ascii="Arial" w:hAnsi="Arial" w:cs="B Nazanin" w:hint="cs"/>
                <w:color w:val="000000"/>
                <w:sz w:val="24"/>
                <w:rtl/>
              </w:rPr>
              <w:t xml:space="preserve">تغلیظ مکانیکی لجن </w:t>
            </w:r>
          </w:p>
          <w:p w:rsidR="00A15A85" w:rsidRPr="00BD4B2B" w:rsidRDefault="00561FB8" w:rsidP="00430754">
            <w:pPr>
              <w:tabs>
                <w:tab w:val="decimal" w:pos="311"/>
              </w:tabs>
              <w:spacing w:line="204" w:lineRule="auto"/>
              <w:contextualSpacing/>
              <w:rPr>
                <w:rFonts w:cs="B Nazanin"/>
                <w:sz w:val="24"/>
                <w:rtl/>
              </w:rPr>
            </w:pPr>
            <w:r w:rsidRPr="00BD4B2B">
              <w:rPr>
                <w:rFonts w:ascii="Arial" w:hAnsi="Arial" w:cs="B Nazanin" w:hint="cs"/>
                <w:color w:val="000000"/>
                <w:sz w:val="24"/>
                <w:rtl/>
              </w:rPr>
              <w:t>بلت فیلترپرس</w:t>
            </w:r>
          </w:p>
          <w:p w:rsidR="00A15A85" w:rsidRPr="00BD4B2B" w:rsidRDefault="00561FB8" w:rsidP="00430754">
            <w:pPr>
              <w:tabs>
                <w:tab w:val="decimal" w:pos="311"/>
              </w:tabs>
              <w:spacing w:line="204" w:lineRule="auto"/>
              <w:contextualSpacing/>
              <w:rPr>
                <w:rFonts w:cs="B Nazanin"/>
                <w:sz w:val="24"/>
                <w:rtl/>
              </w:rPr>
            </w:pPr>
            <w:r w:rsidRPr="00BD4B2B">
              <w:rPr>
                <w:rFonts w:ascii="Arial" w:hAnsi="Arial" w:cs="B Nazanin" w:hint="cs"/>
                <w:color w:val="000000"/>
                <w:sz w:val="24"/>
                <w:rtl/>
              </w:rPr>
              <w:t>اسکروپرس لجن</w:t>
            </w:r>
          </w:p>
          <w:p w:rsidR="00A15A85" w:rsidRPr="00BD4B2B" w:rsidRDefault="00561FB8" w:rsidP="00430754">
            <w:pPr>
              <w:tabs>
                <w:tab w:val="decimal" w:pos="311"/>
              </w:tabs>
              <w:spacing w:line="204" w:lineRule="auto"/>
              <w:contextualSpacing/>
              <w:rPr>
                <w:rFonts w:cs="B Nazanin"/>
                <w:sz w:val="24"/>
                <w:rtl/>
              </w:rPr>
            </w:pPr>
            <w:r w:rsidRPr="00BD4B2B">
              <w:rPr>
                <w:rFonts w:ascii="Arial" w:hAnsi="Arial" w:cs="B Nazanin" w:hint="cs"/>
                <w:color w:val="000000"/>
                <w:sz w:val="24"/>
                <w:rtl/>
              </w:rPr>
              <w:t>آبگیرسانتریفیوژ لجن</w:t>
            </w:r>
          </w:p>
        </w:tc>
      </w:tr>
    </w:tbl>
    <w:p w:rsidR="005705C4" w:rsidRPr="00BD4B2B" w:rsidRDefault="0091301B" w:rsidP="00A951EE">
      <w:pPr>
        <w:jc w:val="both"/>
        <w:rPr>
          <w:rFonts w:cs="B Nazanin"/>
          <w:rtl/>
        </w:rPr>
        <w:sectPr w:rsidR="005705C4" w:rsidRPr="00BD4B2B" w:rsidSect="00A951EE">
          <w:headerReference w:type="default" r:id="rId36"/>
          <w:footerReference w:type="default" r:id="rId37"/>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44"/>
        <w:gridCol w:w="1010"/>
        <w:gridCol w:w="1563"/>
        <w:gridCol w:w="1199"/>
        <w:gridCol w:w="2115"/>
        <w:gridCol w:w="2133"/>
        <w:gridCol w:w="742"/>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۶,۱۴۷,۶۴۰,۰۰۰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فیلترپرس به حجم کل کیک با ظرفیت تا ۱۰۰ لیتر.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۸,۱۲۰,۸۲۱,۰۰۰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فیلترپرس به حجم کل کیک با ظرفیت بیش از ۱۰۰ و تا ۳۰۰ لیتر.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۹,۹۹۷,۴۱۰,۰۰۰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فیلترپرس به حجم کل کیک با ظرفیت بیش از ۳۰۰ و تا ۶۰۰ لیتر.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۱۲,۹۱۱,۹۵۸,۰۰۰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فیلترپرس به حجم کل کیک با ظرفیت بیش از ۶۰۰ و تا ۱۵۰۰ لیتر.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۱۰,۶۵۰,۹۸۲,۰۰۰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تغلیظ مکانیکی لجن به عرض بلت ۱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۱۲,۷۶۲,۵۸۱,۰۰۰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تغلیظ مکانیکی لجن به عرض بلت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۱۴,۸۷۶,۳۵۲,۰۰۰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تغلیظ مکانیکی لجن به عرض بلت ۲متر.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۱۶,۹۸۹,۳۹۷,۰۰۰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تغلیظ مکانیکی لجن به عرض بلت ۲</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۵متر</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۱۹,۱۰۰,۹۹۶,۰۰۰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تغلیظ مکانیکی لجن به عرض بلت ۳متر.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۰۶۰۲۰۵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۲۰,۵۰۵,۱۰۹,۰۰۰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بلت فیلترپرس به عرض بلت ۱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۲۵,۷۸۴,۱۰۶,۰۰۰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بلت فیلترپرس به عرض بلت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۰۶۰۳۰۲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۳۱,۷۶۹,۱۴۱,۰۰۰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بلت فیلترپرس به عرض بلت ۲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۰۶۰۳۰۳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۳۵,۲۸۵,۱۸۱,۰۰۰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بلت فیلترپرس به عرض بلت ۲</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۰۶۰۳۰۴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۴۲,۳۲۸,۵۸۲,۰۰۰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بلت فیلترپرس به عرض بلت ۳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۰۶۰۳۰۵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۱۲,۹۵۸,۰۵۴,۰۰۰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اسکروپرس لجن به ظرفیت تا ۵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۰۶۰۴۰۱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۱۷,۷۰۳,۶۲۵,۰۰۰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اسکروپرس لجن به ظرفیت بیش از ۵ و تا ۱۰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۰۶۰۴۰۲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۲۳,۸۰۷,۲۴۵,۰۰۰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اسکروپرس لجن به ظرفیت بیش از ۱۰ و تا ۱۵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۰۶۰۴۰۳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۲۸,۵۵۴,۲۶۵,۰۰۰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اسکروپرس لجن به ظرفیت بیش از ۱۵ و تا ۲۰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۰۶۰۴۰۴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۳۳,۹۹۷,۱۹۲,۰۰۰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اسکروپرس لجن به ظرفیت بیش از ۲۰ و تا ۲۵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۰۶۰۴۰۵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۳۶,۶۹۰,۶۵۰,۰۰۰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آبگیر سانتریفیوژ لجن به ظرفیت ورودی تا ۱۰۰ کیلوگرم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۰۶۰۵۰۱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۴۰,۷۵۸,۲۸۲,۰۰۰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آبگیر سانتریفیوژ لجن به ظرفیت ورودی بیش از ۱۰۰ و تا ۲۰۰ کیلوگرم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۰۶۰۵۰۲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۴۳,۳۰۲,۷۲۵,۰۰۰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آبگیرسانتریفیوژ لجن به ظرفیت ورودی بیش از ۲۰۰ و تا ۳۰۰ کیلوگرم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۰۶۰۵۰۳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۴۵,۸۴۱,۷۰۴,۰۰۰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آبگیرسانتریفیوژ لجن به ظرفیت ورودی بیش از ۳۰۰ و تا ۴۰۰ کیلوگرم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۰۶۰۵۰۴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۵۰,۹۳۰,۹۸۳,۰۰۰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آبگیرسانتریفیوژ لجن به ظرفیت ورودی بیش از ۴۰۰ و تا ۵۰۰ کیلوگرم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۰۶۰۵۰۵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۵۶,۰۱۴,۰۷۷,۰۰۰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آبگیرسانتریفیوژ لجن به ظرفیت ورودی بیش از ۵۰۰ و تا ۶۰۰ کیلوگرم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۰۶۰۵۰۶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۶۱,۱۰۰,۰۶۵,۰۰۰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آبگیرسانتریفیوژ لجن به ظرفیت ورودی بیش از ۶۰۰ و تا ۷۰۰ کیلوگرم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۰۶۰۵۰۷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۶۶,۲۰۴,۰۲۳,۰۰۰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آبگیرسانتریفیوژ لجن به ظرفیت ورودی بیش از ۷۰۰ و تا ۸۰۰ کیلوگرم در ساعت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۰۶۰۵۰۸</w:t>
            </w:r>
          </w:p>
        </w:tc>
      </w:tr>
    </w:tbl>
    <w:p w:rsidR="00C63B43" w:rsidRPr="00BD4B2B" w:rsidRDefault="00C63B43">
      <w:pPr>
        <w:rPr>
          <w:rFonts w:cs="B Nazanin"/>
          <w:rtl/>
        </w:rPr>
        <w:sectPr w:rsidR="00C63B43" w:rsidRPr="00BD4B2B" w:rsidSect="00831FAB">
          <w:headerReference w:type="default" r:id="rId38"/>
          <w:footerReference w:type="default" r:id="rId39"/>
          <w:pgSz w:w="11906" w:h="16838"/>
          <w:pgMar w:top="1584" w:right="850" w:bottom="1138" w:left="850" w:header="562" w:footer="562" w:gutter="0"/>
          <w:cols w:space="720"/>
          <w:bidi/>
          <w:rtlGutter/>
          <w:docGrid w:linePitch="360"/>
        </w:sectPr>
      </w:pPr>
    </w:p>
    <w:p w:rsidR="00AC70C8" w:rsidRPr="00AE0539" w:rsidRDefault="00561FB8" w:rsidP="00C85C76">
      <w:pPr>
        <w:pStyle w:val="Heading1"/>
        <w:jc w:val="both"/>
        <w:rPr>
          <w:rFonts w:eastAsia="Times New Roman" w:cs="B Nazanin"/>
          <w:sz w:val="24"/>
        </w:rPr>
      </w:pPr>
      <w:bookmarkStart w:id="17" w:name="_Toc192576792"/>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هفتم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گندزدایی</w:t>
      </w:r>
      <w:bookmarkEnd w:id="17"/>
    </w:p>
    <w:p w:rsidR="00AC70C8" w:rsidRPr="00BD4B2B" w:rsidRDefault="0091301B" w:rsidP="00C85C76">
      <w:pPr>
        <w:jc w:val="both"/>
        <w:rPr>
          <w:rFonts w:cs="B Nazanin"/>
          <w:rtl/>
          <w:lang w:bidi="fa-IR"/>
        </w:rPr>
      </w:pPr>
    </w:p>
    <w:p w:rsidR="00AC70C8" w:rsidRPr="00BD4B2B" w:rsidRDefault="00561FB8" w:rsidP="0099492F">
      <w:pPr>
        <w:rPr>
          <w:rFonts w:cs="B Nazanin"/>
          <w:b/>
          <w:bCs/>
          <w:rtl/>
        </w:rPr>
      </w:pPr>
      <w:r w:rsidRPr="00BD4B2B">
        <w:rPr>
          <w:rFonts w:cs="B Nazanin" w:hint="cs"/>
          <w:b/>
          <w:bCs/>
          <w:rtl/>
        </w:rPr>
        <w:t>مقدمه</w:t>
      </w:r>
    </w:p>
    <w:p w:rsidR="00AC70C8" w:rsidRPr="00BD4B2B" w:rsidRDefault="00561FB8" w:rsidP="00C85C76">
      <w:pPr>
        <w:tabs>
          <w:tab w:val="decimal" w:pos="311"/>
        </w:tabs>
        <w:contextualSpacing/>
        <w:jc w:val="both"/>
        <w:rPr>
          <w:rFonts w:cs="B Nazanin"/>
          <w:sz w:val="24"/>
          <w:lang w:bidi="fa-IR"/>
        </w:rPr>
      </w:pPr>
      <w:r w:rsidRPr="00BD4B2B">
        <w:rPr>
          <w:rFonts w:cs="B Nazanin" w:hint="cs"/>
          <w:sz w:val="24"/>
          <w:rtl/>
          <w:lang w:bidi="fa-IR"/>
        </w:rPr>
        <w:t xml:space="preserve">1. ازن‌زن‌های موضوع ردیف گروه 1 شامل سیستم ازن ژنراتور با ورودی اکسیژن از نوع فرکانس بالا با کنترل فرکانس و دارای الکترود از جنس </w:t>
      </w:r>
      <w:r w:rsidRPr="00BD4B2B">
        <w:rPr>
          <w:rFonts w:cs="B Nazanin"/>
          <w:sz w:val="24"/>
          <w:lang w:bidi="fa-IR"/>
        </w:rPr>
        <w:t xml:space="preserve">TI </w:t>
      </w:r>
      <w:r w:rsidRPr="00BD4B2B">
        <w:rPr>
          <w:rFonts w:cs="B Nazanin"/>
          <w:sz w:val="24"/>
          <w:rtl/>
          <w:lang w:bidi="fa-IR"/>
        </w:rPr>
        <w:t>316</w:t>
      </w:r>
      <w:r w:rsidRPr="00BD4B2B">
        <w:rPr>
          <w:rFonts w:cs="B Nazanin" w:hint="cs"/>
          <w:sz w:val="24"/>
          <w:rtl/>
          <w:lang w:bidi="fa-IR"/>
        </w:rPr>
        <w:t xml:space="preserve"> و مقاوم در برابر تنش‌های مکانیکی و حرارت، دارای قابلیت تولید ازن بین 5 تا 100 درصد با قابلیت کنترل فشار خروجی دستگاه، دارای نشانگر دما و فلوی آب خنک‌کننده، دبی و فشار اکسیژن ورودی، شیرهای کنترل فشار به همراه سیستم تولید اکسیژن با مولوکولارسیو با خلوص تولیدی بالای 92 درصد، به همراه کمپرسور اسکروجهت تولید هوا به ظرفیت و فشار مناسب از نوع بدون روغن می‌باشد.</w:t>
      </w:r>
    </w:p>
    <w:p w:rsidR="00AC70C8" w:rsidRPr="00BD4B2B" w:rsidRDefault="00561FB8" w:rsidP="00C85C76">
      <w:pPr>
        <w:tabs>
          <w:tab w:val="decimal" w:pos="311"/>
        </w:tabs>
        <w:contextualSpacing/>
        <w:jc w:val="both"/>
        <w:rPr>
          <w:rFonts w:cs="B Nazanin"/>
          <w:sz w:val="24"/>
          <w:lang w:bidi="fa-IR"/>
        </w:rPr>
      </w:pPr>
      <w:r w:rsidRPr="00BD4B2B">
        <w:rPr>
          <w:rFonts w:cs="B Nazanin" w:hint="cs"/>
          <w:sz w:val="24"/>
          <w:rtl/>
          <w:lang w:bidi="fa-IR"/>
        </w:rPr>
        <w:t>2. در صورت اضافه شدن سیستم تخریب ازن به ردیف‌های گروه 1 به میزان 15 درصد اضافه‌بها در نظر گرفته می‌شود.</w:t>
      </w:r>
    </w:p>
    <w:p w:rsidR="00AC70C8" w:rsidRPr="00BD4B2B" w:rsidRDefault="00561FB8" w:rsidP="00C85C76">
      <w:pPr>
        <w:tabs>
          <w:tab w:val="decimal" w:pos="311"/>
        </w:tabs>
        <w:contextualSpacing/>
        <w:jc w:val="both"/>
        <w:rPr>
          <w:rFonts w:cs="B Nazanin"/>
          <w:sz w:val="24"/>
          <w:lang w:bidi="fa-IR"/>
        </w:rPr>
      </w:pPr>
      <w:r w:rsidRPr="00BD4B2B">
        <w:rPr>
          <w:rFonts w:cs="B Nazanin" w:hint="cs"/>
          <w:sz w:val="24"/>
          <w:rtl/>
          <w:lang w:bidi="fa-IR"/>
        </w:rPr>
        <w:t>3. کلرزن‌های گازی موضوع ردیف‌های 070201 تا 070206</w:t>
      </w:r>
      <w:r w:rsidRPr="00BD4B2B">
        <w:rPr>
          <w:rFonts w:cs="B Nazanin"/>
          <w:sz w:val="24"/>
          <w:rtl/>
          <w:lang w:bidi="fa-IR"/>
        </w:rPr>
        <w:t xml:space="preserve"> </w:t>
      </w:r>
      <w:r w:rsidRPr="00BD4B2B">
        <w:rPr>
          <w:rFonts w:cs="B Nazanin" w:hint="cs"/>
          <w:sz w:val="24"/>
          <w:rtl/>
          <w:lang w:bidi="fa-IR"/>
        </w:rPr>
        <w:t xml:space="preserve"> شامل شیر قطع وصل، شیر کمکی، شیر خط اصلی، شیر قطع و وصل توپی، فشارسنج،فیلتر، فیلتر تله (تله گرمکن)، شیر فشار شکن، وکیوم رگولاتور، کلریناتور دیواری انژکتور و دیفیوزر از هرکدام یک عدد می‌باشد.</w:t>
      </w:r>
    </w:p>
    <w:p w:rsidR="00AC70C8" w:rsidRPr="00BD4B2B" w:rsidRDefault="00561FB8" w:rsidP="00C85C76">
      <w:pPr>
        <w:tabs>
          <w:tab w:val="decimal" w:pos="311"/>
        </w:tabs>
        <w:contextualSpacing/>
        <w:jc w:val="both"/>
        <w:rPr>
          <w:rFonts w:cs="B Nazanin"/>
          <w:sz w:val="24"/>
          <w:lang w:bidi="fa-IR"/>
        </w:rPr>
      </w:pPr>
      <w:r w:rsidRPr="00BD4B2B">
        <w:rPr>
          <w:rFonts w:cs="B Nazanin" w:hint="cs"/>
          <w:sz w:val="24"/>
          <w:rtl/>
          <w:lang w:bidi="fa-IR"/>
        </w:rPr>
        <w:t>4. در صورت لزوم به برداشت بیش از یک کپسول در فاز گاز کلر به ازای هر یک کپسول، 2 درصد اضافه‌بها در نظر گرفته می‌شود.</w:t>
      </w:r>
    </w:p>
    <w:p w:rsidR="00AC70C8" w:rsidRPr="00BD4B2B" w:rsidRDefault="00561FB8" w:rsidP="00C85C76">
      <w:pPr>
        <w:tabs>
          <w:tab w:val="decimal" w:pos="311"/>
        </w:tabs>
        <w:contextualSpacing/>
        <w:jc w:val="both"/>
        <w:rPr>
          <w:rFonts w:cs="B Nazanin"/>
          <w:sz w:val="24"/>
          <w:lang w:bidi="fa-IR"/>
        </w:rPr>
      </w:pPr>
      <w:r w:rsidRPr="00BD4B2B">
        <w:rPr>
          <w:rFonts w:cs="B Nazanin" w:hint="cs"/>
          <w:sz w:val="24"/>
          <w:rtl/>
          <w:lang w:bidi="fa-IR"/>
        </w:rPr>
        <w:t>5. در صورت اضافه شدن شیر فشار شکن، به ازای هر دستگاه، فقط در ردیف‌های 070201 تا 070206 برابر 5 درصد اضافه‌بها در نظر گرفته شود.</w:t>
      </w:r>
    </w:p>
    <w:p w:rsidR="00AC70C8" w:rsidRPr="00BD4B2B" w:rsidRDefault="00561FB8" w:rsidP="00C85C76">
      <w:pPr>
        <w:tabs>
          <w:tab w:val="decimal" w:pos="311"/>
        </w:tabs>
        <w:contextualSpacing/>
        <w:jc w:val="both"/>
        <w:rPr>
          <w:rFonts w:cs="B Nazanin"/>
          <w:sz w:val="24"/>
          <w:lang w:bidi="fa-IR"/>
        </w:rPr>
      </w:pPr>
      <w:r w:rsidRPr="00BD4B2B">
        <w:rPr>
          <w:rFonts w:cs="B Nazanin" w:hint="cs"/>
          <w:sz w:val="24"/>
          <w:rtl/>
          <w:lang w:bidi="fa-IR"/>
        </w:rPr>
        <w:t>6. در صورت اضافه شدن انژکتور و یا دیفیوزر، به ازای هر عدد، فقط در ردیف‌های 070201 تا 070206 برابر 2 درصد اضافه بها در نظر گرفته شود.</w:t>
      </w:r>
    </w:p>
    <w:p w:rsidR="00AC70C8" w:rsidRPr="00BD4B2B" w:rsidRDefault="00561FB8" w:rsidP="002861B9">
      <w:pPr>
        <w:tabs>
          <w:tab w:val="decimal" w:pos="311"/>
        </w:tabs>
        <w:contextualSpacing/>
        <w:jc w:val="both"/>
        <w:rPr>
          <w:rFonts w:cs="B Nazanin"/>
          <w:sz w:val="24"/>
          <w:lang w:bidi="fa-IR"/>
        </w:rPr>
      </w:pPr>
      <w:r w:rsidRPr="00BD4B2B">
        <w:rPr>
          <w:rFonts w:cs="B Nazanin" w:hint="cs"/>
          <w:sz w:val="24"/>
          <w:rtl/>
          <w:lang w:bidi="fa-IR"/>
        </w:rPr>
        <w:t>7. هزینه شیر قطع وصل، شیر کمکی، شیر خط اصلی، شیر قطع و وصل توپی، فشارسنج، فیلتر و فیلتر تله (تله گرمکن) در بهای ردیفها لحاظ شده و بابت آن اضافه‌بهایی به پیمانکار لحاظ نخواهد شد.</w:t>
      </w:r>
    </w:p>
    <w:p w:rsidR="00AC70C8" w:rsidRPr="00BD4B2B" w:rsidRDefault="00561FB8" w:rsidP="00C85C76">
      <w:pPr>
        <w:tabs>
          <w:tab w:val="decimal" w:pos="311"/>
        </w:tabs>
        <w:contextualSpacing/>
        <w:jc w:val="both"/>
        <w:rPr>
          <w:rFonts w:cs="B Nazanin"/>
          <w:sz w:val="24"/>
          <w:lang w:bidi="fa-IR"/>
        </w:rPr>
      </w:pPr>
      <w:r w:rsidRPr="00BD4B2B">
        <w:rPr>
          <w:rFonts w:cs="B Nazanin" w:hint="cs"/>
          <w:sz w:val="24"/>
          <w:rtl/>
          <w:lang w:bidi="fa-IR"/>
        </w:rPr>
        <w:t>8. کلرزن‌های گازی موضوع ردیف‌های 070207 و 070208 شامل شیر قطع سریع، شیر کمکی، شیر خط اصلی، مخزن انبساط و دیسک پاره شونده، شیر قطع و وصل توپی، فشارسنج، تبخیرکننده، سیستم اطمینان، فیلتر، فیلتر تله (تله گرمکن)، شیر فشارشکن، وکیوم رگولاتور، کلریناتور دیواری، انژکتور و دیفیوزر از هر کدام یک عدد می‌باشد.</w:t>
      </w:r>
    </w:p>
    <w:p w:rsidR="00AC70C8" w:rsidRPr="00BD4B2B" w:rsidRDefault="00561FB8" w:rsidP="00C85C76">
      <w:pPr>
        <w:tabs>
          <w:tab w:val="decimal" w:pos="311"/>
        </w:tabs>
        <w:contextualSpacing/>
        <w:jc w:val="both"/>
        <w:rPr>
          <w:rFonts w:cs="B Nazanin"/>
          <w:sz w:val="24"/>
          <w:lang w:bidi="fa-IR"/>
        </w:rPr>
      </w:pPr>
      <w:r w:rsidRPr="00BD4B2B">
        <w:rPr>
          <w:rFonts w:cs="B Nazanin" w:hint="cs"/>
          <w:sz w:val="24"/>
          <w:rtl/>
          <w:lang w:bidi="fa-IR"/>
        </w:rPr>
        <w:t>9. سیلندرهای گاز کلر، موضوع ردیفهای گروه 3 باید از نوع جوش‌کاری شده و مطابق با استاندارد ملی ایران به شماره 6591 ساخته شوند. سیلندر باید دارای قابلیت پر شدن مجدد و فشار طراحی 22 اتمسفر باشد. سیلندر حدود 800 تا 850 کیلوگرم کلر در خود جای داده و شامل بدنه، عدسی پایینی و بالایی، لوله‌های مغروق، رینگ محافظ، پایه، فلنج‌های زیر و رو، شیرها و کلاهک محافظ آنها می‌باشد.</w:t>
      </w:r>
    </w:p>
    <w:p w:rsidR="00AC70C8" w:rsidRPr="00BD4B2B" w:rsidRDefault="00561FB8" w:rsidP="00C85C76">
      <w:pPr>
        <w:tabs>
          <w:tab w:val="decimal" w:pos="311"/>
        </w:tabs>
        <w:contextualSpacing/>
        <w:jc w:val="both"/>
        <w:rPr>
          <w:rFonts w:cs="B Nazanin"/>
          <w:sz w:val="24"/>
          <w:lang w:bidi="fa-IR"/>
        </w:rPr>
      </w:pPr>
      <w:r w:rsidRPr="00BD4B2B">
        <w:rPr>
          <w:rFonts w:cs="B Nazanin" w:hint="cs"/>
          <w:sz w:val="24"/>
          <w:rtl/>
          <w:lang w:bidi="fa-IR"/>
        </w:rPr>
        <w:t xml:space="preserve">10. سیستم تغییر وضعیت خودکار </w:t>
      </w:r>
      <w:r w:rsidRPr="00BD4B2B">
        <w:rPr>
          <w:rFonts w:cs="B Nazanin"/>
          <w:sz w:val="24"/>
          <w:rtl/>
          <w:lang w:bidi="fa-IR"/>
        </w:rPr>
        <w:t>(</w:t>
      </w:r>
      <w:r w:rsidRPr="00BD4B2B">
        <w:rPr>
          <w:rFonts w:cs="B Nazanin"/>
          <w:sz w:val="24"/>
          <w:lang w:bidi="fa-IR"/>
        </w:rPr>
        <w:t>change over</w:t>
      </w:r>
      <w:r w:rsidRPr="00BD4B2B">
        <w:rPr>
          <w:rFonts w:cs="B Nazanin"/>
          <w:sz w:val="24"/>
          <w:rtl/>
          <w:lang w:bidi="fa-IR"/>
        </w:rPr>
        <w:t>)</w:t>
      </w:r>
      <w:r w:rsidRPr="00BD4B2B">
        <w:rPr>
          <w:rFonts w:cs="B Nazanin" w:hint="cs"/>
          <w:sz w:val="24"/>
          <w:rtl/>
          <w:lang w:bidi="fa-IR"/>
        </w:rPr>
        <w:t>، موضوع ردیف‌های گروه 4، همگی مربوط به کلر می‌باشند و دارای عملگر برقی، سیستم کنترل، شیر سه راهه یا دوراهه و ورودی و خروجی‌های لازم می باشد.</w:t>
      </w:r>
    </w:p>
    <w:p w:rsidR="00AC70C8" w:rsidRPr="00BD4B2B" w:rsidRDefault="00561FB8" w:rsidP="00C85C76">
      <w:pPr>
        <w:tabs>
          <w:tab w:val="decimal" w:pos="311"/>
        </w:tabs>
        <w:contextualSpacing/>
        <w:jc w:val="both"/>
        <w:rPr>
          <w:rFonts w:cs="B Nazanin"/>
          <w:sz w:val="24"/>
          <w:rtl/>
          <w:lang w:bidi="fa-IR"/>
        </w:rPr>
      </w:pPr>
      <w:r w:rsidRPr="00BD4B2B">
        <w:rPr>
          <w:rFonts w:cs="B Nazanin" w:hint="cs"/>
          <w:sz w:val="24"/>
          <w:rtl/>
          <w:lang w:bidi="fa-IR"/>
        </w:rPr>
        <w:t>11. در صورت تبدیل کلریناتورهای دیواری موضع ردیف های گروه‌های 2 به کلریناتورهای زمینی 5 درصد اضافه بها در نظر گرفته شود.</w:t>
      </w:r>
    </w:p>
    <w:p w:rsidR="00AC70C8" w:rsidRPr="00BD4B2B" w:rsidRDefault="00561FB8" w:rsidP="00C85C76">
      <w:pPr>
        <w:tabs>
          <w:tab w:val="decimal" w:pos="311"/>
        </w:tabs>
        <w:contextualSpacing/>
        <w:jc w:val="both"/>
        <w:rPr>
          <w:rFonts w:cs="B Nazanin"/>
          <w:sz w:val="24"/>
          <w:rtl/>
        </w:rPr>
      </w:pPr>
      <w:r w:rsidRPr="00BD4B2B">
        <w:rPr>
          <w:rFonts w:cs="B Nazanin" w:hint="cs"/>
          <w:sz w:val="24"/>
          <w:rtl/>
          <w:lang w:bidi="fa-IR"/>
        </w:rPr>
        <w:t xml:space="preserve">12. </w:t>
      </w:r>
      <w:r w:rsidRPr="00BD4B2B">
        <w:rPr>
          <w:rFonts w:cs="B Nazanin"/>
          <w:sz w:val="24"/>
          <w:rtl/>
          <w:lang w:bidi="fa-IR"/>
        </w:rPr>
        <w:t>درصد سهم خرید و اجرا ردیف</w:t>
      </w:r>
      <w:r w:rsidRPr="00BD4B2B">
        <w:rPr>
          <w:rFonts w:cs="B Nazanin"/>
          <w:sz w:val="24"/>
          <w:rtl/>
          <w:lang w:bidi="fa-IR"/>
        </w:rPr>
        <w:softHyphen/>
        <w:t xml:space="preserve">های </w:t>
      </w:r>
      <w:r w:rsidRPr="00BD4B2B">
        <w:rPr>
          <w:rFonts w:cs="B Nazanin" w:hint="cs"/>
          <w:sz w:val="24"/>
          <w:rtl/>
          <w:lang w:bidi="fa-IR"/>
        </w:rPr>
        <w:t>این فصل به ترتیب 97 و 3 درصد می</w:t>
      </w:r>
      <w:r w:rsidRPr="00BD4B2B">
        <w:rPr>
          <w:rFonts w:cs="B Nazanin"/>
          <w:sz w:val="24"/>
          <w:rtl/>
          <w:lang w:bidi="fa-IR"/>
        </w:rPr>
        <w:softHyphen/>
      </w:r>
      <w:r w:rsidRPr="00BD4B2B">
        <w:rPr>
          <w:rFonts w:cs="B Nazanin" w:hint="cs"/>
          <w:sz w:val="24"/>
          <w:rtl/>
          <w:lang w:bidi="fa-IR"/>
        </w:rPr>
        <w:t>باشد</w:t>
      </w:r>
      <w:r w:rsidRPr="00BD4B2B">
        <w:rPr>
          <w:rFonts w:cs="B Nazanin"/>
          <w:sz w:val="24"/>
          <w:rtl/>
          <w:lang w:bidi="fa-IR"/>
        </w:rPr>
        <w:t xml:space="preserve"> و چنانچه خرید و یا اجرا (حسب مورد) مد نظر باشد با اعمال ضرایب </w:t>
      </w:r>
      <w:r w:rsidRPr="00BD4B2B">
        <w:rPr>
          <w:rFonts w:cs="B Nazanin" w:hint="cs"/>
          <w:sz w:val="24"/>
          <w:rtl/>
          <w:lang w:bidi="fa-IR"/>
        </w:rPr>
        <w:t xml:space="preserve">گفته شده </w:t>
      </w:r>
      <w:r w:rsidRPr="00BD4B2B">
        <w:rPr>
          <w:rFonts w:cs="B Nazanin"/>
          <w:sz w:val="24"/>
          <w:rtl/>
          <w:lang w:bidi="fa-IR"/>
        </w:rPr>
        <w:t>اقدام</w:t>
      </w:r>
      <w:r w:rsidRPr="00BD4B2B">
        <w:rPr>
          <w:rFonts w:cs="B Nazanin" w:hint="cs"/>
          <w:sz w:val="24"/>
          <w:rtl/>
          <w:lang w:bidi="fa-IR"/>
        </w:rPr>
        <w:t xml:space="preserve"> گردد.</w:t>
      </w:r>
    </w:p>
    <w:p w:rsidR="00AC70C8" w:rsidRPr="00BD4B2B" w:rsidRDefault="0091301B" w:rsidP="00AC70C8">
      <w:pPr>
        <w:tabs>
          <w:tab w:val="decimal" w:pos="311"/>
        </w:tabs>
        <w:contextualSpacing/>
        <w:jc w:val="both"/>
        <w:rPr>
          <w:rFonts w:cs="B Nazanin"/>
          <w:sz w:val="24"/>
          <w:lang w:bidi="fa-IR"/>
        </w:rPr>
      </w:pPr>
    </w:p>
    <w:p w:rsidR="00AC70C8" w:rsidRPr="00BD4B2B" w:rsidRDefault="00561FB8" w:rsidP="00AC70C8">
      <w:pPr>
        <w:bidi w:val="0"/>
        <w:spacing w:after="160" w:line="259" w:lineRule="auto"/>
        <w:rPr>
          <w:rFonts w:cs="B Nazanin"/>
          <w:b/>
          <w:bCs/>
          <w:sz w:val="24"/>
          <w:rtl/>
          <w:lang w:bidi="fa-IR"/>
        </w:rPr>
      </w:pPr>
      <w:r w:rsidRPr="00BD4B2B">
        <w:rPr>
          <w:rFonts w:cs="B Nazanin"/>
          <w:b/>
          <w:bCs/>
          <w:sz w:val="24"/>
          <w:lang w:bidi="fa-IR"/>
        </w:rPr>
        <w:br w:type="page"/>
      </w:r>
    </w:p>
    <w:p w:rsidR="00AC70C8" w:rsidRPr="00BD4B2B" w:rsidRDefault="00561FB8" w:rsidP="00AC70C8">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شماره و شرح مختصر گروه‌ها</w:t>
      </w:r>
    </w:p>
    <w:tbl>
      <w:tblPr>
        <w:tblStyle w:val="TableGrid"/>
        <w:bidiVisual/>
        <w:tblW w:w="0" w:type="auto"/>
        <w:jc w:val="center"/>
        <w:tblLook w:val="04A0" w:firstRow="1" w:lastRow="0" w:firstColumn="1" w:lastColumn="0" w:noHBand="0" w:noVBand="1"/>
      </w:tblPr>
      <w:tblGrid>
        <w:gridCol w:w="1334"/>
        <w:gridCol w:w="3888"/>
      </w:tblGrid>
      <w:tr w:rsidR="00AC70C8" w:rsidRPr="00BD4B2B" w:rsidTr="00430754">
        <w:trPr>
          <w:jc w:val="center"/>
        </w:trPr>
        <w:tc>
          <w:tcPr>
            <w:tcW w:w="1334" w:type="dxa"/>
            <w:vAlign w:val="center"/>
          </w:tcPr>
          <w:p w:rsidR="00AC70C8" w:rsidRPr="00BD4B2B" w:rsidRDefault="00561FB8" w:rsidP="00430754">
            <w:pPr>
              <w:tabs>
                <w:tab w:val="decimal" w:pos="311"/>
              </w:tabs>
              <w:contextualSpacing/>
              <w:jc w:val="center"/>
              <w:rPr>
                <w:rFonts w:cs="B Nazanin"/>
                <w:sz w:val="24"/>
                <w:rtl/>
              </w:rPr>
            </w:pPr>
            <w:r w:rsidRPr="00BD4B2B">
              <w:rPr>
                <w:rFonts w:cs="B Nazanin" w:hint="cs"/>
                <w:sz w:val="24"/>
                <w:rtl/>
              </w:rPr>
              <w:t>شماره گروه</w:t>
            </w:r>
          </w:p>
        </w:tc>
        <w:tc>
          <w:tcPr>
            <w:tcW w:w="3888" w:type="dxa"/>
            <w:vAlign w:val="center"/>
          </w:tcPr>
          <w:p w:rsidR="00AC70C8" w:rsidRPr="00BD4B2B" w:rsidRDefault="00561FB8" w:rsidP="00430754">
            <w:pPr>
              <w:tabs>
                <w:tab w:val="decimal" w:pos="311"/>
              </w:tabs>
              <w:contextualSpacing/>
              <w:jc w:val="center"/>
              <w:rPr>
                <w:rFonts w:cs="B Nazanin"/>
                <w:sz w:val="24"/>
                <w:rtl/>
              </w:rPr>
            </w:pPr>
            <w:r w:rsidRPr="00BD4B2B">
              <w:rPr>
                <w:rFonts w:cs="B Nazanin" w:hint="cs"/>
                <w:sz w:val="24"/>
                <w:rtl/>
              </w:rPr>
              <w:t>شرح مختصر گروه</w:t>
            </w:r>
          </w:p>
        </w:tc>
      </w:tr>
      <w:tr w:rsidR="00AC70C8" w:rsidRPr="00BD4B2B" w:rsidTr="00430754">
        <w:trPr>
          <w:jc w:val="center"/>
        </w:trPr>
        <w:tc>
          <w:tcPr>
            <w:tcW w:w="1334" w:type="dxa"/>
            <w:vAlign w:val="center"/>
          </w:tcPr>
          <w:p w:rsidR="00AC70C8" w:rsidRPr="00BD4B2B" w:rsidRDefault="00561FB8" w:rsidP="00430754">
            <w:pPr>
              <w:tabs>
                <w:tab w:val="decimal" w:pos="311"/>
              </w:tabs>
              <w:contextualSpacing/>
              <w:jc w:val="center"/>
              <w:rPr>
                <w:rFonts w:cs="B Nazanin"/>
                <w:sz w:val="24"/>
                <w:rtl/>
              </w:rPr>
            </w:pPr>
            <w:r w:rsidRPr="00BD4B2B">
              <w:rPr>
                <w:rFonts w:cs="B Nazanin" w:hint="cs"/>
                <w:sz w:val="24"/>
                <w:rtl/>
              </w:rPr>
              <w:t>1</w:t>
            </w:r>
          </w:p>
          <w:p w:rsidR="00AC70C8" w:rsidRPr="00BD4B2B" w:rsidRDefault="00561FB8" w:rsidP="00430754">
            <w:pPr>
              <w:tabs>
                <w:tab w:val="decimal" w:pos="311"/>
              </w:tabs>
              <w:contextualSpacing/>
              <w:jc w:val="center"/>
              <w:rPr>
                <w:rFonts w:cs="B Nazanin"/>
                <w:sz w:val="24"/>
                <w:rtl/>
              </w:rPr>
            </w:pPr>
            <w:r w:rsidRPr="00BD4B2B">
              <w:rPr>
                <w:rFonts w:cs="B Nazanin" w:hint="cs"/>
                <w:sz w:val="24"/>
                <w:rtl/>
              </w:rPr>
              <w:t>2</w:t>
            </w:r>
          </w:p>
          <w:p w:rsidR="00AC70C8" w:rsidRPr="00BD4B2B" w:rsidRDefault="00561FB8" w:rsidP="00430754">
            <w:pPr>
              <w:tabs>
                <w:tab w:val="decimal" w:pos="311"/>
              </w:tabs>
              <w:contextualSpacing/>
              <w:jc w:val="center"/>
              <w:rPr>
                <w:rFonts w:cs="B Nazanin"/>
                <w:sz w:val="24"/>
                <w:rtl/>
              </w:rPr>
            </w:pPr>
            <w:r w:rsidRPr="00BD4B2B">
              <w:rPr>
                <w:rFonts w:cs="B Nazanin" w:hint="cs"/>
                <w:sz w:val="24"/>
                <w:rtl/>
              </w:rPr>
              <w:t>3</w:t>
            </w:r>
          </w:p>
          <w:p w:rsidR="00AC70C8" w:rsidRPr="00BD4B2B" w:rsidRDefault="00561FB8" w:rsidP="00430754">
            <w:pPr>
              <w:tabs>
                <w:tab w:val="decimal" w:pos="311"/>
              </w:tabs>
              <w:contextualSpacing/>
              <w:jc w:val="center"/>
              <w:rPr>
                <w:rFonts w:cs="B Nazanin"/>
                <w:sz w:val="24"/>
                <w:rtl/>
              </w:rPr>
            </w:pPr>
            <w:r w:rsidRPr="00BD4B2B">
              <w:rPr>
                <w:rFonts w:cs="B Nazanin" w:hint="cs"/>
                <w:sz w:val="24"/>
                <w:rtl/>
              </w:rPr>
              <w:t>4</w:t>
            </w:r>
          </w:p>
        </w:tc>
        <w:tc>
          <w:tcPr>
            <w:tcW w:w="3888" w:type="dxa"/>
            <w:vAlign w:val="center"/>
          </w:tcPr>
          <w:p w:rsidR="00AC70C8" w:rsidRPr="00BD4B2B" w:rsidRDefault="00561FB8" w:rsidP="00430754">
            <w:pPr>
              <w:tabs>
                <w:tab w:val="decimal" w:pos="311"/>
              </w:tabs>
              <w:spacing w:before="200"/>
              <w:contextualSpacing/>
              <w:rPr>
                <w:rFonts w:cs="B Nazanin"/>
                <w:sz w:val="24"/>
                <w:rtl/>
              </w:rPr>
            </w:pPr>
            <w:r w:rsidRPr="00BD4B2B">
              <w:rPr>
                <w:rFonts w:cs="B Nazanin" w:hint="cs"/>
                <w:sz w:val="24"/>
                <w:rtl/>
              </w:rPr>
              <w:t>ازن‌زن‌</w:t>
            </w:r>
          </w:p>
          <w:p w:rsidR="00AC70C8" w:rsidRPr="00BD4B2B" w:rsidRDefault="00561FB8" w:rsidP="00430754">
            <w:pPr>
              <w:tabs>
                <w:tab w:val="decimal" w:pos="311"/>
              </w:tabs>
              <w:spacing w:before="200"/>
              <w:contextualSpacing/>
              <w:rPr>
                <w:rFonts w:cs="B Nazanin"/>
                <w:sz w:val="24"/>
                <w:rtl/>
              </w:rPr>
            </w:pPr>
            <w:r w:rsidRPr="00BD4B2B">
              <w:rPr>
                <w:rFonts w:ascii="Arial" w:hAnsi="Arial" w:cs="B Nazanin" w:hint="cs"/>
                <w:color w:val="000000"/>
                <w:sz w:val="24"/>
                <w:rtl/>
              </w:rPr>
              <w:t>کلرزن</w:t>
            </w:r>
            <w:r w:rsidRPr="00BD4B2B">
              <w:rPr>
                <w:rFonts w:cs="B Nazanin" w:hint="cs"/>
                <w:sz w:val="24"/>
                <w:rtl/>
              </w:rPr>
              <w:t>‌</w:t>
            </w:r>
          </w:p>
          <w:p w:rsidR="00AC70C8" w:rsidRPr="00BD4B2B" w:rsidRDefault="00561FB8" w:rsidP="00430754">
            <w:pPr>
              <w:tabs>
                <w:tab w:val="decimal" w:pos="311"/>
              </w:tabs>
              <w:spacing w:before="200"/>
              <w:contextualSpacing/>
              <w:rPr>
                <w:rFonts w:cs="B Nazanin"/>
                <w:sz w:val="24"/>
                <w:rtl/>
              </w:rPr>
            </w:pPr>
            <w:r w:rsidRPr="00BD4B2B">
              <w:rPr>
                <w:rFonts w:cs="B Nazanin" w:hint="cs"/>
                <w:sz w:val="24"/>
                <w:rtl/>
              </w:rPr>
              <w:t>کپسول های کلر</w:t>
            </w:r>
          </w:p>
          <w:p w:rsidR="00AC70C8" w:rsidRPr="00BD4B2B" w:rsidRDefault="00561FB8" w:rsidP="00430754">
            <w:pPr>
              <w:tabs>
                <w:tab w:val="decimal" w:pos="311"/>
              </w:tabs>
              <w:spacing w:before="200"/>
              <w:contextualSpacing/>
              <w:rPr>
                <w:rFonts w:cs="B Nazanin"/>
                <w:sz w:val="24"/>
              </w:rPr>
            </w:pPr>
            <w:r w:rsidRPr="00BD4B2B">
              <w:rPr>
                <w:rFonts w:cs="B Nazanin" w:hint="cs"/>
                <w:sz w:val="24"/>
                <w:rtl/>
              </w:rPr>
              <w:t>سیستم تغییر وضعیت خودکار</w:t>
            </w:r>
          </w:p>
        </w:tc>
      </w:tr>
    </w:tbl>
    <w:p w:rsidR="005705C4" w:rsidRPr="00BD4B2B" w:rsidRDefault="0091301B" w:rsidP="00A951EE">
      <w:pPr>
        <w:jc w:val="both"/>
        <w:rPr>
          <w:rFonts w:cs="B Nazanin"/>
          <w:rtl/>
        </w:rPr>
        <w:sectPr w:rsidR="005705C4" w:rsidRPr="00BD4B2B" w:rsidSect="00A951EE">
          <w:headerReference w:type="default" r:id="rId40"/>
          <w:footerReference w:type="default" r:id="rId41"/>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60"/>
        <w:gridCol w:w="1020"/>
        <w:gridCol w:w="1597"/>
        <w:gridCol w:w="1210"/>
        <w:gridCol w:w="2059"/>
        <w:gridCol w:w="2114"/>
        <w:gridCol w:w="746"/>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۲,۴۶۱,۱۸۱,۰۰۰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ازن‌زن به ظرفیت ۳۵ 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۳,۵۱۲,۳۹۵,۰۰۰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ازن‌زن به ظرفیت ۶۰ 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۴,۱۶۹,۵۱۴,۰۰۰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ازن‌زن به ظرفیت ۸۰ 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۵,۰۸۹,۳۶۳,۰۰۰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ازن‌زن به ظرفیت ۱۰۰ 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۶,۰۷۴,۹۶۹,۰۰۰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ازن‌زن به ظرفیت ۱۵۰ 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۹,۷۶۹,۳۲۳,۰۰۰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ازن‌زن به ظرفیت ۲۰۰ 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۰۷۰۱۰۶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۵۴,۳۰۲,۹۸۶,۰۰۰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ازن‌زن به ظرفیت ۵۰۰ 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۰۷۰۱۰۷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۷۷,۲۹۹,۹۵۴,۰۰۰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ازن‌زن به ظرفیت ۱۰۰۰ 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۰۷۰۱۰۸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۱۱۳,۱۱۱,۷۲۴,۰۰۰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ازن‌زن به ظرفیت ۲۰۰۰ 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۰۷۰۱۰۹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۱۵۸,۴۸۲,۹۲۱,۰۰۰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ازن‌زن به ظرفیت ۵۰۰۰ 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۰۷۰۱۱۰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۲۵۹,۳۷۴,۶۷۲,۰۰۰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ازن‌زن به ظرفیت ۱۰۰۰۰ 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۰۷۰۱۱۱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۳۵۴,۹۷۶,۷۸۲,۰۰۰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ازن‌زن به ظرفیت ۲۰۰۰۰ 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۰۷۰۱۱۲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۱,۷۱۵,۰۶۵,۰۰۰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کلرزن گازی با ظرفیت تزریق تا ۲ کیلوگرم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۲,۴۳۹,۸۳۰,۰۰۰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کلرزن گازی با ظرفیت تزریق تا ۴ کیلوگرم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۳,۴۳۱,۰۴۰,۰۰۰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کلرزن گازی با ظرفیت تزریق تا ۶ کیلوگرم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۴,۴۴۴,۲۶۳,۰۰۰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کلرزن گازی با ظرفیت تزریق تا ۸ کیلوگرم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۴,۸۸۲,۰۴۶,۰۰۰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کلرزن گازی با ظرفیت تزریق تا ۱۰ کیلوگرم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۰۷۰۲۰۵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۶,۷۶۶,۷۰۹,۰۰۰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کلرزن گازی با ظرفیت تزریق تا ۲۰ کیلوگرم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۰۷۰۲۰۶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۷,۲۶۸,۰۴۸,۰۰۰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کلرزن گازی با ظرفیت تزریق تا ۴۰ کیلوگرم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۰۷۰۲۰۷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۸,۵۷۷,۵۱۹,۰۰۰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کلرزن گازی با ظرفیت تزریق تا ۶۰ کیلوگرم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۰۷۰۲۰۸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۵۱۱,۴۹۶,۰۰۰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کپسول گاز کلر به ظرفیت ۶۰ کیلوگرم.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۱,۹۸۶,۰۴۷,۰۰۰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کپسول گاز کلر به ظرفیت ۱۰۰۰ کیلوگرم.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۰۷۰۳۰۲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۶۶۱,۴۴۲,۰۰۰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تعویض کننده خودکار به ظرفیت تا ۸ کیلوگرم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۰۷۰۴۰۱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۱,۴۹۷,۷۲۸,۰۰۰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تعویض کننده خودکار به ظرفیت تا ۴۰ کیلوگرم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۰۷۰۴۰۲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۱,۹۵۰,۲۶۷,۰۰۰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تعویض کننده خودکار به ظرفیت تا ۶۰ کیلوگرم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۰۷۰۴۰۳</w:t>
            </w:r>
          </w:p>
        </w:tc>
      </w:tr>
    </w:tbl>
    <w:p w:rsidR="00C63B43" w:rsidRPr="00BD4B2B" w:rsidRDefault="00C63B43">
      <w:pPr>
        <w:rPr>
          <w:rFonts w:cs="B Nazanin"/>
          <w:rtl/>
        </w:rPr>
        <w:sectPr w:rsidR="00C63B43" w:rsidRPr="00BD4B2B" w:rsidSect="00831FAB">
          <w:headerReference w:type="default" r:id="rId42"/>
          <w:footerReference w:type="default" r:id="rId43"/>
          <w:pgSz w:w="11906" w:h="16838"/>
          <w:pgMar w:top="1584" w:right="850" w:bottom="1138" w:left="850" w:header="562" w:footer="562" w:gutter="0"/>
          <w:cols w:space="720"/>
          <w:bidi/>
          <w:rtlGutter/>
          <w:docGrid w:linePitch="360"/>
        </w:sectPr>
      </w:pPr>
    </w:p>
    <w:p w:rsidR="00A9322A" w:rsidRPr="00AE0539" w:rsidRDefault="00561FB8" w:rsidP="00A9322A">
      <w:pPr>
        <w:pStyle w:val="Heading1"/>
        <w:jc w:val="both"/>
        <w:rPr>
          <w:rFonts w:eastAsia="Times New Roman" w:cs="B Nazanin"/>
          <w:sz w:val="24"/>
          <w:rtl/>
        </w:rPr>
      </w:pPr>
      <w:bookmarkStart w:id="19" w:name="_Toc192576793"/>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هشتم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تجهیزات</w:t>
      </w:r>
      <w:r w:rsidRPr="00AE0539">
        <w:rPr>
          <w:rFonts w:eastAsia="Times New Roman" w:cs="B Nazanin"/>
          <w:sz w:val="24"/>
          <w:rtl/>
        </w:rPr>
        <w:t xml:space="preserve"> </w:t>
      </w:r>
      <w:r w:rsidRPr="00AE0539">
        <w:rPr>
          <w:rFonts w:eastAsia="Times New Roman" w:cs="B Nazanin" w:hint="cs"/>
          <w:sz w:val="24"/>
          <w:rtl/>
        </w:rPr>
        <w:t>فرآوری</w:t>
      </w:r>
      <w:r w:rsidRPr="00AE0539">
        <w:rPr>
          <w:rFonts w:eastAsia="Times New Roman" w:cs="B Nazanin"/>
          <w:sz w:val="24"/>
          <w:rtl/>
        </w:rPr>
        <w:t xml:space="preserve"> </w:t>
      </w:r>
      <w:r w:rsidRPr="00AE0539">
        <w:rPr>
          <w:rFonts w:eastAsia="Times New Roman" w:cs="B Nazanin" w:hint="cs"/>
          <w:sz w:val="24"/>
          <w:rtl/>
        </w:rPr>
        <w:t>گاز</w:t>
      </w:r>
      <w:bookmarkEnd w:id="19"/>
    </w:p>
    <w:p w:rsidR="00A9322A" w:rsidRPr="001C1186" w:rsidRDefault="0091301B" w:rsidP="00A9322A">
      <w:pPr>
        <w:tabs>
          <w:tab w:val="left" w:pos="3741"/>
        </w:tabs>
        <w:jc w:val="both"/>
        <w:rPr>
          <w:rFonts w:cs="Lotus"/>
          <w:b/>
          <w:bCs/>
          <w:sz w:val="24"/>
          <w:lang w:bidi="fa-IR"/>
        </w:rPr>
      </w:pPr>
    </w:p>
    <w:p w:rsidR="00A9322A" w:rsidRPr="00BD4B2B" w:rsidRDefault="00561FB8" w:rsidP="009C0A49">
      <w:pPr>
        <w:rPr>
          <w:rFonts w:cs="B Nazanin"/>
          <w:b/>
          <w:bCs/>
          <w:rtl/>
        </w:rPr>
      </w:pPr>
      <w:r w:rsidRPr="00BD4B2B">
        <w:rPr>
          <w:rFonts w:cs="B Nazanin" w:hint="cs"/>
          <w:b/>
          <w:bCs/>
          <w:rtl/>
        </w:rPr>
        <w:t>مقدمه</w:t>
      </w:r>
    </w:p>
    <w:p w:rsidR="00A9322A" w:rsidRPr="00BD4B2B" w:rsidRDefault="00561FB8" w:rsidP="00A9322A">
      <w:pPr>
        <w:tabs>
          <w:tab w:val="decimal" w:pos="238"/>
        </w:tabs>
        <w:contextualSpacing/>
        <w:jc w:val="both"/>
        <w:rPr>
          <w:rFonts w:cs="B Nazanin"/>
          <w:sz w:val="24"/>
          <w:lang w:bidi="fa-IR"/>
        </w:rPr>
      </w:pPr>
      <w:r w:rsidRPr="00BD4B2B">
        <w:rPr>
          <w:rFonts w:cs="B Nazanin" w:hint="cs"/>
          <w:sz w:val="24"/>
          <w:rtl/>
          <w:lang w:bidi="fa-IR"/>
        </w:rPr>
        <w:t xml:space="preserve">1. گراول فیلترهای موضوع ردیف‌های گروه 1 شامل بدنه از جنس </w:t>
      </w:r>
      <w:r w:rsidRPr="00BD4B2B">
        <w:rPr>
          <w:rFonts w:cs="B Nazanin"/>
          <w:sz w:val="24"/>
          <w:lang w:bidi="fa-IR"/>
        </w:rPr>
        <w:t>AISI-</w:t>
      </w:r>
      <w:r w:rsidRPr="00BD4B2B">
        <w:rPr>
          <w:rFonts w:cs="B Nazanin"/>
          <w:sz w:val="24"/>
          <w:rtl/>
          <w:lang w:bidi="fa-IR"/>
        </w:rPr>
        <w:t>316</w:t>
      </w:r>
      <w:r w:rsidRPr="00BD4B2B">
        <w:rPr>
          <w:rFonts w:cs="B Nazanin" w:hint="cs"/>
          <w:sz w:val="24"/>
          <w:rtl/>
          <w:lang w:bidi="fa-IR"/>
        </w:rPr>
        <w:t xml:space="preserve"> با قابلیت تحمل فشار تا 100 میلی بار و افت فشار حدود 5 میلی بار به همراه پایه و دریچه بازدید و گیج‌های فشار دارای دانه‌بندی بین 30 تا 60 میلیمتر و تله آب می باشد.</w:t>
      </w:r>
    </w:p>
    <w:p w:rsidR="00A9322A" w:rsidRPr="00BD4B2B" w:rsidRDefault="00561FB8" w:rsidP="00A9322A">
      <w:pPr>
        <w:tabs>
          <w:tab w:val="decimal" w:pos="238"/>
        </w:tabs>
        <w:contextualSpacing/>
        <w:jc w:val="both"/>
        <w:rPr>
          <w:rFonts w:cs="B Nazanin"/>
          <w:sz w:val="24"/>
          <w:lang w:bidi="fa-IR"/>
        </w:rPr>
      </w:pPr>
      <w:r w:rsidRPr="00BD4B2B">
        <w:rPr>
          <w:rFonts w:cs="B Nazanin" w:hint="cs"/>
          <w:sz w:val="24"/>
          <w:rtl/>
          <w:lang w:bidi="fa-IR"/>
        </w:rPr>
        <w:t xml:space="preserve">2. سرامیک فیلترهای موضوع ردیف‌های گروه 2 شامل بدنه از جنس </w:t>
      </w:r>
      <w:r w:rsidRPr="00BD4B2B">
        <w:rPr>
          <w:rFonts w:cs="B Nazanin"/>
          <w:sz w:val="24"/>
          <w:lang w:bidi="fa-IR"/>
        </w:rPr>
        <w:t>AISI-</w:t>
      </w:r>
      <w:r w:rsidRPr="00BD4B2B">
        <w:rPr>
          <w:rFonts w:cs="B Nazanin"/>
          <w:sz w:val="24"/>
          <w:rtl/>
          <w:lang w:bidi="fa-IR"/>
        </w:rPr>
        <w:t>316</w:t>
      </w:r>
      <w:r w:rsidRPr="00BD4B2B">
        <w:rPr>
          <w:rFonts w:cs="B Nazanin" w:hint="cs"/>
          <w:sz w:val="24"/>
          <w:rtl/>
          <w:lang w:bidi="fa-IR"/>
        </w:rPr>
        <w:t xml:space="preserve"> به همراه فیلترها سرامیکی با مش‌بندی 60 میکرون به همراه دریچه بازدید تله آب و پایه می‌باشند.</w:t>
      </w:r>
    </w:p>
    <w:p w:rsidR="00A9322A" w:rsidRPr="00BD4B2B" w:rsidRDefault="00561FB8" w:rsidP="00A9322A">
      <w:pPr>
        <w:tabs>
          <w:tab w:val="decimal" w:pos="238"/>
        </w:tabs>
        <w:contextualSpacing/>
        <w:jc w:val="both"/>
        <w:rPr>
          <w:rFonts w:cs="B Nazanin"/>
          <w:sz w:val="24"/>
          <w:lang w:bidi="fa-IR"/>
        </w:rPr>
      </w:pPr>
      <w:r w:rsidRPr="00BD4B2B">
        <w:rPr>
          <w:rFonts w:cs="B Nazanin" w:hint="cs"/>
          <w:sz w:val="24"/>
          <w:rtl/>
          <w:lang w:bidi="fa-IR"/>
        </w:rPr>
        <w:t xml:space="preserve">3. تله آبگیر موضوع ردیف‌های گروه 3 شامل بدنه از جنس </w:t>
      </w:r>
      <w:r w:rsidRPr="00BD4B2B">
        <w:rPr>
          <w:rFonts w:cs="B Nazanin"/>
          <w:sz w:val="24"/>
          <w:lang w:bidi="fa-IR"/>
        </w:rPr>
        <w:t>AISI-</w:t>
      </w:r>
      <w:r w:rsidRPr="00BD4B2B">
        <w:rPr>
          <w:rFonts w:cs="B Nazanin"/>
          <w:sz w:val="24"/>
          <w:rtl/>
          <w:lang w:bidi="fa-IR"/>
        </w:rPr>
        <w:t>316</w:t>
      </w:r>
      <w:r w:rsidRPr="00BD4B2B">
        <w:rPr>
          <w:rFonts w:cs="B Nazanin" w:hint="cs"/>
          <w:sz w:val="24"/>
          <w:rtl/>
          <w:lang w:bidi="fa-IR"/>
        </w:rPr>
        <w:t xml:space="preserve"> از نوع دستی دارای تخلیه (</w:t>
      </w:r>
      <w:r w:rsidRPr="00BD4B2B">
        <w:rPr>
          <w:rFonts w:cs="B Nazanin"/>
          <w:sz w:val="24"/>
          <w:lang w:bidi="fa-IR"/>
        </w:rPr>
        <w:t>Drain</w:t>
      </w:r>
      <w:r w:rsidRPr="00BD4B2B">
        <w:rPr>
          <w:rFonts w:cs="B Nazanin" w:hint="cs"/>
          <w:sz w:val="24"/>
          <w:rtl/>
          <w:lang w:bidi="fa-IR"/>
        </w:rPr>
        <w:t>) همراه با پایه می‌باشد.</w:t>
      </w:r>
    </w:p>
    <w:p w:rsidR="00A9322A" w:rsidRPr="00BD4B2B" w:rsidRDefault="00561FB8" w:rsidP="00A9322A">
      <w:pPr>
        <w:tabs>
          <w:tab w:val="decimal" w:pos="238"/>
        </w:tabs>
        <w:contextualSpacing/>
        <w:jc w:val="both"/>
        <w:rPr>
          <w:rFonts w:cs="B Nazanin"/>
          <w:sz w:val="24"/>
          <w:lang w:bidi="fa-IR"/>
        </w:rPr>
      </w:pPr>
      <w:r w:rsidRPr="00BD4B2B">
        <w:rPr>
          <w:rFonts w:cs="B Nazanin" w:hint="cs"/>
          <w:sz w:val="24"/>
          <w:rtl/>
          <w:lang w:bidi="fa-IR"/>
        </w:rPr>
        <w:t xml:space="preserve">4. فیلترهای کربن فعال موضوع ردیف‌های گروه 4 شامل بدنه از جنس </w:t>
      </w:r>
      <w:r w:rsidRPr="00BD4B2B">
        <w:rPr>
          <w:rFonts w:cs="B Nazanin"/>
          <w:sz w:val="24"/>
          <w:lang w:bidi="fa-IR"/>
        </w:rPr>
        <w:t>AISI-</w:t>
      </w:r>
      <w:r w:rsidRPr="00BD4B2B">
        <w:rPr>
          <w:rFonts w:cs="B Nazanin"/>
          <w:sz w:val="24"/>
          <w:rtl/>
          <w:lang w:bidi="fa-IR"/>
        </w:rPr>
        <w:t>316</w:t>
      </w:r>
      <w:r w:rsidRPr="00BD4B2B">
        <w:rPr>
          <w:rFonts w:cs="B Nazanin" w:hint="cs"/>
          <w:sz w:val="24"/>
          <w:rtl/>
          <w:lang w:bidi="fa-IR"/>
        </w:rPr>
        <w:t xml:space="preserve"> فلنج‌های اتصال دریچه بازدید، دریچه تخلیه و پرسازی کربن فعال، گیج فشار و پایه می‌باشد.</w:t>
      </w:r>
    </w:p>
    <w:p w:rsidR="00A9322A" w:rsidRPr="00BD4B2B" w:rsidRDefault="00561FB8" w:rsidP="00A9322A">
      <w:pPr>
        <w:tabs>
          <w:tab w:val="decimal" w:pos="238"/>
        </w:tabs>
        <w:contextualSpacing/>
        <w:jc w:val="both"/>
        <w:rPr>
          <w:rFonts w:cs="B Nazanin"/>
          <w:sz w:val="24"/>
          <w:lang w:bidi="fa-IR"/>
        </w:rPr>
      </w:pPr>
      <w:r w:rsidRPr="00BD4B2B">
        <w:rPr>
          <w:rFonts w:cs="B Nazanin" w:hint="cs"/>
          <w:sz w:val="24"/>
          <w:rtl/>
          <w:lang w:bidi="fa-IR"/>
        </w:rPr>
        <w:t xml:space="preserve">5. حذف سولفور موضوع ردیف‌های گروه 5 شامل بدنه از جنس </w:t>
      </w:r>
      <w:r w:rsidRPr="00BD4B2B">
        <w:rPr>
          <w:rFonts w:cs="B Nazanin"/>
          <w:sz w:val="24"/>
          <w:lang w:bidi="fa-IR"/>
        </w:rPr>
        <w:t>PP</w:t>
      </w:r>
      <w:r w:rsidRPr="00BD4B2B">
        <w:rPr>
          <w:rFonts w:cs="B Nazanin" w:hint="cs"/>
          <w:sz w:val="24"/>
          <w:rtl/>
          <w:lang w:bidi="fa-IR"/>
        </w:rPr>
        <w:t xml:space="preserve">، پمپ سیرکولاسیون مقاوم در برابر اسید، بلوئر، ورودی آب مبدل حرارتی، ماکزیمم </w:t>
      </w:r>
      <w:r w:rsidRPr="00BD4B2B">
        <w:rPr>
          <w:rFonts w:cs="B Nazanin"/>
          <w:sz w:val="24"/>
          <w:lang w:bidi="fa-IR"/>
        </w:rPr>
        <w:t>H</w:t>
      </w:r>
      <w:r w:rsidRPr="00BD4B2B">
        <w:rPr>
          <w:rFonts w:cs="B Nazanin"/>
          <w:sz w:val="24"/>
          <w:rtl/>
          <w:lang w:bidi="fa-IR"/>
        </w:rPr>
        <w:t>2</w:t>
      </w:r>
      <w:r w:rsidRPr="00BD4B2B">
        <w:rPr>
          <w:rFonts w:cs="B Nazanin"/>
          <w:sz w:val="24"/>
          <w:lang w:bidi="fa-IR"/>
        </w:rPr>
        <w:t>S</w:t>
      </w:r>
      <w:r w:rsidRPr="00BD4B2B">
        <w:rPr>
          <w:rFonts w:cs="B Nazanin" w:hint="cs"/>
          <w:sz w:val="24"/>
          <w:rtl/>
          <w:lang w:bidi="fa-IR"/>
        </w:rPr>
        <w:t xml:space="preserve"> ورودی 20000</w:t>
      </w:r>
      <w:r w:rsidRPr="00BD4B2B">
        <w:rPr>
          <w:rFonts w:cs="B Nazanin"/>
          <w:sz w:val="24"/>
          <w:lang w:bidi="fa-IR"/>
        </w:rPr>
        <w:t>PPM</w:t>
      </w:r>
      <w:r w:rsidRPr="00BD4B2B">
        <w:rPr>
          <w:rFonts w:cs="B Nazanin"/>
          <w:sz w:val="24"/>
          <w:rtl/>
          <w:lang w:bidi="fa-IR"/>
        </w:rPr>
        <w:t xml:space="preserve"> </w:t>
      </w:r>
      <w:r w:rsidRPr="00BD4B2B">
        <w:rPr>
          <w:rFonts w:cs="B Nazanin" w:hint="cs"/>
          <w:sz w:val="24"/>
          <w:rtl/>
          <w:lang w:bidi="fa-IR"/>
        </w:rPr>
        <w:t xml:space="preserve"> و </w:t>
      </w:r>
      <w:r w:rsidRPr="00BD4B2B">
        <w:rPr>
          <w:rFonts w:cs="B Nazanin"/>
          <w:sz w:val="24"/>
          <w:lang w:bidi="fa-IR"/>
        </w:rPr>
        <w:t>H</w:t>
      </w:r>
      <w:r w:rsidRPr="00BD4B2B">
        <w:rPr>
          <w:rFonts w:cs="B Nazanin"/>
          <w:sz w:val="24"/>
          <w:rtl/>
          <w:lang w:bidi="fa-IR"/>
        </w:rPr>
        <w:t>2</w:t>
      </w:r>
      <w:r w:rsidRPr="00BD4B2B">
        <w:rPr>
          <w:rFonts w:cs="B Nazanin"/>
          <w:sz w:val="24"/>
          <w:lang w:bidi="fa-IR"/>
        </w:rPr>
        <w:t>S</w:t>
      </w:r>
      <w:r w:rsidRPr="00BD4B2B">
        <w:rPr>
          <w:rFonts w:cs="B Nazanin" w:hint="cs"/>
          <w:sz w:val="24"/>
          <w:rtl/>
          <w:lang w:bidi="fa-IR"/>
        </w:rPr>
        <w:t xml:space="preserve"> خروجی کمتر از 50 </w:t>
      </w:r>
      <w:r w:rsidRPr="00BD4B2B">
        <w:rPr>
          <w:rFonts w:cs="B Nazanin"/>
          <w:sz w:val="24"/>
          <w:lang w:bidi="fa-IR"/>
        </w:rPr>
        <w:t>PPM</w:t>
      </w:r>
      <w:r w:rsidRPr="00BD4B2B">
        <w:rPr>
          <w:rFonts w:cs="B Nazanin" w:hint="cs"/>
          <w:sz w:val="24"/>
          <w:rtl/>
          <w:lang w:bidi="fa-IR"/>
        </w:rPr>
        <w:t xml:space="preserve"> می‌باشد.</w:t>
      </w:r>
    </w:p>
    <w:p w:rsidR="00A9322A" w:rsidRPr="00BD4B2B" w:rsidRDefault="00561FB8" w:rsidP="00A9322A">
      <w:pPr>
        <w:tabs>
          <w:tab w:val="decimal" w:pos="238"/>
        </w:tabs>
        <w:contextualSpacing/>
        <w:jc w:val="both"/>
        <w:rPr>
          <w:rFonts w:cs="B Nazanin"/>
          <w:sz w:val="24"/>
          <w:rtl/>
          <w:lang w:bidi="fa-IR"/>
        </w:rPr>
      </w:pPr>
      <w:r w:rsidRPr="00BD4B2B">
        <w:rPr>
          <w:rFonts w:cs="B Nazanin" w:hint="cs"/>
          <w:sz w:val="24"/>
          <w:rtl/>
          <w:lang w:bidi="fa-IR"/>
        </w:rPr>
        <w:t xml:space="preserve">6. مشعل‌های موضوع ردیف‌های گروه 6 شامل بدنه ازجنس </w:t>
      </w:r>
      <w:r w:rsidRPr="00BD4B2B">
        <w:rPr>
          <w:rFonts w:cs="B Nazanin"/>
          <w:sz w:val="24"/>
          <w:lang w:bidi="fa-IR"/>
        </w:rPr>
        <w:t>AISI-</w:t>
      </w:r>
      <w:r w:rsidRPr="00BD4B2B">
        <w:rPr>
          <w:rFonts w:cs="B Nazanin"/>
          <w:sz w:val="24"/>
          <w:rtl/>
          <w:lang w:bidi="fa-IR"/>
        </w:rPr>
        <w:t>316</w:t>
      </w:r>
      <w:r w:rsidRPr="00BD4B2B">
        <w:rPr>
          <w:rFonts w:cs="B Nazanin" w:hint="cs"/>
          <w:sz w:val="24"/>
          <w:rtl/>
          <w:lang w:bidi="fa-IR"/>
        </w:rPr>
        <w:t xml:space="preserve"> کار درفشار بالای 25 میلی بار گاز، دارای شیر اتوماتیک تجهیزات احتراق داخلی سنسور‌های پایش دما و پایه می‌باشد.</w:t>
      </w:r>
    </w:p>
    <w:p w:rsidR="00A9322A" w:rsidRPr="00BD4B2B" w:rsidRDefault="00561FB8" w:rsidP="00A9322A">
      <w:pPr>
        <w:tabs>
          <w:tab w:val="decimal" w:pos="238"/>
        </w:tabs>
        <w:contextualSpacing/>
        <w:jc w:val="both"/>
        <w:rPr>
          <w:rFonts w:cs="B Nazanin"/>
          <w:sz w:val="24"/>
          <w:rtl/>
          <w:lang w:bidi="fa-IR"/>
        </w:rPr>
      </w:pPr>
      <w:r w:rsidRPr="00BD4B2B">
        <w:rPr>
          <w:rFonts w:cs="B Nazanin" w:hint="cs"/>
          <w:sz w:val="24"/>
          <w:rtl/>
          <w:lang w:bidi="fa-IR"/>
        </w:rPr>
        <w:t xml:space="preserve">7. </w:t>
      </w:r>
      <w:r w:rsidRPr="00BD4B2B">
        <w:rPr>
          <w:rFonts w:cs="B Nazanin"/>
          <w:sz w:val="24"/>
          <w:rtl/>
          <w:lang w:bidi="fa-IR"/>
        </w:rPr>
        <w:t>درصد سهم خرید و اجرا ردیف</w:t>
      </w:r>
      <w:r w:rsidRPr="00BD4B2B">
        <w:rPr>
          <w:rFonts w:cs="B Nazanin"/>
          <w:sz w:val="24"/>
          <w:rtl/>
          <w:lang w:bidi="fa-IR"/>
        </w:rPr>
        <w:softHyphen/>
        <w:t xml:space="preserve">های </w:t>
      </w:r>
      <w:r w:rsidRPr="00BD4B2B">
        <w:rPr>
          <w:rFonts w:cs="B Nazanin" w:hint="cs"/>
          <w:sz w:val="24"/>
          <w:rtl/>
          <w:lang w:bidi="fa-IR"/>
        </w:rPr>
        <w:t>این فصل به ترتیب 98 و 2 درصد می</w:t>
      </w:r>
      <w:r w:rsidRPr="00BD4B2B">
        <w:rPr>
          <w:rFonts w:cs="B Nazanin"/>
          <w:sz w:val="24"/>
          <w:rtl/>
          <w:lang w:bidi="fa-IR"/>
        </w:rPr>
        <w:softHyphen/>
      </w:r>
      <w:r w:rsidRPr="00BD4B2B">
        <w:rPr>
          <w:rFonts w:cs="B Nazanin" w:hint="cs"/>
          <w:sz w:val="24"/>
          <w:rtl/>
          <w:lang w:bidi="fa-IR"/>
        </w:rPr>
        <w:t>باشد</w:t>
      </w:r>
      <w:r w:rsidRPr="00BD4B2B">
        <w:rPr>
          <w:rFonts w:cs="B Nazanin"/>
          <w:sz w:val="24"/>
          <w:rtl/>
          <w:lang w:bidi="fa-IR"/>
        </w:rPr>
        <w:t xml:space="preserve"> و چنانچه خرید و یا اجرا (حسب مورد) مد نظر باشد با اعمال ضرایب </w:t>
      </w:r>
      <w:r w:rsidRPr="00BD4B2B">
        <w:rPr>
          <w:rFonts w:cs="B Nazanin" w:hint="cs"/>
          <w:sz w:val="24"/>
          <w:rtl/>
          <w:lang w:bidi="fa-IR"/>
        </w:rPr>
        <w:t xml:space="preserve"> گفته شده </w:t>
      </w:r>
      <w:r w:rsidRPr="00BD4B2B">
        <w:rPr>
          <w:rFonts w:cs="B Nazanin"/>
          <w:sz w:val="24"/>
          <w:rtl/>
          <w:lang w:bidi="fa-IR"/>
        </w:rPr>
        <w:t>اقدام</w:t>
      </w:r>
      <w:r w:rsidRPr="00BD4B2B">
        <w:rPr>
          <w:rFonts w:cs="B Nazanin" w:hint="cs"/>
          <w:sz w:val="24"/>
          <w:rtl/>
          <w:lang w:bidi="fa-IR"/>
        </w:rPr>
        <w:t xml:space="preserve"> گردد.</w:t>
      </w:r>
    </w:p>
    <w:p w:rsidR="00A9322A" w:rsidRPr="00BD4B2B" w:rsidRDefault="0091301B" w:rsidP="00A9322A">
      <w:pPr>
        <w:tabs>
          <w:tab w:val="decimal" w:pos="238"/>
        </w:tabs>
        <w:contextualSpacing/>
        <w:jc w:val="both"/>
        <w:rPr>
          <w:rFonts w:cs="B Nazanin"/>
          <w:sz w:val="24"/>
          <w:lang w:bidi="fa-IR"/>
        </w:rPr>
      </w:pPr>
    </w:p>
    <w:p w:rsidR="00A9322A" w:rsidRPr="00BD4B2B" w:rsidRDefault="00561FB8" w:rsidP="00A9322A">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شماره و شرح مختصر گروه‌ها</w:t>
      </w:r>
    </w:p>
    <w:tbl>
      <w:tblPr>
        <w:tblStyle w:val="TableGrid"/>
        <w:bidiVisual/>
        <w:tblW w:w="0" w:type="auto"/>
        <w:jc w:val="center"/>
        <w:tblLook w:val="04A0" w:firstRow="1" w:lastRow="0" w:firstColumn="1" w:lastColumn="0" w:noHBand="0" w:noVBand="1"/>
      </w:tblPr>
      <w:tblGrid>
        <w:gridCol w:w="1334"/>
        <w:gridCol w:w="3838"/>
      </w:tblGrid>
      <w:tr w:rsidR="00A9322A" w:rsidRPr="00BD4B2B" w:rsidTr="00430754">
        <w:trPr>
          <w:jc w:val="center"/>
        </w:trPr>
        <w:tc>
          <w:tcPr>
            <w:tcW w:w="1334" w:type="dxa"/>
          </w:tcPr>
          <w:p w:rsidR="00A9322A" w:rsidRPr="00BD4B2B" w:rsidRDefault="00561FB8" w:rsidP="00430754">
            <w:pPr>
              <w:tabs>
                <w:tab w:val="decimal" w:pos="311"/>
              </w:tabs>
              <w:contextualSpacing/>
              <w:jc w:val="center"/>
              <w:rPr>
                <w:rFonts w:cs="B Nazanin"/>
                <w:sz w:val="24"/>
                <w:rtl/>
              </w:rPr>
            </w:pPr>
            <w:r w:rsidRPr="00BD4B2B">
              <w:rPr>
                <w:rFonts w:cs="B Nazanin" w:hint="cs"/>
                <w:sz w:val="24"/>
                <w:rtl/>
              </w:rPr>
              <w:t>شماره گروه</w:t>
            </w:r>
          </w:p>
        </w:tc>
        <w:tc>
          <w:tcPr>
            <w:tcW w:w="3838" w:type="dxa"/>
            <w:vAlign w:val="center"/>
          </w:tcPr>
          <w:p w:rsidR="00A9322A" w:rsidRPr="00BD4B2B" w:rsidRDefault="00561FB8" w:rsidP="00430754">
            <w:pPr>
              <w:tabs>
                <w:tab w:val="decimal" w:pos="311"/>
              </w:tabs>
              <w:contextualSpacing/>
              <w:jc w:val="center"/>
              <w:rPr>
                <w:rFonts w:cs="B Nazanin"/>
                <w:sz w:val="24"/>
                <w:rtl/>
              </w:rPr>
            </w:pPr>
            <w:r w:rsidRPr="00BD4B2B">
              <w:rPr>
                <w:rFonts w:cs="B Nazanin" w:hint="cs"/>
                <w:sz w:val="24"/>
                <w:rtl/>
              </w:rPr>
              <w:t>شرح مختصر گروه</w:t>
            </w:r>
          </w:p>
        </w:tc>
      </w:tr>
      <w:tr w:rsidR="00A9322A" w:rsidRPr="00BD4B2B" w:rsidTr="00430754">
        <w:trPr>
          <w:jc w:val="center"/>
        </w:trPr>
        <w:tc>
          <w:tcPr>
            <w:tcW w:w="1334" w:type="dxa"/>
          </w:tcPr>
          <w:p w:rsidR="00A9322A" w:rsidRPr="00BD4B2B" w:rsidRDefault="00561FB8" w:rsidP="00A9322A">
            <w:pPr>
              <w:tabs>
                <w:tab w:val="decimal" w:pos="311"/>
              </w:tabs>
              <w:contextualSpacing/>
              <w:rPr>
                <w:rFonts w:cs="B Nazanin"/>
                <w:sz w:val="24"/>
                <w:rtl/>
              </w:rPr>
            </w:pPr>
            <w:r w:rsidRPr="00BD4B2B">
              <w:rPr>
                <w:rFonts w:cs="B Nazanin" w:hint="cs"/>
                <w:sz w:val="24"/>
                <w:rtl/>
              </w:rPr>
              <w:t>1</w:t>
            </w:r>
          </w:p>
          <w:p w:rsidR="00A9322A" w:rsidRPr="00BD4B2B" w:rsidRDefault="00561FB8" w:rsidP="00A9322A">
            <w:pPr>
              <w:tabs>
                <w:tab w:val="decimal" w:pos="311"/>
              </w:tabs>
              <w:contextualSpacing/>
              <w:rPr>
                <w:rFonts w:cs="B Nazanin"/>
                <w:sz w:val="24"/>
                <w:rtl/>
              </w:rPr>
            </w:pPr>
            <w:r w:rsidRPr="00BD4B2B">
              <w:rPr>
                <w:rFonts w:cs="B Nazanin" w:hint="cs"/>
                <w:sz w:val="24"/>
                <w:rtl/>
              </w:rPr>
              <w:t>2</w:t>
            </w:r>
          </w:p>
          <w:p w:rsidR="00A9322A" w:rsidRPr="00BD4B2B" w:rsidRDefault="00561FB8" w:rsidP="00A9322A">
            <w:pPr>
              <w:tabs>
                <w:tab w:val="decimal" w:pos="311"/>
              </w:tabs>
              <w:contextualSpacing/>
              <w:rPr>
                <w:rFonts w:cs="B Nazanin"/>
                <w:sz w:val="24"/>
                <w:rtl/>
              </w:rPr>
            </w:pPr>
            <w:r w:rsidRPr="00BD4B2B">
              <w:rPr>
                <w:rFonts w:cs="B Nazanin" w:hint="cs"/>
                <w:sz w:val="24"/>
                <w:rtl/>
              </w:rPr>
              <w:t>3</w:t>
            </w:r>
          </w:p>
          <w:p w:rsidR="00A9322A" w:rsidRPr="00BD4B2B" w:rsidRDefault="00561FB8" w:rsidP="00A9322A">
            <w:pPr>
              <w:tabs>
                <w:tab w:val="decimal" w:pos="311"/>
              </w:tabs>
              <w:contextualSpacing/>
              <w:rPr>
                <w:rFonts w:cs="B Nazanin"/>
                <w:sz w:val="24"/>
                <w:rtl/>
              </w:rPr>
            </w:pPr>
            <w:r w:rsidRPr="00BD4B2B">
              <w:rPr>
                <w:rFonts w:cs="B Nazanin" w:hint="cs"/>
                <w:sz w:val="24"/>
                <w:rtl/>
              </w:rPr>
              <w:t>4</w:t>
            </w:r>
          </w:p>
          <w:p w:rsidR="00A9322A" w:rsidRPr="00BD4B2B" w:rsidRDefault="00561FB8" w:rsidP="00A9322A">
            <w:pPr>
              <w:tabs>
                <w:tab w:val="decimal" w:pos="311"/>
              </w:tabs>
              <w:contextualSpacing/>
              <w:rPr>
                <w:rFonts w:cs="B Nazanin"/>
                <w:sz w:val="24"/>
                <w:rtl/>
              </w:rPr>
            </w:pPr>
            <w:r w:rsidRPr="00BD4B2B">
              <w:rPr>
                <w:rFonts w:cs="B Nazanin" w:hint="cs"/>
                <w:sz w:val="24"/>
                <w:rtl/>
              </w:rPr>
              <w:t>5</w:t>
            </w:r>
          </w:p>
          <w:p w:rsidR="00A9322A" w:rsidRPr="00BD4B2B" w:rsidRDefault="00561FB8" w:rsidP="00A9322A">
            <w:pPr>
              <w:tabs>
                <w:tab w:val="decimal" w:pos="311"/>
              </w:tabs>
              <w:contextualSpacing/>
              <w:rPr>
                <w:rFonts w:cs="B Nazanin"/>
                <w:sz w:val="24"/>
                <w:rtl/>
              </w:rPr>
            </w:pPr>
            <w:r w:rsidRPr="00BD4B2B">
              <w:rPr>
                <w:rFonts w:cs="B Nazanin" w:hint="cs"/>
                <w:sz w:val="24"/>
                <w:rtl/>
              </w:rPr>
              <w:t>6</w:t>
            </w:r>
          </w:p>
        </w:tc>
        <w:tc>
          <w:tcPr>
            <w:tcW w:w="3838" w:type="dxa"/>
            <w:vAlign w:val="center"/>
          </w:tcPr>
          <w:p w:rsidR="00A9322A" w:rsidRPr="00BD4B2B" w:rsidRDefault="00561FB8" w:rsidP="00430754">
            <w:pPr>
              <w:tabs>
                <w:tab w:val="decimal" w:pos="311"/>
              </w:tabs>
              <w:contextualSpacing/>
              <w:rPr>
                <w:rFonts w:ascii="Arial" w:hAnsi="Arial" w:cs="B Nazanin"/>
                <w:color w:val="000000"/>
                <w:sz w:val="24"/>
                <w:rtl/>
              </w:rPr>
            </w:pPr>
            <w:r w:rsidRPr="00BD4B2B">
              <w:rPr>
                <w:rFonts w:ascii="Arial" w:hAnsi="Arial" w:cs="B Nazanin" w:hint="cs"/>
                <w:color w:val="000000"/>
                <w:sz w:val="24"/>
                <w:rtl/>
              </w:rPr>
              <w:t>گراول فیلتر</w:t>
            </w:r>
            <w:r w:rsidRPr="00BD4B2B">
              <w:rPr>
                <w:rFonts w:cs="B Nazanin"/>
                <w:color w:val="000000"/>
                <w:sz w:val="24"/>
                <w:rtl/>
              </w:rPr>
              <w:t xml:space="preserve"> (</w:t>
            </w:r>
            <w:r w:rsidRPr="00BD4B2B">
              <w:rPr>
                <w:rFonts w:cs="B Nazanin"/>
                <w:color w:val="000000"/>
                <w:sz w:val="24"/>
              </w:rPr>
              <w:t>Gravel Filter</w:t>
            </w:r>
            <w:r w:rsidRPr="00BD4B2B">
              <w:rPr>
                <w:rFonts w:cs="B Nazanin"/>
                <w:color w:val="000000"/>
                <w:sz w:val="24"/>
                <w:rtl/>
              </w:rPr>
              <w:t>)</w:t>
            </w:r>
            <w:r w:rsidRPr="00BD4B2B">
              <w:rPr>
                <w:rFonts w:ascii="Arial" w:hAnsi="Arial" w:cs="B Nazanin" w:hint="cs"/>
                <w:color w:val="000000"/>
                <w:sz w:val="24"/>
                <w:rtl/>
              </w:rPr>
              <w:t xml:space="preserve"> </w:t>
            </w:r>
          </w:p>
          <w:p w:rsidR="00A9322A" w:rsidRPr="00BD4B2B" w:rsidRDefault="00561FB8" w:rsidP="00430754">
            <w:pPr>
              <w:tabs>
                <w:tab w:val="decimal" w:pos="311"/>
              </w:tabs>
              <w:contextualSpacing/>
              <w:rPr>
                <w:rFonts w:ascii="Arial" w:hAnsi="Arial" w:cs="B Nazanin"/>
                <w:color w:val="000000"/>
                <w:sz w:val="24"/>
                <w:rtl/>
              </w:rPr>
            </w:pPr>
            <w:r w:rsidRPr="00BD4B2B">
              <w:rPr>
                <w:rFonts w:ascii="Arial" w:hAnsi="Arial" w:cs="B Nazanin" w:hint="cs"/>
                <w:color w:val="000000"/>
                <w:sz w:val="24"/>
                <w:rtl/>
              </w:rPr>
              <w:t xml:space="preserve">سرامیک فیلتر </w:t>
            </w:r>
          </w:p>
          <w:p w:rsidR="00A9322A" w:rsidRPr="00BD4B2B" w:rsidRDefault="00561FB8" w:rsidP="00430754">
            <w:pPr>
              <w:tabs>
                <w:tab w:val="decimal" w:pos="311"/>
              </w:tabs>
              <w:contextualSpacing/>
              <w:rPr>
                <w:rFonts w:ascii="Arial" w:hAnsi="Arial" w:cs="B Nazanin"/>
                <w:color w:val="000000"/>
                <w:sz w:val="24"/>
                <w:rtl/>
              </w:rPr>
            </w:pPr>
            <w:r w:rsidRPr="00BD4B2B">
              <w:rPr>
                <w:rFonts w:ascii="Arial" w:hAnsi="Arial" w:cs="B Nazanin" w:hint="cs"/>
                <w:color w:val="000000"/>
                <w:sz w:val="24"/>
                <w:rtl/>
              </w:rPr>
              <w:t xml:space="preserve">تله آبگیر </w:t>
            </w:r>
          </w:p>
          <w:p w:rsidR="00A9322A" w:rsidRPr="00BD4B2B" w:rsidRDefault="00561FB8" w:rsidP="00430754">
            <w:pPr>
              <w:tabs>
                <w:tab w:val="decimal" w:pos="311"/>
              </w:tabs>
              <w:contextualSpacing/>
              <w:rPr>
                <w:rFonts w:ascii="Arial" w:hAnsi="Arial" w:cs="B Nazanin"/>
                <w:color w:val="000000"/>
                <w:sz w:val="24"/>
                <w:rtl/>
              </w:rPr>
            </w:pPr>
            <w:r w:rsidRPr="00BD4B2B">
              <w:rPr>
                <w:rFonts w:ascii="Arial" w:hAnsi="Arial" w:cs="B Nazanin" w:hint="cs"/>
                <w:color w:val="000000"/>
                <w:sz w:val="24"/>
                <w:rtl/>
              </w:rPr>
              <w:t xml:space="preserve">فیلتر کربن فعال </w:t>
            </w:r>
          </w:p>
          <w:p w:rsidR="00A9322A" w:rsidRPr="00BD4B2B" w:rsidRDefault="00561FB8" w:rsidP="00430754">
            <w:pPr>
              <w:tabs>
                <w:tab w:val="decimal" w:pos="311"/>
              </w:tabs>
              <w:contextualSpacing/>
              <w:rPr>
                <w:rFonts w:cs="B Nazanin"/>
                <w:sz w:val="24"/>
                <w:rtl/>
              </w:rPr>
            </w:pPr>
            <w:r w:rsidRPr="00BD4B2B">
              <w:rPr>
                <w:rFonts w:ascii="Arial" w:hAnsi="Arial" w:cs="B Nazanin" w:hint="cs"/>
                <w:color w:val="000000"/>
                <w:sz w:val="24"/>
                <w:rtl/>
              </w:rPr>
              <w:t>اسکرابر حذف سولفور</w:t>
            </w:r>
          </w:p>
          <w:p w:rsidR="00A9322A" w:rsidRPr="00BD4B2B" w:rsidRDefault="00561FB8" w:rsidP="00430754">
            <w:pPr>
              <w:tabs>
                <w:tab w:val="decimal" w:pos="311"/>
              </w:tabs>
              <w:contextualSpacing/>
              <w:rPr>
                <w:rFonts w:cs="B Nazanin"/>
                <w:sz w:val="24"/>
                <w:rtl/>
              </w:rPr>
            </w:pPr>
            <w:r w:rsidRPr="00BD4B2B">
              <w:rPr>
                <w:rFonts w:ascii="Arial" w:hAnsi="Arial" w:cs="B Nazanin" w:hint="cs"/>
                <w:color w:val="000000"/>
                <w:sz w:val="24"/>
                <w:rtl/>
              </w:rPr>
              <w:t xml:space="preserve">مشعل </w:t>
            </w:r>
            <w:r w:rsidRPr="00BD4B2B">
              <w:rPr>
                <w:rFonts w:cs="B Nazanin"/>
                <w:color w:val="000000"/>
                <w:sz w:val="24"/>
                <w:rtl/>
              </w:rPr>
              <w:t>(</w:t>
            </w:r>
            <w:r w:rsidRPr="00BD4B2B">
              <w:rPr>
                <w:rFonts w:cs="B Nazanin"/>
                <w:color w:val="000000"/>
                <w:sz w:val="24"/>
              </w:rPr>
              <w:t>Gas Flare</w:t>
            </w:r>
            <w:r w:rsidRPr="00BD4B2B">
              <w:rPr>
                <w:rFonts w:cs="B Nazanin"/>
                <w:color w:val="000000"/>
                <w:sz w:val="24"/>
                <w:rtl/>
              </w:rPr>
              <w:t>)</w:t>
            </w:r>
          </w:p>
        </w:tc>
      </w:tr>
    </w:tbl>
    <w:p w:rsidR="005705C4" w:rsidRPr="00BD4B2B" w:rsidRDefault="0091301B" w:rsidP="00A951EE">
      <w:pPr>
        <w:jc w:val="both"/>
        <w:rPr>
          <w:rFonts w:cs="B Nazanin"/>
          <w:sz w:val="24"/>
          <w:rtl/>
        </w:rPr>
        <w:sectPr w:rsidR="005705C4" w:rsidRPr="00BD4B2B" w:rsidSect="00A951EE">
          <w:headerReference w:type="default" r:id="rId44"/>
          <w:footerReference w:type="default" r:id="rId45"/>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61"/>
        <w:gridCol w:w="1020"/>
        <w:gridCol w:w="1567"/>
        <w:gridCol w:w="1210"/>
        <w:gridCol w:w="2077"/>
        <w:gridCol w:w="2125"/>
        <w:gridCol w:w="746"/>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۷۶۷,۳۴۶,۰۰۰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گراول فیلتر </w:t>
            </w:r>
            <w:r w:rsidRPr="001C1186">
              <w:rPr>
                <w:rFonts w:cs="Times New Roman"/>
                <w:color w:val="000000"/>
                <w:sz w:val="22"/>
                <w:szCs w:val="22"/>
                <w:lang w:bidi="en-US"/>
              </w:rPr>
              <w:t>(Gravel Filter)</w:t>
            </w:r>
            <w:r w:rsidRPr="00AE0539">
              <w:rPr>
                <w:rFonts w:eastAsia="HM FLotoos" w:cs="B Nazanin"/>
                <w:color w:val="000000"/>
                <w:sz w:val="22"/>
                <w:szCs w:val="22"/>
                <w:rtl/>
                <w:lang w:bidi="fa-IR"/>
              </w:rPr>
              <w:t xml:space="preserve"> به ظرفیت تا ۴۰۰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۹۵۷,۵۵۰,۰۰۰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گراول فیلتر </w:t>
            </w:r>
            <w:r w:rsidRPr="001C1186">
              <w:rPr>
                <w:rFonts w:cs="Times New Roman"/>
                <w:color w:val="000000"/>
                <w:sz w:val="22"/>
                <w:szCs w:val="22"/>
                <w:lang w:bidi="en-US"/>
              </w:rPr>
              <w:t>(Gravel Filter)</w:t>
            </w:r>
            <w:r w:rsidRPr="00AE0539">
              <w:rPr>
                <w:rFonts w:eastAsia="HM FLotoos" w:cs="B Nazanin"/>
                <w:color w:val="000000"/>
                <w:sz w:val="22"/>
                <w:szCs w:val="22"/>
                <w:rtl/>
                <w:lang w:bidi="fa-IR"/>
              </w:rPr>
              <w:t xml:space="preserve"> به ظرفیت تا ۶۰۰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۱,۲۲۴,۲۶۹,۰۰۰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گراول فیلتر </w:t>
            </w:r>
            <w:r w:rsidRPr="001C1186">
              <w:rPr>
                <w:rFonts w:cs="Times New Roman"/>
                <w:color w:val="000000"/>
                <w:sz w:val="22"/>
                <w:szCs w:val="22"/>
                <w:lang w:bidi="en-US"/>
              </w:rPr>
              <w:t>(Gravel Filter)</w:t>
            </w:r>
            <w:r w:rsidRPr="00AE0539">
              <w:rPr>
                <w:rFonts w:eastAsia="HM FLotoos" w:cs="B Nazanin"/>
                <w:color w:val="000000"/>
                <w:sz w:val="22"/>
                <w:szCs w:val="22"/>
                <w:rtl/>
                <w:lang w:bidi="fa-IR"/>
              </w:rPr>
              <w:t xml:space="preserve"> به ظرفیت تا ۸۰۰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۱,۵۲۸,۴۶۹,۰۰۰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گراول فیلتر </w:t>
            </w:r>
            <w:r w:rsidRPr="001C1186">
              <w:rPr>
                <w:rFonts w:cs="Times New Roman"/>
                <w:color w:val="000000"/>
                <w:sz w:val="22"/>
                <w:szCs w:val="22"/>
                <w:lang w:bidi="en-US"/>
              </w:rPr>
              <w:t>(Gravel Filter)</w:t>
            </w:r>
            <w:r w:rsidRPr="00AE0539">
              <w:rPr>
                <w:rFonts w:eastAsia="HM FLotoos" w:cs="B Nazanin"/>
                <w:color w:val="000000"/>
                <w:sz w:val="22"/>
                <w:szCs w:val="22"/>
                <w:rtl/>
                <w:lang w:bidi="fa-IR"/>
              </w:rPr>
              <w:t xml:space="preserve"> به ظرفیت تا ۱۰۰۰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۱,۹۱۱,۴۱۴,۰۰۰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گراول فیلتر </w:t>
            </w:r>
            <w:r w:rsidRPr="001C1186">
              <w:rPr>
                <w:rFonts w:cs="Times New Roman"/>
                <w:color w:val="000000"/>
                <w:sz w:val="22"/>
                <w:szCs w:val="22"/>
                <w:lang w:bidi="en-US"/>
              </w:rPr>
              <w:t>(Gravel Filter)</w:t>
            </w:r>
            <w:r w:rsidRPr="00AE0539">
              <w:rPr>
                <w:rFonts w:eastAsia="HM FLotoos" w:cs="B Nazanin"/>
                <w:color w:val="000000"/>
                <w:sz w:val="22"/>
                <w:szCs w:val="22"/>
                <w:rtl/>
                <w:lang w:bidi="fa-IR"/>
              </w:rPr>
              <w:t xml:space="preserve"> به ظرفیت تا ۱۲۰۰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۵,۵۱۳,۶۰۹,۰۰۰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سرامیک فیلتر به ظرفیت تا ۴۰۰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۶,۵۸۶,۸۵۱,۰۰۰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سرامیک فیلتر به ظرفیت تا ۶۰۰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۸,۵۲۲,۶۵۵,۰۰۰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سرامیک فیلتر به ظرفیت تا ۸۰۰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۱۱,۶۱۹,۰۰۵,۰۰۰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سرامیک فیلتر به ظرفیت تا ۱۰۰۰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۱۳,۵۵۷,۱۰۹,۰۰۰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سرامیک فیلتر به ظرفیت تا ۱۲۰۰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۰۸۰۲۰۵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۲۰۰,۴۱۵,۰۰۰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تله آبگیر سایز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۲۶۶,۲۴۹,۰۰۰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تله آبگیر سایز ۶۵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۰۸۰۳۰۲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۳۱۷,۰۲۸,۰۰۰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تله آبگیر سایز 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۰۸۰۳۰۳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۳۷۱,۲۶۸,۰۰۰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تله آبگیر سایز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۰۸۰۳۰۴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۴۷۳,۴۳۷,۰۰۰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تله آبگیر سایز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۰۸۰۳۰۵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۵۸۹,۴۷۶,۰۰۰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تله آبگیر سایز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۰۸۰۳۰۶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۹۷۵,۴۱۲,۰۰۰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فیلتر کربن فعال به ظرفیت تا ۴۰۰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۰۸۰۴۰۱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۱,۱۷۰,۹۲۳,۰۰۰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فیلتر کربن فعال به ظرفیت تا ۶۰۰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۰۸۰۴۰۲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۱,۳۶۵,۳۶۳,۰۰۰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فیلتر کربن فعال به ظرفیت تا ۸۰۰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۰۸۰۴۰۳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۱,۵۵۹,۶۰۰,۰۰۰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فیلتر کربن فعال به ظرفیت تا ۱۰۰۰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۰۸۰۴۰۴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۱,۸۵۹,۸۸۰,۰۰۰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فیلتر کربن فعال به ظرفیت تا ۱۲۰۰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۰۸۰۴۰۵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۳۴,۸۰۵,۶۸۸,۰۰۰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اسکرابر حذف سولفور به ظرفیت تا ۴۰۰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۰۸۰۵۰۱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۵۲,۱۹۸,۳۷۴,۰۰۰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اسکرابر حذف سولفور به ظرفیت تا ۶۰۰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۰۸۰۵۰۲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۶۶,۶۹۱,۸۱۷,۰۰۰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اسکرابر حذف سولفور به ظرفیت تا ۸۰۰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۰۸۰۵۰۳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۷۸,۲۸۶,۷۱۱,۰۰۰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اسکرابر حذف سولفور به ظرفیت تا ۱۰۰۰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۰۸۰۵۰۴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۹۱,۳۳۵,۵۵۷,۰۰۰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اسکرابر حذف سولفور به ظرفیت تا ۱۲۰۰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۰۸۰۵۰۵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۲,۱۳۰,۵۳۷,۰۰۰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مشعل (</w:t>
            </w:r>
            <w:r w:rsidRPr="00AE0539">
              <w:rPr>
                <w:rFonts w:eastAsia="HM FLotoos" w:cs="B Nazanin"/>
                <w:color w:val="000000"/>
                <w:sz w:val="22"/>
                <w:szCs w:val="22"/>
                <w:lang w:bidi="fa-IR"/>
              </w:rPr>
              <w:t>Gas Flare</w:t>
            </w:r>
            <w:r w:rsidRPr="00AE0539">
              <w:rPr>
                <w:rFonts w:eastAsia="HM FLotoos" w:cs="B Nazanin"/>
                <w:color w:val="000000"/>
                <w:sz w:val="22"/>
                <w:szCs w:val="22"/>
                <w:rtl/>
                <w:lang w:bidi="fa-IR"/>
              </w:rPr>
              <w:t>) به ظرفیت تا ۱۰۰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۰۸۰۶۰۱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۳,۲۱۳,۲۱۰,۰۰۰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مشعل (</w:t>
            </w:r>
            <w:r w:rsidRPr="00AE0539">
              <w:rPr>
                <w:rFonts w:eastAsia="HM FLotoos" w:cs="B Nazanin"/>
                <w:color w:val="000000"/>
                <w:sz w:val="22"/>
                <w:szCs w:val="22"/>
                <w:lang w:bidi="fa-IR"/>
              </w:rPr>
              <w:t>Gas Flare</w:t>
            </w:r>
            <w:r w:rsidRPr="00AE0539">
              <w:rPr>
                <w:rFonts w:eastAsia="HM FLotoos" w:cs="B Nazanin"/>
                <w:color w:val="000000"/>
                <w:sz w:val="22"/>
                <w:szCs w:val="22"/>
                <w:rtl/>
                <w:lang w:bidi="fa-IR"/>
              </w:rPr>
              <w:t>) به ظرفیت تا ۱۵۰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۰۸۰۶۰۲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۴,۷۷۸,۷۲۱,۰۰۰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مشعل (</w:t>
            </w:r>
            <w:r w:rsidRPr="00AE0539">
              <w:rPr>
                <w:rFonts w:eastAsia="HM FLotoos" w:cs="B Nazanin"/>
                <w:color w:val="000000"/>
                <w:sz w:val="22"/>
                <w:szCs w:val="22"/>
                <w:lang w:bidi="fa-IR"/>
              </w:rPr>
              <w:t>Gas Flare</w:t>
            </w:r>
            <w:r w:rsidRPr="00AE0539">
              <w:rPr>
                <w:rFonts w:eastAsia="HM FLotoos" w:cs="B Nazanin"/>
                <w:color w:val="000000"/>
                <w:sz w:val="22"/>
                <w:szCs w:val="22"/>
                <w:rtl/>
                <w:lang w:bidi="fa-IR"/>
              </w:rPr>
              <w:t>) به ظرفیت تا ۲۵۰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۰۸۰۶۰۳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۶,۸۸۶,۷۱۶,۰۰۰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مشعل (</w:t>
            </w:r>
            <w:r w:rsidRPr="00AE0539">
              <w:rPr>
                <w:rFonts w:eastAsia="HM FLotoos" w:cs="B Nazanin"/>
                <w:color w:val="000000"/>
                <w:sz w:val="22"/>
                <w:szCs w:val="22"/>
                <w:lang w:bidi="fa-IR"/>
              </w:rPr>
              <w:t>Gas Flare</w:t>
            </w:r>
            <w:r w:rsidRPr="00AE0539">
              <w:rPr>
                <w:rFonts w:eastAsia="HM FLotoos" w:cs="B Nazanin"/>
                <w:color w:val="000000"/>
                <w:sz w:val="22"/>
                <w:szCs w:val="22"/>
                <w:rtl/>
                <w:lang w:bidi="fa-IR"/>
              </w:rPr>
              <w:t>) به ظرفیت تا ۳۵۰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۰۸۰۶۰۴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۹,۰۰۲,۶۷۱,۰۰۰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مشعل (</w:t>
            </w:r>
            <w:r w:rsidRPr="00AE0539">
              <w:rPr>
                <w:rFonts w:eastAsia="HM FLotoos" w:cs="B Nazanin"/>
                <w:color w:val="000000"/>
                <w:sz w:val="22"/>
                <w:szCs w:val="22"/>
                <w:lang w:bidi="fa-IR"/>
              </w:rPr>
              <w:t>Gas Flare</w:t>
            </w:r>
            <w:r w:rsidRPr="00AE0539">
              <w:rPr>
                <w:rFonts w:eastAsia="HM FLotoos" w:cs="B Nazanin"/>
                <w:color w:val="000000"/>
                <w:sz w:val="22"/>
                <w:szCs w:val="22"/>
                <w:rtl/>
                <w:lang w:bidi="fa-IR"/>
              </w:rPr>
              <w:t>) به ظرفیت تا ۴۰۰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۰۸۰۶۰۵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۱۲,۴۰۹,۸۸۵,۰۰۰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مشعل (</w:t>
            </w:r>
            <w:r w:rsidRPr="00AE0539">
              <w:rPr>
                <w:rFonts w:eastAsia="HM FLotoos" w:cs="B Nazanin"/>
                <w:color w:val="000000"/>
                <w:sz w:val="22"/>
                <w:szCs w:val="22"/>
                <w:lang w:bidi="fa-IR"/>
              </w:rPr>
              <w:t>Gas Flare</w:t>
            </w:r>
            <w:r w:rsidRPr="00AE0539">
              <w:rPr>
                <w:rFonts w:eastAsia="HM FLotoos" w:cs="B Nazanin"/>
                <w:color w:val="000000"/>
                <w:sz w:val="22"/>
                <w:szCs w:val="22"/>
                <w:rtl/>
                <w:lang w:bidi="fa-IR"/>
              </w:rPr>
              <w:t>) به ظرفیت تا ۶۰۰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۰۸۰۶۰۶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۱۹,۲۹۴,۷۳۹,۰۰۰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مشعل (</w:t>
            </w:r>
            <w:r w:rsidRPr="00AE0539">
              <w:rPr>
                <w:rFonts w:eastAsia="HM FLotoos" w:cs="B Nazanin"/>
                <w:color w:val="000000"/>
                <w:sz w:val="22"/>
                <w:szCs w:val="22"/>
                <w:lang w:bidi="fa-IR"/>
              </w:rPr>
              <w:t>Gas Flare</w:t>
            </w:r>
            <w:r w:rsidRPr="00AE0539">
              <w:rPr>
                <w:rFonts w:eastAsia="HM FLotoos" w:cs="B Nazanin"/>
                <w:color w:val="000000"/>
                <w:sz w:val="22"/>
                <w:szCs w:val="22"/>
                <w:rtl/>
                <w:lang w:bidi="fa-IR"/>
              </w:rPr>
              <w:t>) به ظرفیت تا ۱۱۰۰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۰۸۰۶۰۷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۲۸,۹۳۸,۱۰۹,۰۰۰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مشعل (</w:t>
            </w:r>
            <w:r w:rsidRPr="00AE0539">
              <w:rPr>
                <w:rFonts w:eastAsia="HM FLotoos" w:cs="B Nazanin"/>
                <w:color w:val="000000"/>
                <w:sz w:val="22"/>
                <w:szCs w:val="22"/>
                <w:lang w:bidi="fa-IR"/>
              </w:rPr>
              <w:t>Gas Flare</w:t>
            </w:r>
            <w:r w:rsidRPr="00AE0539">
              <w:rPr>
                <w:rFonts w:eastAsia="HM FLotoos" w:cs="B Nazanin"/>
                <w:color w:val="000000"/>
                <w:sz w:val="22"/>
                <w:szCs w:val="22"/>
                <w:rtl/>
                <w:lang w:bidi="fa-IR"/>
              </w:rPr>
              <w:t>) به ظرفیت تا ۱۵۰۰ مترمکعب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۰۸۰۶۰۸</w:t>
            </w:r>
          </w:p>
        </w:tc>
      </w:tr>
    </w:tbl>
    <w:p w:rsidR="00C63B43" w:rsidRPr="00BD4B2B" w:rsidRDefault="00C63B43">
      <w:pPr>
        <w:rPr>
          <w:rFonts w:cs="B Nazanin"/>
          <w:rtl/>
        </w:rPr>
        <w:sectPr w:rsidR="00C63B43" w:rsidRPr="00BD4B2B" w:rsidSect="00831FAB">
          <w:headerReference w:type="default" r:id="rId46"/>
          <w:footerReference w:type="default" r:id="rId47"/>
          <w:pgSz w:w="11906" w:h="16838"/>
          <w:pgMar w:top="1584" w:right="850" w:bottom="1138" w:left="850" w:header="562" w:footer="562" w:gutter="0"/>
          <w:cols w:space="720"/>
          <w:bidi/>
          <w:rtlGutter/>
          <w:docGrid w:linePitch="360"/>
        </w:sectPr>
      </w:pPr>
    </w:p>
    <w:p w:rsidR="00DC70E7" w:rsidRPr="00AE0539" w:rsidRDefault="00561FB8" w:rsidP="00DC70E7">
      <w:pPr>
        <w:pStyle w:val="Heading1"/>
        <w:jc w:val="both"/>
        <w:rPr>
          <w:rFonts w:eastAsia="Times New Roman" w:cs="B Nazanin"/>
          <w:sz w:val="24"/>
          <w:rtl/>
        </w:rPr>
      </w:pPr>
      <w:bookmarkStart w:id="21" w:name="_Toc192576794"/>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نهم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مبدل‌های حرارتی</w:t>
      </w:r>
      <w:bookmarkEnd w:id="21"/>
    </w:p>
    <w:p w:rsidR="00DC70E7" w:rsidRPr="001C1186" w:rsidRDefault="0091301B" w:rsidP="00DC70E7">
      <w:pPr>
        <w:tabs>
          <w:tab w:val="left" w:pos="3741"/>
        </w:tabs>
        <w:jc w:val="both"/>
        <w:rPr>
          <w:rFonts w:cs="Lotus"/>
          <w:b/>
          <w:bCs/>
          <w:sz w:val="24"/>
          <w:rtl/>
          <w:lang w:bidi="fa-IR"/>
        </w:rPr>
      </w:pPr>
    </w:p>
    <w:p w:rsidR="00DC70E7" w:rsidRPr="00BD4B2B" w:rsidRDefault="00561FB8" w:rsidP="001558E7">
      <w:pPr>
        <w:rPr>
          <w:rFonts w:cs="B Nazanin"/>
          <w:b/>
          <w:bCs/>
          <w:rtl/>
        </w:rPr>
      </w:pPr>
      <w:r w:rsidRPr="00BD4B2B">
        <w:rPr>
          <w:rFonts w:cs="B Nazanin" w:hint="cs"/>
          <w:b/>
          <w:bCs/>
          <w:rtl/>
        </w:rPr>
        <w:t>مقدمه</w:t>
      </w:r>
    </w:p>
    <w:p w:rsidR="00DC70E7" w:rsidRPr="00BD4B2B" w:rsidRDefault="00561FB8" w:rsidP="00DC70E7">
      <w:pPr>
        <w:tabs>
          <w:tab w:val="decimal" w:pos="238"/>
        </w:tabs>
        <w:contextualSpacing/>
        <w:jc w:val="both"/>
        <w:rPr>
          <w:rFonts w:cs="B Nazanin"/>
          <w:sz w:val="24"/>
          <w:lang w:bidi="fa-IR"/>
        </w:rPr>
      </w:pPr>
      <w:r w:rsidRPr="00BD4B2B">
        <w:rPr>
          <w:rFonts w:cs="B Nazanin" w:hint="cs"/>
          <w:sz w:val="24"/>
          <w:rtl/>
          <w:lang w:bidi="fa-IR"/>
        </w:rPr>
        <w:t xml:space="preserve">1. مبدل‌های حرارتی، موضوع ردیف‌های گروه 1، از نوع تیوبی </w:t>
      </w:r>
      <w:r w:rsidRPr="00BD4B2B">
        <w:rPr>
          <w:rFonts w:cs="B Nazanin"/>
          <w:sz w:val="24"/>
          <w:rtl/>
          <w:lang w:bidi="fa-IR"/>
        </w:rPr>
        <w:t>(</w:t>
      </w:r>
      <w:r w:rsidRPr="00BD4B2B">
        <w:rPr>
          <w:rFonts w:cs="B Nazanin"/>
          <w:sz w:val="24"/>
          <w:lang w:bidi="fa-IR"/>
        </w:rPr>
        <w:t>Tube In Tube</w:t>
      </w:r>
      <w:r w:rsidRPr="00BD4B2B">
        <w:rPr>
          <w:rFonts w:cs="B Nazanin"/>
          <w:sz w:val="24"/>
          <w:rtl/>
          <w:lang w:bidi="fa-IR"/>
        </w:rPr>
        <w:t>)</w:t>
      </w:r>
      <w:r w:rsidRPr="00BD4B2B">
        <w:rPr>
          <w:rFonts w:cs="B Nazanin" w:hint="cs"/>
          <w:sz w:val="24"/>
          <w:rtl/>
          <w:lang w:bidi="fa-IR"/>
        </w:rPr>
        <w:t xml:space="preserve"> و تیوب داخلی و خارجی از جنس </w:t>
      </w:r>
      <w:r w:rsidRPr="00BD4B2B">
        <w:rPr>
          <w:rFonts w:cs="B Nazanin"/>
          <w:sz w:val="24"/>
          <w:lang w:bidi="fa-IR"/>
        </w:rPr>
        <w:t>AISI</w:t>
      </w:r>
      <w:r w:rsidRPr="00BD4B2B">
        <w:rPr>
          <w:rFonts w:cs="B Nazanin"/>
          <w:sz w:val="24"/>
          <w:rtl/>
          <w:lang w:bidi="fa-IR"/>
        </w:rPr>
        <w:t>304</w:t>
      </w:r>
      <w:r w:rsidRPr="00BD4B2B">
        <w:rPr>
          <w:rFonts w:cs="B Nazanin" w:hint="cs"/>
          <w:sz w:val="24"/>
          <w:rtl/>
          <w:lang w:bidi="fa-IR"/>
        </w:rPr>
        <w:t xml:space="preserve"> می‌باشد. در قیمت‌های این گروه هزینه قاب </w:t>
      </w:r>
      <w:r w:rsidRPr="00BD4B2B">
        <w:rPr>
          <w:rFonts w:cs="B Nazanin"/>
          <w:sz w:val="24"/>
          <w:rtl/>
          <w:lang w:bidi="fa-IR"/>
        </w:rPr>
        <w:t>(</w:t>
      </w:r>
      <w:r w:rsidRPr="00BD4B2B">
        <w:rPr>
          <w:rFonts w:cs="B Nazanin"/>
          <w:sz w:val="24"/>
          <w:lang w:bidi="fa-IR"/>
        </w:rPr>
        <w:t>Frame</w:t>
      </w:r>
      <w:r w:rsidRPr="00BD4B2B">
        <w:rPr>
          <w:rFonts w:cs="B Nazanin"/>
          <w:sz w:val="24"/>
          <w:rtl/>
          <w:lang w:bidi="fa-IR"/>
        </w:rPr>
        <w:t>)</w:t>
      </w:r>
      <w:r w:rsidRPr="00BD4B2B">
        <w:rPr>
          <w:rFonts w:cs="B Nazanin" w:hint="cs"/>
          <w:sz w:val="24"/>
          <w:rtl/>
          <w:lang w:bidi="fa-IR"/>
        </w:rPr>
        <w:t xml:space="preserve"> و اتصالات تیوب‌ها سری به یکدیگر در نظر گرفته شده است.</w:t>
      </w:r>
    </w:p>
    <w:p w:rsidR="00DC70E7" w:rsidRPr="00BD4B2B" w:rsidRDefault="00561FB8" w:rsidP="00DC70E7">
      <w:pPr>
        <w:tabs>
          <w:tab w:val="decimal" w:pos="238"/>
        </w:tabs>
        <w:contextualSpacing/>
        <w:jc w:val="both"/>
        <w:rPr>
          <w:rFonts w:cs="B Nazanin"/>
          <w:sz w:val="24"/>
          <w:lang w:bidi="fa-IR"/>
        </w:rPr>
      </w:pPr>
      <w:r w:rsidRPr="00BD4B2B">
        <w:rPr>
          <w:rFonts w:cs="B Nazanin" w:hint="cs"/>
          <w:sz w:val="24"/>
          <w:rtl/>
          <w:lang w:bidi="fa-IR"/>
        </w:rPr>
        <w:t xml:space="preserve">2. در ردیف‌های گروه 1 در صورت تغییر جنس تیوب داخلی از </w:t>
      </w:r>
      <w:r w:rsidRPr="00BD4B2B">
        <w:rPr>
          <w:rFonts w:cs="B Nazanin"/>
          <w:sz w:val="24"/>
          <w:lang w:bidi="fa-IR"/>
        </w:rPr>
        <w:t>AISI</w:t>
      </w:r>
      <w:r w:rsidRPr="00BD4B2B">
        <w:rPr>
          <w:rFonts w:cs="B Nazanin"/>
          <w:sz w:val="24"/>
          <w:rtl/>
          <w:lang w:bidi="fa-IR"/>
        </w:rPr>
        <w:t>304</w:t>
      </w:r>
      <w:r w:rsidRPr="00BD4B2B">
        <w:rPr>
          <w:rFonts w:cs="B Nazanin" w:hint="cs"/>
          <w:sz w:val="24"/>
          <w:rtl/>
          <w:lang w:bidi="fa-IR"/>
        </w:rPr>
        <w:t xml:space="preserve"> به </w:t>
      </w:r>
      <w:r w:rsidRPr="00BD4B2B">
        <w:rPr>
          <w:rFonts w:cs="B Nazanin"/>
          <w:sz w:val="24"/>
          <w:lang w:bidi="fa-IR"/>
        </w:rPr>
        <w:t>AISI</w:t>
      </w:r>
      <w:r w:rsidRPr="00BD4B2B">
        <w:rPr>
          <w:rFonts w:cs="B Nazanin"/>
          <w:sz w:val="24"/>
          <w:rtl/>
          <w:lang w:bidi="fa-IR"/>
        </w:rPr>
        <w:t>316</w:t>
      </w:r>
      <w:r w:rsidRPr="00BD4B2B">
        <w:rPr>
          <w:rFonts w:cs="B Nazanin" w:hint="cs"/>
          <w:sz w:val="24"/>
          <w:rtl/>
          <w:lang w:bidi="fa-IR"/>
        </w:rPr>
        <w:t xml:space="preserve"> برابر 12 درصد اضافه‌بها در نظر گرفته می‌شود. </w:t>
      </w:r>
    </w:p>
    <w:p w:rsidR="00DC70E7" w:rsidRPr="00BD4B2B" w:rsidRDefault="00561FB8" w:rsidP="00DC70E7">
      <w:pPr>
        <w:tabs>
          <w:tab w:val="decimal" w:pos="238"/>
        </w:tabs>
        <w:contextualSpacing/>
        <w:jc w:val="both"/>
        <w:rPr>
          <w:rFonts w:cs="B Nazanin"/>
          <w:sz w:val="24"/>
          <w:rtl/>
          <w:lang w:bidi="fa-IR"/>
        </w:rPr>
      </w:pPr>
      <w:r w:rsidRPr="00BD4B2B">
        <w:rPr>
          <w:rFonts w:cs="B Nazanin" w:hint="cs"/>
          <w:sz w:val="24"/>
          <w:rtl/>
          <w:lang w:bidi="fa-IR"/>
        </w:rPr>
        <w:t xml:space="preserve">3. در ردیف‌های گروه 1 در صورت تغییر جنس تیوب خارجی از </w:t>
      </w:r>
      <w:r w:rsidRPr="00BD4B2B">
        <w:rPr>
          <w:rFonts w:cs="B Nazanin"/>
          <w:sz w:val="24"/>
          <w:lang w:bidi="fa-IR"/>
        </w:rPr>
        <w:t>AISI</w:t>
      </w:r>
      <w:r w:rsidRPr="00BD4B2B">
        <w:rPr>
          <w:rFonts w:cs="B Nazanin"/>
          <w:sz w:val="24"/>
          <w:rtl/>
          <w:lang w:bidi="fa-IR"/>
        </w:rPr>
        <w:t>304</w:t>
      </w:r>
      <w:r w:rsidRPr="00BD4B2B">
        <w:rPr>
          <w:rFonts w:cs="B Nazanin" w:hint="cs"/>
          <w:sz w:val="24"/>
          <w:rtl/>
          <w:lang w:bidi="fa-IR"/>
        </w:rPr>
        <w:t xml:space="preserve"> به </w:t>
      </w:r>
      <w:r w:rsidRPr="00BD4B2B">
        <w:rPr>
          <w:rFonts w:cs="B Nazanin"/>
          <w:sz w:val="24"/>
          <w:lang w:bidi="fa-IR"/>
        </w:rPr>
        <w:t>AISI</w:t>
      </w:r>
      <w:r w:rsidRPr="00BD4B2B">
        <w:rPr>
          <w:rFonts w:cs="B Nazanin"/>
          <w:sz w:val="24"/>
          <w:rtl/>
          <w:lang w:bidi="fa-IR"/>
        </w:rPr>
        <w:t>316</w:t>
      </w:r>
      <w:r w:rsidRPr="00BD4B2B">
        <w:rPr>
          <w:rFonts w:cs="B Nazanin" w:hint="cs"/>
          <w:sz w:val="24"/>
          <w:rtl/>
          <w:lang w:bidi="fa-IR"/>
        </w:rPr>
        <w:t xml:space="preserve"> برابر 18 درصد اضافه‌بها در نظر گرفته می‌شود.</w:t>
      </w:r>
    </w:p>
    <w:p w:rsidR="00DC70E7" w:rsidRPr="00BD4B2B" w:rsidRDefault="00561FB8" w:rsidP="00DC70E7">
      <w:pPr>
        <w:tabs>
          <w:tab w:val="decimal" w:pos="238"/>
        </w:tabs>
        <w:contextualSpacing/>
        <w:jc w:val="both"/>
        <w:rPr>
          <w:rFonts w:cs="B Nazanin"/>
          <w:sz w:val="24"/>
          <w:rtl/>
          <w:lang w:bidi="fa-IR"/>
        </w:rPr>
      </w:pPr>
      <w:r w:rsidRPr="00BD4B2B">
        <w:rPr>
          <w:rFonts w:cs="B Nazanin" w:hint="cs"/>
          <w:sz w:val="24"/>
          <w:rtl/>
          <w:lang w:bidi="fa-IR"/>
        </w:rPr>
        <w:t xml:space="preserve">4. </w:t>
      </w:r>
      <w:r w:rsidRPr="00BD4B2B">
        <w:rPr>
          <w:rFonts w:cs="B Nazanin"/>
          <w:sz w:val="24"/>
          <w:rtl/>
          <w:lang w:bidi="fa-IR"/>
        </w:rPr>
        <w:t>درصد سهم خرید و اجرا ردیف</w:t>
      </w:r>
      <w:r w:rsidRPr="00BD4B2B">
        <w:rPr>
          <w:rFonts w:cs="B Nazanin"/>
          <w:sz w:val="24"/>
          <w:rtl/>
          <w:lang w:bidi="fa-IR"/>
        </w:rPr>
        <w:softHyphen/>
        <w:t xml:space="preserve">های </w:t>
      </w:r>
      <w:r w:rsidRPr="00BD4B2B">
        <w:rPr>
          <w:rFonts w:cs="B Nazanin" w:hint="cs"/>
          <w:sz w:val="24"/>
          <w:rtl/>
          <w:lang w:bidi="fa-IR"/>
        </w:rPr>
        <w:t>این فصل به ترتیب 98 و 2 درصد می</w:t>
      </w:r>
      <w:r w:rsidRPr="00BD4B2B">
        <w:rPr>
          <w:rFonts w:cs="B Nazanin"/>
          <w:sz w:val="24"/>
          <w:rtl/>
          <w:lang w:bidi="fa-IR"/>
        </w:rPr>
        <w:softHyphen/>
      </w:r>
      <w:r w:rsidRPr="00BD4B2B">
        <w:rPr>
          <w:rFonts w:cs="B Nazanin" w:hint="cs"/>
          <w:sz w:val="24"/>
          <w:rtl/>
          <w:lang w:bidi="fa-IR"/>
        </w:rPr>
        <w:t>باشد</w:t>
      </w:r>
      <w:r w:rsidRPr="00BD4B2B">
        <w:rPr>
          <w:rFonts w:cs="B Nazanin"/>
          <w:sz w:val="24"/>
          <w:rtl/>
          <w:lang w:bidi="fa-IR"/>
        </w:rPr>
        <w:t xml:space="preserve"> و چنانچه خرید و یا اجرا (حسب مورد) مد نظر باشد با اعمال ضرایب </w:t>
      </w:r>
      <w:r w:rsidRPr="00BD4B2B">
        <w:rPr>
          <w:rFonts w:cs="B Nazanin" w:hint="cs"/>
          <w:sz w:val="24"/>
          <w:rtl/>
          <w:lang w:bidi="fa-IR"/>
        </w:rPr>
        <w:t xml:space="preserve">گفته شده </w:t>
      </w:r>
      <w:r w:rsidRPr="00BD4B2B">
        <w:rPr>
          <w:rFonts w:cs="B Nazanin"/>
          <w:sz w:val="24"/>
          <w:rtl/>
          <w:lang w:bidi="fa-IR"/>
        </w:rPr>
        <w:t>اقدام</w:t>
      </w:r>
      <w:r w:rsidRPr="00BD4B2B">
        <w:rPr>
          <w:rFonts w:cs="B Nazanin" w:hint="cs"/>
          <w:sz w:val="24"/>
          <w:rtl/>
          <w:lang w:bidi="fa-IR"/>
        </w:rPr>
        <w:t xml:space="preserve"> گردد.</w:t>
      </w:r>
    </w:p>
    <w:p w:rsidR="00DC70E7" w:rsidRPr="00BD4B2B" w:rsidRDefault="0091301B" w:rsidP="00DC70E7">
      <w:pPr>
        <w:tabs>
          <w:tab w:val="decimal" w:pos="238"/>
        </w:tabs>
        <w:contextualSpacing/>
        <w:jc w:val="both"/>
        <w:rPr>
          <w:rFonts w:cs="B Nazanin"/>
          <w:sz w:val="24"/>
          <w:lang w:bidi="fa-IR"/>
        </w:rPr>
      </w:pPr>
    </w:p>
    <w:p w:rsidR="00DC70E7" w:rsidRPr="00BD4B2B" w:rsidRDefault="00561FB8" w:rsidP="00DC70E7">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شماره و شرح مختصر گروه‌ها</w:t>
      </w:r>
    </w:p>
    <w:tbl>
      <w:tblPr>
        <w:tblStyle w:val="TableGrid"/>
        <w:bidiVisual/>
        <w:tblW w:w="0" w:type="auto"/>
        <w:jc w:val="center"/>
        <w:tblLook w:val="04A0" w:firstRow="1" w:lastRow="0" w:firstColumn="1" w:lastColumn="0" w:noHBand="0" w:noVBand="1"/>
      </w:tblPr>
      <w:tblGrid>
        <w:gridCol w:w="1334"/>
        <w:gridCol w:w="4546"/>
      </w:tblGrid>
      <w:tr w:rsidR="00DC70E7" w:rsidRPr="00BD4B2B" w:rsidTr="00430754">
        <w:trPr>
          <w:jc w:val="center"/>
        </w:trPr>
        <w:tc>
          <w:tcPr>
            <w:tcW w:w="1334" w:type="dxa"/>
          </w:tcPr>
          <w:p w:rsidR="00DC70E7" w:rsidRPr="00BD4B2B" w:rsidRDefault="00561FB8" w:rsidP="00430754">
            <w:pPr>
              <w:tabs>
                <w:tab w:val="decimal" w:pos="311"/>
              </w:tabs>
              <w:contextualSpacing/>
              <w:jc w:val="center"/>
              <w:rPr>
                <w:rFonts w:cs="B Nazanin"/>
                <w:sz w:val="24"/>
                <w:rtl/>
              </w:rPr>
            </w:pPr>
            <w:r w:rsidRPr="00BD4B2B">
              <w:rPr>
                <w:rFonts w:cs="B Nazanin" w:hint="cs"/>
                <w:sz w:val="24"/>
                <w:rtl/>
              </w:rPr>
              <w:t>شماره گروه</w:t>
            </w:r>
          </w:p>
        </w:tc>
        <w:tc>
          <w:tcPr>
            <w:tcW w:w="4546" w:type="dxa"/>
            <w:vAlign w:val="center"/>
          </w:tcPr>
          <w:p w:rsidR="00DC70E7" w:rsidRPr="00BD4B2B" w:rsidRDefault="00561FB8" w:rsidP="00430754">
            <w:pPr>
              <w:tabs>
                <w:tab w:val="decimal" w:pos="311"/>
              </w:tabs>
              <w:contextualSpacing/>
              <w:jc w:val="center"/>
              <w:rPr>
                <w:rFonts w:cs="B Nazanin"/>
                <w:sz w:val="24"/>
                <w:rtl/>
              </w:rPr>
            </w:pPr>
            <w:r w:rsidRPr="00BD4B2B">
              <w:rPr>
                <w:rFonts w:cs="B Nazanin" w:hint="cs"/>
                <w:sz w:val="24"/>
                <w:rtl/>
              </w:rPr>
              <w:t>شرح مختصر گروه</w:t>
            </w:r>
          </w:p>
        </w:tc>
      </w:tr>
      <w:tr w:rsidR="00DC70E7" w:rsidRPr="00BD4B2B" w:rsidTr="00430754">
        <w:trPr>
          <w:jc w:val="center"/>
        </w:trPr>
        <w:tc>
          <w:tcPr>
            <w:tcW w:w="1334" w:type="dxa"/>
          </w:tcPr>
          <w:p w:rsidR="00DC70E7" w:rsidRPr="00BD4B2B" w:rsidRDefault="00561FB8" w:rsidP="00623B2D">
            <w:pPr>
              <w:tabs>
                <w:tab w:val="decimal" w:pos="311"/>
              </w:tabs>
              <w:contextualSpacing/>
              <w:rPr>
                <w:rFonts w:cs="B Nazanin"/>
                <w:sz w:val="24"/>
                <w:rtl/>
              </w:rPr>
            </w:pPr>
            <w:r w:rsidRPr="00BD4B2B">
              <w:rPr>
                <w:rFonts w:cs="B Nazanin" w:hint="cs"/>
                <w:sz w:val="24"/>
                <w:rtl/>
              </w:rPr>
              <w:t>1</w:t>
            </w:r>
          </w:p>
        </w:tc>
        <w:tc>
          <w:tcPr>
            <w:tcW w:w="4546" w:type="dxa"/>
            <w:vAlign w:val="center"/>
          </w:tcPr>
          <w:p w:rsidR="00DC70E7" w:rsidRPr="00BD4B2B" w:rsidRDefault="00561FB8" w:rsidP="00430754">
            <w:pPr>
              <w:tabs>
                <w:tab w:val="decimal" w:pos="311"/>
              </w:tabs>
              <w:contextualSpacing/>
              <w:rPr>
                <w:rFonts w:cs="B Nazanin"/>
                <w:sz w:val="24"/>
                <w:rtl/>
              </w:rPr>
            </w:pPr>
            <w:r w:rsidRPr="00BD4B2B">
              <w:rPr>
                <w:rFonts w:cs="B Nazanin" w:hint="cs"/>
                <w:sz w:val="24"/>
                <w:rtl/>
              </w:rPr>
              <w:t>مبدل‌های حرارتی</w:t>
            </w:r>
          </w:p>
        </w:tc>
      </w:tr>
    </w:tbl>
    <w:p w:rsidR="005705C4" w:rsidRPr="00BD4B2B" w:rsidRDefault="0091301B" w:rsidP="00A951EE">
      <w:pPr>
        <w:jc w:val="both"/>
        <w:rPr>
          <w:rFonts w:cs="B Nazanin"/>
          <w:rtl/>
        </w:rPr>
        <w:sectPr w:rsidR="005705C4" w:rsidRPr="00BD4B2B" w:rsidSect="00A951EE">
          <w:headerReference w:type="default" r:id="rId48"/>
          <w:footerReference w:type="default" r:id="rId49"/>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68"/>
        <w:gridCol w:w="1025"/>
        <w:gridCol w:w="1540"/>
        <w:gridCol w:w="1216"/>
        <w:gridCol w:w="2077"/>
        <w:gridCol w:w="2133"/>
        <w:gridCol w:w="747"/>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۶۶۶,۶۵۴,۰۰۰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مبدل حرارتی لوله‌ای با سطح حرارتی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۷۸</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مترمربع</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لوله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داخلی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پوسته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۰۹۰۱۰۱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۱,۱۷۸,۴۴۱,۰۰۰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مبدل حرارتی لوله‌ای با سطح حرارتی ۱ مترمربع قطر لوله داخلی ۱۰۰ و قطر پوسته ۱۲۵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۰۹۰۱۰۲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۱,۵۴۴,۸۶۸,۰۰۰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مبدل حرارتی لوله‌ای با سطح حرارتی ۱ مترمربع قطر لوله داخلی ۱۰۰ و قطر پوسته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۰۹۰۱۰۳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۱,۹۱۱,۴۴۱,۰۰۰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مبدل حرارتی لوله‌ای با سطح حرارتی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مترمربع</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لوله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داخلی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۱۲۵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پوسته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۱۵۰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۰۹۰۱۰۴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۳,۳۰۱,۲۶۹,۰۰۰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مبدل حرارتی لوله‌ای با سطح حرارتی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۴۸</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مترمربع</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لوله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داخلی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۱۵۰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پوسته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۰۹۰۱۰۵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۷,۳۱۸,۶۸۷,۰۰۰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مبدل حرارتی لوله‌ای با سطح حرارتی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۹۳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مترمربع</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لوله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داخلی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پوسته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۲۵۰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۰۹۰۱۰۶</w:t>
            </w:r>
          </w:p>
        </w:tc>
      </w:tr>
    </w:tbl>
    <w:p w:rsidR="00C63B43" w:rsidRPr="00BD4B2B" w:rsidRDefault="00C63B43">
      <w:pPr>
        <w:rPr>
          <w:rFonts w:cs="B Nazanin"/>
          <w:rtl/>
        </w:rPr>
        <w:sectPr w:rsidR="00C63B43" w:rsidRPr="00BD4B2B" w:rsidSect="00831FAB">
          <w:headerReference w:type="default" r:id="rId50"/>
          <w:footerReference w:type="default" r:id="rId51"/>
          <w:pgSz w:w="11906" w:h="16838"/>
          <w:pgMar w:top="1584" w:right="850" w:bottom="1138" w:left="850" w:header="562" w:footer="562" w:gutter="0"/>
          <w:cols w:space="720"/>
          <w:bidi/>
          <w:rtlGutter/>
          <w:docGrid w:linePitch="360"/>
        </w:sectPr>
      </w:pPr>
    </w:p>
    <w:p w:rsidR="00986792" w:rsidRPr="00AE0539" w:rsidRDefault="00561FB8" w:rsidP="00986792">
      <w:pPr>
        <w:pStyle w:val="Heading1"/>
        <w:jc w:val="both"/>
        <w:rPr>
          <w:rFonts w:eastAsia="Times New Roman" w:cs="B Nazanin"/>
          <w:sz w:val="24"/>
          <w:rtl/>
        </w:rPr>
      </w:pPr>
      <w:bookmarkStart w:id="23" w:name="_Toc192576795"/>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دهم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دیگ‌ حرارتی آب گرم</w:t>
      </w:r>
      <w:bookmarkEnd w:id="23"/>
    </w:p>
    <w:p w:rsidR="00986792" w:rsidRPr="001C1186" w:rsidRDefault="0091301B" w:rsidP="00986792">
      <w:pPr>
        <w:tabs>
          <w:tab w:val="left" w:pos="3741"/>
        </w:tabs>
        <w:jc w:val="both"/>
        <w:rPr>
          <w:rFonts w:cs="Lotus"/>
          <w:b/>
          <w:bCs/>
          <w:sz w:val="24"/>
          <w:rtl/>
          <w:lang w:bidi="fa-IR"/>
        </w:rPr>
      </w:pPr>
    </w:p>
    <w:p w:rsidR="00986792" w:rsidRPr="00BD4B2B" w:rsidRDefault="00561FB8" w:rsidP="009F52A2">
      <w:pPr>
        <w:rPr>
          <w:rFonts w:cs="B Nazanin"/>
          <w:b/>
          <w:bCs/>
          <w:rtl/>
        </w:rPr>
      </w:pPr>
      <w:r w:rsidRPr="00BD4B2B">
        <w:rPr>
          <w:rFonts w:cs="B Nazanin" w:hint="cs"/>
          <w:b/>
          <w:bCs/>
          <w:rtl/>
        </w:rPr>
        <w:t>مقدمه</w:t>
      </w:r>
    </w:p>
    <w:p w:rsidR="00986792" w:rsidRPr="00BD4B2B" w:rsidRDefault="00561FB8" w:rsidP="00986792">
      <w:pPr>
        <w:tabs>
          <w:tab w:val="decimal" w:pos="238"/>
        </w:tabs>
        <w:contextualSpacing/>
        <w:jc w:val="both"/>
        <w:rPr>
          <w:rFonts w:cs="B Nazanin"/>
          <w:sz w:val="24"/>
          <w:lang w:bidi="fa-IR"/>
        </w:rPr>
      </w:pPr>
      <w:r w:rsidRPr="00BD4B2B">
        <w:rPr>
          <w:rFonts w:cs="B Nazanin" w:hint="cs"/>
          <w:sz w:val="24"/>
          <w:rtl/>
          <w:lang w:bidi="fa-IR"/>
        </w:rPr>
        <w:t>1. ساخت دیگ‌های موضوع گروه 1 و 2 باید مطابق با یکی از استانداردهای معتبر و دارای گواهی بازرسی کیفیت بوده و روش آزمون ظرفیت و بازده حرارتی، ویژگی‌های طراحی و ساخت و سایر ضوابط، بسته به مورد، باید مطابق با استانداردهای شماره 4231، 4472 و 4473 سازمان ملی استاندارد ایران باشد.</w:t>
      </w:r>
    </w:p>
    <w:p w:rsidR="00986792" w:rsidRPr="00BD4B2B" w:rsidRDefault="00561FB8" w:rsidP="00986792">
      <w:pPr>
        <w:tabs>
          <w:tab w:val="decimal" w:pos="238"/>
        </w:tabs>
        <w:contextualSpacing/>
        <w:jc w:val="both"/>
        <w:rPr>
          <w:rFonts w:cs="B Nazanin"/>
          <w:sz w:val="24"/>
          <w:lang w:bidi="fa-IR"/>
        </w:rPr>
      </w:pPr>
      <w:r w:rsidRPr="00BD4B2B">
        <w:rPr>
          <w:rFonts w:cs="B Nazanin" w:hint="cs"/>
          <w:sz w:val="24"/>
          <w:rtl/>
          <w:lang w:bidi="fa-IR"/>
        </w:rPr>
        <w:t>2. دیگ‌های چدنی آبگرم (نوع قطعاتی) موضوع ردیف‌های گروه 1 شامل قطعات اصلی دیگ، پایه، دریچه‌های دود، دریچه‌های بازدید، فلنج‌های مقابل، واشر نسوز، میل مهار و روپوش فلزی، عایق‌کاری با یک دست رنگ نسوز و آجر نسوز، جمع شده به طور کامل می‌باشد.</w:t>
      </w:r>
    </w:p>
    <w:p w:rsidR="00986792" w:rsidRPr="00BD4B2B" w:rsidRDefault="00561FB8" w:rsidP="00986792">
      <w:pPr>
        <w:tabs>
          <w:tab w:val="decimal" w:pos="238"/>
        </w:tabs>
        <w:contextualSpacing/>
        <w:jc w:val="both"/>
        <w:rPr>
          <w:rFonts w:cs="B Nazanin"/>
          <w:sz w:val="24"/>
          <w:lang w:bidi="fa-IR"/>
        </w:rPr>
      </w:pPr>
      <w:r w:rsidRPr="00BD4B2B">
        <w:rPr>
          <w:rFonts w:cs="B Nazanin" w:hint="cs"/>
          <w:sz w:val="24"/>
          <w:rtl/>
          <w:lang w:bidi="fa-IR"/>
        </w:rPr>
        <w:t>3. دیگ‌های فولادی آبگرم موضوع ردیف‌های گروه 2 با فشارکاری 4 بار و حداکثر دمای 120 درجه سانتیگراد، از نوع لوله دود</w:t>
      </w:r>
      <w:r w:rsidRPr="00BD4B2B">
        <w:rPr>
          <w:rFonts w:cs="B Nazanin"/>
          <w:sz w:val="24"/>
          <w:rtl/>
          <w:lang w:bidi="fa-IR"/>
        </w:rPr>
        <w:br/>
        <w:t>(</w:t>
      </w:r>
      <w:r w:rsidRPr="00BD4B2B">
        <w:rPr>
          <w:rFonts w:cs="B Nazanin"/>
          <w:sz w:val="24"/>
          <w:lang w:bidi="fa-IR"/>
        </w:rPr>
        <w:t>Fire Tube</w:t>
      </w:r>
      <w:r w:rsidRPr="00BD4B2B">
        <w:rPr>
          <w:rFonts w:cs="B Nazanin"/>
          <w:sz w:val="24"/>
          <w:rtl/>
          <w:lang w:bidi="fa-IR"/>
        </w:rPr>
        <w:t xml:space="preserve">) </w:t>
      </w:r>
      <w:r w:rsidRPr="00BD4B2B">
        <w:rPr>
          <w:rFonts w:cs="B Nazanin" w:hint="cs"/>
          <w:sz w:val="24"/>
          <w:rtl/>
          <w:lang w:bidi="fa-IR"/>
        </w:rPr>
        <w:t>، شامل شیراطمینان، شیرتخلیه، دریچه‌های دود، دریچه‌های بازدید، فلنج‌های مقابل، روپوش، عایق، تابلوبرق و رنگ‌آمیزی، به طور کامل (بدون لوازم کنترل خودکار و لوازم نشان‌دهنده) می‌باشد.</w:t>
      </w:r>
    </w:p>
    <w:p w:rsidR="00986792" w:rsidRPr="00BD4B2B" w:rsidRDefault="00561FB8" w:rsidP="00986792">
      <w:pPr>
        <w:tabs>
          <w:tab w:val="decimal" w:pos="238"/>
        </w:tabs>
        <w:contextualSpacing/>
        <w:jc w:val="both"/>
        <w:rPr>
          <w:rFonts w:cs="B Nazanin"/>
          <w:sz w:val="24"/>
          <w:lang w:bidi="fa-IR"/>
        </w:rPr>
      </w:pPr>
      <w:r w:rsidRPr="00BD4B2B">
        <w:rPr>
          <w:rFonts w:cs="B Nazanin" w:hint="cs"/>
          <w:sz w:val="24"/>
          <w:rtl/>
          <w:lang w:bidi="fa-IR"/>
        </w:rPr>
        <w:t xml:space="preserve">4. دیگ‌های فولادی آب‌گرم با ظرفیت بیش از 1.500.000 کیلوکالری در ساعت، علاوه بر مشخصات یاد شده در بند 3، باید از نوع 3 عبوری </w:t>
      </w:r>
      <w:r w:rsidRPr="00BD4B2B">
        <w:rPr>
          <w:rFonts w:cs="B Nazanin"/>
          <w:sz w:val="24"/>
          <w:rtl/>
          <w:lang w:bidi="fa-IR"/>
        </w:rPr>
        <w:t>(</w:t>
      </w:r>
      <w:r w:rsidRPr="00BD4B2B">
        <w:rPr>
          <w:rFonts w:cs="B Nazanin"/>
          <w:sz w:val="24"/>
          <w:lang w:bidi="fa-IR"/>
        </w:rPr>
        <w:t>Three Pass</w:t>
      </w:r>
      <w:r w:rsidRPr="00BD4B2B">
        <w:rPr>
          <w:rFonts w:cs="B Nazanin"/>
          <w:sz w:val="24"/>
          <w:rtl/>
          <w:lang w:bidi="fa-IR"/>
        </w:rPr>
        <w:t>)</w:t>
      </w:r>
      <w:r w:rsidRPr="00BD4B2B">
        <w:rPr>
          <w:rFonts w:cs="B Nazanin" w:hint="cs"/>
          <w:sz w:val="24"/>
          <w:rtl/>
          <w:lang w:bidi="fa-IR"/>
        </w:rPr>
        <w:t xml:space="preserve"> کامل (مجهز به نردبان، سکوی بازدید و دریچه‌آدم رو) باشد.</w:t>
      </w:r>
    </w:p>
    <w:p w:rsidR="00986792" w:rsidRPr="00BD4B2B" w:rsidRDefault="00561FB8" w:rsidP="00986792">
      <w:pPr>
        <w:tabs>
          <w:tab w:val="decimal" w:pos="238"/>
        </w:tabs>
        <w:contextualSpacing/>
        <w:jc w:val="both"/>
        <w:rPr>
          <w:rFonts w:cs="B Nazanin"/>
          <w:sz w:val="24"/>
          <w:lang w:bidi="fa-IR"/>
        </w:rPr>
      </w:pPr>
      <w:r w:rsidRPr="00BD4B2B">
        <w:rPr>
          <w:rFonts w:cs="B Nazanin" w:hint="cs"/>
          <w:sz w:val="24"/>
          <w:rtl/>
          <w:lang w:bidi="fa-IR"/>
        </w:rPr>
        <w:t>5. در ردیف‌های گروه 2، به ازای هر یک بار افزایش فشار کار، 5 درصد اضافه‌بها تعلق می‌گیرد.</w:t>
      </w:r>
    </w:p>
    <w:p w:rsidR="00986792" w:rsidRPr="00BD4B2B" w:rsidRDefault="00561FB8" w:rsidP="00986792">
      <w:pPr>
        <w:tabs>
          <w:tab w:val="decimal" w:pos="238"/>
        </w:tabs>
        <w:contextualSpacing/>
        <w:jc w:val="both"/>
        <w:rPr>
          <w:rFonts w:cs="B Nazanin"/>
          <w:sz w:val="24"/>
          <w:rtl/>
          <w:lang w:bidi="fa-IR"/>
        </w:rPr>
      </w:pPr>
      <w:r w:rsidRPr="00BD4B2B">
        <w:rPr>
          <w:rFonts w:cs="B Nazanin" w:hint="cs"/>
          <w:sz w:val="24"/>
          <w:rtl/>
          <w:lang w:bidi="fa-IR"/>
        </w:rPr>
        <w:t>6. برای محاسبه بهای دیگ آبگرم (چدنی یا فولادی) با ظرفیت مورد نظر، از ردیف مربوط به کمترین ظرفیت شروع و متوالیا ظرفیت مازاد با ردیف‌های بعدی تکمیل می‌گردد. حاصل جمع بهای ردیف‌های مورد استفاده، بهای دیگ یاد شده می‌باشد.</w:t>
      </w:r>
    </w:p>
    <w:p w:rsidR="00986792" w:rsidRPr="00BD4B2B" w:rsidRDefault="00561FB8" w:rsidP="00986792">
      <w:pPr>
        <w:tabs>
          <w:tab w:val="decimal" w:pos="311"/>
        </w:tabs>
        <w:contextualSpacing/>
        <w:jc w:val="both"/>
        <w:rPr>
          <w:rFonts w:cs="B Nazanin"/>
          <w:sz w:val="24"/>
          <w:rtl/>
          <w:lang w:bidi="fa-IR"/>
        </w:rPr>
      </w:pPr>
      <w:r w:rsidRPr="00BD4B2B">
        <w:rPr>
          <w:rFonts w:cs="B Nazanin" w:hint="cs"/>
          <w:sz w:val="24"/>
          <w:rtl/>
          <w:lang w:bidi="fa-IR"/>
        </w:rPr>
        <w:t xml:space="preserve">7. </w:t>
      </w:r>
      <w:r w:rsidRPr="00BD4B2B">
        <w:rPr>
          <w:rFonts w:cs="B Nazanin"/>
          <w:sz w:val="24"/>
          <w:rtl/>
          <w:lang w:bidi="fa-IR"/>
        </w:rPr>
        <w:t>درصد سهم خرید و اجرا ردیف</w:t>
      </w:r>
      <w:r w:rsidRPr="00BD4B2B">
        <w:rPr>
          <w:rFonts w:cs="B Nazanin"/>
          <w:sz w:val="24"/>
          <w:rtl/>
          <w:lang w:bidi="fa-IR"/>
        </w:rPr>
        <w:softHyphen/>
        <w:t xml:space="preserve">های </w:t>
      </w:r>
      <w:r w:rsidRPr="00BD4B2B">
        <w:rPr>
          <w:rFonts w:cs="B Nazanin" w:hint="cs"/>
          <w:sz w:val="24"/>
          <w:rtl/>
          <w:lang w:bidi="fa-IR"/>
        </w:rPr>
        <w:t>این فصل به ترتیب 94 و 6 درصد می</w:t>
      </w:r>
      <w:r w:rsidRPr="00BD4B2B">
        <w:rPr>
          <w:rFonts w:cs="B Nazanin"/>
          <w:sz w:val="24"/>
          <w:rtl/>
          <w:lang w:bidi="fa-IR"/>
        </w:rPr>
        <w:softHyphen/>
      </w:r>
      <w:r w:rsidRPr="00BD4B2B">
        <w:rPr>
          <w:rFonts w:cs="B Nazanin" w:hint="cs"/>
          <w:sz w:val="24"/>
          <w:rtl/>
          <w:lang w:bidi="fa-IR"/>
        </w:rPr>
        <w:t>باشد</w:t>
      </w:r>
      <w:r w:rsidRPr="00BD4B2B">
        <w:rPr>
          <w:rFonts w:cs="B Nazanin"/>
          <w:sz w:val="24"/>
          <w:rtl/>
          <w:lang w:bidi="fa-IR"/>
        </w:rPr>
        <w:t xml:space="preserve"> و چنانچه خرید و یا اجرا (حسب مورد) مد نظر باشد با اعمال ضرایب </w:t>
      </w:r>
      <w:r w:rsidRPr="00BD4B2B">
        <w:rPr>
          <w:rFonts w:cs="B Nazanin" w:hint="cs"/>
          <w:sz w:val="24"/>
          <w:rtl/>
          <w:lang w:bidi="fa-IR"/>
        </w:rPr>
        <w:t xml:space="preserve"> گفته شده </w:t>
      </w:r>
      <w:r w:rsidRPr="00BD4B2B">
        <w:rPr>
          <w:rFonts w:cs="B Nazanin"/>
          <w:sz w:val="24"/>
          <w:rtl/>
          <w:lang w:bidi="fa-IR"/>
        </w:rPr>
        <w:t>اقدام</w:t>
      </w:r>
      <w:r w:rsidRPr="00BD4B2B">
        <w:rPr>
          <w:rFonts w:cs="B Nazanin" w:hint="cs"/>
          <w:sz w:val="24"/>
          <w:rtl/>
          <w:lang w:bidi="fa-IR"/>
        </w:rPr>
        <w:t xml:space="preserve"> گردد.</w:t>
      </w:r>
    </w:p>
    <w:p w:rsidR="00986792" w:rsidRPr="00BD4B2B" w:rsidRDefault="0091301B" w:rsidP="00986792">
      <w:pPr>
        <w:tabs>
          <w:tab w:val="decimal" w:pos="238"/>
        </w:tabs>
        <w:contextualSpacing/>
        <w:jc w:val="both"/>
        <w:rPr>
          <w:rFonts w:cs="B Nazanin"/>
          <w:sz w:val="24"/>
          <w:lang w:bidi="fa-IR"/>
        </w:rPr>
      </w:pPr>
    </w:p>
    <w:p w:rsidR="00986792" w:rsidRPr="00BD4B2B" w:rsidRDefault="00561FB8" w:rsidP="00986792">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شماره و شرح مختصر گروه‌ها</w:t>
      </w:r>
    </w:p>
    <w:tbl>
      <w:tblPr>
        <w:tblStyle w:val="TableGrid"/>
        <w:bidiVisual/>
        <w:tblW w:w="0" w:type="auto"/>
        <w:jc w:val="center"/>
        <w:tblLook w:val="04A0" w:firstRow="1" w:lastRow="0" w:firstColumn="1" w:lastColumn="0" w:noHBand="0" w:noVBand="1"/>
      </w:tblPr>
      <w:tblGrid>
        <w:gridCol w:w="1334"/>
        <w:gridCol w:w="4546"/>
      </w:tblGrid>
      <w:tr w:rsidR="00986792" w:rsidRPr="00BD4B2B" w:rsidTr="00430754">
        <w:trPr>
          <w:jc w:val="center"/>
        </w:trPr>
        <w:tc>
          <w:tcPr>
            <w:tcW w:w="1334" w:type="dxa"/>
          </w:tcPr>
          <w:p w:rsidR="00986792" w:rsidRPr="00BD4B2B" w:rsidRDefault="00561FB8" w:rsidP="00430754">
            <w:pPr>
              <w:tabs>
                <w:tab w:val="decimal" w:pos="311"/>
              </w:tabs>
              <w:contextualSpacing/>
              <w:jc w:val="center"/>
              <w:rPr>
                <w:rFonts w:cs="B Nazanin"/>
                <w:sz w:val="24"/>
                <w:rtl/>
              </w:rPr>
            </w:pPr>
            <w:r w:rsidRPr="00BD4B2B">
              <w:rPr>
                <w:rFonts w:cs="B Nazanin" w:hint="cs"/>
                <w:sz w:val="24"/>
                <w:rtl/>
              </w:rPr>
              <w:t>شماره گروه</w:t>
            </w:r>
          </w:p>
        </w:tc>
        <w:tc>
          <w:tcPr>
            <w:tcW w:w="4546" w:type="dxa"/>
            <w:vAlign w:val="center"/>
          </w:tcPr>
          <w:p w:rsidR="00986792" w:rsidRPr="00BD4B2B" w:rsidRDefault="00561FB8" w:rsidP="00430754">
            <w:pPr>
              <w:tabs>
                <w:tab w:val="decimal" w:pos="311"/>
              </w:tabs>
              <w:contextualSpacing/>
              <w:jc w:val="center"/>
              <w:rPr>
                <w:rFonts w:cs="B Nazanin"/>
                <w:sz w:val="24"/>
                <w:rtl/>
              </w:rPr>
            </w:pPr>
            <w:r w:rsidRPr="00BD4B2B">
              <w:rPr>
                <w:rFonts w:cs="B Nazanin" w:hint="cs"/>
                <w:sz w:val="24"/>
                <w:rtl/>
              </w:rPr>
              <w:t>شرح مختصر گروه</w:t>
            </w:r>
          </w:p>
        </w:tc>
      </w:tr>
      <w:tr w:rsidR="00986792" w:rsidRPr="00BD4B2B" w:rsidTr="00430754">
        <w:trPr>
          <w:jc w:val="center"/>
        </w:trPr>
        <w:tc>
          <w:tcPr>
            <w:tcW w:w="1334" w:type="dxa"/>
          </w:tcPr>
          <w:p w:rsidR="00986792" w:rsidRPr="00BD4B2B" w:rsidRDefault="00561FB8" w:rsidP="00430754">
            <w:pPr>
              <w:tabs>
                <w:tab w:val="decimal" w:pos="311"/>
              </w:tabs>
              <w:contextualSpacing/>
              <w:jc w:val="center"/>
              <w:rPr>
                <w:rFonts w:cs="B Nazanin"/>
                <w:sz w:val="24"/>
                <w:rtl/>
              </w:rPr>
            </w:pPr>
            <w:r w:rsidRPr="00BD4B2B">
              <w:rPr>
                <w:rFonts w:cs="B Nazanin" w:hint="cs"/>
                <w:sz w:val="24"/>
                <w:rtl/>
              </w:rPr>
              <w:t>1</w:t>
            </w:r>
          </w:p>
          <w:p w:rsidR="00986792" w:rsidRPr="00BD4B2B" w:rsidRDefault="00561FB8" w:rsidP="00430754">
            <w:pPr>
              <w:tabs>
                <w:tab w:val="decimal" w:pos="311"/>
              </w:tabs>
              <w:contextualSpacing/>
              <w:jc w:val="center"/>
              <w:rPr>
                <w:rFonts w:cs="B Nazanin"/>
                <w:sz w:val="24"/>
                <w:rtl/>
              </w:rPr>
            </w:pPr>
            <w:r w:rsidRPr="00BD4B2B">
              <w:rPr>
                <w:rFonts w:cs="B Nazanin" w:hint="cs"/>
                <w:sz w:val="24"/>
                <w:rtl/>
              </w:rPr>
              <w:t>2</w:t>
            </w:r>
          </w:p>
        </w:tc>
        <w:tc>
          <w:tcPr>
            <w:tcW w:w="4546" w:type="dxa"/>
            <w:vAlign w:val="center"/>
          </w:tcPr>
          <w:p w:rsidR="00986792" w:rsidRPr="00BD4B2B" w:rsidRDefault="00561FB8" w:rsidP="00430754">
            <w:pPr>
              <w:tabs>
                <w:tab w:val="decimal" w:pos="311"/>
              </w:tabs>
              <w:contextualSpacing/>
              <w:rPr>
                <w:rFonts w:cs="B Nazanin"/>
                <w:sz w:val="24"/>
              </w:rPr>
            </w:pPr>
            <w:r w:rsidRPr="00BD4B2B">
              <w:rPr>
                <w:rFonts w:cs="B Nazanin" w:hint="cs"/>
                <w:sz w:val="24"/>
                <w:rtl/>
              </w:rPr>
              <w:t xml:space="preserve">دیگ‌های چدنی آبگرم </w:t>
            </w:r>
          </w:p>
          <w:p w:rsidR="00986792" w:rsidRPr="00BD4B2B" w:rsidRDefault="00561FB8" w:rsidP="00430754">
            <w:pPr>
              <w:tabs>
                <w:tab w:val="decimal" w:pos="311"/>
              </w:tabs>
              <w:contextualSpacing/>
              <w:rPr>
                <w:rFonts w:cs="B Nazanin"/>
                <w:sz w:val="24"/>
                <w:rtl/>
              </w:rPr>
            </w:pPr>
            <w:r w:rsidRPr="00BD4B2B">
              <w:rPr>
                <w:rFonts w:cs="B Nazanin" w:hint="cs"/>
                <w:sz w:val="24"/>
                <w:rtl/>
              </w:rPr>
              <w:t xml:space="preserve">دیگ‌های فولادی آبگرم </w:t>
            </w:r>
          </w:p>
        </w:tc>
      </w:tr>
    </w:tbl>
    <w:p w:rsidR="005705C4" w:rsidRPr="00BD4B2B" w:rsidRDefault="0091301B" w:rsidP="00A951EE">
      <w:pPr>
        <w:jc w:val="both"/>
        <w:rPr>
          <w:rFonts w:cs="B Nazanin"/>
          <w:rtl/>
        </w:rPr>
        <w:sectPr w:rsidR="005705C4" w:rsidRPr="00BD4B2B" w:rsidSect="00A951EE">
          <w:headerReference w:type="default" r:id="rId52"/>
          <w:footerReference w:type="default" r:id="rId53"/>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81"/>
        <w:gridCol w:w="1032"/>
        <w:gridCol w:w="1447"/>
        <w:gridCol w:w="1204"/>
        <w:gridCol w:w="2122"/>
        <w:gridCol w:w="2171"/>
        <w:gridCol w:w="749"/>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۶,۴۳۲,۰۰۰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هزار کیلو کالری در ساعت</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دیگ چدنی آبگرم، برای ظرفیت تا ۶۵۰۰۰ کیلوکالری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۱۰۰۱۰۱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۵,۰۴۳,۰۰۰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هزار کیلو کالری در ساعت</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دیگ چدنی آبگرم، برای ظرفیت بیش از ۶۵۰۰۰ تا ۱۳۰۰۰۰ کیلوکالری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۱۰۰۱۰۲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۳,۸۴۸,۰۰۰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هزار کیلو کالری در ساعت</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دیگ چدنی آبگرم، برای ظرفیت بیش از ۱۳۰۰۰۰ کیلوکالری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۱۰۰۱۰۳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۶,۸۹۹,۰۰۰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هزار کیلو کالری در ساعت</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دیگ فولادی آبگرم، برای ظرفیت تا ۴۰۰۰۰۰ کیلوکالری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۱۰۰۲۰۱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۵,۷۲۰,۰۰۰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هزار کیلو کالری در ساعت</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دیگ فولادی آبگرم، برای ظرفیت بیش از ۴۰۰۰۰۰ تا ۶۵۰۰۰۰ کیلوکالری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۱۰۰۲۰۲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۶,۰۹۹,۰۰۰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هزار کیلو کالری در ساعت</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دیگ فولادی آبگرم، برای ظرفیت بیش از ۶۵۰۰۰۰ تا ۱۰۰۰۰۰۰ کیلوکالری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۱۰۰۲۰۳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۵,۵۸۷,۰۰۰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هزار کیلو کالری در ساعت</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دیگ فولادی آبگرم، برای ظرفیت بیش از ۱۰۰۰۰۰۰ تا ۱۵۰۰۰۰۰ کیلوکالری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۱۰۰۲۰۴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۶,۱۴۷,۰۰۰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هزار کیلو کالری در ساعت</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دیگ فولادی آبگرم، برای ظرفیت بیش از ۱۵۰۰۰۰۰ کیلوکالری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۱۰۰۲۰۵</w:t>
            </w:r>
          </w:p>
        </w:tc>
      </w:tr>
    </w:tbl>
    <w:p w:rsidR="00C63B43" w:rsidRPr="00BD4B2B" w:rsidRDefault="00C63B43">
      <w:pPr>
        <w:rPr>
          <w:rFonts w:cs="B Nazanin"/>
          <w:rtl/>
        </w:rPr>
        <w:sectPr w:rsidR="00C63B43" w:rsidRPr="00BD4B2B" w:rsidSect="00831FAB">
          <w:headerReference w:type="default" r:id="rId54"/>
          <w:footerReference w:type="default" r:id="rId55"/>
          <w:pgSz w:w="11906" w:h="16838"/>
          <w:pgMar w:top="1584" w:right="850" w:bottom="1138" w:left="850" w:header="562" w:footer="562" w:gutter="0"/>
          <w:cols w:space="720"/>
          <w:bidi/>
          <w:rtlGutter/>
          <w:docGrid w:linePitch="360"/>
        </w:sectPr>
      </w:pPr>
    </w:p>
    <w:p w:rsidR="00E822FE" w:rsidRPr="00AE0539" w:rsidRDefault="00561FB8" w:rsidP="00E822FE">
      <w:pPr>
        <w:pStyle w:val="Heading1"/>
        <w:jc w:val="both"/>
        <w:rPr>
          <w:rFonts w:eastAsia="Times New Roman" w:cs="B Nazanin"/>
          <w:sz w:val="24"/>
          <w:rtl/>
        </w:rPr>
      </w:pPr>
      <w:bookmarkStart w:id="25" w:name="_Toc192576796"/>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یازدهم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مشعل</w:t>
      </w:r>
      <w:bookmarkEnd w:id="25"/>
      <w:r w:rsidRPr="00AE0539">
        <w:rPr>
          <w:rFonts w:eastAsia="Times New Roman" w:cs="B Nazanin" w:hint="cs"/>
          <w:sz w:val="24"/>
          <w:rtl/>
        </w:rPr>
        <w:t xml:space="preserve"> </w:t>
      </w:r>
    </w:p>
    <w:p w:rsidR="00E822FE" w:rsidRPr="001C1186" w:rsidRDefault="0091301B" w:rsidP="00E822FE">
      <w:pPr>
        <w:tabs>
          <w:tab w:val="left" w:pos="3741"/>
        </w:tabs>
        <w:jc w:val="both"/>
        <w:rPr>
          <w:rFonts w:cs="Lotus"/>
          <w:b/>
          <w:bCs/>
          <w:sz w:val="24"/>
          <w:rtl/>
          <w:lang w:bidi="fa-IR"/>
        </w:rPr>
      </w:pPr>
    </w:p>
    <w:p w:rsidR="00E822FE" w:rsidRPr="00BD4B2B" w:rsidRDefault="00561FB8" w:rsidP="00693D96">
      <w:pPr>
        <w:rPr>
          <w:rFonts w:cs="B Nazanin"/>
          <w:rtl/>
        </w:rPr>
      </w:pPr>
      <w:r w:rsidRPr="00BD4B2B">
        <w:rPr>
          <w:rFonts w:cs="B Nazanin" w:hint="cs"/>
          <w:b/>
          <w:bCs/>
          <w:rtl/>
        </w:rPr>
        <w:t>مقدمه</w:t>
      </w:r>
    </w:p>
    <w:p w:rsidR="00E822FE" w:rsidRPr="00BD4B2B" w:rsidRDefault="00561FB8" w:rsidP="00E822FE">
      <w:pPr>
        <w:tabs>
          <w:tab w:val="decimal" w:pos="238"/>
        </w:tabs>
        <w:spacing w:before="200"/>
        <w:contextualSpacing/>
        <w:jc w:val="both"/>
        <w:rPr>
          <w:rFonts w:cs="B Nazanin"/>
          <w:sz w:val="24"/>
          <w:lang w:bidi="fa-IR"/>
        </w:rPr>
      </w:pPr>
      <w:r w:rsidRPr="00BD4B2B">
        <w:rPr>
          <w:rFonts w:cs="B Nazanin" w:hint="cs"/>
          <w:sz w:val="24"/>
          <w:rtl/>
          <w:lang w:bidi="fa-IR"/>
        </w:rPr>
        <w:t>1. ویژگی‌ها، روش آزمون و سایر ضوابط مربوط به مشعل‌های گازوییل‌سوز و گاز‌سوز موضوع ردیف‌های گروه 1 و 2 باید بر حسب مورد، مطابق با استانداردهای شماره 4271، 7594 و 7595 سازمان ملی استاندارد ایران باشد.</w:t>
      </w:r>
    </w:p>
    <w:p w:rsidR="00E822FE" w:rsidRPr="00BD4B2B" w:rsidRDefault="00561FB8" w:rsidP="00E822FE">
      <w:pPr>
        <w:tabs>
          <w:tab w:val="decimal" w:pos="238"/>
        </w:tabs>
        <w:spacing w:before="200"/>
        <w:contextualSpacing/>
        <w:jc w:val="both"/>
        <w:rPr>
          <w:rFonts w:cs="B Nazanin"/>
          <w:sz w:val="24"/>
          <w:lang w:bidi="fa-IR"/>
        </w:rPr>
      </w:pPr>
      <w:r w:rsidRPr="00BD4B2B">
        <w:rPr>
          <w:rFonts w:cs="B Nazanin" w:hint="cs"/>
          <w:sz w:val="24"/>
          <w:rtl/>
          <w:lang w:bidi="fa-IR"/>
        </w:rPr>
        <w:t>2. مشعل‌های خودکار گازوییل‌سوز موضوع ردیف‌های گروه 1 به طور کامل، شامل پمپ گازوییل، ترانسفورماتور، الکترود جرقه، دمنده‌ها هوا، دمپر تنظیم هوا، شیر‌ سلونوییدی مخصوص، نازل همراه با فتوسل و تمامی لوازم کنترل و ایمنی، صافی سوخت و لوله‌های خرطومی رابط گازوییل است.</w:t>
      </w:r>
    </w:p>
    <w:p w:rsidR="00E822FE" w:rsidRPr="00BD4B2B" w:rsidRDefault="00561FB8" w:rsidP="00E822FE">
      <w:pPr>
        <w:tabs>
          <w:tab w:val="decimal" w:pos="238"/>
        </w:tabs>
        <w:spacing w:before="200"/>
        <w:contextualSpacing/>
        <w:jc w:val="both"/>
        <w:rPr>
          <w:rFonts w:cs="B Nazanin"/>
          <w:sz w:val="24"/>
          <w:lang w:bidi="fa-IR"/>
        </w:rPr>
      </w:pPr>
      <w:r w:rsidRPr="00BD4B2B">
        <w:rPr>
          <w:rFonts w:cs="B Nazanin" w:hint="cs"/>
          <w:sz w:val="24"/>
          <w:rtl/>
          <w:lang w:bidi="fa-IR"/>
        </w:rPr>
        <w:t>3. مشعل‌های خودکار گازسوز موضوع ردیف‌های گروه 2، مناسب برای گاز طبیعی ایران از نوع نیمه اتوماتیک به طور کامل، شامل شیر‌ سولونویید مخصوص، رگلاتور تنظیم فشار گاز، فیلتر مخصوص گاز، شیر مغاطیسی قطع و وصل گاز، ترانسفورماتور جرقه، دمنده هوا، تمامی لوازم لیست کنترل و ایمنی مورد تایید شرکت ملی گاز ایران است.</w:t>
      </w:r>
    </w:p>
    <w:p w:rsidR="00E822FE" w:rsidRPr="00BD4B2B" w:rsidRDefault="00561FB8" w:rsidP="00E822FE">
      <w:pPr>
        <w:tabs>
          <w:tab w:val="decimal" w:pos="238"/>
        </w:tabs>
        <w:spacing w:before="200"/>
        <w:contextualSpacing/>
        <w:jc w:val="both"/>
        <w:rPr>
          <w:rFonts w:cs="B Nazanin"/>
          <w:sz w:val="24"/>
          <w:lang w:bidi="fa-IR"/>
        </w:rPr>
      </w:pPr>
      <w:r w:rsidRPr="00BD4B2B">
        <w:rPr>
          <w:rFonts w:cs="B Nazanin" w:hint="cs"/>
          <w:sz w:val="24"/>
          <w:rtl/>
          <w:lang w:bidi="fa-IR"/>
        </w:rPr>
        <w:t>4. هر کیلوگرم سوخت گازوییل در ساعت معادل 10.000 کیلوکالری در ساعت و هر فوت مکعب سوخت گاز در ساعت معادل 12/269 کیلوکالری در ساعت است.</w:t>
      </w:r>
    </w:p>
    <w:p w:rsidR="00E822FE" w:rsidRPr="00BD4B2B" w:rsidRDefault="00561FB8" w:rsidP="00E822FE">
      <w:pPr>
        <w:tabs>
          <w:tab w:val="decimal" w:pos="238"/>
        </w:tabs>
        <w:spacing w:before="200"/>
        <w:contextualSpacing/>
        <w:jc w:val="both"/>
        <w:rPr>
          <w:rFonts w:cs="B Nazanin"/>
          <w:sz w:val="24"/>
          <w:lang w:bidi="fa-IR"/>
        </w:rPr>
      </w:pPr>
      <w:r w:rsidRPr="00BD4B2B">
        <w:rPr>
          <w:rFonts w:cs="B Nazanin" w:hint="cs"/>
          <w:sz w:val="24"/>
          <w:rtl/>
          <w:lang w:bidi="fa-IR"/>
        </w:rPr>
        <w:t>5. اضافه‌بها نسبت به ردیف‌های 110205 تا 110208 چنانچه مشعل از نوع دوگانه‌سوز (گاز-گازوییل) به طور کامل و با خط گاز باشد، 35 درصد ردیف مربوط است.</w:t>
      </w:r>
    </w:p>
    <w:p w:rsidR="00E822FE" w:rsidRPr="00BD4B2B" w:rsidRDefault="00561FB8" w:rsidP="00E822FE">
      <w:pPr>
        <w:tabs>
          <w:tab w:val="decimal" w:pos="238"/>
        </w:tabs>
        <w:spacing w:before="200"/>
        <w:contextualSpacing/>
        <w:jc w:val="both"/>
        <w:rPr>
          <w:rFonts w:cs="B Nazanin"/>
          <w:sz w:val="24"/>
          <w:rtl/>
          <w:lang w:bidi="fa-IR"/>
        </w:rPr>
      </w:pPr>
      <w:r w:rsidRPr="00BD4B2B">
        <w:rPr>
          <w:rFonts w:cs="B Nazanin" w:hint="cs"/>
          <w:sz w:val="24"/>
          <w:rtl/>
          <w:lang w:bidi="fa-IR"/>
        </w:rPr>
        <w:t>6. مشعل‌های مندرج در این ردیف</w:t>
      </w:r>
      <w:r w:rsidRPr="00BD4B2B">
        <w:rPr>
          <w:rFonts w:cs="B Nazanin"/>
          <w:sz w:val="24"/>
          <w:rtl/>
          <w:lang w:bidi="fa-IR"/>
        </w:rPr>
        <w:softHyphen/>
      </w:r>
      <w:r w:rsidRPr="00BD4B2B">
        <w:rPr>
          <w:rFonts w:cs="B Nazanin" w:hint="cs"/>
          <w:sz w:val="24"/>
          <w:rtl/>
          <w:lang w:bidi="fa-IR"/>
        </w:rPr>
        <w:t>های فصل، باید توانایی کار با بیوگاز تولیدی در هاضم بی‌هوازی را دارا باشند.</w:t>
      </w:r>
    </w:p>
    <w:p w:rsidR="00E822FE" w:rsidRPr="00BD4B2B" w:rsidRDefault="00561FB8" w:rsidP="00E822FE">
      <w:pPr>
        <w:tabs>
          <w:tab w:val="decimal" w:pos="238"/>
        </w:tabs>
        <w:spacing w:before="200"/>
        <w:contextualSpacing/>
        <w:jc w:val="both"/>
        <w:rPr>
          <w:rFonts w:cs="B Nazanin"/>
          <w:sz w:val="24"/>
          <w:rtl/>
          <w:lang w:bidi="fa-IR"/>
        </w:rPr>
      </w:pPr>
      <w:r w:rsidRPr="00BD4B2B">
        <w:rPr>
          <w:rFonts w:cs="B Nazanin" w:hint="cs"/>
          <w:sz w:val="24"/>
          <w:rtl/>
          <w:lang w:bidi="fa-IR"/>
        </w:rPr>
        <w:t xml:space="preserve">7. </w:t>
      </w:r>
      <w:r w:rsidRPr="00BD4B2B">
        <w:rPr>
          <w:rFonts w:cs="B Nazanin"/>
          <w:sz w:val="24"/>
          <w:rtl/>
          <w:lang w:bidi="fa-IR"/>
        </w:rPr>
        <w:t>درصد سهم خرید و اجرا ردیف</w:t>
      </w:r>
      <w:r w:rsidRPr="00BD4B2B">
        <w:rPr>
          <w:rFonts w:cs="B Nazanin"/>
          <w:sz w:val="24"/>
          <w:rtl/>
          <w:lang w:bidi="fa-IR"/>
        </w:rPr>
        <w:softHyphen/>
        <w:t xml:space="preserve">های </w:t>
      </w:r>
      <w:r w:rsidRPr="00BD4B2B">
        <w:rPr>
          <w:rFonts w:cs="B Nazanin" w:hint="cs"/>
          <w:sz w:val="24"/>
          <w:rtl/>
          <w:lang w:bidi="fa-IR"/>
        </w:rPr>
        <w:t>این فصل به ترتیب 85 و 15 درصد می</w:t>
      </w:r>
      <w:r w:rsidRPr="00BD4B2B">
        <w:rPr>
          <w:rFonts w:cs="B Nazanin"/>
          <w:sz w:val="24"/>
          <w:rtl/>
          <w:lang w:bidi="fa-IR"/>
        </w:rPr>
        <w:softHyphen/>
      </w:r>
      <w:r w:rsidRPr="00BD4B2B">
        <w:rPr>
          <w:rFonts w:cs="B Nazanin" w:hint="cs"/>
          <w:sz w:val="24"/>
          <w:rtl/>
          <w:lang w:bidi="fa-IR"/>
        </w:rPr>
        <w:t>باشد</w:t>
      </w:r>
      <w:r w:rsidRPr="00BD4B2B">
        <w:rPr>
          <w:rFonts w:cs="B Nazanin"/>
          <w:sz w:val="24"/>
          <w:rtl/>
          <w:lang w:bidi="fa-IR"/>
        </w:rPr>
        <w:t xml:space="preserve"> و چنانچه خرید و یا اجرا (حسب مورد) مد نظر باشد با اعمال ضرایب </w:t>
      </w:r>
      <w:r w:rsidRPr="00BD4B2B">
        <w:rPr>
          <w:rFonts w:cs="B Nazanin" w:hint="cs"/>
          <w:sz w:val="24"/>
          <w:rtl/>
          <w:lang w:bidi="fa-IR"/>
        </w:rPr>
        <w:t xml:space="preserve"> گفته شده </w:t>
      </w:r>
      <w:r w:rsidRPr="00BD4B2B">
        <w:rPr>
          <w:rFonts w:cs="B Nazanin"/>
          <w:sz w:val="24"/>
          <w:rtl/>
          <w:lang w:bidi="fa-IR"/>
        </w:rPr>
        <w:t>اقدام</w:t>
      </w:r>
      <w:r w:rsidRPr="00BD4B2B">
        <w:rPr>
          <w:rFonts w:cs="B Nazanin" w:hint="cs"/>
          <w:sz w:val="24"/>
          <w:rtl/>
          <w:lang w:bidi="fa-IR"/>
        </w:rPr>
        <w:t xml:space="preserve"> گردد.</w:t>
      </w:r>
    </w:p>
    <w:p w:rsidR="00E822FE" w:rsidRPr="00BD4B2B" w:rsidRDefault="0091301B" w:rsidP="00E822FE">
      <w:pPr>
        <w:tabs>
          <w:tab w:val="decimal" w:pos="238"/>
        </w:tabs>
        <w:spacing w:before="200"/>
        <w:contextualSpacing/>
        <w:jc w:val="both"/>
        <w:rPr>
          <w:rFonts w:cs="B Nazanin"/>
          <w:sz w:val="24"/>
          <w:lang w:bidi="fa-IR"/>
        </w:rPr>
      </w:pPr>
    </w:p>
    <w:p w:rsidR="00E822FE" w:rsidRPr="00BD4B2B" w:rsidRDefault="00561FB8" w:rsidP="00E822FE">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شماره و شرح مختصر گروه</w:t>
      </w:r>
      <w:r w:rsidRPr="00BD4B2B">
        <w:rPr>
          <w:rFonts w:cs="B Nazanin"/>
          <w:b/>
          <w:bCs/>
          <w:sz w:val="24"/>
          <w:rtl/>
          <w:lang w:bidi="fa-IR"/>
        </w:rPr>
        <w:softHyphen/>
      </w:r>
      <w:r w:rsidRPr="00BD4B2B">
        <w:rPr>
          <w:rFonts w:cs="B Nazanin" w:hint="cs"/>
          <w:b/>
          <w:bCs/>
          <w:sz w:val="24"/>
          <w:rtl/>
          <w:lang w:bidi="fa-IR"/>
        </w:rPr>
        <w:t>ها</w:t>
      </w:r>
    </w:p>
    <w:tbl>
      <w:tblPr>
        <w:tblStyle w:val="TableGrid"/>
        <w:bidiVisual/>
        <w:tblW w:w="0" w:type="auto"/>
        <w:jc w:val="center"/>
        <w:tblLook w:val="04A0" w:firstRow="1" w:lastRow="0" w:firstColumn="1" w:lastColumn="0" w:noHBand="0" w:noVBand="1"/>
      </w:tblPr>
      <w:tblGrid>
        <w:gridCol w:w="1334"/>
        <w:gridCol w:w="4546"/>
      </w:tblGrid>
      <w:tr w:rsidR="00E822FE" w:rsidRPr="00BD4B2B" w:rsidTr="00430754">
        <w:trPr>
          <w:jc w:val="center"/>
        </w:trPr>
        <w:tc>
          <w:tcPr>
            <w:tcW w:w="1334" w:type="dxa"/>
          </w:tcPr>
          <w:p w:rsidR="00E822FE" w:rsidRPr="00BD4B2B" w:rsidRDefault="00561FB8" w:rsidP="00430754">
            <w:pPr>
              <w:tabs>
                <w:tab w:val="decimal" w:pos="311"/>
              </w:tabs>
              <w:contextualSpacing/>
              <w:jc w:val="center"/>
              <w:rPr>
                <w:rFonts w:cs="B Nazanin"/>
                <w:sz w:val="24"/>
                <w:rtl/>
              </w:rPr>
            </w:pPr>
            <w:r w:rsidRPr="00BD4B2B">
              <w:rPr>
                <w:rFonts w:cs="B Nazanin" w:hint="cs"/>
                <w:sz w:val="24"/>
                <w:rtl/>
              </w:rPr>
              <w:t>شماره گروه</w:t>
            </w:r>
          </w:p>
        </w:tc>
        <w:tc>
          <w:tcPr>
            <w:tcW w:w="4546" w:type="dxa"/>
            <w:vAlign w:val="center"/>
          </w:tcPr>
          <w:p w:rsidR="00E822FE" w:rsidRPr="00BD4B2B" w:rsidRDefault="00561FB8" w:rsidP="00430754">
            <w:pPr>
              <w:tabs>
                <w:tab w:val="decimal" w:pos="311"/>
              </w:tabs>
              <w:contextualSpacing/>
              <w:jc w:val="center"/>
              <w:rPr>
                <w:rFonts w:cs="B Nazanin"/>
                <w:sz w:val="24"/>
                <w:rtl/>
              </w:rPr>
            </w:pPr>
            <w:r w:rsidRPr="00BD4B2B">
              <w:rPr>
                <w:rFonts w:cs="B Nazanin" w:hint="cs"/>
                <w:sz w:val="24"/>
                <w:rtl/>
              </w:rPr>
              <w:t>شرح مختصر گروه</w:t>
            </w:r>
          </w:p>
        </w:tc>
      </w:tr>
      <w:tr w:rsidR="00E822FE" w:rsidRPr="00BD4B2B" w:rsidTr="00430754">
        <w:trPr>
          <w:jc w:val="center"/>
        </w:trPr>
        <w:tc>
          <w:tcPr>
            <w:tcW w:w="1334" w:type="dxa"/>
          </w:tcPr>
          <w:p w:rsidR="00E822FE" w:rsidRPr="00BD4B2B" w:rsidRDefault="00561FB8" w:rsidP="00430754">
            <w:pPr>
              <w:tabs>
                <w:tab w:val="decimal" w:pos="311"/>
              </w:tabs>
              <w:contextualSpacing/>
              <w:jc w:val="center"/>
              <w:rPr>
                <w:rFonts w:cs="B Nazanin"/>
                <w:sz w:val="24"/>
                <w:rtl/>
              </w:rPr>
            </w:pPr>
            <w:r w:rsidRPr="00BD4B2B">
              <w:rPr>
                <w:rFonts w:cs="B Nazanin" w:hint="cs"/>
                <w:sz w:val="24"/>
                <w:rtl/>
              </w:rPr>
              <w:t>1</w:t>
            </w:r>
          </w:p>
          <w:p w:rsidR="00E822FE" w:rsidRPr="00BD4B2B" w:rsidRDefault="00561FB8" w:rsidP="00430754">
            <w:pPr>
              <w:tabs>
                <w:tab w:val="decimal" w:pos="311"/>
              </w:tabs>
              <w:contextualSpacing/>
              <w:jc w:val="center"/>
              <w:rPr>
                <w:rFonts w:cs="B Nazanin"/>
                <w:sz w:val="24"/>
                <w:rtl/>
              </w:rPr>
            </w:pPr>
            <w:r w:rsidRPr="00BD4B2B">
              <w:rPr>
                <w:rFonts w:cs="B Nazanin" w:hint="cs"/>
                <w:sz w:val="24"/>
                <w:rtl/>
              </w:rPr>
              <w:t>2</w:t>
            </w:r>
          </w:p>
        </w:tc>
        <w:tc>
          <w:tcPr>
            <w:tcW w:w="4546" w:type="dxa"/>
            <w:vAlign w:val="center"/>
          </w:tcPr>
          <w:p w:rsidR="00E822FE" w:rsidRPr="00BD4B2B" w:rsidRDefault="00561FB8" w:rsidP="00430754">
            <w:pPr>
              <w:tabs>
                <w:tab w:val="decimal" w:pos="311"/>
              </w:tabs>
              <w:contextualSpacing/>
              <w:rPr>
                <w:rFonts w:cs="B Nazanin"/>
                <w:sz w:val="24"/>
              </w:rPr>
            </w:pPr>
            <w:r w:rsidRPr="00BD4B2B">
              <w:rPr>
                <w:rFonts w:cs="B Nazanin" w:hint="cs"/>
                <w:sz w:val="24"/>
                <w:rtl/>
              </w:rPr>
              <w:t xml:space="preserve">مشعل گازوییل‌سوز، برای دیگ آب‌گرم </w:t>
            </w:r>
          </w:p>
          <w:p w:rsidR="00E822FE" w:rsidRPr="00BD4B2B" w:rsidRDefault="00561FB8" w:rsidP="00430754">
            <w:pPr>
              <w:tabs>
                <w:tab w:val="decimal" w:pos="311"/>
              </w:tabs>
              <w:contextualSpacing/>
              <w:rPr>
                <w:rFonts w:cs="B Nazanin"/>
                <w:sz w:val="24"/>
                <w:rtl/>
              </w:rPr>
            </w:pPr>
            <w:r w:rsidRPr="00BD4B2B">
              <w:rPr>
                <w:rFonts w:cs="B Nazanin" w:hint="cs"/>
                <w:sz w:val="24"/>
                <w:rtl/>
              </w:rPr>
              <w:t xml:space="preserve">مشعل گازسوز، برای دیگ آب‌گرم </w:t>
            </w:r>
          </w:p>
        </w:tc>
      </w:tr>
    </w:tbl>
    <w:p w:rsidR="005705C4" w:rsidRPr="00BD4B2B" w:rsidRDefault="0091301B" w:rsidP="00A951EE">
      <w:pPr>
        <w:jc w:val="both"/>
        <w:rPr>
          <w:rFonts w:cs="B Nazanin"/>
          <w:rtl/>
        </w:rPr>
        <w:sectPr w:rsidR="005705C4" w:rsidRPr="00BD4B2B" w:rsidSect="00A951EE">
          <w:headerReference w:type="default" r:id="rId56"/>
          <w:footerReference w:type="default" r:id="rId57"/>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66"/>
        <w:gridCol w:w="1023"/>
        <w:gridCol w:w="1497"/>
        <w:gridCol w:w="1215"/>
        <w:gridCol w:w="2108"/>
        <w:gridCol w:w="2150"/>
        <w:gridCol w:w="747"/>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۹۶,۶۳۹,۰۰۰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مشعل گازوییل‌سوز برای دیگ آب‌گرم به ظرفیت گرمایی ۱۸۰۰۰ تا ۳۵۰۰۰ کیلوکالری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۱۱۰۱۰۱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۱۱۵,۳۴۶,۰۰۰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مشعل گازوییل‌سوز برای دیگ آب‌گرم به ظرفیت گرمایی ۳۵۰۰۰ تا ۸۰۰۰۰ کیلوکالری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۱۱۰۱۰۲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۱۴۲,۱۱۰,۰۰۰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مشعل گازوییل‌سوز برای دیگ آب‌گرم به ظرفیت گرمایی ۸۰۰۰۰ تا ۲۰۰۰۰۰ کیلوکالری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۱۱۰۱۰۳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۲۳۴,۸۶۰,۰۰۰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مشعل گازوییل‌سوز برای دیگ آب‌گرم به ظرفیت گرمایی ۱۳۰۰۰۰ تا ۳۰۰۰۰۰ کیلوکالری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۱۱۰۱۰۴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۳۶۶,۶۷۸,۰۰۰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مشعل گازوییل‌سوز برای دیگ آب‌گرم به ظرفیت گرمایی ۳۰۰۰۰۰ تا ۶۵۰۰۰۰ کیلوکالری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۱۱۰۱۰۵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۶۱۵,۸۹۲,۰۰۰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مشعل گازوییل‌سوز برای دیگ آب‌گرم به ظرفیت گرمایی ۵۰۰۰۰۰ تا ۱۰۰۰۰۰۰ کیلوکالری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۱۱۰۱۰۶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۱۲۳,۴۲۷,۰۰۰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مشعل گازسوز برای دیگ آب‌گرم به ظرفیت گرمایی ۱۷۵۰۰ تا ۴۰۵۰۰ کیلوکالری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۱۱۰۲۰۱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۱۶۲,۶۹۱,۰۰۰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مشعل گازسوز برای دیگ آب‌گرم به ظرفیت گرمایی ۳۳۵۰۰ تا ۹۱۵۰۰ کیلوکالری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۱۱۰۲۰۲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۲۱۳,۹۲۸,۰۰۰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مشعل گازسوز برای دیگ آب‌گرم به ظرفیت گرمایی ۷۵۵۰۰ تا ۱۸۳۰۰ کیلوکالری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۱۱۰۲۰۳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۲۲۰,۶۷۷,۰۰۰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مشعل گازسوز برای دیگ آب‌گرم به ظرفیت گرمایی ۱۵۰۵۰۰ تا ۳۶۶۰۰۰ کیلوکالری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۱۱۰۲۰۴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۱۷۹,۱۲۴,۰۰۰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مشعل گازسوز برای دیگ آب‌گرم به ظرفیت گرمایی ۳۲۳۰۰۰ تا ۵۸۱۵۰۰ کیلوکالری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۱۱۰۲۰۵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۶۵۰,۵۰۴,۰۰۰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مشعل گازسوز برای دیگ آب‌گرم به ظرفیت گرمایی ۴۰۹۰۰۰ تا ۹۶۹۰۰۰ کیلوکالری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۱۱۰۲۰۶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۷۴۷,۲۰۸,۰۰۰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مشعل گازسوز برای دیگ آب‌گرم به ظرفیت گرمایی ۴۲۰۰۰۰ تا ۱۲۳۸۰۰ کیلوکالری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۱۱۰۲۰۷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۹۵۹,۱۴۸,۰۰۰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مشعل گازسوز برای دیگ آب‌گرم به ظرفیت گرمایی ۱۰۷۶۵۰۰ تا ۲۱۵۳۰۰۰ کیلوکالری در 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۱۱۰۲۰۸</w:t>
            </w:r>
          </w:p>
        </w:tc>
      </w:tr>
    </w:tbl>
    <w:p w:rsidR="00C63B43" w:rsidRPr="00BD4B2B" w:rsidRDefault="00C63B43">
      <w:pPr>
        <w:rPr>
          <w:rFonts w:cs="B Nazanin"/>
          <w:rtl/>
        </w:rPr>
        <w:sectPr w:rsidR="00C63B43" w:rsidRPr="00BD4B2B" w:rsidSect="00831FAB">
          <w:headerReference w:type="default" r:id="rId58"/>
          <w:footerReference w:type="default" r:id="rId59"/>
          <w:pgSz w:w="11906" w:h="16838"/>
          <w:pgMar w:top="1584" w:right="850" w:bottom="1138" w:left="850" w:header="562" w:footer="562" w:gutter="0"/>
          <w:cols w:space="720"/>
          <w:bidi/>
          <w:rtlGutter/>
          <w:docGrid w:linePitch="360"/>
        </w:sectPr>
      </w:pPr>
    </w:p>
    <w:p w:rsidR="00D82EC4" w:rsidRPr="00AE0539" w:rsidRDefault="00561FB8" w:rsidP="00D82EC4">
      <w:pPr>
        <w:pStyle w:val="Heading1"/>
        <w:jc w:val="both"/>
        <w:rPr>
          <w:rFonts w:eastAsia="Times New Roman" w:cs="B Nazanin"/>
          <w:sz w:val="24"/>
          <w:rtl/>
        </w:rPr>
      </w:pPr>
      <w:bookmarkStart w:id="27" w:name="_Toc192576797"/>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دوازدهم</w:t>
      </w:r>
      <w:r w:rsidRPr="00AE0539">
        <w:rPr>
          <w:rFonts w:eastAsia="Times New Roman" w:cs="B Nazanin"/>
          <w:sz w:val="24"/>
          <w:rtl/>
        </w:rPr>
        <w:t xml:space="preserve"> </w:t>
      </w:r>
      <w:r w:rsidRPr="00AE0539">
        <w:rPr>
          <w:rFonts w:eastAsia="Times New Roman" w:cs="B Nazanin" w:hint="cs"/>
          <w:sz w:val="24"/>
          <w:rtl/>
        </w:rPr>
        <w:t>. جرثقیل‌ها</w:t>
      </w:r>
      <w:bookmarkEnd w:id="27"/>
    </w:p>
    <w:p w:rsidR="00D82EC4" w:rsidRPr="001C1186" w:rsidRDefault="0091301B" w:rsidP="00D82EC4">
      <w:pPr>
        <w:tabs>
          <w:tab w:val="left" w:pos="3741"/>
        </w:tabs>
        <w:jc w:val="both"/>
        <w:rPr>
          <w:rFonts w:cs="Lotus"/>
          <w:b/>
          <w:bCs/>
          <w:sz w:val="24"/>
          <w:rtl/>
          <w:lang w:bidi="fa-IR"/>
        </w:rPr>
      </w:pPr>
    </w:p>
    <w:p w:rsidR="00D82EC4" w:rsidRPr="00BD4B2B" w:rsidRDefault="00561FB8" w:rsidP="001E67B4">
      <w:pPr>
        <w:rPr>
          <w:rFonts w:cs="B Nazanin"/>
          <w:rtl/>
        </w:rPr>
      </w:pPr>
      <w:r w:rsidRPr="00BD4B2B">
        <w:rPr>
          <w:rFonts w:cs="B Nazanin" w:hint="cs"/>
          <w:b/>
          <w:bCs/>
          <w:rtl/>
        </w:rPr>
        <w:t>مقدمه</w:t>
      </w:r>
    </w:p>
    <w:p w:rsidR="00D82EC4" w:rsidRPr="00BD4B2B" w:rsidRDefault="00561FB8" w:rsidP="00D82EC4">
      <w:pPr>
        <w:tabs>
          <w:tab w:val="decimal" w:pos="238"/>
        </w:tabs>
        <w:spacing w:before="200"/>
        <w:contextualSpacing/>
        <w:jc w:val="both"/>
        <w:rPr>
          <w:rFonts w:cs="B Nazanin"/>
          <w:sz w:val="24"/>
          <w:lang w:bidi="fa-IR"/>
        </w:rPr>
      </w:pPr>
      <w:r w:rsidRPr="00BD4B2B">
        <w:rPr>
          <w:rFonts w:cs="B Nazanin" w:hint="cs"/>
          <w:sz w:val="24"/>
          <w:rtl/>
          <w:lang w:bidi="fa-IR"/>
        </w:rPr>
        <w:t xml:space="preserve">1. جرثقیل‌های موضوع ردیف‌های این فصل، مطابق با استاندارد </w:t>
      </w:r>
      <w:r w:rsidRPr="00BD4B2B">
        <w:rPr>
          <w:rFonts w:cs="B Nazanin"/>
          <w:sz w:val="24"/>
          <w:lang w:bidi="fa-IR"/>
        </w:rPr>
        <w:t>ISIRI-</w:t>
      </w:r>
      <w:r w:rsidRPr="00BD4B2B">
        <w:rPr>
          <w:rFonts w:cs="B Nazanin"/>
          <w:sz w:val="24"/>
          <w:rtl/>
          <w:lang w:bidi="fa-IR"/>
        </w:rPr>
        <w:t>10053</w:t>
      </w:r>
      <w:r w:rsidRPr="00BD4B2B">
        <w:rPr>
          <w:rFonts w:cs="B Nazanin" w:hint="cs"/>
          <w:sz w:val="24"/>
          <w:rtl/>
          <w:lang w:bidi="fa-IR"/>
        </w:rPr>
        <w:t xml:space="preserve"> از گروه طبقه‌بندی وسایل کامل </w:t>
      </w:r>
      <w:r w:rsidRPr="00BD4B2B">
        <w:rPr>
          <w:rFonts w:cs="B Nazanin"/>
          <w:sz w:val="24"/>
          <w:lang w:bidi="fa-IR"/>
        </w:rPr>
        <w:t>A</w:t>
      </w:r>
      <w:r w:rsidRPr="00BD4B2B">
        <w:rPr>
          <w:rFonts w:cs="B Nazanin"/>
          <w:sz w:val="24"/>
          <w:rtl/>
          <w:lang w:bidi="fa-IR"/>
        </w:rPr>
        <w:t>3</w:t>
      </w:r>
      <w:r w:rsidRPr="00BD4B2B">
        <w:rPr>
          <w:rFonts w:cs="B Nazanin" w:hint="cs"/>
          <w:sz w:val="24"/>
          <w:rtl/>
          <w:lang w:bidi="fa-IR"/>
        </w:rPr>
        <w:t xml:space="preserve"> و گروه طبقه‌بندی ساز و کار کامل </w:t>
      </w:r>
      <w:r w:rsidRPr="00BD4B2B">
        <w:rPr>
          <w:rFonts w:cs="B Nazanin"/>
          <w:sz w:val="24"/>
          <w:lang w:bidi="fa-IR"/>
        </w:rPr>
        <w:t>M</w:t>
      </w:r>
      <w:r w:rsidRPr="00BD4B2B">
        <w:rPr>
          <w:rFonts w:cs="B Nazanin"/>
          <w:sz w:val="24"/>
          <w:rtl/>
          <w:lang w:bidi="fa-IR"/>
        </w:rPr>
        <w:t>4</w:t>
      </w:r>
      <w:r w:rsidRPr="00BD4B2B">
        <w:rPr>
          <w:rFonts w:cs="B Nazanin" w:hint="cs"/>
          <w:sz w:val="24"/>
          <w:rtl/>
          <w:lang w:bidi="fa-IR"/>
        </w:rPr>
        <w:t xml:space="preserve"> می‌باشند.</w:t>
      </w:r>
    </w:p>
    <w:p w:rsidR="00D82EC4" w:rsidRPr="00BD4B2B" w:rsidRDefault="00561FB8" w:rsidP="00D82EC4">
      <w:pPr>
        <w:tabs>
          <w:tab w:val="decimal" w:pos="238"/>
        </w:tabs>
        <w:spacing w:before="200"/>
        <w:contextualSpacing/>
        <w:jc w:val="both"/>
        <w:rPr>
          <w:rFonts w:cs="B Nazanin"/>
          <w:sz w:val="24"/>
          <w:lang w:bidi="fa-IR"/>
        </w:rPr>
      </w:pPr>
      <w:r w:rsidRPr="00BD4B2B">
        <w:rPr>
          <w:rFonts w:cs="B Nazanin" w:hint="cs"/>
          <w:sz w:val="24"/>
          <w:rtl/>
          <w:lang w:bidi="fa-IR"/>
        </w:rPr>
        <w:t>2. جرثقیل‌های موضوع ردیف‌های گروه‌های 1 و 2 از نوع زنجیری شامل جرثقیل</w:t>
      </w:r>
      <w:r w:rsidRPr="00BD4B2B">
        <w:rPr>
          <w:rFonts w:cs="B Nazanin"/>
          <w:sz w:val="24"/>
          <w:rtl/>
          <w:lang w:bidi="fa-IR"/>
        </w:rPr>
        <w:t xml:space="preserve">، </w:t>
      </w:r>
      <w:r w:rsidRPr="00BD4B2B">
        <w:rPr>
          <w:rFonts w:cs="B Nazanin" w:hint="cs"/>
          <w:sz w:val="24"/>
          <w:rtl/>
          <w:lang w:bidi="fa-IR"/>
        </w:rPr>
        <w:t xml:space="preserve">زنجیر و قلاب از نوع تک‌سرعته می‌باشد. همچنین دستگاه‌های مورد اشاره در این گروه مجهز به سیستم محافظت از اضافه بار </w:t>
      </w:r>
      <w:r w:rsidRPr="00BD4B2B">
        <w:rPr>
          <w:rFonts w:cs="B Nazanin"/>
          <w:sz w:val="24"/>
          <w:rtl/>
          <w:lang w:bidi="fa-IR"/>
        </w:rPr>
        <w:t>(</w:t>
      </w:r>
      <w:r w:rsidRPr="00BD4B2B">
        <w:rPr>
          <w:rFonts w:cs="B Nazanin"/>
          <w:sz w:val="24"/>
          <w:lang w:bidi="fa-IR"/>
        </w:rPr>
        <w:t>Over load Protection</w:t>
      </w:r>
      <w:r w:rsidRPr="00BD4B2B">
        <w:rPr>
          <w:rFonts w:cs="B Nazanin"/>
          <w:sz w:val="24"/>
          <w:rtl/>
          <w:lang w:bidi="fa-IR"/>
        </w:rPr>
        <w:t>)</w:t>
      </w:r>
      <w:r w:rsidRPr="00BD4B2B">
        <w:rPr>
          <w:rFonts w:cs="B Nazanin" w:hint="cs"/>
          <w:sz w:val="24"/>
          <w:rtl/>
          <w:lang w:bidi="fa-IR"/>
        </w:rPr>
        <w:t xml:space="preserve"> الکتریکی و مکانیکی و همچنین دارای کلید فرمان سیم‌دار می‌باشد.</w:t>
      </w:r>
    </w:p>
    <w:p w:rsidR="00D82EC4" w:rsidRPr="00BD4B2B" w:rsidRDefault="00561FB8" w:rsidP="00D82EC4">
      <w:pPr>
        <w:tabs>
          <w:tab w:val="decimal" w:pos="238"/>
        </w:tabs>
        <w:spacing w:before="200"/>
        <w:contextualSpacing/>
        <w:jc w:val="both"/>
        <w:rPr>
          <w:rFonts w:cs="B Nazanin"/>
          <w:sz w:val="24"/>
          <w:lang w:bidi="fa-IR"/>
        </w:rPr>
      </w:pPr>
      <w:r w:rsidRPr="00BD4B2B">
        <w:rPr>
          <w:rFonts w:cs="B Nazanin" w:hint="cs"/>
          <w:sz w:val="24"/>
          <w:rtl/>
          <w:lang w:bidi="fa-IR"/>
        </w:rPr>
        <w:t>3. جرثقیل‌های موضوع ردیف‌های گروه 3 از نوع دستی زنجیری شامل جرثقیل</w:t>
      </w:r>
      <w:r w:rsidRPr="00BD4B2B">
        <w:rPr>
          <w:rFonts w:cs="B Nazanin"/>
          <w:sz w:val="24"/>
          <w:rtl/>
          <w:lang w:bidi="fa-IR"/>
        </w:rPr>
        <w:t xml:space="preserve">، </w:t>
      </w:r>
      <w:r w:rsidRPr="00BD4B2B">
        <w:rPr>
          <w:rFonts w:cs="B Nazanin" w:hint="cs"/>
          <w:sz w:val="24"/>
          <w:rtl/>
          <w:lang w:bidi="fa-IR"/>
        </w:rPr>
        <w:t xml:space="preserve">زنجیر و قلاب می‌باشد. همچنین دستگاه‌های مورد اشاره در این گروه مجهز به سیستم محافظت از اضافه بار </w:t>
      </w:r>
      <w:r w:rsidRPr="00BD4B2B">
        <w:rPr>
          <w:rFonts w:cs="B Nazanin"/>
          <w:sz w:val="24"/>
          <w:rtl/>
          <w:lang w:bidi="fa-IR"/>
        </w:rPr>
        <w:t>(</w:t>
      </w:r>
      <w:r w:rsidRPr="00BD4B2B">
        <w:rPr>
          <w:rFonts w:cs="B Nazanin"/>
          <w:sz w:val="24"/>
          <w:lang w:bidi="fa-IR"/>
        </w:rPr>
        <w:t>Overload Protection</w:t>
      </w:r>
      <w:r w:rsidRPr="00BD4B2B">
        <w:rPr>
          <w:rFonts w:cs="B Nazanin"/>
          <w:sz w:val="24"/>
          <w:rtl/>
          <w:lang w:bidi="fa-IR"/>
        </w:rPr>
        <w:t>)</w:t>
      </w:r>
      <w:r w:rsidRPr="00BD4B2B">
        <w:rPr>
          <w:rFonts w:cs="B Nazanin" w:hint="cs"/>
          <w:sz w:val="24"/>
          <w:rtl/>
          <w:lang w:bidi="fa-IR"/>
        </w:rPr>
        <w:t xml:space="preserve"> مکانیکی می‌باشند.</w:t>
      </w:r>
    </w:p>
    <w:p w:rsidR="00D82EC4" w:rsidRPr="00BD4B2B" w:rsidRDefault="00561FB8" w:rsidP="00D82EC4">
      <w:pPr>
        <w:tabs>
          <w:tab w:val="decimal" w:pos="238"/>
        </w:tabs>
        <w:spacing w:before="200"/>
        <w:contextualSpacing/>
        <w:jc w:val="both"/>
        <w:rPr>
          <w:rFonts w:cs="B Nazanin"/>
          <w:sz w:val="24"/>
          <w:lang w:bidi="fa-IR"/>
        </w:rPr>
      </w:pPr>
      <w:r w:rsidRPr="00BD4B2B">
        <w:rPr>
          <w:rFonts w:cs="B Nazanin" w:hint="cs"/>
          <w:sz w:val="24"/>
          <w:rtl/>
          <w:lang w:bidi="fa-IR"/>
        </w:rPr>
        <w:t>4. در ردیف‌های گروه‌های 1 و 2 در صورت تغییر تک‌سرعته به دو‌سرعته 10 درصد اضافه‌بها در نظر گرفته می‌شود.</w:t>
      </w:r>
    </w:p>
    <w:p w:rsidR="00D82EC4" w:rsidRPr="00BD4B2B" w:rsidRDefault="00561FB8" w:rsidP="00D82EC4">
      <w:pPr>
        <w:tabs>
          <w:tab w:val="decimal" w:pos="238"/>
        </w:tabs>
        <w:spacing w:before="200"/>
        <w:contextualSpacing/>
        <w:jc w:val="both"/>
        <w:rPr>
          <w:rFonts w:cs="B Nazanin"/>
          <w:sz w:val="24"/>
          <w:rtl/>
          <w:lang w:bidi="fa-IR"/>
        </w:rPr>
      </w:pPr>
      <w:r w:rsidRPr="00BD4B2B">
        <w:rPr>
          <w:rFonts w:cs="B Nazanin" w:hint="cs"/>
          <w:sz w:val="24"/>
          <w:rtl/>
          <w:lang w:bidi="fa-IR"/>
        </w:rPr>
        <w:t>5. در ردیف‌های گروه‌های 1 و 2 در صورت در نظر گرفتن کلید فرمان بی‌سیم 3 درصد اضافه‌بها در نظر گرفته می‌شود.</w:t>
      </w:r>
    </w:p>
    <w:p w:rsidR="00D82EC4" w:rsidRPr="00BD4B2B" w:rsidRDefault="00561FB8" w:rsidP="00D82EC4">
      <w:pPr>
        <w:tabs>
          <w:tab w:val="decimal" w:pos="238"/>
        </w:tabs>
        <w:spacing w:before="200"/>
        <w:contextualSpacing/>
        <w:jc w:val="both"/>
        <w:rPr>
          <w:rFonts w:cs="B Nazanin"/>
          <w:sz w:val="24"/>
          <w:rtl/>
          <w:lang w:bidi="fa-IR"/>
        </w:rPr>
      </w:pPr>
      <w:r w:rsidRPr="00BD4B2B">
        <w:rPr>
          <w:rFonts w:cs="B Nazanin" w:hint="cs"/>
          <w:sz w:val="24"/>
          <w:rtl/>
          <w:lang w:bidi="fa-IR"/>
        </w:rPr>
        <w:t>6. برای برآورد هزینه ریل و راهبر جرثقیل‌های موضوع ردیف‌های این فصل، از ردیف</w:t>
      </w:r>
      <w:r w:rsidRPr="00BD4B2B">
        <w:rPr>
          <w:rFonts w:cs="B Nazanin"/>
          <w:sz w:val="24"/>
          <w:rtl/>
          <w:lang w:bidi="fa-IR"/>
        </w:rPr>
        <w:softHyphen/>
      </w:r>
      <w:r w:rsidRPr="00BD4B2B">
        <w:rPr>
          <w:rFonts w:cs="B Nazanin" w:hint="cs"/>
          <w:sz w:val="24"/>
          <w:rtl/>
          <w:lang w:bidi="fa-IR"/>
        </w:rPr>
        <w:t>های فصل نهم (کارهای فولادی سنگین) فهرست بهای واحد پایه رشته ابنیه استفاده می‌شود.</w:t>
      </w:r>
    </w:p>
    <w:p w:rsidR="00D82EC4" w:rsidRPr="00BD4B2B" w:rsidRDefault="00561FB8" w:rsidP="00D82EC4">
      <w:pPr>
        <w:tabs>
          <w:tab w:val="decimal" w:pos="238"/>
        </w:tabs>
        <w:spacing w:before="200"/>
        <w:contextualSpacing/>
        <w:jc w:val="both"/>
        <w:rPr>
          <w:rFonts w:cs="B Nazanin"/>
          <w:sz w:val="24"/>
          <w:rtl/>
          <w:lang w:bidi="fa-IR"/>
        </w:rPr>
      </w:pPr>
      <w:r w:rsidRPr="00BD4B2B">
        <w:rPr>
          <w:rFonts w:cs="B Nazanin" w:hint="cs"/>
          <w:sz w:val="24"/>
          <w:rtl/>
          <w:lang w:bidi="fa-IR"/>
        </w:rPr>
        <w:t>7. برای برآورد هزینه تجهیزات برقی و سیستم برق رسانی جرثقیل های موضوع ردیف</w:t>
      </w:r>
      <w:r w:rsidRPr="00BD4B2B">
        <w:rPr>
          <w:rFonts w:cs="B Nazanin"/>
          <w:sz w:val="24"/>
          <w:rtl/>
          <w:lang w:bidi="fa-IR"/>
        </w:rPr>
        <w:softHyphen/>
      </w:r>
      <w:r w:rsidRPr="00BD4B2B">
        <w:rPr>
          <w:rFonts w:cs="B Nazanin" w:hint="cs"/>
          <w:sz w:val="24"/>
          <w:rtl/>
          <w:lang w:bidi="fa-IR"/>
        </w:rPr>
        <w:t>های این فصل، از فهارس بهای مرتبط استفاده گردد.</w:t>
      </w:r>
    </w:p>
    <w:p w:rsidR="00D82EC4" w:rsidRPr="00BD4B2B" w:rsidRDefault="00561FB8" w:rsidP="00D82EC4">
      <w:pPr>
        <w:tabs>
          <w:tab w:val="decimal" w:pos="238"/>
        </w:tabs>
        <w:spacing w:before="200"/>
        <w:contextualSpacing/>
        <w:jc w:val="both"/>
        <w:rPr>
          <w:rFonts w:cs="B Nazanin"/>
          <w:sz w:val="24"/>
          <w:rtl/>
        </w:rPr>
      </w:pPr>
      <w:r w:rsidRPr="00BD4B2B">
        <w:rPr>
          <w:rFonts w:cs="B Nazanin" w:hint="cs"/>
          <w:sz w:val="24"/>
          <w:rtl/>
          <w:lang w:bidi="fa-IR"/>
        </w:rPr>
        <w:t xml:space="preserve">8. </w:t>
      </w:r>
      <w:r w:rsidRPr="00BD4B2B">
        <w:rPr>
          <w:rFonts w:cs="B Nazanin"/>
          <w:sz w:val="24"/>
          <w:rtl/>
          <w:lang w:bidi="fa-IR"/>
        </w:rPr>
        <w:t>درصد سهم خرید و اجرا ردیف</w:t>
      </w:r>
      <w:r w:rsidRPr="00BD4B2B">
        <w:rPr>
          <w:rFonts w:cs="B Nazanin"/>
          <w:sz w:val="24"/>
          <w:rtl/>
          <w:lang w:bidi="fa-IR"/>
        </w:rPr>
        <w:softHyphen/>
        <w:t>های مشخص شده، مطابق جدول زیر است و چنانچه خرید و یا اجرا (حسب مورد) مد نظر باشد با اعمال ضرایب جدول زیر اقدام می</w:t>
      </w:r>
      <w:r w:rsidRPr="00BD4B2B">
        <w:rPr>
          <w:rFonts w:cs="B Nazanin"/>
          <w:sz w:val="24"/>
          <w:rtl/>
          <w:lang w:bidi="fa-IR"/>
        </w:rPr>
        <w:softHyphen/>
        <w:t>شود :</w:t>
      </w:r>
    </w:p>
    <w:p w:rsidR="00D82EC4" w:rsidRPr="00BD4B2B" w:rsidRDefault="0091301B" w:rsidP="00D82EC4">
      <w:pPr>
        <w:tabs>
          <w:tab w:val="decimal" w:pos="238"/>
        </w:tabs>
        <w:spacing w:before="200"/>
        <w:contextualSpacing/>
        <w:jc w:val="both"/>
        <w:rPr>
          <w:rFonts w:cs="B Nazanin"/>
          <w:sz w:val="24"/>
          <w:lang w:bidi="fa-IR"/>
        </w:rPr>
      </w:pPr>
    </w:p>
    <w:tbl>
      <w:tblPr>
        <w:bidiVisual/>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6"/>
        <w:gridCol w:w="5877"/>
        <w:gridCol w:w="1185"/>
        <w:gridCol w:w="1434"/>
      </w:tblGrid>
      <w:tr w:rsidR="00D82EC4" w:rsidRPr="00BD4B2B" w:rsidTr="00430754">
        <w:trPr>
          <w:jc w:val="center"/>
        </w:trPr>
        <w:tc>
          <w:tcPr>
            <w:tcW w:w="1288" w:type="dxa"/>
            <w:tcMar>
              <w:top w:w="0" w:type="dxa"/>
              <w:left w:w="45" w:type="dxa"/>
              <w:bottom w:w="0" w:type="dxa"/>
              <w:right w:w="45" w:type="dxa"/>
            </w:tcMar>
            <w:hideMark/>
          </w:tcPr>
          <w:p w:rsidR="00D82EC4" w:rsidRPr="00BD4B2B" w:rsidRDefault="00561FB8" w:rsidP="00430754">
            <w:pPr>
              <w:tabs>
                <w:tab w:val="decimal" w:pos="238"/>
              </w:tabs>
              <w:spacing w:before="200"/>
              <w:contextualSpacing/>
              <w:jc w:val="both"/>
              <w:rPr>
                <w:rFonts w:cs="B Nazanin"/>
                <w:sz w:val="24"/>
                <w:rtl/>
              </w:rPr>
            </w:pPr>
            <w:r w:rsidRPr="00BD4B2B">
              <w:rPr>
                <w:rFonts w:cs="B Nazanin"/>
                <w:sz w:val="24"/>
                <w:rtl/>
              </w:rPr>
              <w:t>شماره گروه</w:t>
            </w:r>
          </w:p>
        </w:tc>
        <w:tc>
          <w:tcPr>
            <w:tcW w:w="5197" w:type="dxa"/>
            <w:tcMar>
              <w:top w:w="0" w:type="dxa"/>
              <w:left w:w="45" w:type="dxa"/>
              <w:bottom w:w="0" w:type="dxa"/>
              <w:right w:w="45" w:type="dxa"/>
            </w:tcMar>
            <w:hideMark/>
          </w:tcPr>
          <w:p w:rsidR="00D82EC4" w:rsidRPr="00BD4B2B" w:rsidRDefault="00561FB8" w:rsidP="00430754">
            <w:pPr>
              <w:tabs>
                <w:tab w:val="decimal" w:pos="238"/>
              </w:tabs>
              <w:spacing w:before="200"/>
              <w:contextualSpacing/>
              <w:jc w:val="both"/>
              <w:rPr>
                <w:rFonts w:cs="B Nazanin"/>
                <w:sz w:val="24"/>
                <w:rtl/>
              </w:rPr>
            </w:pPr>
            <w:r w:rsidRPr="00BD4B2B">
              <w:rPr>
                <w:rFonts w:cs="B Nazanin"/>
                <w:sz w:val="24"/>
                <w:rtl/>
              </w:rPr>
              <w:t>شرح گروه</w:t>
            </w:r>
          </w:p>
        </w:tc>
        <w:tc>
          <w:tcPr>
            <w:tcW w:w="1048" w:type="dxa"/>
            <w:tcMar>
              <w:top w:w="0" w:type="dxa"/>
              <w:left w:w="45" w:type="dxa"/>
              <w:bottom w:w="0" w:type="dxa"/>
              <w:right w:w="45" w:type="dxa"/>
            </w:tcMar>
            <w:hideMark/>
          </w:tcPr>
          <w:p w:rsidR="00D82EC4" w:rsidRPr="00BD4B2B" w:rsidRDefault="00561FB8" w:rsidP="00430754">
            <w:pPr>
              <w:tabs>
                <w:tab w:val="decimal" w:pos="238"/>
              </w:tabs>
              <w:spacing w:before="200"/>
              <w:contextualSpacing/>
              <w:jc w:val="both"/>
              <w:rPr>
                <w:rFonts w:cs="B Nazanin"/>
                <w:sz w:val="24"/>
                <w:rtl/>
              </w:rPr>
            </w:pPr>
            <w:r w:rsidRPr="00BD4B2B">
              <w:rPr>
                <w:rFonts w:cs="B Nazanin"/>
                <w:sz w:val="24"/>
                <w:rtl/>
              </w:rPr>
              <w:t>وزن اجرا</w:t>
            </w:r>
          </w:p>
        </w:tc>
        <w:tc>
          <w:tcPr>
            <w:tcW w:w="1268" w:type="dxa"/>
            <w:tcMar>
              <w:top w:w="0" w:type="dxa"/>
              <w:left w:w="45" w:type="dxa"/>
              <w:bottom w:w="0" w:type="dxa"/>
              <w:right w:w="45" w:type="dxa"/>
            </w:tcMar>
            <w:hideMark/>
          </w:tcPr>
          <w:p w:rsidR="00D82EC4" w:rsidRPr="00BD4B2B" w:rsidRDefault="00561FB8" w:rsidP="00430754">
            <w:pPr>
              <w:tabs>
                <w:tab w:val="decimal" w:pos="238"/>
              </w:tabs>
              <w:spacing w:before="200"/>
              <w:contextualSpacing/>
              <w:jc w:val="both"/>
              <w:rPr>
                <w:rFonts w:cs="B Nazanin"/>
                <w:sz w:val="24"/>
                <w:rtl/>
              </w:rPr>
            </w:pPr>
            <w:r w:rsidRPr="00BD4B2B">
              <w:rPr>
                <w:rFonts w:cs="B Nazanin"/>
                <w:sz w:val="24"/>
                <w:rtl/>
              </w:rPr>
              <w:t>وزن خرید</w:t>
            </w:r>
          </w:p>
        </w:tc>
      </w:tr>
      <w:tr w:rsidR="00D82EC4" w:rsidRPr="00BD4B2B" w:rsidTr="00430754">
        <w:trPr>
          <w:jc w:val="center"/>
        </w:trPr>
        <w:tc>
          <w:tcPr>
            <w:tcW w:w="1288" w:type="dxa"/>
            <w:tcMar>
              <w:top w:w="0" w:type="dxa"/>
              <w:left w:w="45" w:type="dxa"/>
              <w:bottom w:w="0" w:type="dxa"/>
              <w:right w:w="45" w:type="dxa"/>
            </w:tcMar>
            <w:hideMark/>
          </w:tcPr>
          <w:p w:rsidR="00D82EC4" w:rsidRPr="00BD4B2B" w:rsidRDefault="00561FB8" w:rsidP="00430754">
            <w:pPr>
              <w:tabs>
                <w:tab w:val="decimal" w:pos="238"/>
              </w:tabs>
              <w:spacing w:before="200"/>
              <w:contextualSpacing/>
              <w:jc w:val="both"/>
              <w:rPr>
                <w:rFonts w:cs="B Nazanin"/>
                <w:sz w:val="24"/>
                <w:rtl/>
              </w:rPr>
            </w:pPr>
            <w:r w:rsidRPr="00BD4B2B">
              <w:rPr>
                <w:rFonts w:cs="B Nazanin"/>
                <w:sz w:val="24"/>
                <w:rtl/>
              </w:rPr>
              <w:t>0</w:t>
            </w:r>
            <w:r w:rsidRPr="00BD4B2B">
              <w:rPr>
                <w:rFonts w:cs="B Nazanin" w:hint="cs"/>
                <w:sz w:val="24"/>
                <w:rtl/>
              </w:rPr>
              <w:t>1</w:t>
            </w:r>
            <w:r w:rsidRPr="001C1186">
              <w:rPr>
                <w:rFonts w:ascii="Cambria" w:hAnsi="Cambria" w:cs="Cambria" w:hint="cs"/>
                <w:sz w:val="24"/>
                <w:rtl/>
              </w:rPr>
              <w:t> </w:t>
            </w:r>
          </w:p>
        </w:tc>
        <w:tc>
          <w:tcPr>
            <w:tcW w:w="5197" w:type="dxa"/>
            <w:tcMar>
              <w:top w:w="0" w:type="dxa"/>
              <w:left w:w="45" w:type="dxa"/>
              <w:bottom w:w="0" w:type="dxa"/>
              <w:right w:w="45" w:type="dxa"/>
            </w:tcMar>
            <w:hideMark/>
          </w:tcPr>
          <w:p w:rsidR="00D82EC4" w:rsidRPr="00BD4B2B" w:rsidRDefault="00561FB8" w:rsidP="00430754">
            <w:pPr>
              <w:tabs>
                <w:tab w:val="decimal" w:pos="238"/>
              </w:tabs>
              <w:spacing w:before="200"/>
              <w:contextualSpacing/>
              <w:rPr>
                <w:rFonts w:cs="B Nazanin"/>
                <w:sz w:val="24"/>
                <w:rtl/>
              </w:rPr>
            </w:pPr>
            <w:r w:rsidRPr="00BD4B2B">
              <w:rPr>
                <w:rFonts w:cs="B Nazanin" w:hint="cs"/>
                <w:sz w:val="24"/>
                <w:rtl/>
              </w:rPr>
              <w:t>جرثقیل زنجیری تک سرعته چهارکاره</w:t>
            </w:r>
          </w:p>
        </w:tc>
        <w:tc>
          <w:tcPr>
            <w:tcW w:w="1048" w:type="dxa"/>
            <w:tcMar>
              <w:top w:w="0" w:type="dxa"/>
              <w:left w:w="45" w:type="dxa"/>
              <w:bottom w:w="0" w:type="dxa"/>
              <w:right w:w="45" w:type="dxa"/>
            </w:tcMar>
            <w:hideMark/>
          </w:tcPr>
          <w:p w:rsidR="00D82EC4" w:rsidRPr="00BD4B2B" w:rsidRDefault="00561FB8" w:rsidP="00430754">
            <w:pPr>
              <w:tabs>
                <w:tab w:val="decimal" w:pos="238"/>
              </w:tabs>
              <w:spacing w:before="200"/>
              <w:contextualSpacing/>
              <w:rPr>
                <w:rFonts w:cs="B Nazanin"/>
                <w:sz w:val="24"/>
                <w:rtl/>
              </w:rPr>
            </w:pPr>
            <w:r w:rsidRPr="00BD4B2B">
              <w:rPr>
                <w:rFonts w:cs="B Nazanin" w:hint="cs"/>
                <w:sz w:val="24"/>
                <w:rtl/>
              </w:rPr>
              <w:t>2</w:t>
            </w:r>
            <w:r w:rsidRPr="00BD4B2B">
              <w:rPr>
                <w:rFonts w:cs="B Nazanin"/>
                <w:sz w:val="24"/>
                <w:rtl/>
              </w:rPr>
              <w:t>درصد</w:t>
            </w:r>
          </w:p>
        </w:tc>
        <w:tc>
          <w:tcPr>
            <w:tcW w:w="1268" w:type="dxa"/>
            <w:tcMar>
              <w:top w:w="0" w:type="dxa"/>
              <w:left w:w="45" w:type="dxa"/>
              <w:bottom w:w="0" w:type="dxa"/>
              <w:right w:w="45" w:type="dxa"/>
            </w:tcMar>
            <w:hideMark/>
          </w:tcPr>
          <w:p w:rsidR="00D82EC4" w:rsidRPr="00BD4B2B" w:rsidRDefault="00561FB8" w:rsidP="00430754">
            <w:pPr>
              <w:tabs>
                <w:tab w:val="decimal" w:pos="238"/>
              </w:tabs>
              <w:spacing w:before="200"/>
              <w:contextualSpacing/>
              <w:rPr>
                <w:rFonts w:cs="B Nazanin"/>
                <w:sz w:val="24"/>
                <w:rtl/>
              </w:rPr>
            </w:pPr>
            <w:r w:rsidRPr="00BD4B2B">
              <w:rPr>
                <w:rFonts w:cs="B Nazanin" w:hint="cs"/>
                <w:sz w:val="24"/>
                <w:rtl/>
              </w:rPr>
              <w:t>98</w:t>
            </w:r>
            <w:r w:rsidRPr="00BD4B2B">
              <w:rPr>
                <w:rFonts w:cs="B Nazanin"/>
                <w:sz w:val="24"/>
                <w:rtl/>
              </w:rPr>
              <w:t xml:space="preserve"> درصد</w:t>
            </w:r>
          </w:p>
        </w:tc>
      </w:tr>
      <w:tr w:rsidR="00D82EC4" w:rsidRPr="00BD4B2B" w:rsidTr="00430754">
        <w:trPr>
          <w:jc w:val="center"/>
        </w:trPr>
        <w:tc>
          <w:tcPr>
            <w:tcW w:w="1288" w:type="dxa"/>
            <w:tcMar>
              <w:top w:w="0" w:type="dxa"/>
              <w:left w:w="45" w:type="dxa"/>
              <w:bottom w:w="0" w:type="dxa"/>
              <w:right w:w="45" w:type="dxa"/>
            </w:tcMar>
            <w:hideMark/>
          </w:tcPr>
          <w:p w:rsidR="00D82EC4" w:rsidRPr="00BD4B2B" w:rsidRDefault="00561FB8" w:rsidP="00430754">
            <w:pPr>
              <w:tabs>
                <w:tab w:val="decimal" w:pos="238"/>
              </w:tabs>
              <w:spacing w:before="200"/>
              <w:contextualSpacing/>
              <w:jc w:val="both"/>
              <w:rPr>
                <w:rFonts w:cs="B Nazanin"/>
                <w:sz w:val="24"/>
                <w:rtl/>
              </w:rPr>
            </w:pPr>
            <w:r w:rsidRPr="00BD4B2B">
              <w:rPr>
                <w:rFonts w:cs="B Nazanin" w:hint="cs"/>
                <w:sz w:val="24"/>
                <w:rtl/>
              </w:rPr>
              <w:t>02</w:t>
            </w:r>
          </w:p>
        </w:tc>
        <w:tc>
          <w:tcPr>
            <w:tcW w:w="5197" w:type="dxa"/>
            <w:tcMar>
              <w:top w:w="0" w:type="dxa"/>
              <w:left w:w="45" w:type="dxa"/>
              <w:bottom w:w="0" w:type="dxa"/>
              <w:right w:w="45" w:type="dxa"/>
            </w:tcMar>
            <w:hideMark/>
          </w:tcPr>
          <w:p w:rsidR="00D82EC4" w:rsidRPr="00BD4B2B" w:rsidRDefault="00561FB8" w:rsidP="00430754">
            <w:pPr>
              <w:tabs>
                <w:tab w:val="decimal" w:pos="238"/>
              </w:tabs>
              <w:spacing w:before="200"/>
              <w:contextualSpacing/>
              <w:jc w:val="both"/>
              <w:rPr>
                <w:rFonts w:cs="B Nazanin"/>
                <w:sz w:val="24"/>
                <w:rtl/>
              </w:rPr>
            </w:pPr>
            <w:r w:rsidRPr="00BD4B2B">
              <w:rPr>
                <w:rFonts w:cs="B Nazanin" w:hint="cs"/>
                <w:sz w:val="24"/>
                <w:rtl/>
              </w:rPr>
              <w:t>جرثقیل زنجیری تک سرعته دوکاره</w:t>
            </w:r>
          </w:p>
        </w:tc>
        <w:tc>
          <w:tcPr>
            <w:tcW w:w="1048" w:type="dxa"/>
            <w:tcMar>
              <w:top w:w="0" w:type="dxa"/>
              <w:left w:w="45" w:type="dxa"/>
              <w:bottom w:w="0" w:type="dxa"/>
              <w:right w:w="45" w:type="dxa"/>
            </w:tcMar>
            <w:hideMark/>
          </w:tcPr>
          <w:p w:rsidR="00D82EC4" w:rsidRPr="00BD4B2B" w:rsidRDefault="00561FB8" w:rsidP="00430754">
            <w:pPr>
              <w:tabs>
                <w:tab w:val="decimal" w:pos="238"/>
              </w:tabs>
              <w:spacing w:before="200"/>
              <w:contextualSpacing/>
              <w:jc w:val="both"/>
              <w:rPr>
                <w:rFonts w:cs="B Nazanin"/>
                <w:sz w:val="24"/>
                <w:rtl/>
              </w:rPr>
            </w:pPr>
            <w:r w:rsidRPr="00BD4B2B">
              <w:rPr>
                <w:rFonts w:cs="B Nazanin" w:hint="cs"/>
                <w:sz w:val="24"/>
                <w:rtl/>
              </w:rPr>
              <w:t>5</w:t>
            </w:r>
            <w:r w:rsidRPr="00BD4B2B">
              <w:rPr>
                <w:rFonts w:cs="B Nazanin"/>
                <w:sz w:val="24"/>
                <w:rtl/>
              </w:rPr>
              <w:t xml:space="preserve"> درصد</w:t>
            </w:r>
          </w:p>
        </w:tc>
        <w:tc>
          <w:tcPr>
            <w:tcW w:w="1268" w:type="dxa"/>
            <w:tcMar>
              <w:top w:w="0" w:type="dxa"/>
              <w:left w:w="45" w:type="dxa"/>
              <w:bottom w:w="0" w:type="dxa"/>
              <w:right w:w="45" w:type="dxa"/>
            </w:tcMar>
            <w:hideMark/>
          </w:tcPr>
          <w:p w:rsidR="00D82EC4" w:rsidRPr="00BD4B2B" w:rsidRDefault="00561FB8" w:rsidP="00430754">
            <w:pPr>
              <w:tabs>
                <w:tab w:val="decimal" w:pos="238"/>
              </w:tabs>
              <w:spacing w:before="200"/>
              <w:contextualSpacing/>
              <w:jc w:val="both"/>
              <w:rPr>
                <w:rFonts w:cs="B Nazanin"/>
                <w:sz w:val="24"/>
                <w:rtl/>
              </w:rPr>
            </w:pPr>
            <w:r w:rsidRPr="00BD4B2B">
              <w:rPr>
                <w:rFonts w:cs="B Nazanin" w:hint="cs"/>
                <w:sz w:val="24"/>
                <w:rtl/>
              </w:rPr>
              <w:t>95</w:t>
            </w:r>
            <w:r w:rsidRPr="00BD4B2B">
              <w:rPr>
                <w:rFonts w:cs="B Nazanin"/>
                <w:sz w:val="24"/>
                <w:rtl/>
              </w:rPr>
              <w:t xml:space="preserve"> درصد</w:t>
            </w:r>
          </w:p>
        </w:tc>
      </w:tr>
      <w:tr w:rsidR="00D82EC4" w:rsidRPr="00BD4B2B" w:rsidTr="00430754">
        <w:trPr>
          <w:jc w:val="center"/>
        </w:trPr>
        <w:tc>
          <w:tcPr>
            <w:tcW w:w="1288" w:type="dxa"/>
            <w:tcMar>
              <w:top w:w="0" w:type="dxa"/>
              <w:left w:w="45" w:type="dxa"/>
              <w:bottom w:w="0" w:type="dxa"/>
              <w:right w:w="45" w:type="dxa"/>
            </w:tcMar>
            <w:hideMark/>
          </w:tcPr>
          <w:p w:rsidR="00D82EC4" w:rsidRPr="00BD4B2B" w:rsidRDefault="00561FB8" w:rsidP="00430754">
            <w:pPr>
              <w:tabs>
                <w:tab w:val="decimal" w:pos="238"/>
              </w:tabs>
              <w:spacing w:before="200"/>
              <w:contextualSpacing/>
              <w:jc w:val="both"/>
              <w:rPr>
                <w:rFonts w:cs="B Nazanin"/>
                <w:sz w:val="24"/>
                <w:rtl/>
              </w:rPr>
            </w:pPr>
            <w:r w:rsidRPr="00BD4B2B">
              <w:rPr>
                <w:rFonts w:cs="B Nazanin" w:hint="cs"/>
                <w:sz w:val="24"/>
                <w:rtl/>
              </w:rPr>
              <w:t>03</w:t>
            </w:r>
          </w:p>
        </w:tc>
        <w:tc>
          <w:tcPr>
            <w:tcW w:w="5197" w:type="dxa"/>
            <w:tcMar>
              <w:top w:w="0" w:type="dxa"/>
              <w:left w:w="45" w:type="dxa"/>
              <w:bottom w:w="0" w:type="dxa"/>
              <w:right w:w="45" w:type="dxa"/>
            </w:tcMar>
            <w:hideMark/>
          </w:tcPr>
          <w:p w:rsidR="00D82EC4" w:rsidRPr="00BD4B2B" w:rsidRDefault="00561FB8" w:rsidP="00430754">
            <w:pPr>
              <w:tabs>
                <w:tab w:val="decimal" w:pos="238"/>
              </w:tabs>
              <w:spacing w:before="200"/>
              <w:contextualSpacing/>
              <w:jc w:val="both"/>
              <w:rPr>
                <w:rFonts w:cs="B Nazanin"/>
                <w:sz w:val="24"/>
                <w:rtl/>
              </w:rPr>
            </w:pPr>
            <w:r w:rsidRPr="00BD4B2B">
              <w:rPr>
                <w:rFonts w:cs="B Nazanin" w:hint="cs"/>
                <w:sz w:val="24"/>
                <w:rtl/>
              </w:rPr>
              <w:t>جرثقیل زنجیری دستی</w:t>
            </w:r>
          </w:p>
        </w:tc>
        <w:tc>
          <w:tcPr>
            <w:tcW w:w="1048" w:type="dxa"/>
            <w:tcMar>
              <w:top w:w="0" w:type="dxa"/>
              <w:left w:w="45" w:type="dxa"/>
              <w:bottom w:w="0" w:type="dxa"/>
              <w:right w:w="45" w:type="dxa"/>
            </w:tcMar>
            <w:hideMark/>
          </w:tcPr>
          <w:p w:rsidR="00D82EC4" w:rsidRPr="00BD4B2B" w:rsidRDefault="00561FB8" w:rsidP="00430754">
            <w:pPr>
              <w:tabs>
                <w:tab w:val="decimal" w:pos="238"/>
              </w:tabs>
              <w:spacing w:before="200"/>
              <w:contextualSpacing/>
              <w:jc w:val="both"/>
              <w:rPr>
                <w:rFonts w:cs="B Nazanin"/>
                <w:sz w:val="24"/>
                <w:rtl/>
              </w:rPr>
            </w:pPr>
            <w:r w:rsidRPr="00BD4B2B">
              <w:rPr>
                <w:rFonts w:cs="B Nazanin" w:hint="cs"/>
                <w:sz w:val="24"/>
                <w:rtl/>
              </w:rPr>
              <w:t>10 درصد</w:t>
            </w:r>
          </w:p>
        </w:tc>
        <w:tc>
          <w:tcPr>
            <w:tcW w:w="1268" w:type="dxa"/>
            <w:tcMar>
              <w:top w:w="0" w:type="dxa"/>
              <w:left w:w="45" w:type="dxa"/>
              <w:bottom w:w="0" w:type="dxa"/>
              <w:right w:w="45" w:type="dxa"/>
            </w:tcMar>
            <w:hideMark/>
          </w:tcPr>
          <w:p w:rsidR="00D82EC4" w:rsidRPr="00BD4B2B" w:rsidRDefault="00561FB8" w:rsidP="00430754">
            <w:pPr>
              <w:tabs>
                <w:tab w:val="decimal" w:pos="238"/>
              </w:tabs>
              <w:spacing w:before="200"/>
              <w:contextualSpacing/>
              <w:jc w:val="both"/>
              <w:rPr>
                <w:rFonts w:cs="B Nazanin"/>
                <w:sz w:val="24"/>
                <w:rtl/>
              </w:rPr>
            </w:pPr>
            <w:r w:rsidRPr="00BD4B2B">
              <w:rPr>
                <w:rFonts w:cs="B Nazanin" w:hint="cs"/>
                <w:sz w:val="24"/>
                <w:rtl/>
              </w:rPr>
              <w:t>90 درصد</w:t>
            </w:r>
          </w:p>
        </w:tc>
      </w:tr>
    </w:tbl>
    <w:p w:rsidR="00D82EC4" w:rsidRPr="00BD4B2B" w:rsidRDefault="0091301B" w:rsidP="00D82EC4">
      <w:pPr>
        <w:tabs>
          <w:tab w:val="decimal" w:pos="238"/>
        </w:tabs>
        <w:spacing w:before="200"/>
        <w:contextualSpacing/>
        <w:jc w:val="both"/>
        <w:rPr>
          <w:rFonts w:cs="B Nazanin"/>
          <w:sz w:val="24"/>
          <w:lang w:bidi="fa-IR"/>
        </w:rPr>
      </w:pPr>
    </w:p>
    <w:p w:rsidR="00D82EC4" w:rsidRPr="00BD4B2B" w:rsidRDefault="00561FB8" w:rsidP="00D82EC4">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شماره و شرح مختصر گروه‌ها</w:t>
      </w:r>
    </w:p>
    <w:tbl>
      <w:tblPr>
        <w:tblStyle w:val="TableGrid"/>
        <w:bidiVisual/>
        <w:tblW w:w="0" w:type="auto"/>
        <w:jc w:val="center"/>
        <w:tblLook w:val="04A0" w:firstRow="1" w:lastRow="0" w:firstColumn="1" w:lastColumn="0" w:noHBand="0" w:noVBand="1"/>
      </w:tblPr>
      <w:tblGrid>
        <w:gridCol w:w="1334"/>
        <w:gridCol w:w="4546"/>
      </w:tblGrid>
      <w:tr w:rsidR="00D82EC4" w:rsidRPr="00BD4B2B" w:rsidTr="00430754">
        <w:trPr>
          <w:jc w:val="center"/>
        </w:trPr>
        <w:tc>
          <w:tcPr>
            <w:tcW w:w="1334" w:type="dxa"/>
          </w:tcPr>
          <w:p w:rsidR="00D82EC4" w:rsidRPr="00BD4B2B" w:rsidRDefault="00561FB8" w:rsidP="00430754">
            <w:pPr>
              <w:tabs>
                <w:tab w:val="decimal" w:pos="311"/>
              </w:tabs>
              <w:contextualSpacing/>
              <w:jc w:val="center"/>
              <w:rPr>
                <w:rFonts w:cs="B Nazanin"/>
                <w:sz w:val="24"/>
                <w:rtl/>
              </w:rPr>
            </w:pPr>
            <w:r w:rsidRPr="00BD4B2B">
              <w:rPr>
                <w:rFonts w:cs="B Nazanin" w:hint="cs"/>
                <w:sz w:val="24"/>
                <w:rtl/>
              </w:rPr>
              <w:t>شماره گروه</w:t>
            </w:r>
          </w:p>
        </w:tc>
        <w:tc>
          <w:tcPr>
            <w:tcW w:w="4546" w:type="dxa"/>
            <w:vAlign w:val="center"/>
          </w:tcPr>
          <w:p w:rsidR="00D82EC4" w:rsidRPr="00BD4B2B" w:rsidRDefault="00561FB8" w:rsidP="00430754">
            <w:pPr>
              <w:tabs>
                <w:tab w:val="decimal" w:pos="311"/>
              </w:tabs>
              <w:contextualSpacing/>
              <w:jc w:val="center"/>
              <w:rPr>
                <w:rFonts w:cs="B Nazanin"/>
                <w:sz w:val="24"/>
                <w:rtl/>
              </w:rPr>
            </w:pPr>
            <w:r w:rsidRPr="00BD4B2B">
              <w:rPr>
                <w:rFonts w:cs="B Nazanin" w:hint="cs"/>
                <w:sz w:val="24"/>
                <w:rtl/>
              </w:rPr>
              <w:t>شرح مختصر گروه</w:t>
            </w:r>
          </w:p>
        </w:tc>
      </w:tr>
      <w:tr w:rsidR="00D82EC4" w:rsidRPr="00BD4B2B" w:rsidTr="00430754">
        <w:trPr>
          <w:jc w:val="center"/>
        </w:trPr>
        <w:tc>
          <w:tcPr>
            <w:tcW w:w="1334" w:type="dxa"/>
          </w:tcPr>
          <w:p w:rsidR="00D82EC4" w:rsidRPr="00BD4B2B" w:rsidRDefault="00561FB8" w:rsidP="00430754">
            <w:pPr>
              <w:tabs>
                <w:tab w:val="decimal" w:pos="311"/>
              </w:tabs>
              <w:contextualSpacing/>
              <w:jc w:val="center"/>
              <w:rPr>
                <w:rFonts w:cs="B Nazanin"/>
                <w:sz w:val="24"/>
                <w:rtl/>
              </w:rPr>
            </w:pPr>
            <w:r w:rsidRPr="00BD4B2B">
              <w:rPr>
                <w:rFonts w:cs="B Nazanin" w:hint="cs"/>
                <w:sz w:val="24"/>
                <w:rtl/>
              </w:rPr>
              <w:t>1</w:t>
            </w:r>
          </w:p>
          <w:p w:rsidR="00D82EC4" w:rsidRPr="00BD4B2B" w:rsidRDefault="00561FB8" w:rsidP="00430754">
            <w:pPr>
              <w:tabs>
                <w:tab w:val="decimal" w:pos="311"/>
              </w:tabs>
              <w:contextualSpacing/>
              <w:jc w:val="center"/>
              <w:rPr>
                <w:rFonts w:cs="B Nazanin"/>
                <w:sz w:val="24"/>
                <w:rtl/>
              </w:rPr>
            </w:pPr>
            <w:r w:rsidRPr="00BD4B2B">
              <w:rPr>
                <w:rFonts w:cs="B Nazanin" w:hint="cs"/>
                <w:sz w:val="24"/>
                <w:rtl/>
              </w:rPr>
              <w:t>2</w:t>
            </w:r>
          </w:p>
          <w:p w:rsidR="00D82EC4" w:rsidRPr="00BD4B2B" w:rsidRDefault="00561FB8" w:rsidP="00430754">
            <w:pPr>
              <w:tabs>
                <w:tab w:val="decimal" w:pos="311"/>
              </w:tabs>
              <w:contextualSpacing/>
              <w:jc w:val="center"/>
              <w:rPr>
                <w:rFonts w:cs="B Nazanin"/>
                <w:sz w:val="24"/>
                <w:rtl/>
              </w:rPr>
            </w:pPr>
            <w:r w:rsidRPr="00BD4B2B">
              <w:rPr>
                <w:rFonts w:cs="B Nazanin" w:hint="cs"/>
                <w:sz w:val="24"/>
                <w:rtl/>
              </w:rPr>
              <w:t>3</w:t>
            </w:r>
          </w:p>
        </w:tc>
        <w:tc>
          <w:tcPr>
            <w:tcW w:w="4546" w:type="dxa"/>
            <w:vAlign w:val="center"/>
          </w:tcPr>
          <w:p w:rsidR="00D82EC4" w:rsidRPr="00BD4B2B" w:rsidRDefault="00561FB8" w:rsidP="00430754">
            <w:pPr>
              <w:tabs>
                <w:tab w:val="decimal" w:pos="311"/>
              </w:tabs>
              <w:contextualSpacing/>
              <w:rPr>
                <w:rFonts w:cs="B Nazanin"/>
                <w:sz w:val="24"/>
                <w:rtl/>
              </w:rPr>
            </w:pPr>
            <w:r w:rsidRPr="00BD4B2B">
              <w:rPr>
                <w:rFonts w:cs="B Nazanin" w:hint="cs"/>
                <w:sz w:val="24"/>
                <w:rtl/>
              </w:rPr>
              <w:t>جرثقیل زنجیری تک سرعته چهارکاره</w:t>
            </w:r>
          </w:p>
          <w:p w:rsidR="00D82EC4" w:rsidRPr="00BD4B2B" w:rsidRDefault="00561FB8" w:rsidP="00430754">
            <w:pPr>
              <w:tabs>
                <w:tab w:val="decimal" w:pos="311"/>
              </w:tabs>
              <w:contextualSpacing/>
              <w:rPr>
                <w:rFonts w:cs="B Nazanin"/>
                <w:sz w:val="24"/>
                <w:rtl/>
              </w:rPr>
            </w:pPr>
            <w:r w:rsidRPr="00BD4B2B">
              <w:rPr>
                <w:rFonts w:cs="B Nazanin" w:hint="cs"/>
                <w:sz w:val="24"/>
                <w:rtl/>
              </w:rPr>
              <w:t>جرثقیل زنجیری تک سرعته دوکاره</w:t>
            </w:r>
          </w:p>
          <w:p w:rsidR="00D82EC4" w:rsidRPr="00BD4B2B" w:rsidRDefault="00561FB8" w:rsidP="00430754">
            <w:pPr>
              <w:tabs>
                <w:tab w:val="decimal" w:pos="311"/>
              </w:tabs>
              <w:contextualSpacing/>
              <w:rPr>
                <w:rFonts w:cs="B Nazanin"/>
                <w:sz w:val="24"/>
                <w:rtl/>
              </w:rPr>
            </w:pPr>
            <w:r w:rsidRPr="00BD4B2B">
              <w:rPr>
                <w:rFonts w:cs="B Nazanin" w:hint="cs"/>
                <w:sz w:val="24"/>
                <w:rtl/>
              </w:rPr>
              <w:t>جرثقیل زنجیری دستی</w:t>
            </w:r>
          </w:p>
        </w:tc>
      </w:tr>
    </w:tbl>
    <w:p w:rsidR="005705C4" w:rsidRPr="00BD4B2B" w:rsidRDefault="0091301B" w:rsidP="00A951EE">
      <w:pPr>
        <w:jc w:val="both"/>
        <w:rPr>
          <w:rFonts w:cs="B Nazanin"/>
          <w:rtl/>
        </w:rPr>
        <w:sectPr w:rsidR="005705C4" w:rsidRPr="00BD4B2B" w:rsidSect="00A951EE">
          <w:headerReference w:type="default" r:id="rId60"/>
          <w:footerReference w:type="default" r:id="rId61"/>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68"/>
        <w:gridCol w:w="1025"/>
        <w:gridCol w:w="1540"/>
        <w:gridCol w:w="1216"/>
        <w:gridCol w:w="2077"/>
        <w:gridCol w:w="2133"/>
        <w:gridCol w:w="747"/>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۷۰۹,۹۴۷,۰۰۰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چهارکاره برقی به ظرفیت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۹۱۳,۴۴۸,۰۰۰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چهارکاره برقی به ظرفیت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۱,۱۰۱,۲۹۶,۰۰۰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چهارکاره برقی به ظرفیت ۱ تن.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۱,۱۸۰,۸۷۷,۰۰۰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چهارکاره برقی به ظرفیت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۱,۲۵۹,۱۴۷,۰۰۰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چهارکاره برقی به ظرفیت ۲ تن.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۱,۴۹۳,۹۵۶,۰۰۰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چهارکاره برقی به ظرفیت ۲</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۱۲۰۱۰۶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۱,۷۷۶,۰۱۶,۰۰۰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چهارکاره برقی به ظرفیت ۳ تن.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۱۲۰۱۰۷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۲,۱۱۱,۸۶۲,۰۰۰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چهارکاره برقی به ظرفیت ۴ تن.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۱۲۰۱۰۸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۲,۴۶۸,۶۲۷,۰۰۰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چهارکاره برقی به ظرفیت ۵ تن.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۱۲۰۱۰۹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۳,۰۲۹,۰۰۸,۰۰۰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چهارکاره برقی به ظرفیت ۶ تن.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۱۲۰۱۱۰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۳,۵۸۸,۳۶۶,۰۰۰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چهارکاره برقی به ظرفیت ۷ تن.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۱۲۰۱۱۱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۴,۴۸۳,۱۲۴,۰۰۰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چهارکاره برقی به ظرفیت ۸ تن.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۱۲۰۱۱۲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۵,۶۰۲,۵۷۴,۰۰۰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چهارکاره برقی به ظرفیت ۱۰ تن.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۱۲۰۱۱۳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۴۱,۳۰۱,۰۰۰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دوکاره برقی به ظرفیت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۵۰,۲۴۶,۰۰۰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دوکاره برقی به ظرفیت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۸۳,۷۹۰,۰۰۰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دوکاره برقی به ظرفیت ۱ تن.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۱۱۸,۶۴۶,۰۰۰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دوکاره برقی به ظرفیت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۱۵۲,۱۹۰,۰۰۰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دوکاره برقی به ظرفیت ۲ تن.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۱۲۰۲۰۵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۱۸۷,۹۷۰,۰۰۰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دوکاره برقی به ظرفیت ۲</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۱۲۰۲۰۶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۲۲۱,۸۰۴,۰۰۰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دوکاره برقی به ظرفیت ۳ تن.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۱۲۰۲۰۷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۲۸۱,۲۵۹,۰۰۰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دوکاره برقی به ظرفیت ۴ تن.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۱۲۰۲۰۸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۳۴۴,۱۶۵,۰۰۰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دوکاره برقی به ظرفیت ۵ تن.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۱۲۰۲۰۹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۴۱۲,۵۶۵,۰۰۰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دوکاره برقی به ظرفیت ۶ تن.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۱۲۰۲۱۰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۴۹۱,۱۲۴,۰۰۰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دوکاره برقی به ظرفیت ۷ تن.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۱۲۰۲۱۱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۶۲۵,۵۴۸,۰۰۰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دوکاره برقی به ظرفیت ۸ تن.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۱۲۰۲۱۲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۸۳۹,۳۰۵,۰۰۰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دوکاره برقی به ظرفیت ۱۰ تن.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۱۲۰۲۱۳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۲۶,۸۲۵,۰۰۰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دستی به ظرفیت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۳۲,۱۹۲,۰۰۰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دستی به ظرفیت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۱۲۰۳۰۲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۵۲,۳۱۸,۰۰۰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دستی به ظرفیت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۷۵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۱۲۰۳۰۳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۷۳,۷۵۷,۰۰۰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دستی به ظرفیت ۱ تن.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۱۲۰۳۰۴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۹۳,۸۸۳,۰۰۰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دستی به ظرفیت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۱۲۰۳۰۵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۱۱۶,۵۸۹,۰۰۰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جرثقیل دستی به ظرفیت ۲ تن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۱۲۰۳۰۶</w:t>
            </w:r>
          </w:p>
        </w:tc>
      </w:tr>
    </w:tbl>
    <w:p w:rsidR="00C63B43" w:rsidRPr="00BD4B2B" w:rsidRDefault="00C63B43">
      <w:pPr>
        <w:rPr>
          <w:rFonts w:cs="B Nazanin"/>
          <w:rtl/>
        </w:rPr>
        <w:sectPr w:rsidR="00C63B43" w:rsidRPr="00BD4B2B" w:rsidSect="00831FAB">
          <w:headerReference w:type="default" r:id="rId62"/>
          <w:footerReference w:type="default" r:id="rId63"/>
          <w:pgSz w:w="11906" w:h="16838"/>
          <w:pgMar w:top="1584" w:right="850" w:bottom="1138" w:left="850" w:header="562" w:footer="562" w:gutter="0"/>
          <w:cols w:space="720"/>
          <w:bidi/>
          <w:rtlGutter/>
          <w:docGrid w:linePitch="360"/>
        </w:sectPr>
      </w:pPr>
    </w:p>
    <w:p w:rsidR="00C902E5" w:rsidRPr="00AE0539" w:rsidRDefault="00561FB8" w:rsidP="0013040F">
      <w:pPr>
        <w:pStyle w:val="Heading1"/>
        <w:rPr>
          <w:rFonts w:eastAsia="Times New Roman" w:cs="B Nazanin"/>
          <w:sz w:val="24"/>
        </w:rPr>
      </w:pPr>
      <w:bookmarkStart w:id="29" w:name="_Toc192576798"/>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سیزدهم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الکتروموتورها</w:t>
      </w:r>
      <w:bookmarkEnd w:id="29"/>
    </w:p>
    <w:p w:rsidR="00C902E5" w:rsidRPr="001C1186" w:rsidRDefault="0091301B" w:rsidP="00C902E5">
      <w:pPr>
        <w:tabs>
          <w:tab w:val="left" w:pos="3741"/>
        </w:tabs>
        <w:jc w:val="both"/>
        <w:rPr>
          <w:rFonts w:cs="Lotus"/>
          <w:b/>
          <w:bCs/>
          <w:sz w:val="24"/>
          <w:rtl/>
          <w:lang w:bidi="fa-IR"/>
        </w:rPr>
      </w:pPr>
    </w:p>
    <w:p w:rsidR="00C902E5" w:rsidRPr="00BD4B2B" w:rsidRDefault="00561FB8" w:rsidP="004C1897">
      <w:pPr>
        <w:rPr>
          <w:rFonts w:cs="B Nazanin"/>
          <w:rtl/>
        </w:rPr>
      </w:pPr>
      <w:r w:rsidRPr="00BD4B2B">
        <w:rPr>
          <w:rFonts w:cs="B Nazanin" w:hint="cs"/>
          <w:b/>
          <w:bCs/>
          <w:rtl/>
        </w:rPr>
        <w:t>مقدمه</w:t>
      </w:r>
    </w:p>
    <w:p w:rsidR="00C902E5" w:rsidRPr="00BD4B2B" w:rsidRDefault="00561FB8" w:rsidP="00C902E5">
      <w:pPr>
        <w:tabs>
          <w:tab w:val="decimal" w:pos="238"/>
        </w:tabs>
        <w:spacing w:before="200"/>
        <w:contextualSpacing/>
        <w:jc w:val="both"/>
        <w:rPr>
          <w:rFonts w:cs="B Nazanin"/>
          <w:sz w:val="24"/>
          <w:lang w:bidi="fa-IR"/>
        </w:rPr>
      </w:pPr>
      <w:r w:rsidRPr="00BD4B2B">
        <w:rPr>
          <w:rFonts w:cs="B Nazanin" w:hint="cs"/>
          <w:sz w:val="24"/>
          <w:rtl/>
          <w:lang w:bidi="fa-IR"/>
        </w:rPr>
        <w:t xml:space="preserve">1. الکتروموتور، موضوع ردیف‌های گروه 1 از نوع 4 قطب (1500 دور در دقیقه)، قفسه سنجابی، 3 فاز، پنجاه هرتز دارای کلاس حرارتی </w:t>
      </w:r>
      <w:r w:rsidRPr="00BD4B2B">
        <w:rPr>
          <w:rFonts w:cs="B Nazanin"/>
          <w:sz w:val="24"/>
          <w:lang w:bidi="fa-IR"/>
        </w:rPr>
        <w:t>F</w:t>
      </w:r>
      <w:r w:rsidRPr="00BD4B2B">
        <w:rPr>
          <w:rFonts w:cs="B Nazanin"/>
          <w:sz w:val="24"/>
          <w:rtl/>
          <w:lang w:bidi="fa-IR"/>
        </w:rPr>
        <w:t xml:space="preserve"> </w:t>
      </w:r>
      <w:r w:rsidRPr="00BD4B2B">
        <w:rPr>
          <w:rFonts w:cs="B Nazanin" w:hint="cs"/>
          <w:sz w:val="24"/>
          <w:rtl/>
          <w:lang w:bidi="fa-IR"/>
        </w:rPr>
        <w:t xml:space="preserve">و </w:t>
      </w:r>
      <w:r w:rsidRPr="00BD4B2B">
        <w:rPr>
          <w:rFonts w:cs="B Nazanin"/>
          <w:sz w:val="24"/>
          <w:lang w:bidi="fa-IR"/>
        </w:rPr>
        <w:t>IP</w:t>
      </w:r>
      <w:r w:rsidRPr="00BD4B2B">
        <w:rPr>
          <w:rFonts w:cs="B Nazanin"/>
          <w:sz w:val="24"/>
          <w:rtl/>
          <w:lang w:bidi="fa-IR"/>
        </w:rPr>
        <w:t>54</w:t>
      </w:r>
      <w:r w:rsidRPr="00BD4B2B">
        <w:rPr>
          <w:rFonts w:cs="B Nazanin" w:hint="cs"/>
          <w:sz w:val="24"/>
          <w:rtl/>
          <w:lang w:bidi="fa-IR"/>
        </w:rPr>
        <w:t xml:space="preserve"> و از کلاس بهره‌وری </w:t>
      </w:r>
      <w:r w:rsidRPr="00BD4B2B">
        <w:rPr>
          <w:rFonts w:cs="B Nazanin"/>
          <w:sz w:val="24"/>
          <w:lang w:bidi="fa-IR"/>
        </w:rPr>
        <w:t>IE</w:t>
      </w:r>
      <w:r w:rsidRPr="00BD4B2B">
        <w:rPr>
          <w:rFonts w:cs="B Nazanin"/>
          <w:sz w:val="24"/>
          <w:rtl/>
          <w:lang w:bidi="fa-IR"/>
        </w:rPr>
        <w:t>1</w:t>
      </w:r>
      <w:r w:rsidRPr="00BD4B2B">
        <w:rPr>
          <w:rFonts w:cs="B Nazanin" w:hint="cs"/>
          <w:sz w:val="24"/>
          <w:rtl/>
          <w:lang w:bidi="fa-IR"/>
        </w:rPr>
        <w:t xml:space="preserve"> می‌باشند.</w:t>
      </w:r>
    </w:p>
    <w:p w:rsidR="00C902E5" w:rsidRPr="00BD4B2B" w:rsidRDefault="00561FB8" w:rsidP="00C902E5">
      <w:pPr>
        <w:tabs>
          <w:tab w:val="decimal" w:pos="238"/>
        </w:tabs>
        <w:spacing w:before="200"/>
        <w:contextualSpacing/>
        <w:jc w:val="both"/>
        <w:rPr>
          <w:rFonts w:cs="B Nazanin"/>
          <w:sz w:val="24"/>
          <w:lang w:bidi="fa-IR"/>
        </w:rPr>
      </w:pPr>
      <w:r w:rsidRPr="00BD4B2B">
        <w:rPr>
          <w:rFonts w:cs="B Nazanin" w:hint="cs"/>
          <w:sz w:val="24"/>
          <w:rtl/>
          <w:lang w:bidi="fa-IR"/>
        </w:rPr>
        <w:t>2. در ردیف‌های گروه 1 در صورت تغییر تعداد قطب‌ها به 6 ( 1000دور در دقیقه) یا 2 (3000 دور در دقیقه) قطب به ترتیب 15 درصد اضافه‌بها یا کسربها تعلق می‌گیرد.</w:t>
      </w:r>
    </w:p>
    <w:p w:rsidR="00C902E5" w:rsidRPr="00BD4B2B" w:rsidRDefault="00561FB8" w:rsidP="00C902E5">
      <w:pPr>
        <w:tabs>
          <w:tab w:val="decimal" w:pos="238"/>
        </w:tabs>
        <w:spacing w:before="200"/>
        <w:contextualSpacing/>
        <w:jc w:val="both"/>
        <w:rPr>
          <w:rFonts w:cs="B Nazanin"/>
          <w:sz w:val="24"/>
          <w:lang w:bidi="fa-IR"/>
        </w:rPr>
      </w:pPr>
      <w:r w:rsidRPr="00BD4B2B">
        <w:rPr>
          <w:rFonts w:cs="B Nazanin" w:hint="cs"/>
          <w:sz w:val="24"/>
          <w:rtl/>
          <w:lang w:bidi="fa-IR"/>
        </w:rPr>
        <w:t>3. در ردیف‌های گروه 1 در صورت تغییر کلاس حرارتی الکتروموتور از</w:t>
      </w:r>
      <w:r w:rsidRPr="00BD4B2B">
        <w:rPr>
          <w:rFonts w:cs="B Nazanin"/>
          <w:sz w:val="24"/>
          <w:lang w:bidi="fa-IR"/>
        </w:rPr>
        <w:t>F</w:t>
      </w:r>
      <w:r w:rsidRPr="00BD4B2B">
        <w:rPr>
          <w:rFonts w:cs="B Nazanin"/>
          <w:sz w:val="24"/>
          <w:rtl/>
          <w:lang w:bidi="fa-IR"/>
        </w:rPr>
        <w:t xml:space="preserve"> </w:t>
      </w:r>
      <w:r w:rsidRPr="00BD4B2B">
        <w:rPr>
          <w:rFonts w:cs="B Nazanin" w:hint="cs"/>
          <w:sz w:val="24"/>
          <w:rtl/>
          <w:lang w:bidi="fa-IR"/>
        </w:rPr>
        <w:t xml:space="preserve"> به </w:t>
      </w:r>
      <w:r w:rsidRPr="00BD4B2B">
        <w:rPr>
          <w:rFonts w:cs="B Nazanin"/>
          <w:sz w:val="24"/>
          <w:lang w:bidi="fa-IR"/>
        </w:rPr>
        <w:t>H</w:t>
      </w:r>
      <w:r w:rsidRPr="00BD4B2B">
        <w:rPr>
          <w:rFonts w:cs="B Nazanin" w:hint="cs"/>
          <w:sz w:val="24"/>
          <w:lang w:bidi="fa-IR"/>
        </w:rPr>
        <w:t xml:space="preserve"> </w:t>
      </w:r>
      <w:r w:rsidRPr="00BD4B2B">
        <w:rPr>
          <w:rFonts w:cs="B Nazanin" w:hint="cs"/>
          <w:sz w:val="24"/>
          <w:rtl/>
          <w:lang w:bidi="fa-IR"/>
        </w:rPr>
        <w:t>15 درصد اضافه‌بها در نظر گرفته می‌شود.</w:t>
      </w:r>
    </w:p>
    <w:p w:rsidR="00C902E5" w:rsidRPr="00BD4B2B" w:rsidRDefault="00561FB8" w:rsidP="00C902E5">
      <w:pPr>
        <w:tabs>
          <w:tab w:val="decimal" w:pos="238"/>
        </w:tabs>
        <w:spacing w:before="200"/>
        <w:contextualSpacing/>
        <w:jc w:val="both"/>
        <w:rPr>
          <w:rFonts w:cs="B Nazanin"/>
          <w:sz w:val="24"/>
          <w:lang w:bidi="fa-IR"/>
        </w:rPr>
      </w:pPr>
      <w:r w:rsidRPr="00BD4B2B">
        <w:rPr>
          <w:rFonts w:cs="B Nazanin" w:hint="cs"/>
          <w:sz w:val="24"/>
          <w:rtl/>
          <w:lang w:bidi="fa-IR"/>
        </w:rPr>
        <w:t xml:space="preserve">4. در ردیف‌های گروه 1 در صورت تغییر در </w:t>
      </w:r>
      <w:r w:rsidRPr="00BD4B2B">
        <w:rPr>
          <w:rFonts w:cs="B Nazanin"/>
          <w:sz w:val="24"/>
          <w:lang w:bidi="fa-IR"/>
        </w:rPr>
        <w:t>IP</w:t>
      </w:r>
      <w:r w:rsidRPr="00BD4B2B">
        <w:rPr>
          <w:rFonts w:cs="B Nazanin" w:hint="cs"/>
          <w:sz w:val="24"/>
          <w:rtl/>
          <w:lang w:bidi="fa-IR"/>
        </w:rPr>
        <w:t xml:space="preserve"> میزان اضافه‌بها مطابق با جدول 13-1 محاسبه می‌شود.</w:t>
      </w:r>
    </w:p>
    <w:p w:rsidR="00C902E5" w:rsidRPr="00BD4B2B" w:rsidRDefault="00561FB8" w:rsidP="00C902E5">
      <w:pPr>
        <w:tabs>
          <w:tab w:val="decimal" w:pos="238"/>
        </w:tabs>
        <w:spacing w:before="200"/>
        <w:contextualSpacing/>
        <w:jc w:val="both"/>
        <w:rPr>
          <w:rFonts w:cs="B Nazanin"/>
          <w:sz w:val="24"/>
          <w:lang w:bidi="fa-IR"/>
        </w:rPr>
      </w:pPr>
      <w:r w:rsidRPr="00BD4B2B">
        <w:rPr>
          <w:rFonts w:cs="B Nazanin" w:hint="cs"/>
          <w:sz w:val="24"/>
          <w:rtl/>
          <w:lang w:bidi="fa-IR"/>
        </w:rPr>
        <w:t>5. در ردیف‌های گروه 1 در صورت تغییر در کلاس بهره‌وری میزان اضافه‌بها مطابق با جدول 13-2 محاسبه می‌شود.</w:t>
      </w:r>
    </w:p>
    <w:p w:rsidR="00C902E5" w:rsidRPr="00BD4B2B" w:rsidRDefault="00561FB8" w:rsidP="00C902E5">
      <w:pPr>
        <w:tabs>
          <w:tab w:val="decimal" w:pos="238"/>
        </w:tabs>
        <w:spacing w:before="200"/>
        <w:contextualSpacing/>
        <w:jc w:val="both"/>
        <w:rPr>
          <w:rFonts w:cs="B Nazanin"/>
          <w:sz w:val="24"/>
          <w:rtl/>
          <w:lang w:bidi="fa-IR"/>
        </w:rPr>
      </w:pPr>
      <w:r w:rsidRPr="00BD4B2B">
        <w:rPr>
          <w:rFonts w:cs="B Nazanin" w:hint="cs"/>
          <w:sz w:val="24"/>
          <w:rtl/>
          <w:lang w:bidi="fa-IR"/>
        </w:rPr>
        <w:t>6. در صورت نیاز به شاسی برای نصب الکتروموتور، هزینه آن جداگانه محاسبه می‌شود.</w:t>
      </w:r>
    </w:p>
    <w:p w:rsidR="00C902E5" w:rsidRPr="00BD4B2B" w:rsidRDefault="00561FB8" w:rsidP="00C902E5">
      <w:pPr>
        <w:tabs>
          <w:tab w:val="decimal" w:pos="238"/>
        </w:tabs>
        <w:spacing w:before="200"/>
        <w:contextualSpacing/>
        <w:jc w:val="both"/>
        <w:rPr>
          <w:rFonts w:cs="B Nazanin"/>
          <w:sz w:val="24"/>
          <w:rtl/>
          <w:lang w:bidi="fa-IR"/>
        </w:rPr>
      </w:pPr>
      <w:r w:rsidRPr="00BD4B2B">
        <w:rPr>
          <w:rFonts w:cs="B Nazanin" w:hint="cs"/>
          <w:sz w:val="24"/>
          <w:rtl/>
          <w:lang w:bidi="fa-IR"/>
        </w:rPr>
        <w:t>7. در صورت نیاز به انتخاب الکتروموتور برای پمپ ها، مطابق با توضیحات بند 10 مقدمه فصل اول اقدام گردد.</w:t>
      </w:r>
    </w:p>
    <w:p w:rsidR="00C902E5" w:rsidRPr="00BD4B2B" w:rsidRDefault="00561FB8" w:rsidP="00C902E5">
      <w:pPr>
        <w:tabs>
          <w:tab w:val="decimal" w:pos="238"/>
        </w:tabs>
        <w:spacing w:before="200"/>
        <w:contextualSpacing/>
        <w:jc w:val="both"/>
        <w:rPr>
          <w:rFonts w:cs="B Nazanin"/>
          <w:sz w:val="24"/>
          <w:rtl/>
          <w:lang w:bidi="fa-IR"/>
        </w:rPr>
      </w:pPr>
      <w:r w:rsidRPr="00BD4B2B">
        <w:rPr>
          <w:rFonts w:cs="B Nazanin" w:hint="cs"/>
          <w:sz w:val="24"/>
          <w:rtl/>
          <w:lang w:bidi="fa-IR"/>
        </w:rPr>
        <w:t xml:space="preserve">8. </w:t>
      </w:r>
      <w:r w:rsidRPr="00BD4B2B">
        <w:rPr>
          <w:rFonts w:cs="B Nazanin"/>
          <w:sz w:val="24"/>
          <w:rtl/>
          <w:lang w:bidi="fa-IR"/>
        </w:rPr>
        <w:t>درصد سهم خرید و اجرا ردیف</w:t>
      </w:r>
      <w:r w:rsidRPr="00BD4B2B">
        <w:rPr>
          <w:rFonts w:cs="B Nazanin"/>
          <w:sz w:val="24"/>
          <w:rtl/>
          <w:lang w:bidi="fa-IR"/>
        </w:rPr>
        <w:softHyphen/>
        <w:t xml:space="preserve">های </w:t>
      </w:r>
      <w:r w:rsidRPr="00BD4B2B">
        <w:rPr>
          <w:rFonts w:cs="B Nazanin" w:hint="cs"/>
          <w:sz w:val="24"/>
          <w:rtl/>
          <w:lang w:bidi="fa-IR"/>
        </w:rPr>
        <w:t>این فصل به ترتیب 95 و 5 درصد می</w:t>
      </w:r>
      <w:r w:rsidRPr="00BD4B2B">
        <w:rPr>
          <w:rFonts w:cs="B Nazanin"/>
          <w:sz w:val="24"/>
          <w:rtl/>
          <w:lang w:bidi="fa-IR"/>
        </w:rPr>
        <w:softHyphen/>
      </w:r>
      <w:r w:rsidRPr="00BD4B2B">
        <w:rPr>
          <w:rFonts w:cs="B Nazanin" w:hint="cs"/>
          <w:sz w:val="24"/>
          <w:rtl/>
          <w:lang w:bidi="fa-IR"/>
        </w:rPr>
        <w:t>باشد</w:t>
      </w:r>
      <w:r w:rsidRPr="00BD4B2B">
        <w:rPr>
          <w:rFonts w:cs="B Nazanin"/>
          <w:sz w:val="24"/>
          <w:rtl/>
          <w:lang w:bidi="fa-IR"/>
        </w:rPr>
        <w:t xml:space="preserve"> و چنانچه خرید و یا اجرا (حسب مورد) مد نظر باشد با اعمال ضرایب </w:t>
      </w:r>
      <w:r w:rsidRPr="00BD4B2B">
        <w:rPr>
          <w:rFonts w:cs="B Nazanin" w:hint="cs"/>
          <w:sz w:val="24"/>
          <w:rtl/>
          <w:lang w:bidi="fa-IR"/>
        </w:rPr>
        <w:t xml:space="preserve"> گفته شده </w:t>
      </w:r>
      <w:r w:rsidRPr="00BD4B2B">
        <w:rPr>
          <w:rFonts w:cs="B Nazanin"/>
          <w:sz w:val="24"/>
          <w:rtl/>
          <w:lang w:bidi="fa-IR"/>
        </w:rPr>
        <w:t>اقدام</w:t>
      </w:r>
      <w:r w:rsidRPr="00BD4B2B">
        <w:rPr>
          <w:rFonts w:cs="B Nazanin" w:hint="cs"/>
          <w:sz w:val="24"/>
          <w:rtl/>
          <w:lang w:bidi="fa-IR"/>
        </w:rPr>
        <w:t xml:space="preserve"> گردد.</w:t>
      </w:r>
    </w:p>
    <w:p w:rsidR="00C902E5" w:rsidRPr="00BD4B2B" w:rsidRDefault="0091301B" w:rsidP="00C902E5">
      <w:pPr>
        <w:tabs>
          <w:tab w:val="decimal" w:pos="238"/>
        </w:tabs>
        <w:spacing w:before="200"/>
        <w:contextualSpacing/>
        <w:jc w:val="both"/>
        <w:rPr>
          <w:rFonts w:cs="B Nazanin"/>
          <w:sz w:val="24"/>
          <w:lang w:bidi="fa-IR"/>
        </w:rPr>
      </w:pPr>
    </w:p>
    <w:p w:rsidR="00C902E5" w:rsidRPr="00BD4B2B" w:rsidRDefault="00561FB8" w:rsidP="00C902E5">
      <w:pPr>
        <w:contextualSpacing/>
        <w:jc w:val="center"/>
        <w:rPr>
          <w:rFonts w:cs="B Nazanin"/>
          <w:b/>
          <w:bCs/>
          <w:sz w:val="24"/>
          <w:lang w:bidi="fa-IR"/>
        </w:rPr>
      </w:pPr>
      <w:r w:rsidRPr="00BD4B2B">
        <w:rPr>
          <w:rFonts w:cs="B Nazanin" w:hint="cs"/>
          <w:b/>
          <w:bCs/>
          <w:sz w:val="24"/>
          <w:rtl/>
          <w:lang w:bidi="fa-IR"/>
        </w:rPr>
        <w:t xml:space="preserve">جدول 13-1 - درصد اضافه‌بهای تغییر </w:t>
      </w:r>
      <w:r w:rsidRPr="00BD4B2B">
        <w:rPr>
          <w:rFonts w:cs="B Nazanin" w:hint="cs"/>
          <w:sz w:val="24"/>
          <w:rtl/>
          <w:lang w:bidi="fa-IR"/>
        </w:rPr>
        <w:t xml:space="preserve">در </w:t>
      </w:r>
      <w:r w:rsidRPr="00BD4B2B">
        <w:rPr>
          <w:rFonts w:cs="B Nazanin"/>
          <w:sz w:val="24"/>
          <w:lang w:bidi="fa-IR"/>
        </w:rPr>
        <w:t>IP</w:t>
      </w:r>
    </w:p>
    <w:tbl>
      <w:tblPr>
        <w:tblStyle w:val="TableGrid"/>
        <w:bidiVisual/>
        <w:tblW w:w="0" w:type="auto"/>
        <w:jc w:val="center"/>
        <w:tblLook w:val="04A0" w:firstRow="1" w:lastRow="0" w:firstColumn="1" w:lastColumn="0" w:noHBand="0" w:noVBand="1"/>
      </w:tblPr>
      <w:tblGrid>
        <w:gridCol w:w="2515"/>
        <w:gridCol w:w="3014"/>
      </w:tblGrid>
      <w:tr w:rsidR="00C902E5" w:rsidRPr="00BD4B2B" w:rsidTr="00C902E5">
        <w:trPr>
          <w:jc w:val="center"/>
        </w:trPr>
        <w:tc>
          <w:tcPr>
            <w:tcW w:w="2515" w:type="dxa"/>
            <w:vAlign w:val="center"/>
          </w:tcPr>
          <w:p w:rsidR="00C902E5" w:rsidRPr="00BD4B2B" w:rsidRDefault="00561FB8" w:rsidP="00C902E5">
            <w:pPr>
              <w:spacing w:line="204" w:lineRule="auto"/>
              <w:contextualSpacing/>
              <w:jc w:val="center"/>
              <w:rPr>
                <w:rFonts w:cs="B Nazanin"/>
                <w:sz w:val="24"/>
              </w:rPr>
            </w:pPr>
            <w:r w:rsidRPr="00BD4B2B">
              <w:rPr>
                <w:rFonts w:cs="B Nazanin"/>
                <w:sz w:val="24"/>
              </w:rPr>
              <w:t>IP</w:t>
            </w:r>
          </w:p>
        </w:tc>
        <w:tc>
          <w:tcPr>
            <w:tcW w:w="3014" w:type="dxa"/>
            <w:vAlign w:val="center"/>
          </w:tcPr>
          <w:p w:rsidR="00C902E5" w:rsidRPr="00BD4B2B" w:rsidRDefault="00561FB8" w:rsidP="00C902E5">
            <w:pPr>
              <w:spacing w:line="204" w:lineRule="auto"/>
              <w:contextualSpacing/>
              <w:jc w:val="center"/>
              <w:rPr>
                <w:rFonts w:cs="B Nazanin"/>
                <w:sz w:val="24"/>
                <w:rtl/>
              </w:rPr>
            </w:pPr>
            <w:r w:rsidRPr="00BD4B2B">
              <w:rPr>
                <w:rFonts w:cs="B Nazanin" w:hint="cs"/>
                <w:sz w:val="24"/>
                <w:rtl/>
              </w:rPr>
              <w:t>درصد افزایش</w:t>
            </w:r>
          </w:p>
        </w:tc>
      </w:tr>
      <w:tr w:rsidR="00C902E5" w:rsidRPr="00BD4B2B" w:rsidTr="00C902E5">
        <w:trPr>
          <w:jc w:val="center"/>
        </w:trPr>
        <w:tc>
          <w:tcPr>
            <w:tcW w:w="2515" w:type="dxa"/>
            <w:vAlign w:val="center"/>
          </w:tcPr>
          <w:p w:rsidR="00C902E5" w:rsidRPr="00BD4B2B" w:rsidRDefault="00561FB8" w:rsidP="00C902E5">
            <w:pPr>
              <w:spacing w:line="204" w:lineRule="auto"/>
              <w:contextualSpacing/>
              <w:jc w:val="center"/>
              <w:rPr>
                <w:rFonts w:cs="B Nazanin"/>
                <w:sz w:val="24"/>
                <w:rtl/>
              </w:rPr>
            </w:pPr>
            <w:r w:rsidRPr="00BD4B2B">
              <w:rPr>
                <w:rFonts w:cs="B Nazanin" w:hint="cs"/>
                <w:sz w:val="24"/>
                <w:rtl/>
              </w:rPr>
              <w:t>55</w:t>
            </w:r>
          </w:p>
        </w:tc>
        <w:tc>
          <w:tcPr>
            <w:tcW w:w="3014" w:type="dxa"/>
            <w:vAlign w:val="center"/>
          </w:tcPr>
          <w:p w:rsidR="00C902E5" w:rsidRPr="00BD4B2B" w:rsidRDefault="00561FB8" w:rsidP="00C902E5">
            <w:pPr>
              <w:spacing w:line="204" w:lineRule="auto"/>
              <w:contextualSpacing/>
              <w:jc w:val="center"/>
              <w:rPr>
                <w:rFonts w:cs="B Nazanin"/>
                <w:sz w:val="24"/>
              </w:rPr>
            </w:pPr>
            <w:r w:rsidRPr="00BD4B2B">
              <w:rPr>
                <w:rFonts w:cs="B Nazanin" w:hint="cs"/>
                <w:sz w:val="24"/>
                <w:rtl/>
              </w:rPr>
              <w:t>--</w:t>
            </w:r>
          </w:p>
        </w:tc>
      </w:tr>
      <w:tr w:rsidR="00C902E5" w:rsidRPr="00BD4B2B" w:rsidTr="00C902E5">
        <w:trPr>
          <w:jc w:val="center"/>
        </w:trPr>
        <w:tc>
          <w:tcPr>
            <w:tcW w:w="2515" w:type="dxa"/>
            <w:vAlign w:val="center"/>
          </w:tcPr>
          <w:p w:rsidR="00C902E5" w:rsidRPr="00BD4B2B" w:rsidRDefault="00561FB8" w:rsidP="00C902E5">
            <w:pPr>
              <w:spacing w:line="204" w:lineRule="auto"/>
              <w:contextualSpacing/>
              <w:jc w:val="center"/>
              <w:rPr>
                <w:rFonts w:cs="B Nazanin"/>
                <w:sz w:val="24"/>
                <w:rtl/>
              </w:rPr>
            </w:pPr>
            <w:r w:rsidRPr="00BD4B2B">
              <w:rPr>
                <w:rFonts w:cs="B Nazanin" w:hint="cs"/>
                <w:sz w:val="24"/>
                <w:rtl/>
              </w:rPr>
              <w:t>56</w:t>
            </w:r>
          </w:p>
        </w:tc>
        <w:tc>
          <w:tcPr>
            <w:tcW w:w="3014" w:type="dxa"/>
            <w:vAlign w:val="center"/>
          </w:tcPr>
          <w:p w:rsidR="00C902E5" w:rsidRPr="00BD4B2B" w:rsidRDefault="00561FB8" w:rsidP="00C902E5">
            <w:pPr>
              <w:spacing w:line="204" w:lineRule="auto"/>
              <w:contextualSpacing/>
              <w:jc w:val="center"/>
              <w:rPr>
                <w:rFonts w:cs="B Nazanin"/>
                <w:sz w:val="24"/>
                <w:rtl/>
              </w:rPr>
            </w:pPr>
            <w:r w:rsidRPr="00BD4B2B">
              <w:rPr>
                <w:rFonts w:cs="B Nazanin" w:hint="cs"/>
                <w:sz w:val="24"/>
                <w:rtl/>
              </w:rPr>
              <w:t>--</w:t>
            </w:r>
          </w:p>
        </w:tc>
      </w:tr>
      <w:tr w:rsidR="00C902E5" w:rsidRPr="00BD4B2B" w:rsidTr="00C902E5">
        <w:trPr>
          <w:jc w:val="center"/>
        </w:trPr>
        <w:tc>
          <w:tcPr>
            <w:tcW w:w="2515" w:type="dxa"/>
            <w:tcBorders>
              <w:bottom w:val="single" w:sz="4" w:space="0" w:color="auto"/>
            </w:tcBorders>
            <w:vAlign w:val="center"/>
          </w:tcPr>
          <w:p w:rsidR="00C902E5" w:rsidRPr="00BD4B2B" w:rsidRDefault="00561FB8" w:rsidP="00C902E5">
            <w:pPr>
              <w:spacing w:line="204" w:lineRule="auto"/>
              <w:contextualSpacing/>
              <w:jc w:val="center"/>
              <w:rPr>
                <w:rFonts w:cs="B Nazanin"/>
                <w:sz w:val="24"/>
                <w:rtl/>
              </w:rPr>
            </w:pPr>
            <w:r w:rsidRPr="00BD4B2B">
              <w:rPr>
                <w:rFonts w:cs="B Nazanin" w:hint="cs"/>
                <w:sz w:val="24"/>
                <w:rtl/>
              </w:rPr>
              <w:t>64</w:t>
            </w:r>
          </w:p>
        </w:tc>
        <w:tc>
          <w:tcPr>
            <w:tcW w:w="3014" w:type="dxa"/>
            <w:tcBorders>
              <w:bottom w:val="single" w:sz="4" w:space="0" w:color="auto"/>
            </w:tcBorders>
            <w:vAlign w:val="center"/>
          </w:tcPr>
          <w:p w:rsidR="00C902E5" w:rsidRPr="00BD4B2B" w:rsidRDefault="00561FB8" w:rsidP="00C902E5">
            <w:pPr>
              <w:spacing w:line="204" w:lineRule="auto"/>
              <w:contextualSpacing/>
              <w:jc w:val="center"/>
              <w:rPr>
                <w:rFonts w:cs="B Nazanin"/>
                <w:sz w:val="24"/>
                <w:rtl/>
              </w:rPr>
            </w:pPr>
            <w:r w:rsidRPr="00BD4B2B">
              <w:rPr>
                <w:rFonts w:cs="B Nazanin" w:hint="cs"/>
                <w:sz w:val="24"/>
                <w:rtl/>
              </w:rPr>
              <w:t>45</w:t>
            </w:r>
          </w:p>
        </w:tc>
      </w:tr>
      <w:tr w:rsidR="00C902E5" w:rsidRPr="00BD4B2B" w:rsidTr="00C902E5">
        <w:trPr>
          <w:jc w:val="center"/>
        </w:trPr>
        <w:tc>
          <w:tcPr>
            <w:tcW w:w="2515" w:type="dxa"/>
            <w:tcBorders>
              <w:bottom w:val="single" w:sz="4" w:space="0" w:color="auto"/>
            </w:tcBorders>
            <w:vAlign w:val="center"/>
          </w:tcPr>
          <w:p w:rsidR="00C902E5" w:rsidRPr="00BD4B2B" w:rsidRDefault="00561FB8" w:rsidP="00C902E5">
            <w:pPr>
              <w:spacing w:line="204" w:lineRule="auto"/>
              <w:contextualSpacing/>
              <w:jc w:val="center"/>
              <w:rPr>
                <w:rFonts w:cs="B Nazanin"/>
                <w:sz w:val="24"/>
                <w:rtl/>
              </w:rPr>
            </w:pPr>
            <w:r w:rsidRPr="00BD4B2B">
              <w:rPr>
                <w:rFonts w:cs="B Nazanin" w:hint="cs"/>
                <w:sz w:val="24"/>
                <w:rtl/>
              </w:rPr>
              <w:t>65</w:t>
            </w:r>
          </w:p>
        </w:tc>
        <w:tc>
          <w:tcPr>
            <w:tcW w:w="3014" w:type="dxa"/>
            <w:tcBorders>
              <w:bottom w:val="single" w:sz="4" w:space="0" w:color="auto"/>
            </w:tcBorders>
            <w:vAlign w:val="center"/>
          </w:tcPr>
          <w:p w:rsidR="00C902E5" w:rsidRPr="00BD4B2B" w:rsidRDefault="00561FB8" w:rsidP="00C902E5">
            <w:pPr>
              <w:spacing w:line="204" w:lineRule="auto"/>
              <w:contextualSpacing/>
              <w:jc w:val="center"/>
              <w:rPr>
                <w:rFonts w:cs="B Nazanin"/>
                <w:sz w:val="24"/>
                <w:rtl/>
              </w:rPr>
            </w:pPr>
            <w:r w:rsidRPr="00BD4B2B">
              <w:rPr>
                <w:rFonts w:cs="B Nazanin" w:hint="cs"/>
                <w:sz w:val="24"/>
                <w:rtl/>
              </w:rPr>
              <w:t>55</w:t>
            </w:r>
          </w:p>
        </w:tc>
      </w:tr>
      <w:tr w:rsidR="00C902E5" w:rsidRPr="00BD4B2B" w:rsidTr="00C902E5">
        <w:trPr>
          <w:jc w:val="center"/>
        </w:trPr>
        <w:tc>
          <w:tcPr>
            <w:tcW w:w="2515" w:type="dxa"/>
            <w:vAlign w:val="center"/>
          </w:tcPr>
          <w:p w:rsidR="00C902E5" w:rsidRPr="00BD4B2B" w:rsidRDefault="00561FB8" w:rsidP="00C902E5">
            <w:pPr>
              <w:spacing w:line="204" w:lineRule="auto"/>
              <w:contextualSpacing/>
              <w:jc w:val="center"/>
              <w:rPr>
                <w:rFonts w:cs="B Nazanin"/>
                <w:sz w:val="24"/>
              </w:rPr>
            </w:pPr>
            <w:r w:rsidRPr="00BD4B2B">
              <w:rPr>
                <w:rFonts w:cs="B Nazanin" w:hint="cs"/>
                <w:sz w:val="24"/>
                <w:rtl/>
              </w:rPr>
              <w:t>66</w:t>
            </w:r>
          </w:p>
        </w:tc>
        <w:tc>
          <w:tcPr>
            <w:tcW w:w="3014" w:type="dxa"/>
            <w:vAlign w:val="center"/>
          </w:tcPr>
          <w:p w:rsidR="00C902E5" w:rsidRPr="00BD4B2B" w:rsidRDefault="00561FB8" w:rsidP="00C902E5">
            <w:pPr>
              <w:spacing w:line="204" w:lineRule="auto"/>
              <w:contextualSpacing/>
              <w:jc w:val="center"/>
              <w:rPr>
                <w:rFonts w:cs="B Nazanin"/>
                <w:sz w:val="24"/>
                <w:rtl/>
              </w:rPr>
            </w:pPr>
            <w:r w:rsidRPr="00BD4B2B">
              <w:rPr>
                <w:rFonts w:cs="B Nazanin" w:hint="cs"/>
                <w:sz w:val="24"/>
                <w:rtl/>
              </w:rPr>
              <w:t>65</w:t>
            </w:r>
          </w:p>
        </w:tc>
      </w:tr>
      <w:tr w:rsidR="00C902E5" w:rsidRPr="00BD4B2B" w:rsidTr="00C902E5">
        <w:trPr>
          <w:jc w:val="center"/>
        </w:trPr>
        <w:tc>
          <w:tcPr>
            <w:tcW w:w="2515" w:type="dxa"/>
            <w:tcBorders>
              <w:bottom w:val="single" w:sz="4" w:space="0" w:color="auto"/>
            </w:tcBorders>
            <w:vAlign w:val="center"/>
          </w:tcPr>
          <w:p w:rsidR="00C902E5" w:rsidRPr="00BD4B2B" w:rsidRDefault="00561FB8" w:rsidP="00C902E5">
            <w:pPr>
              <w:spacing w:line="204" w:lineRule="auto"/>
              <w:contextualSpacing/>
              <w:jc w:val="center"/>
              <w:rPr>
                <w:rFonts w:cs="B Nazanin"/>
                <w:sz w:val="24"/>
              </w:rPr>
            </w:pPr>
            <w:r w:rsidRPr="00BD4B2B">
              <w:rPr>
                <w:rFonts w:cs="B Nazanin" w:hint="cs"/>
                <w:sz w:val="24"/>
                <w:rtl/>
              </w:rPr>
              <w:t>68</w:t>
            </w:r>
          </w:p>
        </w:tc>
        <w:tc>
          <w:tcPr>
            <w:tcW w:w="3014" w:type="dxa"/>
            <w:tcBorders>
              <w:bottom w:val="single" w:sz="4" w:space="0" w:color="auto"/>
            </w:tcBorders>
            <w:vAlign w:val="center"/>
          </w:tcPr>
          <w:p w:rsidR="00C902E5" w:rsidRPr="00BD4B2B" w:rsidRDefault="00561FB8" w:rsidP="00C902E5">
            <w:pPr>
              <w:spacing w:line="204" w:lineRule="auto"/>
              <w:contextualSpacing/>
              <w:jc w:val="center"/>
              <w:rPr>
                <w:rFonts w:cs="B Nazanin"/>
                <w:sz w:val="24"/>
                <w:rtl/>
              </w:rPr>
            </w:pPr>
            <w:r w:rsidRPr="00BD4B2B">
              <w:rPr>
                <w:rFonts w:cs="B Nazanin" w:hint="cs"/>
                <w:sz w:val="24"/>
                <w:rtl/>
              </w:rPr>
              <w:t>80</w:t>
            </w:r>
          </w:p>
        </w:tc>
      </w:tr>
    </w:tbl>
    <w:p w:rsidR="00C902E5" w:rsidRPr="00BD4B2B" w:rsidRDefault="0091301B" w:rsidP="00C902E5">
      <w:pPr>
        <w:tabs>
          <w:tab w:val="center" w:pos="5335"/>
        </w:tabs>
        <w:ind w:left="720"/>
        <w:contextualSpacing/>
        <w:jc w:val="center"/>
        <w:rPr>
          <w:rFonts w:cs="B Nazanin"/>
          <w:b/>
          <w:bCs/>
          <w:sz w:val="24"/>
          <w:rtl/>
          <w:lang w:bidi="fa-IR"/>
        </w:rPr>
      </w:pPr>
    </w:p>
    <w:p w:rsidR="00C902E5" w:rsidRPr="00BD4B2B" w:rsidRDefault="00561FB8" w:rsidP="00C902E5">
      <w:pPr>
        <w:tabs>
          <w:tab w:val="center" w:pos="5335"/>
        </w:tabs>
        <w:contextualSpacing/>
        <w:jc w:val="center"/>
        <w:rPr>
          <w:rFonts w:cs="B Nazanin"/>
          <w:b/>
          <w:bCs/>
          <w:sz w:val="24"/>
          <w:lang w:bidi="fa-IR"/>
        </w:rPr>
      </w:pPr>
      <w:r w:rsidRPr="00BD4B2B">
        <w:rPr>
          <w:rFonts w:cs="B Nazanin" w:hint="cs"/>
          <w:b/>
          <w:bCs/>
          <w:sz w:val="24"/>
          <w:rtl/>
          <w:lang w:bidi="fa-IR"/>
        </w:rPr>
        <w:t>جدول 13-2 - درصد اضافه‌بهای تغییر در کلاس بهره‌وری</w:t>
      </w:r>
    </w:p>
    <w:tbl>
      <w:tblPr>
        <w:tblStyle w:val="TableGrid"/>
        <w:bidiVisual/>
        <w:tblW w:w="0" w:type="auto"/>
        <w:jc w:val="center"/>
        <w:tblLook w:val="04A0" w:firstRow="1" w:lastRow="0" w:firstColumn="1" w:lastColumn="0" w:noHBand="0" w:noVBand="1"/>
      </w:tblPr>
      <w:tblGrid>
        <w:gridCol w:w="2515"/>
        <w:gridCol w:w="3014"/>
      </w:tblGrid>
      <w:tr w:rsidR="00C902E5" w:rsidRPr="00BD4B2B" w:rsidTr="00430754">
        <w:trPr>
          <w:jc w:val="center"/>
        </w:trPr>
        <w:tc>
          <w:tcPr>
            <w:tcW w:w="2515" w:type="dxa"/>
            <w:vAlign w:val="center"/>
          </w:tcPr>
          <w:p w:rsidR="00C902E5" w:rsidRPr="00BD4B2B" w:rsidRDefault="00561FB8" w:rsidP="00C902E5">
            <w:pPr>
              <w:spacing w:line="204" w:lineRule="auto"/>
              <w:contextualSpacing/>
              <w:jc w:val="center"/>
              <w:rPr>
                <w:rFonts w:cs="B Nazanin"/>
                <w:sz w:val="24"/>
              </w:rPr>
            </w:pPr>
            <w:r w:rsidRPr="00BD4B2B">
              <w:rPr>
                <w:rFonts w:cs="B Nazanin"/>
                <w:sz w:val="24"/>
              </w:rPr>
              <w:t>IE</w:t>
            </w:r>
          </w:p>
        </w:tc>
        <w:tc>
          <w:tcPr>
            <w:tcW w:w="3014" w:type="dxa"/>
          </w:tcPr>
          <w:p w:rsidR="00C902E5" w:rsidRPr="00BD4B2B" w:rsidRDefault="00561FB8" w:rsidP="00C902E5">
            <w:pPr>
              <w:spacing w:line="204" w:lineRule="auto"/>
              <w:contextualSpacing/>
              <w:jc w:val="center"/>
              <w:rPr>
                <w:rFonts w:cs="B Nazanin"/>
                <w:sz w:val="24"/>
                <w:rtl/>
              </w:rPr>
            </w:pPr>
            <w:r w:rsidRPr="00BD4B2B">
              <w:rPr>
                <w:rFonts w:cs="B Nazanin" w:hint="cs"/>
                <w:sz w:val="24"/>
                <w:rtl/>
              </w:rPr>
              <w:t>درصد افزایش</w:t>
            </w:r>
          </w:p>
        </w:tc>
      </w:tr>
      <w:tr w:rsidR="00C902E5" w:rsidRPr="00BD4B2B" w:rsidTr="00430754">
        <w:trPr>
          <w:jc w:val="center"/>
        </w:trPr>
        <w:tc>
          <w:tcPr>
            <w:tcW w:w="2515" w:type="dxa"/>
            <w:vAlign w:val="center"/>
          </w:tcPr>
          <w:p w:rsidR="00C902E5" w:rsidRPr="00BD4B2B" w:rsidRDefault="00561FB8" w:rsidP="00C902E5">
            <w:pPr>
              <w:spacing w:line="204" w:lineRule="auto"/>
              <w:contextualSpacing/>
              <w:jc w:val="center"/>
              <w:rPr>
                <w:rFonts w:cs="B Nazanin"/>
                <w:sz w:val="24"/>
                <w:rtl/>
              </w:rPr>
            </w:pPr>
            <w:r w:rsidRPr="00BD4B2B">
              <w:rPr>
                <w:rFonts w:cs="B Nazanin" w:hint="cs"/>
                <w:sz w:val="24"/>
                <w:rtl/>
              </w:rPr>
              <w:t>2</w:t>
            </w:r>
          </w:p>
        </w:tc>
        <w:tc>
          <w:tcPr>
            <w:tcW w:w="3014" w:type="dxa"/>
          </w:tcPr>
          <w:p w:rsidR="00C902E5" w:rsidRPr="00BD4B2B" w:rsidRDefault="00561FB8" w:rsidP="00C902E5">
            <w:pPr>
              <w:spacing w:line="204" w:lineRule="auto"/>
              <w:contextualSpacing/>
              <w:jc w:val="center"/>
              <w:rPr>
                <w:rFonts w:cs="B Nazanin"/>
                <w:sz w:val="24"/>
                <w:rtl/>
              </w:rPr>
            </w:pPr>
            <w:r w:rsidRPr="00BD4B2B">
              <w:rPr>
                <w:rFonts w:cs="B Nazanin" w:hint="cs"/>
                <w:sz w:val="24"/>
                <w:rtl/>
              </w:rPr>
              <w:t>55</w:t>
            </w:r>
          </w:p>
        </w:tc>
      </w:tr>
      <w:tr w:rsidR="00C902E5" w:rsidRPr="00BD4B2B" w:rsidTr="00430754">
        <w:trPr>
          <w:jc w:val="center"/>
        </w:trPr>
        <w:tc>
          <w:tcPr>
            <w:tcW w:w="2515" w:type="dxa"/>
            <w:vAlign w:val="center"/>
          </w:tcPr>
          <w:p w:rsidR="00C902E5" w:rsidRPr="00BD4B2B" w:rsidRDefault="00561FB8" w:rsidP="00C902E5">
            <w:pPr>
              <w:spacing w:line="204" w:lineRule="auto"/>
              <w:contextualSpacing/>
              <w:jc w:val="center"/>
              <w:rPr>
                <w:rFonts w:cs="B Nazanin"/>
                <w:sz w:val="24"/>
                <w:rtl/>
              </w:rPr>
            </w:pPr>
            <w:r w:rsidRPr="00BD4B2B">
              <w:rPr>
                <w:rFonts w:cs="B Nazanin" w:hint="cs"/>
                <w:sz w:val="24"/>
                <w:rtl/>
              </w:rPr>
              <w:t>3</w:t>
            </w:r>
          </w:p>
        </w:tc>
        <w:tc>
          <w:tcPr>
            <w:tcW w:w="3014" w:type="dxa"/>
          </w:tcPr>
          <w:p w:rsidR="00C902E5" w:rsidRPr="00BD4B2B" w:rsidRDefault="00561FB8" w:rsidP="00C902E5">
            <w:pPr>
              <w:spacing w:line="204" w:lineRule="auto"/>
              <w:contextualSpacing/>
              <w:jc w:val="center"/>
              <w:rPr>
                <w:rFonts w:cs="B Nazanin"/>
                <w:sz w:val="24"/>
                <w:rtl/>
              </w:rPr>
            </w:pPr>
            <w:r w:rsidRPr="00BD4B2B">
              <w:rPr>
                <w:rFonts w:cs="B Nazanin" w:hint="cs"/>
                <w:sz w:val="24"/>
                <w:rtl/>
              </w:rPr>
              <w:t>90</w:t>
            </w:r>
          </w:p>
        </w:tc>
      </w:tr>
    </w:tbl>
    <w:p w:rsidR="00C902E5" w:rsidRPr="00BD4B2B" w:rsidRDefault="0091301B" w:rsidP="00C902E5">
      <w:pPr>
        <w:tabs>
          <w:tab w:val="center" w:pos="5335"/>
        </w:tabs>
        <w:ind w:left="27"/>
        <w:contextualSpacing/>
        <w:jc w:val="center"/>
        <w:rPr>
          <w:rFonts w:cs="B Nazanin"/>
          <w:b/>
          <w:bCs/>
          <w:sz w:val="24"/>
          <w:rtl/>
          <w:lang w:bidi="fa-IR"/>
        </w:rPr>
      </w:pPr>
    </w:p>
    <w:p w:rsidR="00C902E5" w:rsidRPr="00BD4B2B" w:rsidRDefault="00561FB8" w:rsidP="00C902E5">
      <w:pPr>
        <w:tabs>
          <w:tab w:val="center" w:pos="5335"/>
        </w:tabs>
        <w:contextualSpacing/>
        <w:jc w:val="center"/>
        <w:rPr>
          <w:rFonts w:cs="B Nazanin"/>
          <w:b/>
          <w:bCs/>
          <w:sz w:val="24"/>
          <w:lang w:bidi="fa-IR"/>
        </w:rPr>
      </w:pPr>
      <w:r w:rsidRPr="00BD4B2B">
        <w:rPr>
          <w:rFonts w:cs="B Nazanin" w:hint="cs"/>
          <w:b/>
          <w:bCs/>
          <w:sz w:val="24"/>
          <w:rtl/>
          <w:lang w:bidi="fa-IR"/>
        </w:rPr>
        <w:t>جدول شماره و شرح مختصر گروه</w:t>
      </w:r>
      <w:r w:rsidRPr="00BD4B2B">
        <w:rPr>
          <w:rFonts w:cs="B Nazanin"/>
          <w:b/>
          <w:bCs/>
          <w:sz w:val="24"/>
          <w:rtl/>
          <w:lang w:bidi="fa-IR"/>
        </w:rPr>
        <w:softHyphen/>
      </w:r>
      <w:r w:rsidRPr="00BD4B2B">
        <w:rPr>
          <w:rFonts w:cs="B Nazanin" w:hint="cs"/>
          <w:b/>
          <w:bCs/>
          <w:sz w:val="24"/>
          <w:rtl/>
          <w:lang w:bidi="fa-IR"/>
        </w:rPr>
        <w:t>ها</w:t>
      </w:r>
    </w:p>
    <w:tbl>
      <w:tblPr>
        <w:tblStyle w:val="TableGrid"/>
        <w:bidiVisual/>
        <w:tblW w:w="0" w:type="auto"/>
        <w:jc w:val="center"/>
        <w:tblLook w:val="04A0" w:firstRow="1" w:lastRow="0" w:firstColumn="1" w:lastColumn="0" w:noHBand="0" w:noVBand="1"/>
      </w:tblPr>
      <w:tblGrid>
        <w:gridCol w:w="1332"/>
        <w:gridCol w:w="4313"/>
      </w:tblGrid>
      <w:tr w:rsidR="00C902E5" w:rsidRPr="00BD4B2B" w:rsidTr="00430754">
        <w:trPr>
          <w:jc w:val="center"/>
        </w:trPr>
        <w:tc>
          <w:tcPr>
            <w:tcW w:w="1332" w:type="dxa"/>
            <w:tcBorders>
              <w:top w:val="single" w:sz="4" w:space="0" w:color="auto"/>
              <w:left w:val="single" w:sz="4" w:space="0" w:color="auto"/>
              <w:bottom w:val="single" w:sz="4" w:space="0" w:color="auto"/>
              <w:right w:val="single" w:sz="4" w:space="0" w:color="auto"/>
            </w:tcBorders>
            <w:vAlign w:val="center"/>
            <w:hideMark/>
          </w:tcPr>
          <w:p w:rsidR="00C902E5" w:rsidRPr="00BD4B2B" w:rsidRDefault="00561FB8" w:rsidP="00C902E5">
            <w:pPr>
              <w:tabs>
                <w:tab w:val="decimal" w:pos="311"/>
              </w:tabs>
              <w:contextualSpacing/>
              <w:jc w:val="center"/>
              <w:rPr>
                <w:rFonts w:cs="B Nazanin"/>
                <w:sz w:val="24"/>
              </w:rPr>
            </w:pPr>
            <w:r w:rsidRPr="00BD4B2B">
              <w:rPr>
                <w:rFonts w:cs="B Nazanin" w:hint="cs"/>
                <w:sz w:val="24"/>
                <w:rtl/>
              </w:rPr>
              <w:t>شماره گروه</w:t>
            </w:r>
          </w:p>
        </w:tc>
        <w:tc>
          <w:tcPr>
            <w:tcW w:w="4313" w:type="dxa"/>
            <w:tcBorders>
              <w:top w:val="single" w:sz="4" w:space="0" w:color="auto"/>
              <w:left w:val="single" w:sz="4" w:space="0" w:color="auto"/>
              <w:bottom w:val="single" w:sz="4" w:space="0" w:color="auto"/>
              <w:right w:val="single" w:sz="4" w:space="0" w:color="auto"/>
            </w:tcBorders>
            <w:vAlign w:val="center"/>
            <w:hideMark/>
          </w:tcPr>
          <w:p w:rsidR="00C902E5" w:rsidRPr="00BD4B2B" w:rsidRDefault="00561FB8" w:rsidP="00C902E5">
            <w:pPr>
              <w:tabs>
                <w:tab w:val="decimal" w:pos="311"/>
              </w:tabs>
              <w:contextualSpacing/>
              <w:jc w:val="center"/>
              <w:rPr>
                <w:rFonts w:cs="B Nazanin"/>
                <w:sz w:val="24"/>
                <w:rtl/>
              </w:rPr>
            </w:pPr>
            <w:r w:rsidRPr="00BD4B2B">
              <w:rPr>
                <w:rFonts w:cs="B Nazanin" w:hint="cs"/>
                <w:sz w:val="24"/>
                <w:rtl/>
              </w:rPr>
              <w:t>شرح مختصر گروه</w:t>
            </w:r>
          </w:p>
        </w:tc>
      </w:tr>
      <w:tr w:rsidR="00C902E5" w:rsidRPr="00BD4B2B" w:rsidTr="00430754">
        <w:trPr>
          <w:jc w:val="center"/>
        </w:trPr>
        <w:tc>
          <w:tcPr>
            <w:tcW w:w="1332" w:type="dxa"/>
            <w:tcBorders>
              <w:top w:val="single" w:sz="4" w:space="0" w:color="auto"/>
              <w:left w:val="single" w:sz="4" w:space="0" w:color="auto"/>
              <w:bottom w:val="single" w:sz="4" w:space="0" w:color="auto"/>
              <w:right w:val="single" w:sz="4" w:space="0" w:color="auto"/>
            </w:tcBorders>
            <w:vAlign w:val="center"/>
            <w:hideMark/>
          </w:tcPr>
          <w:p w:rsidR="00C902E5" w:rsidRPr="00BD4B2B" w:rsidRDefault="00561FB8" w:rsidP="00C902E5">
            <w:pPr>
              <w:tabs>
                <w:tab w:val="decimal" w:pos="311"/>
              </w:tabs>
              <w:contextualSpacing/>
              <w:jc w:val="center"/>
              <w:rPr>
                <w:rFonts w:cs="B Nazanin"/>
                <w:sz w:val="24"/>
                <w:rtl/>
              </w:rPr>
            </w:pPr>
            <w:r w:rsidRPr="00BD4B2B">
              <w:rPr>
                <w:rFonts w:cs="B Nazanin" w:hint="cs"/>
                <w:sz w:val="24"/>
                <w:rtl/>
              </w:rPr>
              <w:t>1</w:t>
            </w:r>
          </w:p>
        </w:tc>
        <w:tc>
          <w:tcPr>
            <w:tcW w:w="4313" w:type="dxa"/>
            <w:tcBorders>
              <w:top w:val="single" w:sz="4" w:space="0" w:color="auto"/>
              <w:left w:val="single" w:sz="4" w:space="0" w:color="auto"/>
              <w:bottom w:val="single" w:sz="4" w:space="0" w:color="auto"/>
              <w:right w:val="single" w:sz="4" w:space="0" w:color="auto"/>
            </w:tcBorders>
            <w:vAlign w:val="center"/>
            <w:hideMark/>
          </w:tcPr>
          <w:p w:rsidR="00C902E5" w:rsidRPr="00BD4B2B" w:rsidRDefault="00561FB8" w:rsidP="00C902E5">
            <w:pPr>
              <w:tabs>
                <w:tab w:val="decimal" w:pos="311"/>
              </w:tabs>
              <w:contextualSpacing/>
              <w:jc w:val="center"/>
              <w:rPr>
                <w:rFonts w:cs="B Nazanin"/>
                <w:sz w:val="24"/>
              </w:rPr>
            </w:pPr>
            <w:r w:rsidRPr="00BD4B2B">
              <w:rPr>
                <w:rFonts w:cs="B Nazanin" w:hint="cs"/>
                <w:sz w:val="24"/>
                <w:rtl/>
              </w:rPr>
              <w:t>الکتروموتور</w:t>
            </w:r>
          </w:p>
        </w:tc>
      </w:tr>
    </w:tbl>
    <w:p w:rsidR="005705C4" w:rsidRPr="00BD4B2B" w:rsidRDefault="0091301B" w:rsidP="00A951EE">
      <w:pPr>
        <w:jc w:val="both"/>
        <w:rPr>
          <w:rFonts w:cs="B Nazanin"/>
          <w:sz w:val="24"/>
          <w:rtl/>
        </w:rPr>
        <w:sectPr w:rsidR="005705C4" w:rsidRPr="00BD4B2B" w:rsidSect="00A951EE">
          <w:headerReference w:type="default" r:id="rId64"/>
          <w:footerReference w:type="default" r:id="rId65"/>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57"/>
        <w:gridCol w:w="1018"/>
        <w:gridCol w:w="1536"/>
        <w:gridCol w:w="1208"/>
        <w:gridCol w:w="2103"/>
        <w:gridCol w:w="2138"/>
        <w:gridCol w:w="746"/>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۲۸,۶۷۳,۰۰۰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۱۸</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۳۸,۹۸۳,۰۰۰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۲۵</w:t>
            </w:r>
            <w:r w:rsidRPr="00AE0539">
              <w:rPr>
                <w:rFonts w:eastAsia="HM FLotoos" w:cs="B Nazanin"/>
                <w:color w:val="000000"/>
                <w:sz w:val="22"/>
                <w:szCs w:val="22"/>
                <w:rtl/>
                <w:lang w:bidi="fa-IR"/>
              </w:rPr>
              <w:t xml:space="preserve">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۳۹,۶۰۴,۰۰۰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۳۷</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۴۵,۷۸۷,۰۰۰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۵۶,۴۵۶,۰۰۰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۷۵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۷۶,۲۳۳,۰۰۰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۱۰۶,۱۸۹,۰۰۰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۲</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۱۱۶,۳۴۹,۰۰۰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۳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۱۴۱,۳۷۷,۰۰۰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۷</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۱۵۱,۳۱۹,۰۰۰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۴</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۷</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۱۹۱,۶۲۳,۰۰۰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۵</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۲۱۷,۴۳۹,۰۰۰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۷</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۲۷۱,۷۸۶,۰۰۰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۹</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۳۱۴,۲۷۱,۰۰۰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۱۱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۳۷۷,۲۴۴,۰۰۰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۱۵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۶۰۰,۰۷۹,۰۰۰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۱۸</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کیلووات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۶۵۶,۰۳۳,۰۰۰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۲۲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۷۹۹,۹۹۷,۰۰۰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۳۰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۱۳۰۱۱۸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۹۸۴,۸۶۷,۰۰۰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۳۷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۱۳۰۱۱۹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۱,۰۳۴,۳۴۸,۰۰۰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۴۵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۱۳۰۱۲۰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۱,۱۸۱,۹۲۹,۰۰۰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۵۵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۱۳۰۱۲۱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۱,۵۵۹,۳۸۵,۰۰۰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۷۵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۱۳۰۱۲۲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۱,۸۵۱,۵۵۱,۰۰۰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۹۰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۱۳۰۱۲۳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۲,۸۴۳,۴۹۱,۰۰۰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۱۱۰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۱۳۰۱۲۴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۳,۱۴۱,۶۴۳,۰۰۰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۱۳۲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۱۳۰۱۲۵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۳,۴۴۹,۱۱۷,۰۰۰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۱۵۰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۱۳۰۱۲۶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۳,۸۳۳,۳۱۲,۰۰۰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۱۸۵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۱۳۰۱۲۷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۵,۴۷۳,۶۰۳,۰۰۰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الکتروموتور با توان ۲۲۰ کیلووات.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۱۳۰۱۲۸</w:t>
            </w:r>
          </w:p>
        </w:tc>
      </w:tr>
    </w:tbl>
    <w:p w:rsidR="00C63B43" w:rsidRPr="00BD4B2B" w:rsidRDefault="00C63B43">
      <w:pPr>
        <w:rPr>
          <w:rFonts w:cs="B Nazanin"/>
          <w:rtl/>
        </w:rPr>
        <w:sectPr w:rsidR="00C63B43" w:rsidRPr="00BD4B2B" w:rsidSect="00831FAB">
          <w:headerReference w:type="default" r:id="rId66"/>
          <w:footerReference w:type="default" r:id="rId67"/>
          <w:pgSz w:w="11906" w:h="16838"/>
          <w:pgMar w:top="1584" w:right="850" w:bottom="1138" w:left="850" w:header="562" w:footer="562" w:gutter="0"/>
          <w:cols w:space="720"/>
          <w:bidi/>
          <w:rtlGutter/>
          <w:docGrid w:linePitch="360"/>
        </w:sectPr>
      </w:pPr>
    </w:p>
    <w:p w:rsidR="0048005E" w:rsidRPr="00AE0539" w:rsidRDefault="00561FB8" w:rsidP="0048005E">
      <w:pPr>
        <w:pStyle w:val="Heading1"/>
        <w:jc w:val="both"/>
        <w:rPr>
          <w:rFonts w:eastAsia="Times New Roman" w:cs="B Nazanin"/>
          <w:sz w:val="24"/>
          <w:rtl/>
        </w:rPr>
      </w:pPr>
      <w:bookmarkStart w:id="31" w:name="_Toc192576799"/>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چهاردهم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خنثی‌سازی</w:t>
      </w:r>
      <w:r w:rsidRPr="00AE0539">
        <w:rPr>
          <w:rFonts w:eastAsia="Times New Roman" w:cs="B Nazanin"/>
          <w:sz w:val="24"/>
          <w:rtl/>
        </w:rPr>
        <w:t xml:space="preserve"> </w:t>
      </w:r>
      <w:r w:rsidRPr="00AE0539">
        <w:rPr>
          <w:rFonts w:eastAsia="Times New Roman" w:cs="B Nazanin" w:hint="cs"/>
          <w:sz w:val="24"/>
          <w:rtl/>
        </w:rPr>
        <w:t>و</w:t>
      </w:r>
      <w:r w:rsidRPr="00AE0539">
        <w:rPr>
          <w:rFonts w:eastAsia="Times New Roman" w:cs="B Nazanin"/>
          <w:sz w:val="24"/>
          <w:rtl/>
        </w:rPr>
        <w:t xml:space="preserve"> </w:t>
      </w:r>
      <w:r w:rsidRPr="00AE0539">
        <w:rPr>
          <w:rFonts w:eastAsia="Times New Roman" w:cs="B Nazanin" w:hint="cs"/>
          <w:sz w:val="24"/>
          <w:rtl/>
        </w:rPr>
        <w:t>حذف‌بو</w:t>
      </w:r>
      <w:bookmarkEnd w:id="31"/>
    </w:p>
    <w:p w:rsidR="0048005E" w:rsidRPr="00AE0539" w:rsidRDefault="0091301B" w:rsidP="0048005E">
      <w:pPr>
        <w:pStyle w:val="Heading1"/>
        <w:jc w:val="both"/>
        <w:rPr>
          <w:rFonts w:eastAsia="Times New Roman" w:cs="B Nazanin"/>
          <w:sz w:val="24"/>
          <w:rtl/>
        </w:rPr>
      </w:pPr>
    </w:p>
    <w:p w:rsidR="0048005E" w:rsidRPr="00BD4B2B" w:rsidRDefault="00561FB8" w:rsidP="00EB345D">
      <w:pPr>
        <w:rPr>
          <w:rFonts w:cs="B Nazanin"/>
          <w:rtl/>
        </w:rPr>
      </w:pPr>
      <w:r w:rsidRPr="00BD4B2B">
        <w:rPr>
          <w:rFonts w:cs="B Nazanin" w:hint="cs"/>
          <w:b/>
          <w:bCs/>
          <w:rtl/>
        </w:rPr>
        <w:t>مقدمه</w:t>
      </w:r>
    </w:p>
    <w:p w:rsidR="0048005E" w:rsidRPr="00BD4B2B" w:rsidRDefault="00561FB8" w:rsidP="0048005E">
      <w:pPr>
        <w:tabs>
          <w:tab w:val="decimal" w:pos="238"/>
        </w:tabs>
        <w:spacing w:before="200"/>
        <w:contextualSpacing/>
        <w:jc w:val="both"/>
        <w:rPr>
          <w:rFonts w:cs="B Nazanin"/>
          <w:sz w:val="24"/>
          <w:lang w:bidi="fa-IR"/>
        </w:rPr>
      </w:pPr>
      <w:r w:rsidRPr="00BD4B2B">
        <w:rPr>
          <w:rFonts w:cs="B Nazanin" w:hint="cs"/>
          <w:sz w:val="24"/>
          <w:rtl/>
          <w:lang w:bidi="fa-IR"/>
        </w:rPr>
        <w:t xml:space="preserve">1. خنثی‌سازی کلر موضوع ردیف‌های گروه 1 شامل مخزن ذخیره، ستون‌های خنثی‌ساز، الکتروفن، الکتروپمپ مناسب، روتامترهای ‌خروجی پمپ، لوله‌های رانش پمپ، لوله‌های مکش و دهش هوا، شیرآلات پروانه‌ای، سیستم کنترل‌کننده حسگر و سنسور حسگر می‌باشد. </w:t>
      </w:r>
    </w:p>
    <w:p w:rsidR="0048005E" w:rsidRPr="00BD4B2B" w:rsidRDefault="00561FB8" w:rsidP="0048005E">
      <w:pPr>
        <w:tabs>
          <w:tab w:val="decimal" w:pos="238"/>
        </w:tabs>
        <w:spacing w:before="200"/>
        <w:contextualSpacing/>
        <w:jc w:val="both"/>
        <w:rPr>
          <w:rFonts w:cs="B Nazanin"/>
          <w:sz w:val="24"/>
          <w:rtl/>
          <w:lang w:bidi="fa-IR"/>
        </w:rPr>
      </w:pPr>
      <w:r w:rsidRPr="00BD4B2B">
        <w:rPr>
          <w:rFonts w:cs="B Nazanin" w:hint="cs"/>
          <w:sz w:val="24"/>
          <w:rtl/>
          <w:lang w:bidi="fa-IR"/>
        </w:rPr>
        <w:t>2. طراحی خنثی ساز می‌بایست مطابق با الزامات ضابطه شماره 673 صورت پذیرد.</w:t>
      </w:r>
    </w:p>
    <w:p w:rsidR="0048005E" w:rsidRPr="00BD4B2B" w:rsidRDefault="00561FB8" w:rsidP="0048005E">
      <w:pPr>
        <w:tabs>
          <w:tab w:val="decimal" w:pos="238"/>
        </w:tabs>
        <w:spacing w:before="200"/>
        <w:contextualSpacing/>
        <w:jc w:val="both"/>
        <w:rPr>
          <w:rFonts w:cs="B Nazanin"/>
          <w:sz w:val="24"/>
          <w:rtl/>
          <w:lang w:bidi="fa-IR"/>
        </w:rPr>
      </w:pPr>
      <w:r w:rsidRPr="00BD4B2B">
        <w:rPr>
          <w:rFonts w:cs="B Nazanin" w:hint="cs"/>
          <w:sz w:val="24"/>
          <w:rtl/>
          <w:lang w:bidi="fa-IR"/>
        </w:rPr>
        <w:t xml:space="preserve">3. </w:t>
      </w:r>
      <w:r w:rsidRPr="00BD4B2B">
        <w:rPr>
          <w:rFonts w:cs="B Nazanin"/>
          <w:sz w:val="24"/>
          <w:rtl/>
          <w:lang w:bidi="fa-IR"/>
        </w:rPr>
        <w:t>درصد سهم خرید و اجرا ردیف</w:t>
      </w:r>
      <w:r w:rsidRPr="00BD4B2B">
        <w:rPr>
          <w:rFonts w:cs="B Nazanin"/>
          <w:sz w:val="24"/>
          <w:rtl/>
          <w:lang w:bidi="fa-IR"/>
        </w:rPr>
        <w:softHyphen/>
        <w:t xml:space="preserve">های </w:t>
      </w:r>
      <w:r w:rsidRPr="00BD4B2B">
        <w:rPr>
          <w:rFonts w:cs="B Nazanin" w:hint="cs"/>
          <w:sz w:val="24"/>
          <w:rtl/>
          <w:lang w:bidi="fa-IR"/>
        </w:rPr>
        <w:t>این فصل به ترتیب 97 و 3 درصد می</w:t>
      </w:r>
      <w:r w:rsidRPr="00BD4B2B">
        <w:rPr>
          <w:rFonts w:cs="B Nazanin"/>
          <w:sz w:val="24"/>
          <w:rtl/>
          <w:lang w:bidi="fa-IR"/>
        </w:rPr>
        <w:softHyphen/>
      </w:r>
      <w:r w:rsidRPr="00BD4B2B">
        <w:rPr>
          <w:rFonts w:cs="B Nazanin" w:hint="cs"/>
          <w:sz w:val="24"/>
          <w:rtl/>
          <w:lang w:bidi="fa-IR"/>
        </w:rPr>
        <w:t>باشد</w:t>
      </w:r>
      <w:r w:rsidRPr="00BD4B2B">
        <w:rPr>
          <w:rFonts w:cs="B Nazanin"/>
          <w:sz w:val="24"/>
          <w:rtl/>
          <w:lang w:bidi="fa-IR"/>
        </w:rPr>
        <w:t xml:space="preserve"> و چنانچه خرید و یا اجرا (حسب مورد) مد نظر باشد با اعمال ضرایب</w:t>
      </w:r>
      <w:r w:rsidRPr="00BD4B2B">
        <w:rPr>
          <w:rFonts w:cs="B Nazanin" w:hint="cs"/>
          <w:sz w:val="24"/>
          <w:rtl/>
          <w:lang w:bidi="fa-IR"/>
        </w:rPr>
        <w:t xml:space="preserve"> گفته شده </w:t>
      </w:r>
      <w:r w:rsidRPr="00BD4B2B">
        <w:rPr>
          <w:rFonts w:cs="B Nazanin"/>
          <w:sz w:val="24"/>
          <w:rtl/>
          <w:lang w:bidi="fa-IR"/>
        </w:rPr>
        <w:t>اقدام</w:t>
      </w:r>
      <w:r w:rsidRPr="00BD4B2B">
        <w:rPr>
          <w:rFonts w:cs="B Nazanin" w:hint="cs"/>
          <w:sz w:val="24"/>
          <w:rtl/>
          <w:lang w:bidi="fa-IR"/>
        </w:rPr>
        <w:t xml:space="preserve"> گردد.</w:t>
      </w:r>
    </w:p>
    <w:p w:rsidR="0048005E" w:rsidRPr="00BD4B2B" w:rsidRDefault="0091301B" w:rsidP="0048005E">
      <w:pPr>
        <w:tabs>
          <w:tab w:val="decimal" w:pos="238"/>
        </w:tabs>
        <w:spacing w:before="200"/>
        <w:contextualSpacing/>
        <w:jc w:val="both"/>
        <w:rPr>
          <w:rFonts w:cs="B Nazanin"/>
          <w:sz w:val="24"/>
          <w:lang w:bidi="fa-IR"/>
        </w:rPr>
      </w:pPr>
    </w:p>
    <w:p w:rsidR="0048005E" w:rsidRPr="00BD4B2B" w:rsidRDefault="00561FB8" w:rsidP="0048005E">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شماره و شرح مختصر گروه</w:t>
      </w:r>
      <w:r w:rsidRPr="00BD4B2B">
        <w:rPr>
          <w:rFonts w:cs="B Nazanin"/>
          <w:b/>
          <w:bCs/>
          <w:sz w:val="24"/>
          <w:rtl/>
          <w:lang w:bidi="fa-IR"/>
        </w:rPr>
        <w:softHyphen/>
      </w:r>
      <w:r w:rsidRPr="00BD4B2B">
        <w:rPr>
          <w:rFonts w:cs="B Nazanin" w:hint="cs"/>
          <w:b/>
          <w:bCs/>
          <w:sz w:val="24"/>
          <w:rtl/>
          <w:lang w:bidi="fa-IR"/>
        </w:rPr>
        <w:t>ها</w:t>
      </w:r>
    </w:p>
    <w:tbl>
      <w:tblPr>
        <w:tblStyle w:val="TableGrid"/>
        <w:bidiVisual/>
        <w:tblW w:w="0" w:type="auto"/>
        <w:jc w:val="center"/>
        <w:tblLook w:val="04A0" w:firstRow="1" w:lastRow="0" w:firstColumn="1" w:lastColumn="0" w:noHBand="0" w:noVBand="1"/>
      </w:tblPr>
      <w:tblGrid>
        <w:gridCol w:w="1334"/>
        <w:gridCol w:w="4546"/>
      </w:tblGrid>
      <w:tr w:rsidR="0048005E" w:rsidRPr="00BD4B2B" w:rsidTr="0048005E">
        <w:trPr>
          <w:jc w:val="center"/>
        </w:trPr>
        <w:tc>
          <w:tcPr>
            <w:tcW w:w="1334" w:type="dxa"/>
            <w:vAlign w:val="center"/>
          </w:tcPr>
          <w:p w:rsidR="0048005E" w:rsidRPr="00BD4B2B" w:rsidRDefault="00561FB8" w:rsidP="0048005E">
            <w:pPr>
              <w:tabs>
                <w:tab w:val="decimal" w:pos="311"/>
              </w:tabs>
              <w:contextualSpacing/>
              <w:jc w:val="center"/>
              <w:rPr>
                <w:rFonts w:cs="B Nazanin"/>
                <w:sz w:val="24"/>
                <w:rtl/>
              </w:rPr>
            </w:pPr>
            <w:r w:rsidRPr="00BD4B2B">
              <w:rPr>
                <w:rFonts w:cs="B Nazanin" w:hint="cs"/>
                <w:sz w:val="24"/>
                <w:rtl/>
              </w:rPr>
              <w:t>شماره گروه</w:t>
            </w:r>
          </w:p>
        </w:tc>
        <w:tc>
          <w:tcPr>
            <w:tcW w:w="4546" w:type="dxa"/>
            <w:vAlign w:val="center"/>
          </w:tcPr>
          <w:p w:rsidR="0048005E" w:rsidRPr="00BD4B2B" w:rsidRDefault="00561FB8" w:rsidP="0048005E">
            <w:pPr>
              <w:tabs>
                <w:tab w:val="decimal" w:pos="311"/>
              </w:tabs>
              <w:contextualSpacing/>
              <w:jc w:val="center"/>
              <w:rPr>
                <w:rFonts w:cs="B Nazanin"/>
                <w:sz w:val="24"/>
                <w:rtl/>
              </w:rPr>
            </w:pPr>
            <w:r w:rsidRPr="00BD4B2B">
              <w:rPr>
                <w:rFonts w:cs="B Nazanin" w:hint="cs"/>
                <w:sz w:val="24"/>
                <w:rtl/>
              </w:rPr>
              <w:t>شرح مختصر گروه</w:t>
            </w:r>
          </w:p>
        </w:tc>
      </w:tr>
      <w:tr w:rsidR="0048005E" w:rsidRPr="00BD4B2B" w:rsidTr="00430754">
        <w:trPr>
          <w:jc w:val="center"/>
        </w:trPr>
        <w:tc>
          <w:tcPr>
            <w:tcW w:w="1334" w:type="dxa"/>
          </w:tcPr>
          <w:p w:rsidR="0048005E" w:rsidRPr="00BD4B2B" w:rsidRDefault="00561FB8" w:rsidP="00430754">
            <w:pPr>
              <w:tabs>
                <w:tab w:val="decimal" w:pos="311"/>
              </w:tabs>
              <w:contextualSpacing/>
              <w:jc w:val="center"/>
              <w:rPr>
                <w:rFonts w:cs="B Nazanin"/>
                <w:sz w:val="24"/>
                <w:rtl/>
              </w:rPr>
            </w:pPr>
            <w:r w:rsidRPr="00BD4B2B">
              <w:rPr>
                <w:rFonts w:cs="B Nazanin" w:hint="cs"/>
                <w:sz w:val="24"/>
                <w:rtl/>
              </w:rPr>
              <w:t>1</w:t>
            </w:r>
          </w:p>
          <w:p w:rsidR="0048005E" w:rsidRPr="00BD4B2B" w:rsidRDefault="00561FB8" w:rsidP="00430754">
            <w:pPr>
              <w:tabs>
                <w:tab w:val="decimal" w:pos="311"/>
              </w:tabs>
              <w:contextualSpacing/>
              <w:jc w:val="center"/>
              <w:rPr>
                <w:rFonts w:cs="B Nazanin"/>
                <w:sz w:val="24"/>
                <w:rtl/>
              </w:rPr>
            </w:pPr>
            <w:r w:rsidRPr="00BD4B2B">
              <w:rPr>
                <w:rFonts w:cs="B Nazanin" w:hint="cs"/>
                <w:sz w:val="24"/>
                <w:rtl/>
              </w:rPr>
              <w:t>2</w:t>
            </w:r>
          </w:p>
        </w:tc>
        <w:tc>
          <w:tcPr>
            <w:tcW w:w="4546" w:type="dxa"/>
            <w:vAlign w:val="center"/>
          </w:tcPr>
          <w:p w:rsidR="0048005E" w:rsidRPr="00BD4B2B" w:rsidRDefault="00561FB8" w:rsidP="00430754">
            <w:pPr>
              <w:tabs>
                <w:tab w:val="decimal" w:pos="311"/>
              </w:tabs>
              <w:contextualSpacing/>
              <w:rPr>
                <w:rFonts w:cs="B Nazanin"/>
                <w:sz w:val="24"/>
                <w:rtl/>
              </w:rPr>
            </w:pPr>
            <w:r w:rsidRPr="00BD4B2B">
              <w:rPr>
                <w:rFonts w:cs="B Nazanin" w:hint="cs"/>
                <w:sz w:val="24"/>
                <w:rtl/>
              </w:rPr>
              <w:t>خنثی ساز گاز کلر</w:t>
            </w:r>
          </w:p>
          <w:p w:rsidR="0048005E" w:rsidRPr="00BD4B2B" w:rsidRDefault="00561FB8" w:rsidP="00430754">
            <w:pPr>
              <w:tabs>
                <w:tab w:val="decimal" w:pos="311"/>
              </w:tabs>
              <w:contextualSpacing/>
              <w:rPr>
                <w:rFonts w:cs="B Nazanin"/>
                <w:sz w:val="24"/>
                <w:rtl/>
              </w:rPr>
            </w:pPr>
            <w:r w:rsidRPr="00BD4B2B">
              <w:rPr>
                <w:rFonts w:cs="B Nazanin" w:hint="cs"/>
                <w:sz w:val="24"/>
                <w:rtl/>
              </w:rPr>
              <w:t>سامانه حذف بو</w:t>
            </w:r>
          </w:p>
        </w:tc>
      </w:tr>
    </w:tbl>
    <w:p w:rsidR="005705C4" w:rsidRPr="00BD4B2B" w:rsidRDefault="0091301B" w:rsidP="00A951EE">
      <w:pPr>
        <w:jc w:val="both"/>
        <w:rPr>
          <w:rFonts w:cs="B Nazanin"/>
          <w:rtl/>
        </w:rPr>
        <w:sectPr w:rsidR="005705C4" w:rsidRPr="00BD4B2B" w:rsidSect="00A951EE">
          <w:headerReference w:type="default" r:id="rId68"/>
          <w:footerReference w:type="default" r:id="rId69"/>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54"/>
        <w:gridCol w:w="1016"/>
        <w:gridCol w:w="1565"/>
        <w:gridCol w:w="1224"/>
        <w:gridCol w:w="2081"/>
        <w:gridCol w:w="2121"/>
        <w:gridCol w:w="745"/>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۱,۰۹۳,۸۹۶,۰۰۰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خنثی‌سازی گاز کلر به ظرفیت ۶۸ کیلوگرم.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۱۴۰۱۰۱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۱۰,۴۷۲,۴۵۸,۰۰۰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خنثی‌سازی گاز کلر به ظرفیت ۱۰۰۰ کیلوگرم.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۱۴۰۱۰۲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سامانه پکیج حذف بوی نامطبوع تصفیه خانه به حجم تا ۵۰۰ متر مکعب در  روز.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۱۴۰۲۰۱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سامانه پکیج حذف بوی نامطبوع تصفیه خانه از ۵۰۰ تا ۱۰۰۰ متر مکعب  در روز.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۱۴۰۲۰۲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سامانه پکیج حذف بوی نامطبوع تصفیه خانه از ۱۰۰۰ تا ۵۰۰۰ متر مکعب  در روز.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۱۴۰۲۰۳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سامانه پکیج حذف بوی نامطبوع تصفیه خانه از ۵۰۰۰ تا ۱۰۰۰۰ متر مکعب  در روز.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۱۴۰۲۰۴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سامانه پکیج حذف بوی نامطبوع تصفیه خانه از ۱۰۰۰۰ تا ۲۰۰۰۰ متر  مکعب در روز.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۱۴۰۲۰۵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سامانه پکیج حذف بوی نامطبوع تصفیه خانه از ۲۰۰۰۰ تا ۳۰۰۰۰ متر  مکعب در روز.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۱۴۰۲۰۶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سامانه پکیج حذف بوی نامطبوع تصفیه خانه از ۳۰۰۰۰ تا ۵۰۰۰۰ متر  مکعب در روز.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۱۴۰۲۰۷</w:t>
            </w:r>
          </w:p>
        </w:tc>
      </w:tr>
    </w:tbl>
    <w:p w:rsidR="00C63B43" w:rsidRPr="00BD4B2B" w:rsidRDefault="00C63B43">
      <w:pPr>
        <w:rPr>
          <w:rFonts w:cs="B Nazanin"/>
          <w:rtl/>
        </w:rPr>
        <w:sectPr w:rsidR="00C63B43" w:rsidRPr="00BD4B2B" w:rsidSect="00831FAB">
          <w:headerReference w:type="default" r:id="rId70"/>
          <w:footerReference w:type="default" r:id="rId71"/>
          <w:pgSz w:w="11906" w:h="16838"/>
          <w:pgMar w:top="1584" w:right="850" w:bottom="1138" w:left="850" w:header="562" w:footer="562" w:gutter="0"/>
          <w:cols w:space="720"/>
          <w:bidi/>
          <w:rtlGutter/>
          <w:docGrid w:linePitch="360"/>
        </w:sectPr>
      </w:pPr>
    </w:p>
    <w:p w:rsidR="005B2370" w:rsidRPr="00AE0539" w:rsidRDefault="00561FB8" w:rsidP="005B2370">
      <w:pPr>
        <w:pStyle w:val="Heading1"/>
        <w:jc w:val="both"/>
        <w:rPr>
          <w:rFonts w:eastAsia="Times New Roman" w:cs="B Nazanin"/>
          <w:sz w:val="24"/>
        </w:rPr>
      </w:pPr>
      <w:bookmarkStart w:id="33" w:name="_Toc192576800"/>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پانزدهم</w:t>
      </w:r>
      <w:r w:rsidRPr="00AE0539">
        <w:rPr>
          <w:rFonts w:eastAsia="Times New Roman" w:cs="B Nazanin"/>
          <w:sz w:val="24"/>
          <w:rtl/>
        </w:rPr>
        <w:t xml:space="preserve"> </w:t>
      </w:r>
      <w:r w:rsidRPr="00AE0539">
        <w:rPr>
          <w:rFonts w:eastAsia="Times New Roman" w:cs="B Nazanin" w:hint="cs"/>
          <w:sz w:val="24"/>
          <w:rtl/>
        </w:rPr>
        <w:t>. لوله‌ها و اتصالات و متعلقات فولادی</w:t>
      </w:r>
      <w:bookmarkEnd w:id="33"/>
      <w:r w:rsidRPr="00AE0539">
        <w:rPr>
          <w:rFonts w:eastAsia="Times New Roman" w:cs="B Nazanin" w:hint="cs"/>
          <w:sz w:val="24"/>
          <w:rtl/>
        </w:rPr>
        <w:t xml:space="preserve"> </w:t>
      </w:r>
    </w:p>
    <w:p w:rsidR="005B2370" w:rsidRPr="001C1186" w:rsidRDefault="0091301B" w:rsidP="005B2370">
      <w:pPr>
        <w:tabs>
          <w:tab w:val="left" w:pos="3741"/>
        </w:tabs>
        <w:jc w:val="both"/>
        <w:rPr>
          <w:rFonts w:cs="Lotus"/>
          <w:b/>
          <w:bCs/>
          <w:sz w:val="24"/>
          <w:rtl/>
          <w:lang w:bidi="fa-IR"/>
        </w:rPr>
      </w:pPr>
    </w:p>
    <w:p w:rsidR="005B2370" w:rsidRPr="00BD4B2B" w:rsidRDefault="00561FB8" w:rsidP="00574A03">
      <w:pPr>
        <w:rPr>
          <w:rFonts w:cs="B Nazanin"/>
          <w:rtl/>
        </w:rPr>
      </w:pPr>
      <w:r w:rsidRPr="00BD4B2B">
        <w:rPr>
          <w:rFonts w:cs="B Nazanin" w:hint="cs"/>
          <w:b/>
          <w:bCs/>
          <w:rtl/>
        </w:rPr>
        <w:t>مقدمه</w:t>
      </w:r>
      <w:r w:rsidRPr="00BD4B2B">
        <w:rPr>
          <w:rFonts w:cs="B Nazanin" w:hint="cs"/>
          <w:rtl/>
        </w:rPr>
        <w:t xml:space="preserve"> </w:t>
      </w:r>
    </w:p>
    <w:p w:rsidR="005B2370" w:rsidRPr="00BD4B2B" w:rsidRDefault="00561FB8" w:rsidP="005B2370">
      <w:pPr>
        <w:tabs>
          <w:tab w:val="decimal" w:pos="238"/>
        </w:tabs>
        <w:spacing w:before="200"/>
        <w:contextualSpacing/>
        <w:jc w:val="both"/>
        <w:rPr>
          <w:rFonts w:cs="B Nazanin"/>
          <w:sz w:val="24"/>
          <w:lang w:bidi="fa-IR"/>
        </w:rPr>
      </w:pPr>
      <w:r w:rsidRPr="00BD4B2B">
        <w:rPr>
          <w:rFonts w:cs="B Nazanin" w:hint="cs"/>
          <w:sz w:val="24"/>
          <w:rtl/>
          <w:lang w:bidi="fa-IR"/>
        </w:rPr>
        <w:t>1. جهت اختصار، در شرح ردیف‌های مربوطه به لوله‌های فولادی، از درج عبارت "با تمام قطعات و مصالح اتصال جوشی یا دنده‌ای لازم یا فلنجی، با پوشش اپوکسی" و در شرح ردیف‌های مربوطه به لوله‌های فولادی گالوانیزه از درج عبارت "با تمام قطعات گالوانیزه و مصالح اتصال دنده‌ای لازم" صرف نظر شده است.</w:t>
      </w:r>
    </w:p>
    <w:p w:rsidR="005B2370" w:rsidRPr="00BD4B2B" w:rsidRDefault="00561FB8" w:rsidP="005B2370">
      <w:pPr>
        <w:tabs>
          <w:tab w:val="decimal" w:pos="238"/>
        </w:tabs>
        <w:spacing w:before="200"/>
        <w:contextualSpacing/>
        <w:jc w:val="both"/>
        <w:rPr>
          <w:rFonts w:cs="B Nazanin"/>
          <w:sz w:val="24"/>
          <w:lang w:bidi="fa-IR"/>
        </w:rPr>
      </w:pPr>
      <w:r w:rsidRPr="00BD4B2B">
        <w:rPr>
          <w:rFonts w:cs="B Nazanin" w:hint="cs"/>
          <w:sz w:val="24"/>
          <w:rtl/>
          <w:lang w:bidi="fa-IR"/>
        </w:rPr>
        <w:t xml:space="preserve">2. لوله‌های موضوع ردیف‌های گروه 1 طبق استاندارد </w:t>
      </w:r>
      <w:r w:rsidRPr="00BD4B2B">
        <w:rPr>
          <w:rFonts w:cs="B Nazanin"/>
          <w:sz w:val="24"/>
          <w:lang w:bidi="fa-IR"/>
        </w:rPr>
        <w:t>EN</w:t>
      </w:r>
      <w:r w:rsidRPr="00BD4B2B">
        <w:rPr>
          <w:rFonts w:cs="B Nazanin"/>
          <w:sz w:val="24"/>
          <w:rtl/>
          <w:lang w:bidi="fa-IR"/>
        </w:rPr>
        <w:t>10216</w:t>
      </w:r>
      <w:r w:rsidRPr="00BD4B2B">
        <w:rPr>
          <w:rFonts w:cs="B Nazanin" w:hint="cs"/>
          <w:sz w:val="24"/>
          <w:rtl/>
          <w:lang w:bidi="fa-IR"/>
        </w:rPr>
        <w:t xml:space="preserve"> است. </w:t>
      </w:r>
    </w:p>
    <w:p w:rsidR="005B2370" w:rsidRPr="00BD4B2B" w:rsidRDefault="00561FB8" w:rsidP="005B2370">
      <w:pPr>
        <w:tabs>
          <w:tab w:val="decimal" w:pos="238"/>
        </w:tabs>
        <w:spacing w:before="200"/>
        <w:contextualSpacing/>
        <w:jc w:val="both"/>
        <w:rPr>
          <w:rFonts w:cs="B Nazanin"/>
          <w:sz w:val="24"/>
          <w:lang w:bidi="fa-IR"/>
        </w:rPr>
      </w:pPr>
      <w:r w:rsidRPr="00BD4B2B">
        <w:rPr>
          <w:rFonts w:cs="B Nazanin" w:hint="cs"/>
          <w:sz w:val="24"/>
          <w:rtl/>
          <w:lang w:bidi="fa-IR"/>
        </w:rPr>
        <w:t xml:space="preserve">3. لوله‌های موضوع ردیف‌های گروه 2 طبق استاندارد </w:t>
      </w:r>
      <w:r w:rsidRPr="00BD4B2B">
        <w:rPr>
          <w:rFonts w:cs="B Nazanin"/>
          <w:sz w:val="24"/>
          <w:lang w:bidi="fa-IR"/>
        </w:rPr>
        <w:t>EN</w:t>
      </w:r>
      <w:r w:rsidRPr="00BD4B2B">
        <w:rPr>
          <w:rFonts w:cs="B Nazanin"/>
          <w:sz w:val="24"/>
          <w:rtl/>
          <w:lang w:bidi="fa-IR"/>
        </w:rPr>
        <w:t>10217</w:t>
      </w:r>
      <w:r w:rsidRPr="00BD4B2B">
        <w:rPr>
          <w:rFonts w:cs="B Nazanin" w:hint="cs"/>
          <w:sz w:val="24"/>
          <w:rtl/>
          <w:lang w:bidi="fa-IR"/>
        </w:rPr>
        <w:t xml:space="preserve"> است. </w:t>
      </w:r>
    </w:p>
    <w:p w:rsidR="005B2370" w:rsidRPr="00BD4B2B" w:rsidRDefault="00561FB8" w:rsidP="005B2370">
      <w:pPr>
        <w:tabs>
          <w:tab w:val="decimal" w:pos="238"/>
        </w:tabs>
        <w:spacing w:before="200"/>
        <w:contextualSpacing/>
        <w:jc w:val="both"/>
        <w:rPr>
          <w:rFonts w:cs="B Nazanin"/>
          <w:sz w:val="24"/>
          <w:lang w:bidi="fa-IR"/>
        </w:rPr>
      </w:pPr>
      <w:r w:rsidRPr="00BD4B2B">
        <w:rPr>
          <w:rFonts w:cs="B Nazanin" w:hint="cs"/>
          <w:sz w:val="24"/>
          <w:rtl/>
          <w:lang w:bidi="fa-IR"/>
        </w:rPr>
        <w:t>4. لوله‌های ردیف‌های گروه 3 از نوع گالوانیزه سری 10 (</w:t>
      </w:r>
      <w:r w:rsidRPr="00BD4B2B">
        <w:rPr>
          <w:rFonts w:cs="B Nazanin"/>
          <w:sz w:val="24"/>
          <w:lang w:bidi="fa-IR"/>
        </w:rPr>
        <w:t>SCH</w:t>
      </w:r>
      <w:r w:rsidRPr="00BD4B2B">
        <w:rPr>
          <w:rFonts w:cs="B Nazanin"/>
          <w:sz w:val="24"/>
          <w:rtl/>
          <w:lang w:bidi="fa-IR"/>
        </w:rPr>
        <w:t>10</w:t>
      </w:r>
      <w:r w:rsidRPr="00BD4B2B">
        <w:rPr>
          <w:rFonts w:cs="B Nazanin" w:hint="cs"/>
          <w:sz w:val="24"/>
          <w:rtl/>
          <w:lang w:bidi="fa-IR"/>
        </w:rPr>
        <w:t xml:space="preserve">) می‌باشد. </w:t>
      </w:r>
    </w:p>
    <w:p w:rsidR="005B2370" w:rsidRPr="00BD4B2B" w:rsidRDefault="00561FB8" w:rsidP="005B2370">
      <w:pPr>
        <w:tabs>
          <w:tab w:val="decimal" w:pos="238"/>
        </w:tabs>
        <w:spacing w:before="200"/>
        <w:contextualSpacing/>
        <w:jc w:val="both"/>
        <w:rPr>
          <w:rFonts w:cs="B Nazanin"/>
          <w:sz w:val="24"/>
          <w:rtl/>
          <w:lang w:bidi="fa-IR"/>
        </w:rPr>
      </w:pPr>
      <w:r w:rsidRPr="00BD4B2B">
        <w:rPr>
          <w:rFonts w:cs="B Nazanin" w:hint="cs"/>
          <w:sz w:val="24"/>
          <w:rtl/>
          <w:lang w:bidi="fa-IR"/>
        </w:rPr>
        <w:t xml:space="preserve">5. برای ردیف‌های گروه‌های 1 تا 3 در صورت افزایش یا کاهش ضخامت نسبت به رقم مشخص شده در ردیف، به تناسب با ضخامت اولیه، اضافه‌بها یا کسربها تعلق می‌گیرد. </w:t>
      </w:r>
    </w:p>
    <w:p w:rsidR="005B2370" w:rsidRPr="00BD4B2B" w:rsidRDefault="00561FB8" w:rsidP="005B2370">
      <w:pPr>
        <w:tabs>
          <w:tab w:val="decimal" w:pos="238"/>
        </w:tabs>
        <w:spacing w:before="200"/>
        <w:contextualSpacing/>
        <w:jc w:val="both"/>
        <w:rPr>
          <w:rFonts w:cs="B Nazanin"/>
          <w:sz w:val="24"/>
          <w:rtl/>
          <w:lang w:bidi="fa-IR"/>
        </w:rPr>
      </w:pPr>
      <w:r w:rsidRPr="00BD4B2B">
        <w:rPr>
          <w:rFonts w:cs="B Nazanin" w:hint="cs"/>
          <w:sz w:val="24"/>
          <w:rtl/>
          <w:lang w:bidi="fa-IR"/>
        </w:rPr>
        <w:t>6. در صورت نیاز به گالوانیزه گرم لوله‌های فولادی، از آیتم‌های 160230 و 160231 فهرست بهای واحد پایه رشته ابنیه استفاده شود.</w:t>
      </w:r>
    </w:p>
    <w:p w:rsidR="005B2370" w:rsidRPr="00BD4B2B" w:rsidRDefault="00561FB8" w:rsidP="005B2370">
      <w:pPr>
        <w:tabs>
          <w:tab w:val="decimal" w:pos="238"/>
        </w:tabs>
        <w:spacing w:before="200"/>
        <w:contextualSpacing/>
        <w:jc w:val="both"/>
        <w:rPr>
          <w:rFonts w:cs="B Nazanin"/>
          <w:sz w:val="24"/>
          <w:rtl/>
        </w:rPr>
      </w:pPr>
      <w:r w:rsidRPr="00BD4B2B">
        <w:rPr>
          <w:rFonts w:cs="B Nazanin" w:hint="cs"/>
          <w:sz w:val="24"/>
          <w:rtl/>
        </w:rPr>
        <w:t>7. هزینه نصب در گروه</w:t>
      </w:r>
      <w:r w:rsidRPr="00BD4B2B">
        <w:rPr>
          <w:rFonts w:cs="B Nazanin"/>
          <w:sz w:val="24"/>
          <w:rtl/>
        </w:rPr>
        <w:softHyphen/>
      </w:r>
      <w:r w:rsidRPr="00BD4B2B">
        <w:rPr>
          <w:rFonts w:cs="B Nazanin" w:hint="cs"/>
          <w:sz w:val="24"/>
          <w:rtl/>
        </w:rPr>
        <w:t>های 1 و 2 لحاظ نشده و لازم است به منظور نصب آن</w:t>
      </w:r>
      <w:r w:rsidRPr="00BD4B2B">
        <w:rPr>
          <w:rFonts w:cs="B Nazanin"/>
          <w:sz w:val="24"/>
          <w:rtl/>
        </w:rPr>
        <w:softHyphen/>
      </w:r>
      <w:r w:rsidRPr="00BD4B2B">
        <w:rPr>
          <w:rFonts w:cs="B Nazanin" w:hint="cs"/>
          <w:sz w:val="24"/>
          <w:rtl/>
        </w:rPr>
        <w:t>ها از گروه</w:t>
      </w:r>
      <w:r w:rsidRPr="00BD4B2B">
        <w:rPr>
          <w:rFonts w:cs="B Nazanin"/>
          <w:sz w:val="24"/>
          <w:rtl/>
        </w:rPr>
        <w:softHyphen/>
      </w:r>
      <w:r w:rsidRPr="00BD4B2B">
        <w:rPr>
          <w:rFonts w:cs="B Nazanin" w:hint="cs"/>
          <w:sz w:val="24"/>
          <w:rtl/>
        </w:rPr>
        <w:t xml:space="preserve"> 6 استفاده گردد. </w:t>
      </w:r>
    </w:p>
    <w:p w:rsidR="005B2370" w:rsidRPr="00BD4B2B" w:rsidRDefault="00561FB8" w:rsidP="005B2370">
      <w:pPr>
        <w:tabs>
          <w:tab w:val="decimal" w:pos="238"/>
        </w:tabs>
        <w:spacing w:before="200"/>
        <w:contextualSpacing/>
        <w:jc w:val="both"/>
        <w:rPr>
          <w:rFonts w:cs="B Nazanin"/>
          <w:sz w:val="24"/>
          <w:rtl/>
        </w:rPr>
      </w:pPr>
      <w:r w:rsidRPr="00BD4B2B">
        <w:rPr>
          <w:rFonts w:cs="B Nazanin" w:hint="cs"/>
          <w:sz w:val="24"/>
          <w:rtl/>
          <w:lang w:bidi="fa-IR"/>
        </w:rPr>
        <w:t xml:space="preserve">8. </w:t>
      </w:r>
      <w:r w:rsidRPr="00BD4B2B">
        <w:rPr>
          <w:rFonts w:cs="B Nazanin"/>
          <w:sz w:val="24"/>
          <w:rtl/>
          <w:lang w:bidi="fa-IR"/>
        </w:rPr>
        <w:t>درصد سهم خرید و اجرا ردیف</w:t>
      </w:r>
      <w:r w:rsidRPr="00BD4B2B">
        <w:rPr>
          <w:rFonts w:cs="B Nazanin"/>
          <w:sz w:val="24"/>
          <w:rtl/>
          <w:lang w:bidi="fa-IR"/>
        </w:rPr>
        <w:softHyphen/>
        <w:t>های مشخص شده، مطابق جدول زیر است و چنانچه خرید و یا اجرا (حسب مورد) مد نظر باشد با اعمال ضرایب جدول زیر اقدام می</w:t>
      </w:r>
      <w:r w:rsidRPr="00BD4B2B">
        <w:rPr>
          <w:rFonts w:cs="B Nazanin"/>
          <w:sz w:val="24"/>
          <w:rtl/>
          <w:lang w:bidi="fa-IR"/>
        </w:rPr>
        <w:softHyphen/>
        <w:t>شود :</w:t>
      </w:r>
    </w:p>
    <w:p w:rsidR="005B2370" w:rsidRPr="00BD4B2B" w:rsidRDefault="0091301B" w:rsidP="005B2370">
      <w:pPr>
        <w:tabs>
          <w:tab w:val="decimal" w:pos="238"/>
        </w:tabs>
        <w:spacing w:before="200"/>
        <w:contextualSpacing/>
        <w:jc w:val="both"/>
        <w:rPr>
          <w:rFonts w:cs="B Nazanin"/>
          <w:sz w:val="24"/>
          <w:lang w:bidi="fa-IR"/>
        </w:rPr>
      </w:pPr>
    </w:p>
    <w:tbl>
      <w:tblPr>
        <w:bidiVisual/>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6"/>
        <w:gridCol w:w="5877"/>
        <w:gridCol w:w="1185"/>
        <w:gridCol w:w="1434"/>
      </w:tblGrid>
      <w:tr w:rsidR="005B2370" w:rsidRPr="00BD4B2B" w:rsidTr="005B2370">
        <w:trPr>
          <w:jc w:val="center"/>
        </w:trPr>
        <w:tc>
          <w:tcPr>
            <w:tcW w:w="1288" w:type="dxa"/>
            <w:tcMar>
              <w:top w:w="0" w:type="dxa"/>
              <w:left w:w="45" w:type="dxa"/>
              <w:bottom w:w="0" w:type="dxa"/>
              <w:right w:w="45" w:type="dxa"/>
            </w:tcMar>
            <w:vAlign w:val="center"/>
            <w:hideMark/>
          </w:tcPr>
          <w:p w:rsidR="005B2370" w:rsidRPr="00BD4B2B" w:rsidRDefault="00561FB8" w:rsidP="005B2370">
            <w:pPr>
              <w:tabs>
                <w:tab w:val="decimal" w:pos="238"/>
              </w:tabs>
              <w:spacing w:before="200"/>
              <w:contextualSpacing/>
              <w:jc w:val="center"/>
              <w:rPr>
                <w:rFonts w:cs="B Nazanin"/>
                <w:sz w:val="24"/>
                <w:rtl/>
              </w:rPr>
            </w:pPr>
            <w:r w:rsidRPr="00BD4B2B">
              <w:rPr>
                <w:rFonts w:cs="B Nazanin"/>
                <w:sz w:val="24"/>
                <w:rtl/>
              </w:rPr>
              <w:t>شماره گروه</w:t>
            </w:r>
          </w:p>
        </w:tc>
        <w:tc>
          <w:tcPr>
            <w:tcW w:w="5197" w:type="dxa"/>
            <w:tcMar>
              <w:top w:w="0" w:type="dxa"/>
              <w:left w:w="45" w:type="dxa"/>
              <w:bottom w:w="0" w:type="dxa"/>
              <w:right w:w="45" w:type="dxa"/>
            </w:tcMar>
            <w:vAlign w:val="center"/>
            <w:hideMark/>
          </w:tcPr>
          <w:p w:rsidR="005B2370" w:rsidRPr="00BD4B2B" w:rsidRDefault="00561FB8" w:rsidP="005B2370">
            <w:pPr>
              <w:tabs>
                <w:tab w:val="decimal" w:pos="238"/>
              </w:tabs>
              <w:spacing w:before="200"/>
              <w:contextualSpacing/>
              <w:jc w:val="center"/>
              <w:rPr>
                <w:rFonts w:cs="B Nazanin"/>
                <w:sz w:val="24"/>
                <w:rtl/>
              </w:rPr>
            </w:pPr>
            <w:r w:rsidRPr="00BD4B2B">
              <w:rPr>
                <w:rFonts w:cs="B Nazanin"/>
                <w:sz w:val="24"/>
                <w:rtl/>
              </w:rPr>
              <w:t>شرح گروه</w:t>
            </w:r>
          </w:p>
        </w:tc>
        <w:tc>
          <w:tcPr>
            <w:tcW w:w="1048" w:type="dxa"/>
            <w:tcMar>
              <w:top w:w="0" w:type="dxa"/>
              <w:left w:w="45" w:type="dxa"/>
              <w:bottom w:w="0" w:type="dxa"/>
              <w:right w:w="45" w:type="dxa"/>
            </w:tcMar>
            <w:vAlign w:val="center"/>
            <w:hideMark/>
          </w:tcPr>
          <w:p w:rsidR="005B2370" w:rsidRPr="00BD4B2B" w:rsidRDefault="00561FB8" w:rsidP="005B2370">
            <w:pPr>
              <w:tabs>
                <w:tab w:val="decimal" w:pos="238"/>
              </w:tabs>
              <w:spacing w:before="200"/>
              <w:contextualSpacing/>
              <w:jc w:val="center"/>
              <w:rPr>
                <w:rFonts w:cs="B Nazanin"/>
                <w:sz w:val="24"/>
                <w:rtl/>
              </w:rPr>
            </w:pPr>
            <w:r w:rsidRPr="00BD4B2B">
              <w:rPr>
                <w:rFonts w:cs="B Nazanin"/>
                <w:sz w:val="24"/>
                <w:rtl/>
              </w:rPr>
              <w:t>وزن اجرا</w:t>
            </w:r>
          </w:p>
        </w:tc>
        <w:tc>
          <w:tcPr>
            <w:tcW w:w="1268" w:type="dxa"/>
            <w:tcMar>
              <w:top w:w="0" w:type="dxa"/>
              <w:left w:w="45" w:type="dxa"/>
              <w:bottom w:w="0" w:type="dxa"/>
              <w:right w:w="45" w:type="dxa"/>
            </w:tcMar>
            <w:vAlign w:val="center"/>
            <w:hideMark/>
          </w:tcPr>
          <w:p w:rsidR="005B2370" w:rsidRPr="00BD4B2B" w:rsidRDefault="00561FB8" w:rsidP="005B2370">
            <w:pPr>
              <w:tabs>
                <w:tab w:val="decimal" w:pos="238"/>
              </w:tabs>
              <w:spacing w:before="200"/>
              <w:contextualSpacing/>
              <w:jc w:val="center"/>
              <w:rPr>
                <w:rFonts w:cs="B Nazanin"/>
                <w:sz w:val="24"/>
                <w:rtl/>
              </w:rPr>
            </w:pPr>
            <w:r w:rsidRPr="00BD4B2B">
              <w:rPr>
                <w:rFonts w:cs="B Nazanin"/>
                <w:sz w:val="24"/>
                <w:rtl/>
              </w:rPr>
              <w:t>وزن خرید</w:t>
            </w:r>
          </w:p>
        </w:tc>
      </w:tr>
      <w:tr w:rsidR="005B2370" w:rsidRPr="00BD4B2B" w:rsidTr="005B2370">
        <w:trPr>
          <w:jc w:val="center"/>
        </w:trPr>
        <w:tc>
          <w:tcPr>
            <w:tcW w:w="1288" w:type="dxa"/>
            <w:tcMar>
              <w:top w:w="0" w:type="dxa"/>
              <w:left w:w="45" w:type="dxa"/>
              <w:bottom w:w="0" w:type="dxa"/>
              <w:right w:w="45" w:type="dxa"/>
            </w:tcMar>
            <w:vAlign w:val="center"/>
            <w:hideMark/>
          </w:tcPr>
          <w:p w:rsidR="005B2370" w:rsidRPr="00BD4B2B" w:rsidRDefault="00561FB8" w:rsidP="005B2370">
            <w:pPr>
              <w:tabs>
                <w:tab w:val="decimal" w:pos="238"/>
              </w:tabs>
              <w:spacing w:before="200"/>
              <w:contextualSpacing/>
              <w:jc w:val="center"/>
              <w:rPr>
                <w:rFonts w:cs="B Nazanin"/>
                <w:sz w:val="24"/>
                <w:rtl/>
              </w:rPr>
            </w:pPr>
            <w:r w:rsidRPr="00BD4B2B">
              <w:rPr>
                <w:rFonts w:cs="B Nazanin"/>
                <w:sz w:val="24"/>
                <w:rtl/>
              </w:rPr>
              <w:t>0</w:t>
            </w:r>
            <w:r w:rsidRPr="00BD4B2B">
              <w:rPr>
                <w:rFonts w:cs="B Nazanin" w:hint="cs"/>
                <w:sz w:val="24"/>
                <w:rtl/>
              </w:rPr>
              <w:t>3</w:t>
            </w:r>
          </w:p>
        </w:tc>
        <w:tc>
          <w:tcPr>
            <w:tcW w:w="5197" w:type="dxa"/>
            <w:tcMar>
              <w:top w:w="0" w:type="dxa"/>
              <w:left w:w="45" w:type="dxa"/>
              <w:bottom w:w="0" w:type="dxa"/>
              <w:right w:w="45" w:type="dxa"/>
            </w:tcMar>
            <w:hideMark/>
          </w:tcPr>
          <w:p w:rsidR="005B2370" w:rsidRPr="00BD4B2B" w:rsidRDefault="00561FB8" w:rsidP="00430754">
            <w:pPr>
              <w:tabs>
                <w:tab w:val="decimal" w:pos="311"/>
              </w:tabs>
              <w:contextualSpacing/>
              <w:rPr>
                <w:rFonts w:cs="B Nazanin"/>
                <w:sz w:val="24"/>
                <w:rtl/>
              </w:rPr>
            </w:pPr>
            <w:r w:rsidRPr="00BD4B2B">
              <w:rPr>
                <w:rFonts w:cs="B Nazanin" w:hint="cs"/>
                <w:sz w:val="24"/>
                <w:rtl/>
              </w:rPr>
              <w:t>لوله فولادی گالوانیزه استاندارد</w:t>
            </w:r>
          </w:p>
        </w:tc>
        <w:tc>
          <w:tcPr>
            <w:tcW w:w="1048" w:type="dxa"/>
            <w:tcMar>
              <w:top w:w="0" w:type="dxa"/>
              <w:left w:w="45" w:type="dxa"/>
              <w:bottom w:w="0" w:type="dxa"/>
              <w:right w:w="45" w:type="dxa"/>
            </w:tcMar>
            <w:hideMark/>
          </w:tcPr>
          <w:p w:rsidR="005B2370" w:rsidRPr="00BD4B2B" w:rsidRDefault="00561FB8" w:rsidP="00430754">
            <w:pPr>
              <w:tabs>
                <w:tab w:val="decimal" w:pos="238"/>
              </w:tabs>
              <w:spacing w:before="200"/>
              <w:contextualSpacing/>
              <w:rPr>
                <w:rFonts w:cs="B Nazanin"/>
                <w:sz w:val="24"/>
                <w:rtl/>
              </w:rPr>
            </w:pPr>
            <w:r w:rsidRPr="00BD4B2B">
              <w:rPr>
                <w:rFonts w:cs="B Nazanin" w:hint="cs"/>
                <w:sz w:val="24"/>
                <w:rtl/>
              </w:rPr>
              <w:t>5</w:t>
            </w:r>
            <w:r w:rsidRPr="00BD4B2B">
              <w:rPr>
                <w:rFonts w:cs="B Nazanin"/>
                <w:sz w:val="24"/>
                <w:rtl/>
              </w:rPr>
              <w:t>درصد</w:t>
            </w:r>
          </w:p>
        </w:tc>
        <w:tc>
          <w:tcPr>
            <w:tcW w:w="1268" w:type="dxa"/>
            <w:tcMar>
              <w:top w:w="0" w:type="dxa"/>
              <w:left w:w="45" w:type="dxa"/>
              <w:bottom w:w="0" w:type="dxa"/>
              <w:right w:w="45" w:type="dxa"/>
            </w:tcMar>
            <w:hideMark/>
          </w:tcPr>
          <w:p w:rsidR="005B2370" w:rsidRPr="00BD4B2B" w:rsidRDefault="00561FB8" w:rsidP="00430754">
            <w:pPr>
              <w:tabs>
                <w:tab w:val="decimal" w:pos="238"/>
              </w:tabs>
              <w:spacing w:before="200"/>
              <w:contextualSpacing/>
              <w:rPr>
                <w:rFonts w:cs="B Nazanin"/>
                <w:sz w:val="24"/>
                <w:rtl/>
              </w:rPr>
            </w:pPr>
            <w:r w:rsidRPr="00BD4B2B">
              <w:rPr>
                <w:rFonts w:cs="B Nazanin" w:hint="cs"/>
                <w:sz w:val="24"/>
                <w:rtl/>
              </w:rPr>
              <w:t>95</w:t>
            </w:r>
            <w:r w:rsidRPr="00BD4B2B">
              <w:rPr>
                <w:rFonts w:cs="B Nazanin"/>
                <w:sz w:val="24"/>
                <w:rtl/>
              </w:rPr>
              <w:t xml:space="preserve"> درصد</w:t>
            </w:r>
          </w:p>
        </w:tc>
      </w:tr>
      <w:tr w:rsidR="005B2370" w:rsidRPr="00BD4B2B" w:rsidTr="005B2370">
        <w:trPr>
          <w:jc w:val="center"/>
        </w:trPr>
        <w:tc>
          <w:tcPr>
            <w:tcW w:w="1288" w:type="dxa"/>
            <w:tcMar>
              <w:top w:w="0" w:type="dxa"/>
              <w:left w:w="45" w:type="dxa"/>
              <w:bottom w:w="0" w:type="dxa"/>
              <w:right w:w="45" w:type="dxa"/>
            </w:tcMar>
            <w:vAlign w:val="center"/>
            <w:hideMark/>
          </w:tcPr>
          <w:p w:rsidR="005B2370" w:rsidRPr="00BD4B2B" w:rsidRDefault="00561FB8" w:rsidP="005B2370">
            <w:pPr>
              <w:tabs>
                <w:tab w:val="decimal" w:pos="238"/>
              </w:tabs>
              <w:spacing w:before="200"/>
              <w:contextualSpacing/>
              <w:jc w:val="center"/>
              <w:rPr>
                <w:rFonts w:cs="B Nazanin"/>
                <w:sz w:val="24"/>
                <w:rtl/>
              </w:rPr>
            </w:pPr>
            <w:r w:rsidRPr="00BD4B2B">
              <w:rPr>
                <w:rFonts w:cs="B Nazanin" w:hint="cs"/>
                <w:sz w:val="24"/>
                <w:rtl/>
              </w:rPr>
              <w:t>04</w:t>
            </w:r>
          </w:p>
        </w:tc>
        <w:tc>
          <w:tcPr>
            <w:tcW w:w="5197" w:type="dxa"/>
            <w:tcMar>
              <w:top w:w="0" w:type="dxa"/>
              <w:left w:w="45" w:type="dxa"/>
              <w:bottom w:w="0" w:type="dxa"/>
              <w:right w:w="45" w:type="dxa"/>
            </w:tcMar>
            <w:hideMark/>
          </w:tcPr>
          <w:p w:rsidR="005B23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کلکتور از لوله فولادی</w:t>
            </w:r>
          </w:p>
        </w:tc>
        <w:tc>
          <w:tcPr>
            <w:tcW w:w="1048" w:type="dxa"/>
            <w:tcMar>
              <w:top w:w="0" w:type="dxa"/>
              <w:left w:w="45" w:type="dxa"/>
              <w:bottom w:w="0" w:type="dxa"/>
              <w:right w:w="45" w:type="dxa"/>
            </w:tcMar>
            <w:hideMark/>
          </w:tcPr>
          <w:p w:rsidR="005B23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15</w:t>
            </w:r>
            <w:r w:rsidRPr="00BD4B2B">
              <w:rPr>
                <w:rFonts w:cs="B Nazanin"/>
                <w:sz w:val="24"/>
                <w:rtl/>
              </w:rPr>
              <w:t xml:space="preserve"> درصد</w:t>
            </w:r>
          </w:p>
        </w:tc>
        <w:tc>
          <w:tcPr>
            <w:tcW w:w="1268" w:type="dxa"/>
            <w:tcMar>
              <w:top w:w="0" w:type="dxa"/>
              <w:left w:w="45" w:type="dxa"/>
              <w:bottom w:w="0" w:type="dxa"/>
              <w:right w:w="45" w:type="dxa"/>
            </w:tcMar>
            <w:hideMark/>
          </w:tcPr>
          <w:p w:rsidR="005B23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85</w:t>
            </w:r>
            <w:r w:rsidRPr="00BD4B2B">
              <w:rPr>
                <w:rFonts w:cs="B Nazanin"/>
                <w:sz w:val="24"/>
                <w:rtl/>
              </w:rPr>
              <w:t xml:space="preserve"> درصد</w:t>
            </w:r>
          </w:p>
        </w:tc>
      </w:tr>
      <w:tr w:rsidR="005B2370" w:rsidRPr="00BD4B2B" w:rsidTr="005B2370">
        <w:trPr>
          <w:jc w:val="center"/>
        </w:trPr>
        <w:tc>
          <w:tcPr>
            <w:tcW w:w="1288" w:type="dxa"/>
            <w:tcMar>
              <w:top w:w="0" w:type="dxa"/>
              <w:left w:w="45" w:type="dxa"/>
              <w:bottom w:w="0" w:type="dxa"/>
              <w:right w:w="45" w:type="dxa"/>
            </w:tcMar>
            <w:vAlign w:val="center"/>
            <w:hideMark/>
          </w:tcPr>
          <w:p w:rsidR="005B2370" w:rsidRPr="00BD4B2B" w:rsidRDefault="00561FB8" w:rsidP="005B2370">
            <w:pPr>
              <w:tabs>
                <w:tab w:val="decimal" w:pos="238"/>
              </w:tabs>
              <w:spacing w:before="200"/>
              <w:contextualSpacing/>
              <w:jc w:val="center"/>
              <w:rPr>
                <w:rFonts w:cs="B Nazanin"/>
                <w:sz w:val="24"/>
                <w:rtl/>
              </w:rPr>
            </w:pPr>
            <w:r w:rsidRPr="00BD4B2B">
              <w:rPr>
                <w:rFonts w:cs="B Nazanin" w:hint="cs"/>
                <w:sz w:val="24"/>
                <w:rtl/>
              </w:rPr>
              <w:t>05</w:t>
            </w:r>
          </w:p>
        </w:tc>
        <w:tc>
          <w:tcPr>
            <w:tcW w:w="5197" w:type="dxa"/>
            <w:tcMar>
              <w:top w:w="0" w:type="dxa"/>
              <w:left w:w="45" w:type="dxa"/>
              <w:bottom w:w="0" w:type="dxa"/>
              <w:right w:w="45" w:type="dxa"/>
            </w:tcMar>
            <w:hideMark/>
          </w:tcPr>
          <w:p w:rsidR="005B23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پدل پایپ از جنس فولادی</w:t>
            </w:r>
          </w:p>
        </w:tc>
        <w:tc>
          <w:tcPr>
            <w:tcW w:w="1048" w:type="dxa"/>
            <w:tcMar>
              <w:top w:w="0" w:type="dxa"/>
              <w:left w:w="45" w:type="dxa"/>
              <w:bottom w:w="0" w:type="dxa"/>
              <w:right w:w="45" w:type="dxa"/>
            </w:tcMar>
            <w:hideMark/>
          </w:tcPr>
          <w:p w:rsidR="005B23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35 درصد</w:t>
            </w:r>
          </w:p>
        </w:tc>
        <w:tc>
          <w:tcPr>
            <w:tcW w:w="1268" w:type="dxa"/>
            <w:tcMar>
              <w:top w:w="0" w:type="dxa"/>
              <w:left w:w="45" w:type="dxa"/>
              <w:bottom w:w="0" w:type="dxa"/>
              <w:right w:w="45" w:type="dxa"/>
            </w:tcMar>
            <w:hideMark/>
          </w:tcPr>
          <w:p w:rsidR="005B23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65 درصد</w:t>
            </w:r>
          </w:p>
        </w:tc>
      </w:tr>
    </w:tbl>
    <w:p w:rsidR="005B2370" w:rsidRPr="00BD4B2B" w:rsidRDefault="0091301B" w:rsidP="005B2370">
      <w:pPr>
        <w:tabs>
          <w:tab w:val="decimal" w:pos="238"/>
        </w:tabs>
        <w:spacing w:before="200"/>
        <w:contextualSpacing/>
        <w:jc w:val="both"/>
        <w:rPr>
          <w:rFonts w:cs="B Nazanin"/>
          <w:sz w:val="24"/>
          <w:rtl/>
          <w:lang w:bidi="fa-IR"/>
        </w:rPr>
      </w:pPr>
    </w:p>
    <w:p w:rsidR="005B2370" w:rsidRPr="00BD4B2B" w:rsidRDefault="00561FB8" w:rsidP="005B2370">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شماره و شرح مختصر گروه</w:t>
      </w:r>
      <w:r w:rsidRPr="00BD4B2B">
        <w:rPr>
          <w:rFonts w:cs="B Nazanin"/>
          <w:b/>
          <w:bCs/>
          <w:sz w:val="24"/>
          <w:rtl/>
          <w:lang w:bidi="fa-IR"/>
        </w:rPr>
        <w:softHyphen/>
      </w:r>
      <w:r w:rsidRPr="00BD4B2B">
        <w:rPr>
          <w:rFonts w:cs="B Nazanin" w:hint="cs"/>
          <w:b/>
          <w:bCs/>
          <w:sz w:val="24"/>
          <w:rtl/>
          <w:lang w:bidi="fa-IR"/>
        </w:rPr>
        <w:t>ها</w:t>
      </w:r>
    </w:p>
    <w:tbl>
      <w:tblPr>
        <w:tblStyle w:val="TableGrid"/>
        <w:bidiVisual/>
        <w:tblW w:w="0" w:type="auto"/>
        <w:jc w:val="center"/>
        <w:tblLook w:val="04A0" w:firstRow="1" w:lastRow="0" w:firstColumn="1" w:lastColumn="0" w:noHBand="0" w:noVBand="1"/>
      </w:tblPr>
      <w:tblGrid>
        <w:gridCol w:w="1202"/>
        <w:gridCol w:w="4678"/>
      </w:tblGrid>
      <w:tr w:rsidR="005B2370" w:rsidRPr="00BD4B2B" w:rsidTr="00430754">
        <w:trPr>
          <w:jc w:val="center"/>
        </w:trPr>
        <w:tc>
          <w:tcPr>
            <w:tcW w:w="1202" w:type="dxa"/>
            <w:vAlign w:val="center"/>
          </w:tcPr>
          <w:p w:rsidR="005B2370" w:rsidRPr="00BD4B2B" w:rsidRDefault="00561FB8" w:rsidP="00430754">
            <w:pPr>
              <w:tabs>
                <w:tab w:val="decimal" w:pos="311"/>
              </w:tabs>
              <w:contextualSpacing/>
              <w:jc w:val="center"/>
              <w:rPr>
                <w:rFonts w:cs="B Nazanin"/>
                <w:sz w:val="24"/>
                <w:rtl/>
              </w:rPr>
            </w:pPr>
            <w:r w:rsidRPr="00BD4B2B">
              <w:rPr>
                <w:rFonts w:cs="B Nazanin" w:hint="cs"/>
                <w:sz w:val="24"/>
                <w:rtl/>
              </w:rPr>
              <w:t>شماره گروه</w:t>
            </w:r>
          </w:p>
        </w:tc>
        <w:tc>
          <w:tcPr>
            <w:tcW w:w="4678" w:type="dxa"/>
            <w:vAlign w:val="center"/>
          </w:tcPr>
          <w:p w:rsidR="005B2370" w:rsidRPr="00BD4B2B" w:rsidRDefault="00561FB8" w:rsidP="00430754">
            <w:pPr>
              <w:tabs>
                <w:tab w:val="decimal" w:pos="311"/>
              </w:tabs>
              <w:contextualSpacing/>
              <w:jc w:val="center"/>
              <w:rPr>
                <w:rFonts w:cs="B Nazanin"/>
                <w:sz w:val="24"/>
                <w:rtl/>
              </w:rPr>
            </w:pPr>
            <w:r w:rsidRPr="00BD4B2B">
              <w:rPr>
                <w:rFonts w:cs="B Nazanin" w:hint="cs"/>
                <w:sz w:val="24"/>
                <w:rtl/>
              </w:rPr>
              <w:t>شرح مختصر گروه</w:t>
            </w:r>
          </w:p>
        </w:tc>
      </w:tr>
      <w:tr w:rsidR="005B2370" w:rsidRPr="00BD4B2B" w:rsidTr="00430754">
        <w:trPr>
          <w:jc w:val="center"/>
        </w:trPr>
        <w:tc>
          <w:tcPr>
            <w:tcW w:w="1202" w:type="dxa"/>
            <w:vAlign w:val="center"/>
          </w:tcPr>
          <w:p w:rsidR="005B2370" w:rsidRPr="00BD4B2B" w:rsidRDefault="00561FB8" w:rsidP="00430754">
            <w:pPr>
              <w:tabs>
                <w:tab w:val="decimal" w:pos="311"/>
              </w:tabs>
              <w:contextualSpacing/>
              <w:jc w:val="center"/>
              <w:rPr>
                <w:rFonts w:cs="B Nazanin"/>
                <w:sz w:val="24"/>
                <w:rtl/>
              </w:rPr>
            </w:pPr>
            <w:r w:rsidRPr="00BD4B2B">
              <w:rPr>
                <w:rFonts w:cs="B Nazanin" w:hint="cs"/>
                <w:sz w:val="24"/>
                <w:rtl/>
              </w:rPr>
              <w:t>1</w:t>
            </w:r>
          </w:p>
          <w:p w:rsidR="005B2370" w:rsidRPr="00BD4B2B" w:rsidRDefault="00561FB8" w:rsidP="00430754">
            <w:pPr>
              <w:tabs>
                <w:tab w:val="decimal" w:pos="311"/>
              </w:tabs>
              <w:contextualSpacing/>
              <w:jc w:val="center"/>
              <w:rPr>
                <w:rFonts w:cs="B Nazanin"/>
                <w:sz w:val="24"/>
                <w:rtl/>
              </w:rPr>
            </w:pPr>
            <w:r w:rsidRPr="00BD4B2B">
              <w:rPr>
                <w:rFonts w:cs="B Nazanin" w:hint="cs"/>
                <w:sz w:val="24"/>
                <w:rtl/>
              </w:rPr>
              <w:t>2</w:t>
            </w:r>
          </w:p>
          <w:p w:rsidR="005B2370" w:rsidRPr="00BD4B2B" w:rsidRDefault="00561FB8" w:rsidP="00430754">
            <w:pPr>
              <w:tabs>
                <w:tab w:val="decimal" w:pos="311"/>
              </w:tabs>
              <w:contextualSpacing/>
              <w:jc w:val="center"/>
              <w:rPr>
                <w:rFonts w:cs="B Nazanin"/>
                <w:sz w:val="24"/>
                <w:rtl/>
              </w:rPr>
            </w:pPr>
            <w:r w:rsidRPr="00BD4B2B">
              <w:rPr>
                <w:rFonts w:cs="B Nazanin" w:hint="cs"/>
                <w:sz w:val="24"/>
                <w:rtl/>
              </w:rPr>
              <w:t>3</w:t>
            </w:r>
          </w:p>
          <w:p w:rsidR="005B2370" w:rsidRPr="00BD4B2B" w:rsidRDefault="00561FB8" w:rsidP="00430754">
            <w:pPr>
              <w:tabs>
                <w:tab w:val="decimal" w:pos="311"/>
              </w:tabs>
              <w:contextualSpacing/>
              <w:jc w:val="center"/>
              <w:rPr>
                <w:rFonts w:cs="B Nazanin"/>
                <w:sz w:val="24"/>
                <w:rtl/>
              </w:rPr>
            </w:pPr>
            <w:r w:rsidRPr="00BD4B2B">
              <w:rPr>
                <w:rFonts w:cs="B Nazanin" w:hint="cs"/>
                <w:sz w:val="24"/>
                <w:rtl/>
              </w:rPr>
              <w:t>4</w:t>
            </w:r>
          </w:p>
          <w:p w:rsidR="005B2370" w:rsidRPr="00BD4B2B" w:rsidRDefault="00561FB8" w:rsidP="00430754">
            <w:pPr>
              <w:tabs>
                <w:tab w:val="decimal" w:pos="311"/>
              </w:tabs>
              <w:contextualSpacing/>
              <w:jc w:val="center"/>
              <w:rPr>
                <w:rFonts w:cs="B Nazanin"/>
                <w:sz w:val="24"/>
                <w:rtl/>
              </w:rPr>
            </w:pPr>
            <w:r w:rsidRPr="00BD4B2B">
              <w:rPr>
                <w:rFonts w:cs="B Nazanin" w:hint="cs"/>
                <w:sz w:val="24"/>
                <w:rtl/>
              </w:rPr>
              <w:t>5</w:t>
            </w:r>
          </w:p>
          <w:p w:rsidR="005B2370" w:rsidRPr="00BD4B2B" w:rsidRDefault="00561FB8" w:rsidP="00430754">
            <w:pPr>
              <w:tabs>
                <w:tab w:val="decimal" w:pos="311"/>
              </w:tabs>
              <w:contextualSpacing/>
              <w:jc w:val="center"/>
              <w:rPr>
                <w:rFonts w:cs="B Nazanin"/>
                <w:sz w:val="24"/>
                <w:rtl/>
              </w:rPr>
            </w:pPr>
            <w:r w:rsidRPr="00BD4B2B">
              <w:rPr>
                <w:rFonts w:cs="B Nazanin" w:hint="cs"/>
                <w:sz w:val="24"/>
                <w:rtl/>
              </w:rPr>
              <w:t>6</w:t>
            </w:r>
          </w:p>
        </w:tc>
        <w:tc>
          <w:tcPr>
            <w:tcW w:w="4678" w:type="dxa"/>
            <w:vAlign w:val="center"/>
          </w:tcPr>
          <w:p w:rsidR="005B2370" w:rsidRPr="00BD4B2B" w:rsidRDefault="00561FB8" w:rsidP="00430754">
            <w:pPr>
              <w:tabs>
                <w:tab w:val="decimal" w:pos="311"/>
              </w:tabs>
              <w:contextualSpacing/>
              <w:rPr>
                <w:rFonts w:cs="B Nazanin"/>
                <w:sz w:val="24"/>
                <w:rtl/>
              </w:rPr>
            </w:pPr>
            <w:r w:rsidRPr="00BD4B2B">
              <w:rPr>
                <w:rFonts w:cs="B Nazanin" w:hint="cs"/>
                <w:sz w:val="24"/>
                <w:rtl/>
              </w:rPr>
              <w:t xml:space="preserve">لوله فولادی سیاه بدون درز </w:t>
            </w:r>
          </w:p>
          <w:p w:rsidR="005B2370" w:rsidRPr="00BD4B2B" w:rsidRDefault="00561FB8" w:rsidP="00430754">
            <w:pPr>
              <w:tabs>
                <w:tab w:val="decimal" w:pos="311"/>
              </w:tabs>
              <w:contextualSpacing/>
              <w:rPr>
                <w:rFonts w:cs="B Nazanin"/>
                <w:sz w:val="24"/>
                <w:rtl/>
              </w:rPr>
            </w:pPr>
            <w:r w:rsidRPr="00BD4B2B">
              <w:rPr>
                <w:rFonts w:cs="B Nazanin" w:hint="cs"/>
                <w:sz w:val="24"/>
                <w:rtl/>
              </w:rPr>
              <w:t xml:space="preserve">لوله فولادی سیاه درزدار </w:t>
            </w:r>
          </w:p>
          <w:p w:rsidR="005B2370" w:rsidRPr="00BD4B2B" w:rsidRDefault="00561FB8" w:rsidP="00430754">
            <w:pPr>
              <w:tabs>
                <w:tab w:val="decimal" w:pos="311"/>
              </w:tabs>
              <w:contextualSpacing/>
              <w:rPr>
                <w:rFonts w:cs="B Nazanin"/>
                <w:sz w:val="24"/>
                <w:rtl/>
              </w:rPr>
            </w:pPr>
            <w:r w:rsidRPr="00BD4B2B">
              <w:rPr>
                <w:rFonts w:cs="B Nazanin" w:hint="cs"/>
                <w:sz w:val="24"/>
                <w:rtl/>
              </w:rPr>
              <w:t xml:space="preserve">لوله فولادی گالوانیزه استاندارد </w:t>
            </w:r>
          </w:p>
          <w:p w:rsidR="005B2370" w:rsidRPr="00BD4B2B" w:rsidRDefault="00561FB8" w:rsidP="00430754">
            <w:pPr>
              <w:tabs>
                <w:tab w:val="decimal" w:pos="311"/>
              </w:tabs>
              <w:spacing w:line="204" w:lineRule="auto"/>
              <w:contextualSpacing/>
              <w:rPr>
                <w:rFonts w:cs="B Nazanin"/>
                <w:sz w:val="24"/>
              </w:rPr>
            </w:pPr>
            <w:r w:rsidRPr="00BD4B2B">
              <w:rPr>
                <w:rFonts w:cs="B Nazanin" w:hint="cs"/>
                <w:sz w:val="24"/>
                <w:rtl/>
              </w:rPr>
              <w:t>کلکتور از لوله فولادی</w:t>
            </w:r>
          </w:p>
          <w:p w:rsidR="005B2370" w:rsidRPr="00BD4B2B" w:rsidRDefault="00561FB8" w:rsidP="00430754">
            <w:pPr>
              <w:tabs>
                <w:tab w:val="decimal" w:pos="311"/>
              </w:tabs>
              <w:contextualSpacing/>
              <w:rPr>
                <w:rFonts w:cs="B Nazanin"/>
                <w:sz w:val="24"/>
                <w:rtl/>
              </w:rPr>
            </w:pPr>
            <w:r w:rsidRPr="00BD4B2B">
              <w:rPr>
                <w:rFonts w:cs="B Nazanin" w:hint="cs"/>
                <w:sz w:val="24"/>
                <w:rtl/>
              </w:rPr>
              <w:t>پدل پایپ از جنس فولادی</w:t>
            </w:r>
          </w:p>
          <w:p w:rsidR="005B2370" w:rsidRPr="00BD4B2B" w:rsidRDefault="00561FB8" w:rsidP="00430754">
            <w:pPr>
              <w:tabs>
                <w:tab w:val="decimal" w:pos="311"/>
              </w:tabs>
              <w:contextualSpacing/>
              <w:rPr>
                <w:rFonts w:cs="B Nazanin"/>
                <w:sz w:val="24"/>
                <w:rtl/>
              </w:rPr>
            </w:pPr>
            <w:r w:rsidRPr="00BD4B2B">
              <w:rPr>
                <w:rFonts w:cs="B Nazanin" w:hint="cs"/>
                <w:sz w:val="24"/>
                <w:rtl/>
              </w:rPr>
              <w:t>عملیات نصب</w:t>
            </w:r>
          </w:p>
        </w:tc>
      </w:tr>
    </w:tbl>
    <w:p w:rsidR="005705C4" w:rsidRPr="00BD4B2B" w:rsidRDefault="0091301B" w:rsidP="00A951EE">
      <w:pPr>
        <w:jc w:val="both"/>
        <w:rPr>
          <w:rFonts w:cs="B Nazanin"/>
          <w:sz w:val="24"/>
          <w:rtl/>
        </w:rPr>
        <w:sectPr w:rsidR="005705C4" w:rsidRPr="00BD4B2B" w:rsidSect="00A951EE">
          <w:headerReference w:type="default" r:id="rId72"/>
          <w:footerReference w:type="default" r:id="rId73"/>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45"/>
        <w:gridCol w:w="1010"/>
        <w:gridCol w:w="1487"/>
        <w:gridCol w:w="1213"/>
        <w:gridCol w:w="2152"/>
        <w:gridCol w:w="2155"/>
        <w:gridCol w:w="744"/>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۱۰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۷۱۱,۵۰۰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۱۳</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۷۷۰,۵۰۰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۱۷</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۶</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۱,۱۶۲,۰۰۰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۲۱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۱,۸۰۵,۰۰۰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۲۶</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۹</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۶</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۲,۵۹۰,۰۰۰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۳۳</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۷</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۴</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۳,۴۰۵,۰۰۰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۴۲</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۴</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۴</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۴,۰۶۲,۰۰۰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۴۸</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۵,۶۵۰,۰۰۰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۶۰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۵</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۶</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۸,۵۵۲,۰۰۰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۷۶</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۶</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۱۰,۵۲۲,۰۰۰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۸۸</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۹</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۷</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۱۵,۳۶۱,۰۰۰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۱۱۴</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۲۴,۱۳۶,۰۰۰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۱۳۹</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۷</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۸</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۲۸,۴۱۸,۰۰۰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۱۶۸</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۴۹,۶۷۹,۰۰۰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۲۱۹</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۷۱,۲۴۸,۰۰۰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۲۷۳ میلی‌متر و ضخامت ۱۲</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۹۷,۹۸۷,۰۰۰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۳۲۳</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۹</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۱۴</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۱۴۷,۸۰۸,۰۰۰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۳۵۵</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۶</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۱۵۰۱۱۸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۱۸۹,۱۴۱,۰۰۰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۴۰۶</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۴</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۲۲</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۱۵۰۱۱۹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۲۳۳,۲۷۶,۰۰۰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۴۵۷ میلی‌متر و ضخامت ۲۸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۱۵۰۱۲۰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۲۹۵,۹۹۹,۰۰۰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۵۰۸ میلی‌متر و ضخامت ۳۲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۱۵۰۱۲۱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۴۰۰,۸۲۰,۰۰۰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۶۱۰ میلی‌متر و ضخامت ۳۶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۱۵۰۱۲۲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۵۸۱,۶۵۵,۰۰۰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بدون درز با قطر خارجی ۷۱۱ میلی‌متر و ضخامت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۱۵۰۱۲۳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۳۲۶,۵۰۰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۱۰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۴۶۴,۵۰۰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۱۳</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۶۲۹,۰۰۰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۱۷</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۶</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۸۹۵,۵۰۰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۲۱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۱,۲۳۸,۰۰۰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۲۶</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۹</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۶</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۳۳</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۷</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۴</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۲,۴۸۸,۰۰۰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۴۲</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۴</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۴</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۳,۰۸۱,۰۰۰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۴۸</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۵,۴۸۱,۰۰۰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۶۰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۵</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۶</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۶,۰۹۶,۰۰۰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۷۶</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۶</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۷,۸۴۸,۰۰۰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۸۸</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۹</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۷</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۱۱,۷۵۵,۰۰۰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۱۱۴</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۱۵,۲۲۷,۰۰۰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۱۳۹</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۷</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۸</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۲۰,۴۰۰,۰۰۰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۱۶۸</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۲۹,۶۶۳,۰۰۰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۲۱۹</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۴۲,۲۶۰,۰۰۰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۲۷۳ میلی‌متر و ضخامت ۱۲</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۵۶,۴۴۷,۰۰۰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۳۲۳</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۹</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۱۴</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۸۳,۸۴۵,۰۰۰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۳۵۵</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۶</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۱۵۰۲۱۸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۱۱۰,۶۵۰,۰۰۰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۴۰۶</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۴</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ضخامت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۲۲</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۱۵۰۲۱۹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۱۵۰,۶۵۹,۰۰۰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۴۵۷ میلی‌متر و ضخامت ۲۸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۱۵۰۲۲۰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۲۵۸,۸۵۵,۰۰۰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۵۰۸ میلی‌متر و ضخامت ۳۲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۱۵۰۲۲۱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۳۱۰,۶۵۰,۰۰۰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۶۱۰ میلی‌متر و ضخامت ۳۶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۱۵۰۲۲۲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۴۲۴,۲۹۶,۰۰۰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سیاه درزدار با قطر خارجی ۷۱۱ میلی‌متر و ضخامت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۱۵۰۲۲۳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۲,۸۹۱,۰۰۰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گالوانیزه قطر نامی 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۳,۵۰۹,۰۰۰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گالوانیزه قطر نامی ۳۲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۱۵۰۳۰۲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۴,۲۳۴,۰۰۰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گالوانیزه قطر نامی ۴۰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۱۵۰۳۰۳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۴,۵۱۷,۰۰۰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گالوانیزه قطر نامی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۱۵۰۳۰۴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۷,۹۴۱,۰۰۰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گالوانیزه قطر نامی ۶۵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۱۵۰۳۰۵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۱۰,۰۳۵,۰۰۰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گالوانیزه قطر نامی 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۱۵۰۳۰۶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۱۴,۳۶۶,۰۰۰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گالوانیزه قطر نامی ۹۰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۱۵۰۳۰۷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۱۸,۴۲۵,۰۰۰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گالوانیزه قطر نامی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۱۵۰۳۰۸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۲۳,۸۶۴,۰۰۰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گالوانیزه قطر نامی ۱۲۵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۱۵۰۳۰۹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۳۴,۱۹۷,۰۰۰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گالوانیزه قطر نامی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۱۵۰۳۱۰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۴۷,۷۳۵,۰۰۰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گالوانیزه قطر نامی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۱۵۰۳۱۱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۵۹,۵۴۳,۰۰۰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گالوانیزه قطر نامی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۱۵۰۳۱۲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۶۶,۶۰۶,۰۰۰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گالوانیزه قطر نامی ۳۰۰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۱۵۰۳۱۳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۷۳,۸۱۳,۰۰۰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گالوانیزه قطر نامی ۳۵۰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۱۵۰۳۱۴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۹۴,۰۲۳,۰۰۰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فولادی گالوانیزه قطر نامی 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۱۵۰۳۱۵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کلکتور، از لوله فولادی سیاه درز دار با کلیه اتصالات نوع جوشی.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۱۵۰۴۰۱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۱,۳۳۱,۰۰۰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کلکتور، از لوله فولادی سیاه بدون درز با کلیه اتصالات نوع جوشی.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۱۵۰۴۰۲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۱,۶۷۵,۰۰۰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تهیه، ساخت و نصب پدل پایپ از جنس فولادی مطابق با نقشه و مشخصات.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۱۵۰۵۰۱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۳,۴۶۲,۰۰۰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مترمربع</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سندبلاست سطح خارجی لوله فولادی به هر قطر، به روش ماسه زنی.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۱۵۰۶۰۱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۳,۱۶۱,۰۰۰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اینچ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جوشکاری لوله های فولادی برای ضخامت تا ۲۸ میلی متر به ازای هر اینچ قطر لوله فولادی.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۱۵۰۶۰۲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۴,۱۴۹,۰۰۰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اینچ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جوشکاری لوله های فولادی برای ضخامت لوله ۲۸</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بیش</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ازای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هر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اینچ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لوله</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۱۵۰۶۰۳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۱,۳۷۹,۰۰۰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اینچ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انجام آزمون پرتو نگاری(رادیوگرافی) جوش به ازای هر اینچ قطر.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۱۵۰۶۱۰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۳,۶۹۲,۰۰۰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مترمربع</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رنگ آمیزی سطح خارجی لوله های فولادی به هر قطر.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۱۵۰۶۲۰</w:t>
            </w:r>
          </w:p>
        </w:tc>
      </w:tr>
    </w:tbl>
    <w:p w:rsidR="00C63B43" w:rsidRPr="00BD4B2B" w:rsidRDefault="00C63B43">
      <w:pPr>
        <w:rPr>
          <w:rFonts w:cs="B Nazanin"/>
          <w:rtl/>
        </w:rPr>
        <w:sectPr w:rsidR="00C63B43" w:rsidRPr="00BD4B2B" w:rsidSect="00831FAB">
          <w:headerReference w:type="default" r:id="rId74"/>
          <w:footerReference w:type="default" r:id="rId75"/>
          <w:pgSz w:w="11906" w:h="16838"/>
          <w:pgMar w:top="1584" w:right="850" w:bottom="1138" w:left="850" w:header="562" w:footer="562" w:gutter="0"/>
          <w:cols w:space="720"/>
          <w:bidi/>
          <w:rtlGutter/>
          <w:docGrid w:linePitch="360"/>
        </w:sectPr>
      </w:pPr>
    </w:p>
    <w:p w:rsidR="00956453" w:rsidRPr="00AE0539" w:rsidRDefault="00561FB8" w:rsidP="00956453">
      <w:pPr>
        <w:pStyle w:val="Heading1"/>
        <w:jc w:val="both"/>
        <w:rPr>
          <w:rFonts w:eastAsia="Times New Roman" w:cs="B Nazanin"/>
          <w:sz w:val="24"/>
          <w:rtl/>
        </w:rPr>
      </w:pPr>
      <w:bookmarkStart w:id="35" w:name="_Toc192576801"/>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شانزدهم</w:t>
      </w:r>
      <w:r w:rsidRPr="00AE0539">
        <w:rPr>
          <w:rFonts w:eastAsia="Times New Roman" w:cs="B Nazanin"/>
          <w:sz w:val="24"/>
          <w:rtl/>
        </w:rPr>
        <w:t xml:space="preserve"> </w:t>
      </w:r>
      <w:r w:rsidRPr="00AE0539">
        <w:rPr>
          <w:rFonts w:eastAsia="Times New Roman" w:cs="B Nazanin" w:hint="cs"/>
          <w:sz w:val="24"/>
          <w:rtl/>
        </w:rPr>
        <w:t>. لوله‌ها و اتصالات و متعلقات استیل</w:t>
      </w:r>
      <w:bookmarkEnd w:id="35"/>
      <w:r w:rsidRPr="00AE0539">
        <w:rPr>
          <w:rFonts w:eastAsia="Times New Roman" w:cs="B Nazanin" w:hint="cs"/>
          <w:sz w:val="24"/>
          <w:rtl/>
        </w:rPr>
        <w:t xml:space="preserve"> </w:t>
      </w:r>
    </w:p>
    <w:p w:rsidR="00956453" w:rsidRPr="001C1186" w:rsidRDefault="0091301B" w:rsidP="00956453">
      <w:pPr>
        <w:tabs>
          <w:tab w:val="left" w:pos="3741"/>
        </w:tabs>
        <w:jc w:val="both"/>
        <w:rPr>
          <w:rFonts w:cs="Lotus"/>
          <w:b/>
          <w:bCs/>
          <w:sz w:val="24"/>
          <w:rtl/>
          <w:lang w:bidi="fa-IR"/>
        </w:rPr>
      </w:pPr>
    </w:p>
    <w:p w:rsidR="00956453" w:rsidRPr="00BD4B2B" w:rsidRDefault="00561FB8" w:rsidP="00F20EC5">
      <w:pPr>
        <w:rPr>
          <w:rFonts w:cs="B Nazanin"/>
          <w:rtl/>
        </w:rPr>
      </w:pPr>
      <w:r w:rsidRPr="00BD4B2B">
        <w:rPr>
          <w:rFonts w:cs="B Nazanin" w:hint="cs"/>
          <w:b/>
          <w:bCs/>
          <w:rtl/>
        </w:rPr>
        <w:t>مقدمه</w:t>
      </w:r>
      <w:r w:rsidRPr="00BD4B2B">
        <w:rPr>
          <w:rFonts w:cs="B Nazanin" w:hint="cs"/>
          <w:rtl/>
        </w:rPr>
        <w:t xml:space="preserve"> </w:t>
      </w:r>
    </w:p>
    <w:p w:rsidR="00956453" w:rsidRPr="00BD4B2B" w:rsidRDefault="00561FB8" w:rsidP="00956453">
      <w:pPr>
        <w:tabs>
          <w:tab w:val="decimal" w:pos="238"/>
        </w:tabs>
        <w:spacing w:before="200"/>
        <w:contextualSpacing/>
        <w:jc w:val="both"/>
        <w:rPr>
          <w:rFonts w:cs="B Nazanin"/>
          <w:sz w:val="24"/>
          <w:lang w:bidi="fa-IR"/>
        </w:rPr>
      </w:pPr>
      <w:r w:rsidRPr="00BD4B2B">
        <w:rPr>
          <w:rFonts w:cs="B Nazanin" w:hint="cs"/>
          <w:sz w:val="24"/>
          <w:rtl/>
          <w:lang w:bidi="fa-IR"/>
        </w:rPr>
        <w:t>1. جهت اختصار، در شرح ردیف‌های مربوطه به لوله‌های استیل، از درج عبارت "با تمام قطعات، اتصالات، و مصالح اتصال لازم" صرف نظر شده است.</w:t>
      </w:r>
    </w:p>
    <w:p w:rsidR="00956453" w:rsidRPr="00BD4B2B" w:rsidRDefault="00561FB8" w:rsidP="00956453">
      <w:pPr>
        <w:tabs>
          <w:tab w:val="decimal" w:pos="238"/>
        </w:tabs>
        <w:spacing w:before="200"/>
        <w:contextualSpacing/>
        <w:jc w:val="both"/>
        <w:rPr>
          <w:rFonts w:cs="B Nazanin"/>
          <w:sz w:val="24"/>
          <w:lang w:bidi="fa-IR"/>
        </w:rPr>
      </w:pPr>
      <w:r w:rsidRPr="00BD4B2B">
        <w:rPr>
          <w:rFonts w:cs="B Nazanin" w:hint="cs"/>
          <w:sz w:val="24"/>
          <w:rtl/>
          <w:lang w:bidi="fa-IR"/>
        </w:rPr>
        <w:t>2. لوله‌های موضوع ردیف</w:t>
      </w:r>
      <w:r w:rsidRPr="00BD4B2B">
        <w:rPr>
          <w:rFonts w:cs="B Nazanin"/>
          <w:sz w:val="24"/>
          <w:rtl/>
          <w:lang w:bidi="fa-IR"/>
        </w:rPr>
        <w:softHyphen/>
      </w:r>
      <w:r w:rsidRPr="00BD4B2B">
        <w:rPr>
          <w:rFonts w:cs="B Nazanin" w:hint="cs"/>
          <w:sz w:val="24"/>
          <w:rtl/>
          <w:lang w:bidi="fa-IR"/>
        </w:rPr>
        <w:t xml:space="preserve">های گروه 1 طبق استاندارد </w:t>
      </w:r>
      <w:r w:rsidRPr="00BD4B2B">
        <w:rPr>
          <w:rFonts w:cs="B Nazanin"/>
          <w:sz w:val="24"/>
          <w:lang w:bidi="fa-IR"/>
        </w:rPr>
        <w:t>AWWA C</w:t>
      </w:r>
      <w:r w:rsidRPr="00BD4B2B">
        <w:rPr>
          <w:rFonts w:cs="B Nazanin"/>
          <w:sz w:val="24"/>
          <w:rtl/>
          <w:lang w:bidi="fa-IR"/>
        </w:rPr>
        <w:t>210-12</w:t>
      </w:r>
      <w:r w:rsidRPr="00BD4B2B">
        <w:rPr>
          <w:rFonts w:cs="B Nazanin" w:hint="cs"/>
          <w:sz w:val="24"/>
          <w:rtl/>
          <w:lang w:bidi="fa-IR"/>
        </w:rPr>
        <w:t xml:space="preserve"> است. </w:t>
      </w:r>
    </w:p>
    <w:p w:rsidR="00956453" w:rsidRPr="00BD4B2B" w:rsidRDefault="00561FB8" w:rsidP="00956453">
      <w:pPr>
        <w:tabs>
          <w:tab w:val="decimal" w:pos="238"/>
        </w:tabs>
        <w:spacing w:before="200"/>
        <w:contextualSpacing/>
        <w:jc w:val="both"/>
        <w:rPr>
          <w:rFonts w:cs="B Nazanin"/>
          <w:sz w:val="24"/>
          <w:rtl/>
          <w:lang w:bidi="fa-IR"/>
        </w:rPr>
      </w:pPr>
      <w:r w:rsidRPr="00BD4B2B">
        <w:rPr>
          <w:rFonts w:cs="B Nazanin" w:hint="cs"/>
          <w:sz w:val="24"/>
          <w:rtl/>
          <w:lang w:bidi="fa-IR"/>
        </w:rPr>
        <w:t xml:space="preserve">3. جنس لوله‌های موضوع ردیف‌های گروه 1 از نوع </w:t>
      </w:r>
      <w:r w:rsidRPr="00BD4B2B">
        <w:rPr>
          <w:rFonts w:cs="B Nazanin"/>
          <w:sz w:val="24"/>
          <w:lang w:bidi="fa-IR"/>
        </w:rPr>
        <w:t>(Grade)</w:t>
      </w:r>
      <w:r w:rsidRPr="00BD4B2B">
        <w:rPr>
          <w:rFonts w:cs="B Nazanin" w:hint="cs"/>
          <w:sz w:val="24"/>
          <w:lang w:bidi="fa-IR"/>
        </w:rPr>
        <w:t xml:space="preserve"> </w:t>
      </w:r>
      <w:r w:rsidRPr="00BD4B2B">
        <w:rPr>
          <w:rFonts w:cs="B Nazanin"/>
          <w:sz w:val="24"/>
          <w:rtl/>
          <w:lang w:bidi="fa-IR"/>
        </w:rPr>
        <w:t>304</w:t>
      </w:r>
      <w:r w:rsidRPr="00BD4B2B">
        <w:rPr>
          <w:rFonts w:cs="B Nazanin" w:hint="cs"/>
          <w:sz w:val="24"/>
          <w:rtl/>
          <w:lang w:bidi="fa-IR"/>
        </w:rPr>
        <w:t xml:space="preserve"> و گروه 5 از جنس داپلکس(</w:t>
      </w:r>
      <w:r w:rsidRPr="00BD4B2B">
        <w:rPr>
          <w:rFonts w:cs="B Nazanin"/>
          <w:sz w:val="24"/>
          <w:lang w:bidi="fa-IR"/>
        </w:rPr>
        <w:t>Duplex</w:t>
      </w:r>
      <w:r w:rsidRPr="00BD4B2B">
        <w:rPr>
          <w:rFonts w:cs="B Nazanin" w:hint="cs"/>
          <w:sz w:val="24"/>
          <w:rtl/>
          <w:lang w:bidi="fa-IR"/>
        </w:rPr>
        <w:t>) می‌باشد.</w:t>
      </w:r>
    </w:p>
    <w:p w:rsidR="00956453" w:rsidRPr="00BD4B2B" w:rsidRDefault="00561FB8" w:rsidP="00956453">
      <w:pPr>
        <w:tabs>
          <w:tab w:val="decimal" w:pos="238"/>
        </w:tabs>
        <w:spacing w:before="200"/>
        <w:contextualSpacing/>
        <w:jc w:val="both"/>
        <w:rPr>
          <w:rFonts w:cs="B Nazanin"/>
          <w:sz w:val="24"/>
          <w:lang w:bidi="fa-IR"/>
        </w:rPr>
      </w:pPr>
      <w:r w:rsidRPr="00BD4B2B">
        <w:rPr>
          <w:rFonts w:cs="B Nazanin" w:hint="cs"/>
          <w:sz w:val="24"/>
          <w:rtl/>
          <w:lang w:bidi="fa-IR"/>
        </w:rPr>
        <w:t>4.</w:t>
      </w:r>
      <w:bookmarkStart w:id="36" w:name="_Hlk95578465"/>
      <w:r w:rsidRPr="00BD4B2B">
        <w:rPr>
          <w:rFonts w:cs="B Nazanin" w:hint="cs"/>
          <w:sz w:val="24"/>
          <w:rtl/>
          <w:lang w:bidi="fa-IR"/>
        </w:rPr>
        <w:t xml:space="preserve"> در ردیف</w:t>
      </w:r>
      <w:r w:rsidRPr="00BD4B2B">
        <w:rPr>
          <w:rFonts w:cs="B Nazanin"/>
          <w:sz w:val="24"/>
          <w:rtl/>
          <w:lang w:bidi="fa-IR"/>
        </w:rPr>
        <w:softHyphen/>
      </w:r>
      <w:r w:rsidRPr="00BD4B2B">
        <w:rPr>
          <w:rFonts w:cs="B Nazanin" w:hint="cs"/>
          <w:sz w:val="24"/>
          <w:rtl/>
          <w:lang w:bidi="fa-IR"/>
        </w:rPr>
        <w:t xml:space="preserve">های گروه 4 کوپلینگ ویکتالیک با فشار کاری 300 در نظر گرفته شده است و برای فشار کاری بالاتر تا </w:t>
      </w:r>
      <w:r w:rsidRPr="00BD4B2B">
        <w:rPr>
          <w:rFonts w:cs="B Nazanin"/>
          <w:sz w:val="24"/>
          <w:lang w:bidi="fa-IR"/>
        </w:rPr>
        <w:t>psi</w:t>
      </w:r>
      <w:r w:rsidRPr="00BD4B2B">
        <w:rPr>
          <w:rFonts w:cs="B Nazanin" w:hint="cs"/>
          <w:sz w:val="24"/>
          <w:lang w:bidi="fa-IR"/>
        </w:rPr>
        <w:t xml:space="preserve"> </w:t>
      </w:r>
      <w:r w:rsidRPr="00BD4B2B">
        <w:rPr>
          <w:rFonts w:cs="B Nazanin" w:hint="cs"/>
          <w:sz w:val="24"/>
          <w:rtl/>
          <w:lang w:bidi="fa-IR"/>
        </w:rPr>
        <w:t>800  به ازای هر گام افزایش فشار 20 درصد اضافه بها تعلق می</w:t>
      </w:r>
      <w:r w:rsidRPr="00BD4B2B">
        <w:rPr>
          <w:rFonts w:cs="B Nazanin"/>
          <w:sz w:val="24"/>
          <w:rtl/>
          <w:lang w:bidi="fa-IR"/>
        </w:rPr>
        <w:softHyphen/>
      </w:r>
      <w:r w:rsidRPr="00BD4B2B">
        <w:rPr>
          <w:rFonts w:cs="B Nazanin" w:hint="cs"/>
          <w:sz w:val="24"/>
          <w:rtl/>
          <w:lang w:bidi="fa-IR"/>
        </w:rPr>
        <w:t>گیرد.</w:t>
      </w:r>
      <w:bookmarkEnd w:id="36"/>
    </w:p>
    <w:p w:rsidR="00956453" w:rsidRPr="00BD4B2B" w:rsidRDefault="00561FB8" w:rsidP="00956453">
      <w:pPr>
        <w:tabs>
          <w:tab w:val="decimal" w:pos="238"/>
        </w:tabs>
        <w:spacing w:before="200"/>
        <w:contextualSpacing/>
        <w:jc w:val="both"/>
        <w:rPr>
          <w:rFonts w:cs="B Nazanin"/>
          <w:sz w:val="24"/>
          <w:rtl/>
          <w:lang w:bidi="fa-IR"/>
        </w:rPr>
      </w:pPr>
      <w:r w:rsidRPr="00BD4B2B">
        <w:rPr>
          <w:rFonts w:cs="B Nazanin" w:hint="cs"/>
          <w:sz w:val="24"/>
          <w:rtl/>
          <w:lang w:bidi="fa-IR"/>
        </w:rPr>
        <w:t xml:space="preserve">5. برای ردیف‌های گروه‌های 1 و 5 در صورت افزایش یا کاهش ضخامت نسبت به رقم مشخص شده در ردیف، به تناسب با ضخامت اولیه اضافه‌بها یا کسربها تعلق می‌گیرد. </w:t>
      </w:r>
    </w:p>
    <w:p w:rsidR="00956453" w:rsidRPr="00BD4B2B" w:rsidRDefault="00561FB8" w:rsidP="00956453">
      <w:pPr>
        <w:tabs>
          <w:tab w:val="decimal" w:pos="238"/>
        </w:tabs>
        <w:spacing w:before="200"/>
        <w:contextualSpacing/>
        <w:jc w:val="both"/>
        <w:rPr>
          <w:rFonts w:cs="B Nazanin"/>
          <w:sz w:val="24"/>
          <w:lang w:bidi="fa-IR"/>
        </w:rPr>
      </w:pPr>
      <w:r w:rsidRPr="00BD4B2B">
        <w:rPr>
          <w:rFonts w:cs="B Nazanin" w:hint="cs"/>
          <w:sz w:val="24"/>
          <w:rtl/>
          <w:lang w:bidi="fa-IR"/>
        </w:rPr>
        <w:t>6. در ردیف</w:t>
      </w:r>
      <w:r w:rsidRPr="00BD4B2B">
        <w:rPr>
          <w:rFonts w:cs="B Nazanin"/>
          <w:sz w:val="24"/>
          <w:rtl/>
          <w:lang w:bidi="fa-IR"/>
        </w:rPr>
        <w:softHyphen/>
      </w:r>
      <w:r w:rsidRPr="00BD4B2B">
        <w:rPr>
          <w:rFonts w:cs="B Nazanin" w:hint="cs"/>
          <w:sz w:val="24"/>
          <w:rtl/>
          <w:lang w:bidi="fa-IR"/>
        </w:rPr>
        <w:t xml:space="preserve">های گروه 6 </w:t>
      </w:r>
      <w:r w:rsidRPr="00BD4B2B">
        <w:rPr>
          <w:rFonts w:cs="B Nazanin"/>
          <w:sz w:val="24"/>
          <w:rtl/>
          <w:lang w:bidi="fa-IR"/>
        </w:rPr>
        <w:t xml:space="preserve"> </w:t>
      </w:r>
      <w:r w:rsidRPr="00BD4B2B">
        <w:rPr>
          <w:rFonts w:cs="B Nazanin" w:hint="cs"/>
          <w:sz w:val="24"/>
          <w:rtl/>
          <w:lang w:bidi="fa-IR"/>
        </w:rPr>
        <w:t xml:space="preserve">کوپلینگ ویکتالیک با فشار کاری </w:t>
      </w:r>
      <w:r w:rsidRPr="00BD4B2B">
        <w:rPr>
          <w:rFonts w:cs="B Nazanin"/>
          <w:sz w:val="24"/>
          <w:lang w:bidi="fa-IR"/>
        </w:rPr>
        <w:t>psi</w:t>
      </w:r>
      <w:r w:rsidRPr="00BD4B2B">
        <w:rPr>
          <w:rFonts w:cs="B Nazanin" w:hint="cs"/>
          <w:sz w:val="24"/>
          <w:lang w:bidi="fa-IR"/>
        </w:rPr>
        <w:t xml:space="preserve"> </w:t>
      </w:r>
      <w:r w:rsidRPr="00BD4B2B">
        <w:rPr>
          <w:rFonts w:cs="B Nazanin" w:hint="cs"/>
          <w:sz w:val="24"/>
          <w:rtl/>
          <w:lang w:bidi="fa-IR"/>
        </w:rPr>
        <w:t>1000 در نظر گرفته شده است و برای فشار کاری</w:t>
      </w:r>
      <w:r w:rsidRPr="00BD4B2B">
        <w:rPr>
          <w:rFonts w:cs="B Nazanin"/>
          <w:sz w:val="24"/>
          <w:rtl/>
          <w:lang w:bidi="fa-IR"/>
        </w:rPr>
        <w:t xml:space="preserve"> </w:t>
      </w:r>
      <w:r w:rsidRPr="00BD4B2B">
        <w:rPr>
          <w:rFonts w:cs="B Nazanin"/>
          <w:sz w:val="24"/>
          <w:lang w:bidi="fa-IR"/>
        </w:rPr>
        <w:t>psi</w:t>
      </w:r>
      <w:r w:rsidRPr="00BD4B2B">
        <w:rPr>
          <w:rFonts w:cs="B Nazanin" w:hint="cs"/>
          <w:sz w:val="24"/>
          <w:lang w:bidi="fa-IR"/>
        </w:rPr>
        <w:t xml:space="preserve"> </w:t>
      </w:r>
      <w:r w:rsidRPr="00BD4B2B">
        <w:rPr>
          <w:rFonts w:cs="B Nazanin" w:hint="cs"/>
          <w:sz w:val="24"/>
          <w:rtl/>
          <w:lang w:bidi="fa-IR"/>
        </w:rPr>
        <w:t>1200، 20 درصد اضافه بها تعلق می</w:t>
      </w:r>
      <w:r w:rsidRPr="00BD4B2B">
        <w:rPr>
          <w:rFonts w:cs="B Nazanin"/>
          <w:sz w:val="24"/>
          <w:rtl/>
          <w:lang w:bidi="fa-IR"/>
        </w:rPr>
        <w:softHyphen/>
      </w:r>
      <w:r w:rsidRPr="00BD4B2B">
        <w:rPr>
          <w:rFonts w:cs="B Nazanin" w:hint="cs"/>
          <w:sz w:val="24"/>
          <w:rtl/>
          <w:lang w:bidi="fa-IR"/>
        </w:rPr>
        <w:t>گیرد.</w:t>
      </w:r>
    </w:p>
    <w:p w:rsidR="00956453" w:rsidRPr="00BD4B2B" w:rsidRDefault="00561FB8" w:rsidP="00956453">
      <w:pPr>
        <w:tabs>
          <w:tab w:val="decimal" w:pos="238"/>
        </w:tabs>
        <w:spacing w:before="200"/>
        <w:contextualSpacing/>
        <w:jc w:val="both"/>
        <w:rPr>
          <w:rFonts w:cs="B Nazanin"/>
          <w:sz w:val="24"/>
          <w:rtl/>
          <w:lang w:bidi="fa-IR"/>
        </w:rPr>
      </w:pPr>
      <w:r w:rsidRPr="00BD4B2B">
        <w:rPr>
          <w:rFonts w:cs="B Nazanin" w:hint="cs"/>
          <w:sz w:val="24"/>
          <w:rtl/>
          <w:lang w:bidi="fa-IR"/>
        </w:rPr>
        <w:t xml:space="preserve">7. در ردیف‌های گروه 1 در صورت تغییر جنس از لوله </w:t>
      </w:r>
      <w:r w:rsidRPr="00BD4B2B">
        <w:rPr>
          <w:rFonts w:cs="B Nazanin"/>
          <w:sz w:val="24"/>
          <w:rtl/>
          <w:lang w:bidi="fa-IR"/>
        </w:rPr>
        <w:t>304</w:t>
      </w:r>
      <w:r w:rsidRPr="00BD4B2B">
        <w:rPr>
          <w:rFonts w:cs="B Nazanin" w:hint="cs"/>
          <w:sz w:val="24"/>
          <w:rtl/>
          <w:lang w:bidi="fa-IR"/>
        </w:rPr>
        <w:t xml:space="preserve"> به </w:t>
      </w:r>
      <w:r w:rsidRPr="00BD4B2B">
        <w:rPr>
          <w:rFonts w:cs="B Nazanin"/>
          <w:sz w:val="24"/>
          <w:rtl/>
          <w:lang w:bidi="fa-IR"/>
        </w:rPr>
        <w:t>316</w:t>
      </w:r>
      <w:r w:rsidRPr="00BD4B2B">
        <w:rPr>
          <w:rFonts w:cs="B Nazanin" w:hint="cs"/>
          <w:sz w:val="24"/>
          <w:rtl/>
          <w:lang w:bidi="fa-IR"/>
        </w:rPr>
        <w:t xml:space="preserve"> به میزان 30 درصد اضافه بها تعلق می‌گیرد.</w:t>
      </w:r>
    </w:p>
    <w:p w:rsidR="00956453" w:rsidRPr="00BD4B2B" w:rsidRDefault="00561FB8" w:rsidP="00956453">
      <w:pPr>
        <w:tabs>
          <w:tab w:val="decimal" w:pos="238"/>
        </w:tabs>
        <w:spacing w:before="200"/>
        <w:contextualSpacing/>
        <w:jc w:val="both"/>
        <w:rPr>
          <w:rFonts w:cs="B Nazanin"/>
          <w:sz w:val="24"/>
          <w:rtl/>
          <w:lang w:bidi="fa-IR"/>
        </w:rPr>
      </w:pPr>
      <w:r w:rsidRPr="00BD4B2B">
        <w:rPr>
          <w:rFonts w:cs="B Nazanin" w:hint="cs"/>
          <w:sz w:val="24"/>
          <w:rtl/>
          <w:lang w:bidi="fa-IR"/>
        </w:rPr>
        <w:t xml:space="preserve">9. در ردیف‌های گروه 1 بابت تغییر جنس از </w:t>
      </w:r>
      <w:r w:rsidRPr="00BD4B2B">
        <w:rPr>
          <w:rFonts w:cs="B Nazanin"/>
          <w:sz w:val="24"/>
          <w:rtl/>
          <w:lang w:bidi="fa-IR"/>
        </w:rPr>
        <w:t>304</w:t>
      </w:r>
      <w:r w:rsidRPr="00BD4B2B">
        <w:rPr>
          <w:rFonts w:cs="B Nazanin" w:hint="cs"/>
          <w:sz w:val="24"/>
          <w:rtl/>
          <w:lang w:bidi="fa-IR"/>
        </w:rPr>
        <w:t xml:space="preserve"> یا </w:t>
      </w:r>
      <w:r w:rsidRPr="00BD4B2B">
        <w:rPr>
          <w:rFonts w:cs="B Nazanin"/>
          <w:sz w:val="24"/>
          <w:rtl/>
          <w:lang w:bidi="fa-IR"/>
        </w:rPr>
        <w:t>316</w:t>
      </w:r>
      <w:r w:rsidRPr="00BD4B2B">
        <w:rPr>
          <w:rFonts w:cs="B Nazanin" w:hint="cs"/>
          <w:sz w:val="24"/>
          <w:rtl/>
          <w:lang w:bidi="fa-IR"/>
        </w:rPr>
        <w:t xml:space="preserve"> به </w:t>
      </w:r>
      <w:r w:rsidRPr="00BD4B2B">
        <w:rPr>
          <w:rFonts w:cs="B Nazanin"/>
          <w:sz w:val="24"/>
          <w:rtl/>
          <w:lang w:bidi="fa-IR"/>
        </w:rPr>
        <w:t>304</w:t>
      </w:r>
      <w:r w:rsidRPr="00BD4B2B">
        <w:rPr>
          <w:rFonts w:cs="B Nazanin"/>
          <w:sz w:val="24"/>
          <w:lang w:bidi="fa-IR"/>
        </w:rPr>
        <w:t>L</w:t>
      </w:r>
      <w:r w:rsidRPr="00BD4B2B">
        <w:rPr>
          <w:rFonts w:cs="B Nazanin" w:hint="cs"/>
          <w:sz w:val="24"/>
          <w:rtl/>
          <w:lang w:bidi="fa-IR"/>
        </w:rPr>
        <w:t xml:space="preserve"> یا </w:t>
      </w:r>
      <w:r w:rsidRPr="00BD4B2B">
        <w:rPr>
          <w:rFonts w:cs="B Nazanin"/>
          <w:sz w:val="24"/>
          <w:rtl/>
          <w:lang w:bidi="fa-IR"/>
        </w:rPr>
        <w:t>316</w:t>
      </w:r>
      <w:r w:rsidRPr="00BD4B2B">
        <w:rPr>
          <w:rFonts w:cs="B Nazanin"/>
          <w:sz w:val="24"/>
          <w:lang w:bidi="fa-IR"/>
        </w:rPr>
        <w:t>L</w:t>
      </w:r>
      <w:r w:rsidRPr="00BD4B2B">
        <w:rPr>
          <w:rFonts w:cs="B Nazanin" w:hint="cs"/>
          <w:sz w:val="24"/>
          <w:rtl/>
          <w:lang w:bidi="fa-IR"/>
        </w:rPr>
        <w:t xml:space="preserve"> اضافه بهایی تعلق نمی‌گیرد.</w:t>
      </w:r>
    </w:p>
    <w:p w:rsidR="00956453" w:rsidRPr="00BD4B2B" w:rsidRDefault="00561FB8" w:rsidP="00956453">
      <w:pPr>
        <w:tabs>
          <w:tab w:val="decimal" w:pos="238"/>
        </w:tabs>
        <w:spacing w:before="200"/>
        <w:contextualSpacing/>
        <w:jc w:val="both"/>
        <w:rPr>
          <w:rFonts w:cs="B Nazanin"/>
          <w:sz w:val="24"/>
          <w:rtl/>
          <w:lang w:bidi="fa-IR"/>
        </w:rPr>
      </w:pPr>
      <w:r w:rsidRPr="00BD4B2B">
        <w:rPr>
          <w:rFonts w:cs="B Nazanin" w:hint="cs"/>
          <w:sz w:val="24"/>
          <w:rtl/>
          <w:lang w:bidi="fa-IR"/>
        </w:rPr>
        <w:t>10. در ردیف</w:t>
      </w:r>
      <w:r w:rsidRPr="00BD4B2B">
        <w:rPr>
          <w:rFonts w:cs="B Nazanin"/>
          <w:sz w:val="24"/>
          <w:rtl/>
          <w:lang w:bidi="fa-IR"/>
        </w:rPr>
        <w:softHyphen/>
      </w:r>
      <w:r w:rsidRPr="00BD4B2B">
        <w:rPr>
          <w:rFonts w:cs="B Nazanin" w:hint="cs"/>
          <w:sz w:val="24"/>
          <w:rtl/>
          <w:lang w:bidi="fa-IR"/>
        </w:rPr>
        <w:t xml:space="preserve">های گروه 4، 6 پیچ و مهره و واشر از هر جنس و گسکت با جنس </w:t>
      </w:r>
      <w:r w:rsidRPr="00BD4B2B">
        <w:rPr>
          <w:rFonts w:cs="B Nazanin"/>
          <w:sz w:val="24"/>
          <w:lang w:bidi="fa-IR"/>
        </w:rPr>
        <w:t>EPDM</w:t>
      </w:r>
      <w:r w:rsidRPr="00BD4B2B">
        <w:rPr>
          <w:rFonts w:cs="B Nazanin" w:hint="cs"/>
          <w:sz w:val="24"/>
          <w:rtl/>
          <w:lang w:bidi="fa-IR"/>
        </w:rPr>
        <w:t xml:space="preserve"> در نظر گرفته شده است.</w:t>
      </w:r>
    </w:p>
    <w:p w:rsidR="00956453" w:rsidRPr="00BD4B2B" w:rsidRDefault="00561FB8" w:rsidP="00956453">
      <w:pPr>
        <w:tabs>
          <w:tab w:val="decimal" w:pos="238"/>
        </w:tabs>
        <w:spacing w:before="200"/>
        <w:contextualSpacing/>
        <w:jc w:val="both"/>
        <w:rPr>
          <w:rFonts w:cs="B Nazanin"/>
          <w:sz w:val="24"/>
          <w:rtl/>
          <w:lang w:bidi="fa-IR"/>
        </w:rPr>
      </w:pPr>
      <w:r w:rsidRPr="00BD4B2B">
        <w:rPr>
          <w:rFonts w:cs="B Nazanin" w:hint="cs"/>
          <w:sz w:val="24"/>
          <w:rtl/>
          <w:lang w:bidi="fa-IR"/>
        </w:rPr>
        <w:t>11. در ردیف</w:t>
      </w:r>
      <w:r w:rsidRPr="00BD4B2B">
        <w:rPr>
          <w:rFonts w:cs="B Nazanin"/>
          <w:sz w:val="24"/>
          <w:rtl/>
          <w:lang w:bidi="fa-IR"/>
        </w:rPr>
        <w:softHyphen/>
      </w:r>
      <w:r w:rsidRPr="00BD4B2B">
        <w:rPr>
          <w:rFonts w:cs="B Nazanin" w:hint="cs"/>
          <w:sz w:val="24"/>
          <w:rtl/>
          <w:lang w:bidi="fa-IR"/>
        </w:rPr>
        <w:t>های گروه 5 و 7 در صورت تغییر جنس لوله  از داپلکس به سوپرداپلکس به میزان 10 درصد اضافه بها تعلق می‌گیرد.</w:t>
      </w:r>
    </w:p>
    <w:p w:rsidR="00956453" w:rsidRPr="00BD4B2B" w:rsidRDefault="00561FB8" w:rsidP="00956453">
      <w:pPr>
        <w:tabs>
          <w:tab w:val="decimal" w:pos="238"/>
        </w:tabs>
        <w:spacing w:before="200"/>
        <w:contextualSpacing/>
        <w:jc w:val="both"/>
        <w:rPr>
          <w:rFonts w:cs="B Nazanin"/>
          <w:sz w:val="24"/>
          <w:rtl/>
          <w:lang w:bidi="fa-IR"/>
        </w:rPr>
      </w:pPr>
      <w:r w:rsidRPr="00BD4B2B">
        <w:rPr>
          <w:rFonts w:cs="B Nazanin" w:hint="cs"/>
          <w:sz w:val="24"/>
          <w:rtl/>
          <w:lang w:bidi="fa-IR"/>
        </w:rPr>
        <w:t>12. به منظور پوشش دهی از فصل رنگ آمیزی (فصل 25) فهرست بهای ابنیه استفاده گردد.</w:t>
      </w:r>
    </w:p>
    <w:p w:rsidR="00956453" w:rsidRPr="00BD4B2B" w:rsidRDefault="00561FB8" w:rsidP="00956453">
      <w:pPr>
        <w:tabs>
          <w:tab w:val="decimal" w:pos="238"/>
        </w:tabs>
        <w:spacing w:before="200"/>
        <w:contextualSpacing/>
        <w:jc w:val="both"/>
        <w:rPr>
          <w:rFonts w:cs="B Nazanin"/>
          <w:sz w:val="24"/>
          <w:rtl/>
        </w:rPr>
      </w:pPr>
      <w:r w:rsidRPr="00BD4B2B">
        <w:rPr>
          <w:rFonts w:cs="B Nazanin" w:hint="cs"/>
          <w:sz w:val="24"/>
          <w:rtl/>
        </w:rPr>
        <w:t>13. هزینه نصب در گروه 1 لحاظ نشده و لازم است به منظور نصب آن</w:t>
      </w:r>
      <w:r w:rsidRPr="00BD4B2B">
        <w:rPr>
          <w:rFonts w:cs="B Nazanin"/>
          <w:sz w:val="24"/>
          <w:rtl/>
        </w:rPr>
        <w:softHyphen/>
      </w:r>
      <w:r w:rsidRPr="00BD4B2B">
        <w:rPr>
          <w:rFonts w:cs="B Nazanin" w:hint="cs"/>
          <w:sz w:val="24"/>
          <w:rtl/>
        </w:rPr>
        <w:t xml:space="preserve">ها از گروه 8 استفاده گردد. </w:t>
      </w:r>
    </w:p>
    <w:p w:rsidR="00956453" w:rsidRPr="00BD4B2B" w:rsidRDefault="00561FB8" w:rsidP="00956453">
      <w:pPr>
        <w:tabs>
          <w:tab w:val="decimal" w:pos="238"/>
        </w:tabs>
        <w:spacing w:before="200"/>
        <w:contextualSpacing/>
        <w:jc w:val="both"/>
        <w:rPr>
          <w:rFonts w:cs="B Nazanin"/>
          <w:sz w:val="24"/>
          <w:rtl/>
        </w:rPr>
      </w:pPr>
      <w:r w:rsidRPr="00BD4B2B">
        <w:rPr>
          <w:rFonts w:cs="B Nazanin" w:hint="cs"/>
          <w:sz w:val="24"/>
          <w:rtl/>
          <w:lang w:bidi="fa-IR"/>
        </w:rPr>
        <w:t xml:space="preserve">14 . </w:t>
      </w:r>
      <w:r w:rsidRPr="00BD4B2B">
        <w:rPr>
          <w:rFonts w:cs="B Nazanin"/>
          <w:sz w:val="24"/>
          <w:rtl/>
          <w:lang w:bidi="fa-IR"/>
        </w:rPr>
        <w:t>درصد سهم خرید و اجرا ردیف</w:t>
      </w:r>
      <w:r w:rsidRPr="00BD4B2B">
        <w:rPr>
          <w:rFonts w:cs="B Nazanin"/>
          <w:sz w:val="24"/>
          <w:rtl/>
          <w:lang w:bidi="fa-IR"/>
        </w:rPr>
        <w:softHyphen/>
        <w:t>های مشخص شده، مطابق جدول زیر است و چنانچه خرید و یا اجرا (حسب مورد) مد نظر باشد با اعمال ضرایب جدول زیر اقدام می</w:t>
      </w:r>
      <w:r w:rsidRPr="00BD4B2B">
        <w:rPr>
          <w:rFonts w:cs="B Nazanin"/>
          <w:sz w:val="24"/>
          <w:rtl/>
          <w:lang w:bidi="fa-IR"/>
        </w:rPr>
        <w:softHyphen/>
        <w:t>شود :</w:t>
      </w:r>
    </w:p>
    <w:p w:rsidR="00956453" w:rsidRPr="00BD4B2B" w:rsidRDefault="0091301B" w:rsidP="00956453">
      <w:pPr>
        <w:tabs>
          <w:tab w:val="decimal" w:pos="238"/>
        </w:tabs>
        <w:spacing w:before="200"/>
        <w:contextualSpacing/>
        <w:jc w:val="both"/>
        <w:rPr>
          <w:rFonts w:cs="B Nazanin"/>
          <w:sz w:val="24"/>
          <w:lang w:bidi="fa-IR"/>
        </w:rPr>
      </w:pPr>
    </w:p>
    <w:tbl>
      <w:tblPr>
        <w:bidiVisual/>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6"/>
        <w:gridCol w:w="5877"/>
        <w:gridCol w:w="1185"/>
        <w:gridCol w:w="1434"/>
      </w:tblGrid>
      <w:tr w:rsidR="00956453" w:rsidRPr="00BD4B2B" w:rsidTr="00956453">
        <w:trPr>
          <w:jc w:val="center"/>
        </w:trPr>
        <w:tc>
          <w:tcPr>
            <w:tcW w:w="1288" w:type="dxa"/>
            <w:tcMar>
              <w:top w:w="0" w:type="dxa"/>
              <w:left w:w="45" w:type="dxa"/>
              <w:bottom w:w="0" w:type="dxa"/>
              <w:right w:w="45" w:type="dxa"/>
            </w:tcMar>
            <w:vAlign w:val="center"/>
            <w:hideMark/>
          </w:tcPr>
          <w:p w:rsidR="00956453" w:rsidRPr="00BD4B2B" w:rsidRDefault="00561FB8" w:rsidP="00956453">
            <w:pPr>
              <w:tabs>
                <w:tab w:val="decimal" w:pos="238"/>
              </w:tabs>
              <w:spacing w:before="200"/>
              <w:contextualSpacing/>
              <w:jc w:val="center"/>
              <w:rPr>
                <w:rFonts w:cs="B Nazanin"/>
                <w:sz w:val="24"/>
                <w:rtl/>
              </w:rPr>
            </w:pPr>
            <w:r w:rsidRPr="00BD4B2B">
              <w:rPr>
                <w:rFonts w:cs="B Nazanin"/>
                <w:sz w:val="24"/>
                <w:rtl/>
              </w:rPr>
              <w:t>شماره گروه</w:t>
            </w:r>
          </w:p>
        </w:tc>
        <w:tc>
          <w:tcPr>
            <w:tcW w:w="5197" w:type="dxa"/>
            <w:tcMar>
              <w:top w:w="0" w:type="dxa"/>
              <w:left w:w="45" w:type="dxa"/>
              <w:bottom w:w="0" w:type="dxa"/>
              <w:right w:w="45" w:type="dxa"/>
            </w:tcMar>
            <w:vAlign w:val="center"/>
            <w:hideMark/>
          </w:tcPr>
          <w:p w:rsidR="00956453" w:rsidRPr="00BD4B2B" w:rsidRDefault="00561FB8" w:rsidP="00956453">
            <w:pPr>
              <w:tabs>
                <w:tab w:val="decimal" w:pos="238"/>
              </w:tabs>
              <w:spacing w:before="200"/>
              <w:contextualSpacing/>
              <w:jc w:val="center"/>
              <w:rPr>
                <w:rFonts w:cs="B Nazanin"/>
                <w:sz w:val="24"/>
                <w:rtl/>
              </w:rPr>
            </w:pPr>
            <w:r w:rsidRPr="00BD4B2B">
              <w:rPr>
                <w:rFonts w:cs="B Nazanin"/>
                <w:sz w:val="24"/>
                <w:rtl/>
              </w:rPr>
              <w:t>شرح گروه</w:t>
            </w:r>
          </w:p>
        </w:tc>
        <w:tc>
          <w:tcPr>
            <w:tcW w:w="1048" w:type="dxa"/>
            <w:tcMar>
              <w:top w:w="0" w:type="dxa"/>
              <w:left w:w="45" w:type="dxa"/>
              <w:bottom w:w="0" w:type="dxa"/>
              <w:right w:w="45" w:type="dxa"/>
            </w:tcMar>
            <w:vAlign w:val="center"/>
            <w:hideMark/>
          </w:tcPr>
          <w:p w:rsidR="00956453" w:rsidRPr="00BD4B2B" w:rsidRDefault="00561FB8" w:rsidP="00956453">
            <w:pPr>
              <w:tabs>
                <w:tab w:val="decimal" w:pos="238"/>
              </w:tabs>
              <w:spacing w:before="200"/>
              <w:contextualSpacing/>
              <w:jc w:val="center"/>
              <w:rPr>
                <w:rFonts w:cs="B Nazanin"/>
                <w:sz w:val="24"/>
                <w:rtl/>
              </w:rPr>
            </w:pPr>
            <w:r w:rsidRPr="00BD4B2B">
              <w:rPr>
                <w:rFonts w:cs="B Nazanin"/>
                <w:sz w:val="24"/>
                <w:rtl/>
              </w:rPr>
              <w:t>وزن اجرا</w:t>
            </w:r>
          </w:p>
        </w:tc>
        <w:tc>
          <w:tcPr>
            <w:tcW w:w="1268" w:type="dxa"/>
            <w:tcMar>
              <w:top w:w="0" w:type="dxa"/>
              <w:left w:w="45" w:type="dxa"/>
              <w:bottom w:w="0" w:type="dxa"/>
              <w:right w:w="45" w:type="dxa"/>
            </w:tcMar>
            <w:vAlign w:val="center"/>
            <w:hideMark/>
          </w:tcPr>
          <w:p w:rsidR="00956453" w:rsidRPr="00BD4B2B" w:rsidRDefault="00561FB8" w:rsidP="00956453">
            <w:pPr>
              <w:tabs>
                <w:tab w:val="decimal" w:pos="238"/>
              </w:tabs>
              <w:spacing w:before="200"/>
              <w:contextualSpacing/>
              <w:jc w:val="center"/>
              <w:rPr>
                <w:rFonts w:cs="B Nazanin"/>
                <w:sz w:val="24"/>
                <w:rtl/>
              </w:rPr>
            </w:pPr>
            <w:r w:rsidRPr="00BD4B2B">
              <w:rPr>
                <w:rFonts w:cs="B Nazanin"/>
                <w:sz w:val="24"/>
                <w:rtl/>
              </w:rPr>
              <w:t>وزن خرید</w:t>
            </w:r>
          </w:p>
        </w:tc>
      </w:tr>
      <w:tr w:rsidR="00956453" w:rsidRPr="00BD4B2B" w:rsidTr="00430754">
        <w:trPr>
          <w:jc w:val="center"/>
        </w:trPr>
        <w:tc>
          <w:tcPr>
            <w:tcW w:w="1288" w:type="dxa"/>
            <w:tcMar>
              <w:top w:w="0" w:type="dxa"/>
              <w:left w:w="45" w:type="dxa"/>
              <w:bottom w:w="0" w:type="dxa"/>
              <w:right w:w="45" w:type="dxa"/>
            </w:tcMar>
            <w:hideMark/>
          </w:tcPr>
          <w:p w:rsidR="00956453" w:rsidRPr="00BD4B2B" w:rsidRDefault="00561FB8" w:rsidP="00430754">
            <w:pPr>
              <w:tabs>
                <w:tab w:val="decimal" w:pos="238"/>
              </w:tabs>
              <w:spacing w:before="200"/>
              <w:contextualSpacing/>
              <w:jc w:val="both"/>
              <w:rPr>
                <w:rFonts w:cs="B Nazanin"/>
                <w:sz w:val="24"/>
                <w:rtl/>
              </w:rPr>
            </w:pPr>
            <w:r w:rsidRPr="00BD4B2B">
              <w:rPr>
                <w:rFonts w:cs="B Nazanin" w:hint="cs"/>
                <w:sz w:val="24"/>
                <w:rtl/>
              </w:rPr>
              <w:t>02 تا 4</w:t>
            </w:r>
          </w:p>
        </w:tc>
        <w:tc>
          <w:tcPr>
            <w:tcW w:w="5197" w:type="dxa"/>
            <w:tcMar>
              <w:top w:w="0" w:type="dxa"/>
              <w:left w:w="45" w:type="dxa"/>
              <w:bottom w:w="0" w:type="dxa"/>
              <w:right w:w="45" w:type="dxa"/>
            </w:tcMar>
            <w:hideMark/>
          </w:tcPr>
          <w:p w:rsidR="00956453" w:rsidRPr="00BD4B2B" w:rsidRDefault="00561FB8" w:rsidP="00430754">
            <w:pPr>
              <w:tabs>
                <w:tab w:val="decimal" w:pos="238"/>
              </w:tabs>
              <w:spacing w:before="200"/>
              <w:contextualSpacing/>
              <w:jc w:val="both"/>
              <w:rPr>
                <w:rFonts w:cs="B Nazanin"/>
                <w:sz w:val="24"/>
                <w:rtl/>
              </w:rPr>
            </w:pPr>
            <w:r w:rsidRPr="00BD4B2B">
              <w:rPr>
                <w:rFonts w:cs="B Nazanin" w:hint="cs"/>
                <w:sz w:val="24"/>
                <w:rtl/>
              </w:rPr>
              <w:t>کلکتور از لوله استیل، پدل پایپ از جنس استیل، محفظه فیلتر کارتریج</w:t>
            </w:r>
          </w:p>
        </w:tc>
        <w:tc>
          <w:tcPr>
            <w:tcW w:w="1048" w:type="dxa"/>
            <w:tcMar>
              <w:top w:w="0" w:type="dxa"/>
              <w:left w:w="45" w:type="dxa"/>
              <w:bottom w:w="0" w:type="dxa"/>
              <w:right w:w="45" w:type="dxa"/>
            </w:tcMar>
            <w:hideMark/>
          </w:tcPr>
          <w:p w:rsidR="00956453" w:rsidRPr="00BD4B2B" w:rsidRDefault="00561FB8" w:rsidP="00430754">
            <w:pPr>
              <w:tabs>
                <w:tab w:val="decimal" w:pos="238"/>
              </w:tabs>
              <w:spacing w:before="200"/>
              <w:contextualSpacing/>
              <w:rPr>
                <w:rFonts w:cs="B Nazanin"/>
                <w:sz w:val="24"/>
                <w:rtl/>
              </w:rPr>
            </w:pPr>
            <w:r w:rsidRPr="00BD4B2B">
              <w:rPr>
                <w:rFonts w:cs="B Nazanin" w:hint="cs"/>
                <w:sz w:val="24"/>
                <w:rtl/>
              </w:rPr>
              <w:t>5</w:t>
            </w:r>
            <w:r w:rsidRPr="00BD4B2B">
              <w:rPr>
                <w:rFonts w:cs="B Nazanin"/>
                <w:sz w:val="24"/>
                <w:rtl/>
              </w:rPr>
              <w:t>درصد</w:t>
            </w:r>
          </w:p>
        </w:tc>
        <w:tc>
          <w:tcPr>
            <w:tcW w:w="1268" w:type="dxa"/>
            <w:tcMar>
              <w:top w:w="0" w:type="dxa"/>
              <w:left w:w="45" w:type="dxa"/>
              <w:bottom w:w="0" w:type="dxa"/>
              <w:right w:w="45" w:type="dxa"/>
            </w:tcMar>
            <w:hideMark/>
          </w:tcPr>
          <w:p w:rsidR="00956453" w:rsidRPr="00BD4B2B" w:rsidRDefault="00561FB8" w:rsidP="00430754">
            <w:pPr>
              <w:tabs>
                <w:tab w:val="decimal" w:pos="238"/>
              </w:tabs>
              <w:spacing w:before="200"/>
              <w:contextualSpacing/>
              <w:rPr>
                <w:rFonts w:cs="B Nazanin"/>
                <w:sz w:val="24"/>
                <w:rtl/>
              </w:rPr>
            </w:pPr>
            <w:r w:rsidRPr="00BD4B2B">
              <w:rPr>
                <w:rFonts w:cs="B Nazanin" w:hint="cs"/>
                <w:sz w:val="24"/>
                <w:rtl/>
              </w:rPr>
              <w:t>95</w:t>
            </w:r>
            <w:r w:rsidRPr="00BD4B2B">
              <w:rPr>
                <w:rFonts w:cs="B Nazanin"/>
                <w:sz w:val="24"/>
                <w:rtl/>
              </w:rPr>
              <w:t xml:space="preserve"> درصد</w:t>
            </w:r>
          </w:p>
        </w:tc>
      </w:tr>
      <w:tr w:rsidR="00956453" w:rsidRPr="00BD4B2B" w:rsidTr="00430754">
        <w:trPr>
          <w:jc w:val="center"/>
        </w:trPr>
        <w:tc>
          <w:tcPr>
            <w:tcW w:w="1288" w:type="dxa"/>
            <w:tcMar>
              <w:top w:w="0" w:type="dxa"/>
              <w:left w:w="45" w:type="dxa"/>
              <w:bottom w:w="0" w:type="dxa"/>
              <w:right w:w="45" w:type="dxa"/>
            </w:tcMar>
            <w:hideMark/>
          </w:tcPr>
          <w:p w:rsidR="00956453" w:rsidRPr="00BD4B2B" w:rsidRDefault="00561FB8" w:rsidP="00430754">
            <w:pPr>
              <w:tabs>
                <w:tab w:val="decimal" w:pos="238"/>
              </w:tabs>
              <w:spacing w:before="200"/>
              <w:contextualSpacing/>
              <w:jc w:val="both"/>
              <w:rPr>
                <w:rFonts w:cs="B Nazanin"/>
                <w:sz w:val="24"/>
                <w:rtl/>
              </w:rPr>
            </w:pPr>
            <w:r w:rsidRPr="00BD4B2B">
              <w:rPr>
                <w:rFonts w:cs="B Nazanin" w:hint="cs"/>
                <w:sz w:val="24"/>
                <w:rtl/>
              </w:rPr>
              <w:t>05 تا07</w:t>
            </w:r>
          </w:p>
        </w:tc>
        <w:tc>
          <w:tcPr>
            <w:tcW w:w="5197" w:type="dxa"/>
            <w:tcMar>
              <w:top w:w="0" w:type="dxa"/>
              <w:left w:w="45" w:type="dxa"/>
              <w:bottom w:w="0" w:type="dxa"/>
              <w:right w:w="45" w:type="dxa"/>
            </w:tcMar>
            <w:hideMark/>
          </w:tcPr>
          <w:p w:rsidR="00956453" w:rsidRPr="00BD4B2B" w:rsidRDefault="00561FB8" w:rsidP="00430754">
            <w:pPr>
              <w:tabs>
                <w:tab w:val="decimal" w:pos="238"/>
              </w:tabs>
              <w:spacing w:before="200"/>
              <w:contextualSpacing/>
              <w:jc w:val="both"/>
              <w:rPr>
                <w:rFonts w:cs="B Nazanin"/>
                <w:sz w:val="24"/>
                <w:rtl/>
              </w:rPr>
            </w:pPr>
            <w:r w:rsidRPr="00BD4B2B">
              <w:rPr>
                <w:rFonts w:cs="B Nazanin" w:hint="cs"/>
                <w:sz w:val="24"/>
                <w:rtl/>
              </w:rPr>
              <w:t>کوپلینگ ویکتالیک، لوله داپلکس، کوپلینگ ویکتالیک داپلکس</w:t>
            </w:r>
          </w:p>
        </w:tc>
        <w:tc>
          <w:tcPr>
            <w:tcW w:w="1048" w:type="dxa"/>
            <w:tcMar>
              <w:top w:w="0" w:type="dxa"/>
              <w:left w:w="45" w:type="dxa"/>
              <w:bottom w:w="0" w:type="dxa"/>
              <w:right w:w="45" w:type="dxa"/>
            </w:tcMar>
            <w:hideMark/>
          </w:tcPr>
          <w:p w:rsidR="00956453" w:rsidRPr="00BD4B2B" w:rsidRDefault="00561FB8" w:rsidP="00430754">
            <w:pPr>
              <w:tabs>
                <w:tab w:val="decimal" w:pos="238"/>
              </w:tabs>
              <w:spacing w:before="200"/>
              <w:contextualSpacing/>
              <w:jc w:val="both"/>
              <w:rPr>
                <w:rFonts w:cs="B Nazanin"/>
                <w:sz w:val="24"/>
                <w:rtl/>
              </w:rPr>
            </w:pPr>
            <w:r w:rsidRPr="00BD4B2B">
              <w:rPr>
                <w:rFonts w:cs="B Nazanin" w:hint="cs"/>
                <w:sz w:val="24"/>
                <w:rtl/>
              </w:rPr>
              <w:t>3</w:t>
            </w:r>
            <w:r w:rsidRPr="00BD4B2B">
              <w:rPr>
                <w:rFonts w:cs="B Nazanin"/>
                <w:sz w:val="24"/>
                <w:rtl/>
              </w:rPr>
              <w:t xml:space="preserve"> درصد</w:t>
            </w:r>
          </w:p>
        </w:tc>
        <w:tc>
          <w:tcPr>
            <w:tcW w:w="1268" w:type="dxa"/>
            <w:tcMar>
              <w:top w:w="0" w:type="dxa"/>
              <w:left w:w="45" w:type="dxa"/>
              <w:bottom w:w="0" w:type="dxa"/>
              <w:right w:w="45" w:type="dxa"/>
            </w:tcMar>
            <w:hideMark/>
          </w:tcPr>
          <w:p w:rsidR="00956453" w:rsidRPr="00BD4B2B" w:rsidRDefault="00561FB8" w:rsidP="00430754">
            <w:pPr>
              <w:tabs>
                <w:tab w:val="decimal" w:pos="238"/>
              </w:tabs>
              <w:spacing w:before="200"/>
              <w:contextualSpacing/>
              <w:jc w:val="both"/>
              <w:rPr>
                <w:rFonts w:cs="B Nazanin"/>
                <w:sz w:val="24"/>
                <w:rtl/>
              </w:rPr>
            </w:pPr>
            <w:r w:rsidRPr="00BD4B2B">
              <w:rPr>
                <w:rFonts w:cs="B Nazanin" w:hint="cs"/>
                <w:sz w:val="24"/>
                <w:rtl/>
              </w:rPr>
              <w:t>97</w:t>
            </w:r>
            <w:r w:rsidRPr="00BD4B2B">
              <w:rPr>
                <w:rFonts w:cs="B Nazanin"/>
                <w:sz w:val="24"/>
                <w:rtl/>
              </w:rPr>
              <w:t>درصد</w:t>
            </w:r>
          </w:p>
        </w:tc>
      </w:tr>
    </w:tbl>
    <w:p w:rsidR="00956453" w:rsidRPr="00BD4B2B" w:rsidRDefault="0091301B" w:rsidP="00956453">
      <w:pPr>
        <w:tabs>
          <w:tab w:val="left" w:pos="4040"/>
          <w:tab w:val="center" w:pos="5335"/>
        </w:tabs>
        <w:contextualSpacing/>
        <w:jc w:val="center"/>
        <w:rPr>
          <w:rFonts w:cs="B Nazanin"/>
          <w:b/>
          <w:bCs/>
          <w:sz w:val="24"/>
          <w:rtl/>
          <w:lang w:bidi="fa-IR"/>
        </w:rPr>
      </w:pPr>
    </w:p>
    <w:p w:rsidR="00956453" w:rsidRPr="00BD4B2B" w:rsidRDefault="00561FB8" w:rsidP="00956453">
      <w:pPr>
        <w:bidi w:val="0"/>
        <w:rPr>
          <w:rFonts w:cs="B Nazanin"/>
          <w:sz w:val="24"/>
          <w:rtl/>
          <w:lang w:bidi="fa-IR"/>
        </w:rPr>
      </w:pPr>
      <w:r w:rsidRPr="00BD4B2B">
        <w:rPr>
          <w:rFonts w:cs="B Nazanin"/>
          <w:sz w:val="24"/>
          <w:lang w:bidi="fa-IR"/>
        </w:rPr>
        <w:br w:type="page"/>
      </w:r>
    </w:p>
    <w:p w:rsidR="00956453" w:rsidRPr="00BD4B2B" w:rsidRDefault="00561FB8" w:rsidP="00956453">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شماره و شرح مختصر گروه‌ها</w:t>
      </w:r>
    </w:p>
    <w:tbl>
      <w:tblPr>
        <w:tblStyle w:val="TableGrid"/>
        <w:bidiVisual/>
        <w:tblW w:w="0" w:type="auto"/>
        <w:jc w:val="center"/>
        <w:tblLook w:val="04A0" w:firstRow="1" w:lastRow="0" w:firstColumn="1" w:lastColumn="0" w:noHBand="0" w:noVBand="1"/>
      </w:tblPr>
      <w:tblGrid>
        <w:gridCol w:w="1819"/>
        <w:gridCol w:w="4061"/>
      </w:tblGrid>
      <w:tr w:rsidR="00956453" w:rsidRPr="00BD4B2B" w:rsidTr="00430754">
        <w:trPr>
          <w:jc w:val="center"/>
        </w:trPr>
        <w:tc>
          <w:tcPr>
            <w:tcW w:w="1819" w:type="dxa"/>
            <w:vAlign w:val="center"/>
          </w:tcPr>
          <w:p w:rsidR="00956453" w:rsidRPr="00BD4B2B" w:rsidRDefault="00561FB8" w:rsidP="00430754">
            <w:pPr>
              <w:tabs>
                <w:tab w:val="decimal" w:pos="311"/>
              </w:tabs>
              <w:contextualSpacing/>
              <w:jc w:val="center"/>
              <w:rPr>
                <w:rFonts w:cs="B Nazanin"/>
                <w:sz w:val="24"/>
                <w:rtl/>
              </w:rPr>
            </w:pPr>
            <w:r w:rsidRPr="00BD4B2B">
              <w:rPr>
                <w:rFonts w:cs="B Nazanin" w:hint="cs"/>
                <w:sz w:val="24"/>
                <w:rtl/>
              </w:rPr>
              <w:t>شماره گروه</w:t>
            </w:r>
          </w:p>
        </w:tc>
        <w:tc>
          <w:tcPr>
            <w:tcW w:w="4061" w:type="dxa"/>
            <w:vAlign w:val="center"/>
          </w:tcPr>
          <w:p w:rsidR="00956453" w:rsidRPr="00BD4B2B" w:rsidRDefault="00561FB8" w:rsidP="00430754">
            <w:pPr>
              <w:tabs>
                <w:tab w:val="decimal" w:pos="311"/>
              </w:tabs>
              <w:contextualSpacing/>
              <w:jc w:val="center"/>
              <w:rPr>
                <w:rFonts w:cs="B Nazanin"/>
                <w:sz w:val="24"/>
                <w:rtl/>
              </w:rPr>
            </w:pPr>
            <w:r w:rsidRPr="00BD4B2B">
              <w:rPr>
                <w:rFonts w:cs="B Nazanin" w:hint="cs"/>
                <w:sz w:val="24"/>
                <w:rtl/>
              </w:rPr>
              <w:t>شرح مختصر گروه</w:t>
            </w:r>
          </w:p>
        </w:tc>
      </w:tr>
      <w:tr w:rsidR="00956453" w:rsidRPr="00BD4B2B" w:rsidTr="00430754">
        <w:trPr>
          <w:jc w:val="center"/>
        </w:trPr>
        <w:tc>
          <w:tcPr>
            <w:tcW w:w="1819" w:type="dxa"/>
            <w:vAlign w:val="center"/>
          </w:tcPr>
          <w:p w:rsidR="00956453" w:rsidRPr="00BD4B2B" w:rsidRDefault="00561FB8" w:rsidP="00430754">
            <w:pPr>
              <w:tabs>
                <w:tab w:val="decimal" w:pos="311"/>
              </w:tabs>
              <w:contextualSpacing/>
              <w:jc w:val="center"/>
              <w:rPr>
                <w:rFonts w:cs="B Nazanin"/>
                <w:sz w:val="24"/>
                <w:rtl/>
              </w:rPr>
            </w:pPr>
            <w:r w:rsidRPr="00BD4B2B">
              <w:rPr>
                <w:rFonts w:cs="B Nazanin" w:hint="cs"/>
                <w:sz w:val="24"/>
                <w:rtl/>
              </w:rPr>
              <w:t>1</w:t>
            </w:r>
          </w:p>
          <w:p w:rsidR="00956453" w:rsidRPr="00BD4B2B" w:rsidRDefault="00561FB8" w:rsidP="00430754">
            <w:pPr>
              <w:tabs>
                <w:tab w:val="decimal" w:pos="311"/>
              </w:tabs>
              <w:contextualSpacing/>
              <w:jc w:val="center"/>
              <w:rPr>
                <w:rFonts w:cs="B Nazanin"/>
                <w:sz w:val="24"/>
                <w:rtl/>
              </w:rPr>
            </w:pPr>
            <w:r w:rsidRPr="00BD4B2B">
              <w:rPr>
                <w:rFonts w:cs="B Nazanin" w:hint="cs"/>
                <w:sz w:val="24"/>
                <w:rtl/>
              </w:rPr>
              <w:t>2</w:t>
            </w:r>
          </w:p>
          <w:p w:rsidR="00956453" w:rsidRPr="00BD4B2B" w:rsidRDefault="00561FB8" w:rsidP="00430754">
            <w:pPr>
              <w:tabs>
                <w:tab w:val="decimal" w:pos="311"/>
              </w:tabs>
              <w:contextualSpacing/>
              <w:jc w:val="center"/>
              <w:rPr>
                <w:rFonts w:cs="B Nazanin"/>
                <w:sz w:val="24"/>
                <w:rtl/>
              </w:rPr>
            </w:pPr>
            <w:r w:rsidRPr="00BD4B2B">
              <w:rPr>
                <w:rFonts w:cs="B Nazanin" w:hint="cs"/>
                <w:sz w:val="24"/>
                <w:rtl/>
              </w:rPr>
              <w:t>3</w:t>
            </w:r>
          </w:p>
          <w:p w:rsidR="00956453" w:rsidRPr="00BD4B2B" w:rsidRDefault="00561FB8" w:rsidP="00430754">
            <w:pPr>
              <w:tabs>
                <w:tab w:val="decimal" w:pos="311"/>
              </w:tabs>
              <w:contextualSpacing/>
              <w:jc w:val="center"/>
              <w:rPr>
                <w:rFonts w:cs="B Nazanin"/>
                <w:sz w:val="24"/>
                <w:rtl/>
              </w:rPr>
            </w:pPr>
            <w:r w:rsidRPr="00BD4B2B">
              <w:rPr>
                <w:rFonts w:cs="B Nazanin" w:hint="cs"/>
                <w:sz w:val="24"/>
                <w:rtl/>
              </w:rPr>
              <w:t>4</w:t>
            </w:r>
          </w:p>
          <w:p w:rsidR="00956453" w:rsidRPr="00BD4B2B" w:rsidRDefault="00561FB8" w:rsidP="00430754">
            <w:pPr>
              <w:tabs>
                <w:tab w:val="decimal" w:pos="311"/>
              </w:tabs>
              <w:contextualSpacing/>
              <w:jc w:val="center"/>
              <w:rPr>
                <w:rFonts w:cs="B Nazanin"/>
                <w:sz w:val="24"/>
              </w:rPr>
            </w:pPr>
            <w:r w:rsidRPr="00BD4B2B">
              <w:rPr>
                <w:rFonts w:cs="B Nazanin" w:hint="cs"/>
                <w:sz w:val="24"/>
                <w:rtl/>
              </w:rPr>
              <w:t>5</w:t>
            </w:r>
          </w:p>
          <w:p w:rsidR="00956453" w:rsidRPr="00BD4B2B" w:rsidRDefault="00561FB8" w:rsidP="00430754">
            <w:pPr>
              <w:tabs>
                <w:tab w:val="decimal" w:pos="311"/>
              </w:tabs>
              <w:contextualSpacing/>
              <w:jc w:val="center"/>
              <w:rPr>
                <w:rFonts w:cs="B Nazanin"/>
                <w:sz w:val="24"/>
                <w:rtl/>
              </w:rPr>
            </w:pPr>
            <w:r w:rsidRPr="00BD4B2B">
              <w:rPr>
                <w:rFonts w:cs="B Nazanin" w:hint="cs"/>
                <w:sz w:val="24"/>
                <w:rtl/>
              </w:rPr>
              <w:t>6</w:t>
            </w:r>
          </w:p>
          <w:p w:rsidR="00956453" w:rsidRPr="00BD4B2B" w:rsidRDefault="00561FB8" w:rsidP="00430754">
            <w:pPr>
              <w:tabs>
                <w:tab w:val="decimal" w:pos="311"/>
              </w:tabs>
              <w:contextualSpacing/>
              <w:jc w:val="center"/>
              <w:rPr>
                <w:rFonts w:cs="B Nazanin"/>
                <w:sz w:val="24"/>
                <w:rtl/>
              </w:rPr>
            </w:pPr>
            <w:r w:rsidRPr="00BD4B2B">
              <w:rPr>
                <w:rFonts w:cs="B Nazanin" w:hint="cs"/>
                <w:sz w:val="24"/>
                <w:rtl/>
              </w:rPr>
              <w:t>7</w:t>
            </w:r>
          </w:p>
          <w:p w:rsidR="00956453" w:rsidRPr="00BD4B2B" w:rsidRDefault="00561FB8" w:rsidP="00430754">
            <w:pPr>
              <w:tabs>
                <w:tab w:val="decimal" w:pos="311"/>
              </w:tabs>
              <w:contextualSpacing/>
              <w:jc w:val="center"/>
              <w:rPr>
                <w:rFonts w:cs="B Nazanin"/>
                <w:sz w:val="24"/>
                <w:rtl/>
              </w:rPr>
            </w:pPr>
            <w:r w:rsidRPr="00BD4B2B">
              <w:rPr>
                <w:rFonts w:cs="B Nazanin" w:hint="cs"/>
                <w:sz w:val="24"/>
                <w:rtl/>
              </w:rPr>
              <w:t>8</w:t>
            </w:r>
          </w:p>
        </w:tc>
        <w:tc>
          <w:tcPr>
            <w:tcW w:w="4061" w:type="dxa"/>
            <w:vAlign w:val="center"/>
          </w:tcPr>
          <w:p w:rsidR="00956453" w:rsidRPr="00BD4B2B" w:rsidRDefault="00561FB8" w:rsidP="00430754">
            <w:pPr>
              <w:tabs>
                <w:tab w:val="decimal" w:pos="311"/>
              </w:tabs>
              <w:contextualSpacing/>
              <w:rPr>
                <w:rFonts w:cs="B Nazanin"/>
                <w:sz w:val="24"/>
                <w:rtl/>
              </w:rPr>
            </w:pPr>
            <w:r w:rsidRPr="00BD4B2B">
              <w:rPr>
                <w:rFonts w:cs="B Nazanin" w:hint="cs"/>
                <w:sz w:val="24"/>
                <w:rtl/>
              </w:rPr>
              <w:t xml:space="preserve">لوله استیل </w:t>
            </w:r>
          </w:p>
          <w:p w:rsidR="00956453" w:rsidRPr="00BD4B2B" w:rsidRDefault="00561FB8" w:rsidP="00430754">
            <w:pPr>
              <w:tabs>
                <w:tab w:val="decimal" w:pos="311"/>
              </w:tabs>
              <w:spacing w:line="204" w:lineRule="auto"/>
              <w:contextualSpacing/>
              <w:rPr>
                <w:rFonts w:cs="B Nazanin"/>
                <w:sz w:val="24"/>
              </w:rPr>
            </w:pPr>
            <w:r w:rsidRPr="00BD4B2B">
              <w:rPr>
                <w:rFonts w:cs="B Nazanin" w:hint="cs"/>
                <w:sz w:val="24"/>
                <w:rtl/>
              </w:rPr>
              <w:t>کلکتور از لوله استیل</w:t>
            </w:r>
          </w:p>
          <w:p w:rsidR="00956453" w:rsidRPr="00BD4B2B" w:rsidRDefault="00561FB8" w:rsidP="00430754">
            <w:pPr>
              <w:tabs>
                <w:tab w:val="decimal" w:pos="311"/>
              </w:tabs>
              <w:contextualSpacing/>
              <w:rPr>
                <w:rFonts w:cs="B Nazanin"/>
                <w:sz w:val="24"/>
                <w:rtl/>
              </w:rPr>
            </w:pPr>
            <w:r w:rsidRPr="00BD4B2B">
              <w:rPr>
                <w:rFonts w:cs="B Nazanin" w:hint="cs"/>
                <w:sz w:val="24"/>
                <w:rtl/>
              </w:rPr>
              <w:t>پدل پایپ از جنس استیل</w:t>
            </w:r>
          </w:p>
          <w:p w:rsidR="00956453" w:rsidRPr="00BD4B2B" w:rsidRDefault="00561FB8" w:rsidP="00430754">
            <w:pPr>
              <w:tabs>
                <w:tab w:val="decimal" w:pos="311"/>
              </w:tabs>
              <w:contextualSpacing/>
              <w:rPr>
                <w:rFonts w:cs="B Nazanin"/>
                <w:sz w:val="24"/>
                <w:rtl/>
              </w:rPr>
            </w:pPr>
            <w:r w:rsidRPr="00BD4B2B">
              <w:rPr>
                <w:rFonts w:cs="B Nazanin" w:hint="cs"/>
                <w:sz w:val="24"/>
                <w:rtl/>
              </w:rPr>
              <w:t>محفظه فیلتر کارتریج</w:t>
            </w:r>
          </w:p>
          <w:p w:rsidR="00956453" w:rsidRPr="00BD4B2B" w:rsidRDefault="00561FB8" w:rsidP="00430754">
            <w:pPr>
              <w:tabs>
                <w:tab w:val="decimal" w:pos="311"/>
              </w:tabs>
              <w:contextualSpacing/>
              <w:rPr>
                <w:rFonts w:cs="B Nazanin"/>
                <w:sz w:val="24"/>
              </w:rPr>
            </w:pPr>
            <w:r w:rsidRPr="00BD4B2B">
              <w:rPr>
                <w:rFonts w:cs="B Nazanin" w:hint="cs"/>
                <w:sz w:val="24"/>
                <w:rtl/>
              </w:rPr>
              <w:t>کوپلینگ ویکتالیک</w:t>
            </w:r>
          </w:p>
          <w:p w:rsidR="00956453" w:rsidRPr="00BD4B2B" w:rsidRDefault="00561FB8" w:rsidP="00430754">
            <w:pPr>
              <w:tabs>
                <w:tab w:val="decimal" w:pos="311"/>
              </w:tabs>
              <w:contextualSpacing/>
              <w:rPr>
                <w:rFonts w:cs="B Nazanin"/>
                <w:sz w:val="24"/>
                <w:rtl/>
              </w:rPr>
            </w:pPr>
            <w:r w:rsidRPr="00BD4B2B">
              <w:rPr>
                <w:rFonts w:cs="B Nazanin" w:hint="cs"/>
                <w:sz w:val="24"/>
                <w:rtl/>
              </w:rPr>
              <w:t>لوله داپلکس</w:t>
            </w:r>
          </w:p>
          <w:p w:rsidR="00956453" w:rsidRPr="00BD4B2B" w:rsidRDefault="00561FB8" w:rsidP="00430754">
            <w:pPr>
              <w:tabs>
                <w:tab w:val="decimal" w:pos="311"/>
              </w:tabs>
              <w:contextualSpacing/>
              <w:rPr>
                <w:rFonts w:cs="B Nazanin"/>
                <w:sz w:val="24"/>
                <w:rtl/>
              </w:rPr>
            </w:pPr>
            <w:r w:rsidRPr="00BD4B2B">
              <w:rPr>
                <w:rFonts w:cs="B Nazanin" w:hint="cs"/>
                <w:sz w:val="24"/>
                <w:rtl/>
              </w:rPr>
              <w:t>کوپلینگ ویکتالیک داپلکس</w:t>
            </w:r>
          </w:p>
          <w:p w:rsidR="00956453" w:rsidRPr="00BD4B2B" w:rsidRDefault="00561FB8" w:rsidP="00430754">
            <w:pPr>
              <w:tabs>
                <w:tab w:val="decimal" w:pos="311"/>
              </w:tabs>
              <w:contextualSpacing/>
              <w:rPr>
                <w:rFonts w:cs="B Nazanin"/>
                <w:sz w:val="24"/>
                <w:rtl/>
              </w:rPr>
            </w:pPr>
            <w:r w:rsidRPr="00BD4B2B">
              <w:rPr>
                <w:rFonts w:cs="B Nazanin" w:hint="cs"/>
                <w:sz w:val="24"/>
                <w:rtl/>
              </w:rPr>
              <w:t>عملیات نصب</w:t>
            </w:r>
          </w:p>
        </w:tc>
      </w:tr>
    </w:tbl>
    <w:p w:rsidR="005705C4" w:rsidRPr="00BD4B2B" w:rsidRDefault="0091301B" w:rsidP="00A951EE">
      <w:pPr>
        <w:jc w:val="both"/>
        <w:rPr>
          <w:rFonts w:cs="B Nazanin"/>
          <w:sz w:val="24"/>
          <w:rtl/>
        </w:rPr>
        <w:sectPr w:rsidR="005705C4" w:rsidRPr="00BD4B2B" w:rsidSect="00A951EE">
          <w:headerReference w:type="default" r:id="rId76"/>
          <w:footerReference w:type="default" r:id="rId77"/>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52"/>
        <w:gridCol w:w="1015"/>
        <w:gridCol w:w="1491"/>
        <w:gridCol w:w="1172"/>
        <w:gridCol w:w="2164"/>
        <w:gridCol w:w="2169"/>
        <w:gridCol w:w="743"/>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۲,۹۵۴,۰۰۰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۴,۶۹۰,۰۰۰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لوله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استیل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نامی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۶,۸۱۲,۰۰۰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۸,۶۴۲,۰۰۰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۳۲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۱۲,۴۷۶,۰۰۰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۴۰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۱۵,۱۵۳,۰۰۰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۱۹,۷۵۸,۰۰۰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۶۵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۲۳,۷۱۹,۰۰۰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۲۸,۰۴۴,۰۰۰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۹۰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۲۷,۵۶۸,۰۰۰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۴۲,۰۰۸,۰۰۰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۱۲۵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۵۳,۶۳۷,۰۰۰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۶۷,۹۴۴,۰۰۰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۹۳,۱۶۴,۰۰۰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۱۲۵,۲۱۴,۰۰۰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۳۰۰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۱۲۶,۴۱۸,۰۰۰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۳۵۰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۱۵۰,۴۸۷,۰۰۰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۱۷۴,۲۲۶,۰۰۰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۴۵۰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۱۶۰۱۱۸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۲۲۶,۰۳۶,۰۰۰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۵۰۰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۱۶۰۱۱۹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۲۲۷,۹۰۳,۰۰۰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۵۵۰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۱۶۰۱۲۰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۲۸۴,۰۳۱,۰۰۰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۶۰۰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۱۶۰۱۲۱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۳۴۸,۰۰۷,۰۰۰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۶۵۰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۱۶۰۱۲۲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۴۱۸,۰۸۰,۰۰۰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۷۰۰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۱۶۰۱۲۳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۴۸۷,۲۱۵,۰۰۰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۷۵۰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۱۶۰۱۲۴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۵۳۹,۰۳۳,۰۰۰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۸۰۰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۱۶۰۱۲۵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۶۰۰,۸۴۷,۰۰۰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استیل قطر نامی ۸۵۰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۱۶۰۱۲۶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۶۶۹,۵۵۱,۰۰۰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لوله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استیل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نامی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۹۰۰</w:t>
            </w:r>
            <w:r w:rsidRPr="00AE0539">
              <w:rPr>
                <w:rFonts w:eastAsia="HM FLotoos" w:cs="B Nazanin"/>
                <w:color w:val="000000"/>
                <w:sz w:val="22"/>
                <w:szCs w:val="22"/>
                <w:rtl/>
                <w:lang w:bidi="fa-IR"/>
              </w:rPr>
              <w:t xml:space="preserve">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۱۶۰۱۲۷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۵,۳۳۰,۰۰۰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کلکتور، از لوله استیل با کلیه اتصالات از نوع جوشی و یا رزوه 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۴,۳۰۵,۰۰۰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تهیه، ساخت و نصب پدل پایپ از جنس استیل.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محفظه فیلتر کارتریج میله ای تک فیلتره ارتفاع فیلتر ۵ اینچ از جنس استیل ۳۱۶.</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۱۶۰۴۰۱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محفظه فیلتر کارتریج میله ای تک فیلتره ارتفاع فیلتر ۱۰ اینچ از جنس استیل ۳۱۶.</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۱۶۰۴۰۲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محفظه فیلتر کارتریج میله ای تک فیلتره ارتفاع فیلتر ۲۰ اینچ از جنس استیل ۳۱۶.</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۱۶۰۴۰۳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محفظه فیلتر کارتریج میله ای تک فیلتره ارتفاع فیلتر ۴۰ اینچ از جنس استیل ۳۱۶.</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۱۶۰۴۰۴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محفظه فیلتر کارتریج کیسه ای تک فیلتره ارتفاع فیلتر ۱۶ اینچ از جنس استیل ۳۱۶.</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۱۶۰۴۰۵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محفظه فیلتر کارتریج کیسه ای تک فیلتره ارتفاع فیلتر ۳۲ اینچ از جنس استیل ۳۱۶.</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۱۶۰۴۰۶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۴,۷۳۰,۰۰۰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۳</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۴</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اینچ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۱۶۰۵۰۱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۵,۷۶۱,۰۰۰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۱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۱۶۰۵۰۲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۶,۲۷۶,۰۰۰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۱ و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۴</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اینچ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۱۶۰۵۰۳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۶,۷۹۳,۰۰۰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۱ و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اینچ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۱۶۰۵۰۴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۸,۸۵۵,۰۰۰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۲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۱۶۰۵۰۵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۱۰,۰۳۸,۰۰۰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۲و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اینچ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۱۶۰۵۰۶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۱۱,۰۶۹,۰۰۰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۳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۱۶۰۵۰۷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۱۶,۳۲۵,۰۰۰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۴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۱۶۰۵۰۸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۲۰,۴۵۰,۰۰۰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۵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۱۶۰۵۰۹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۲۶,۶۳۷,۰۰۰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۶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۱۶۰۵۱۰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۳۲,۸۲۵,۰۰۰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۸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۱۶۰۵۱۱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۵۷,۵۷۶,۰۰۰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۱۰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۱۶۰۵۱۲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۷۹,۲۳۲,۰۰۰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۱۲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۱۶۰۵۱۳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۸۸,۵۱۴,۰۰۰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۱۴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۱۶۰۵۱۴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۹,۰۶۱,۰۰۰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داپلکس قطر نامی 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۱۶۰۶۰۱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۱۱,۲۴۲,۰۰۰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داپلکس</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نامی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۱۶۰۶۰۲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۱۷,۰۳۰,۰۰۰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داپلکس</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نامی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۱۶۰۶۰۳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۲۱,۳۲۷,۰۰۰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داپلکس</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نامی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۳۲</w:t>
            </w:r>
            <w:r w:rsidRPr="00AE0539">
              <w:rPr>
                <w:rFonts w:eastAsia="HM FLotoos" w:cs="B Nazanin"/>
                <w:color w:val="000000"/>
                <w:sz w:val="22"/>
                <w:szCs w:val="22"/>
                <w:rtl/>
                <w:lang w:bidi="fa-IR"/>
              </w:rPr>
              <w:t xml:space="preserve">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۱۶۰۶۰۴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۲۸,۶۹۱,۰۰۰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داپلکس</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نامی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۴۰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۱۶۰۶۰۵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۳۷,۱۷۵,۰۰۰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داپلکس</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نامی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۵۰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۱۶۰۶۰۶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۴۸,۴۲۴,۰۰۰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داپلکس</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نامی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۶۵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۱۶۰۶۰۷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۶۲,۱۵۹,۰۰۰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داپلکس</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نامی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۱۶۰۶۰۸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۷۳,۳۴۱,۰۰۰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داپلکس</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نامی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۹۰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۱۶۰۶۰۹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۸۴,۶۲۳,۰۰۰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داپلکس</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نامی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۱۶۰۶۱۰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داپلکس</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نامی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۱۲۵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۱۶۰۶۱۱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۱۸۶,۷۲۳,۰۰۰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داپلکس</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نامی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۱۵۰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۱۶۰۶۱۲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داپلکس</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نامی</w:t>
            </w:r>
            <w:r w:rsidRPr="00AE0539">
              <w:rPr>
                <w:rFonts w:eastAsia="HM FLotoos" w:cs="B Nazanin"/>
                <w:color w:val="000000"/>
                <w:sz w:val="22"/>
                <w:szCs w:val="22"/>
                <w:rtl/>
                <w:lang w:bidi="fa-IR"/>
              </w:rPr>
              <w:t xml:space="preserve">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۱۶۰۶۱۳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۳۱۲,۸۵۲,۰۰۰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داپلکس</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نامی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۲۵۰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۱۶۰۶۱۴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داپلکس</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نامی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۱۶۰۶۱۵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۳۴۸,۷۹۹,۰۰۰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داپلکس</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نامی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۳۵۰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۱۶۰۶۱۶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۴۰۵,۰۸۸,۰۰۰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داپلکس</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نامی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۴۰۰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۱۶۰۶۱۷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۴۷۸,۷۲۰,۰۰۰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داپلکس</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نامی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۴۵۰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۱۶۰۶۱۸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۶۱۹,۵۵۲,۰۰۰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داپلکس</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نامی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۵۰۰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۱۶۰۶۱۹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۲۱,۲۴۴,۰۰۰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۳</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۴</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اینچ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۱۶۰۷۰۱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۲۱,۲۴۴,۰۰۰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۱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۱۶۰۷۰۲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۲۳,۳۰۴,۰۰۰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۱ و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۴</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اینچ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۱۶۰۷۰۳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۲۵,۳۶۸,۰۰۰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۱ و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اینچ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۱۶۰۷۰۴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۳۳,۶۱۶,۰۰۰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۲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۱۶۰۷۰۵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۳۷,۸۹۵,۰۰۰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۲و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اینچ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۱۶۰۷۰۶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۴۲,۰۱۹,۰۰۰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۳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۱۶۰۷۰۷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۵۹,۶۵۰,۰۰۰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۴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۱۶۰۷۰۸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۷۶,۱۳۹,۰۰۰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۵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۱۶۰۷۰۹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۱۰۰,۸۹۸,۰۰۰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۶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۱۶۰۷۱۰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۱۲۵,۶۵۰,۰۰۰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۸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۱۶۰۷۱۱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۲۴۴,۱۹۷,۰۰۰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۱۰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۱۶۰۷۱۲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۳۳۰,۸۳۳,۰۰۰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۱۲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۱۶۰۷۱۳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۳۷۰,۸۳۵,۰۰۰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۱۴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۱۶۰۷۱۴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اینچ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جوشکاری لوله های</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استنلس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استیل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برای</w:t>
            </w:r>
            <w:r w:rsidRPr="00AE0539">
              <w:rPr>
                <w:rFonts w:eastAsia="HM FLotoos" w:cs="B Nazanin"/>
                <w:color w:val="000000"/>
                <w:sz w:val="22"/>
                <w:szCs w:val="22"/>
                <w:rtl/>
                <w:lang w:bidi="fa-IR"/>
              </w:rPr>
              <w:t xml:space="preserve"> ضخامت لوله تا ۲۸</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ازای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هر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اینچ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لوله</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۱۶۰۸۰۲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۴,۷۱۲,۰۰۰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اینچ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جوشکاری لوله های استنلس استیل برای ضخامت لوله ۲۸</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بیش</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ازای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هر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اینچ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لوله</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۱۶۰۸۰۳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۱,۳۷۹,۰۰۰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اینچ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انجام آزمون پرتو نگاری(رادیوگرافی) جوش به ازای هر اینچ قطر.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۱۶۰۸۱۰</w:t>
            </w:r>
          </w:p>
        </w:tc>
      </w:tr>
    </w:tbl>
    <w:p w:rsidR="00C63B43" w:rsidRPr="00BD4B2B" w:rsidRDefault="00C63B43">
      <w:pPr>
        <w:rPr>
          <w:rFonts w:cs="B Nazanin"/>
          <w:rtl/>
        </w:rPr>
        <w:sectPr w:rsidR="00C63B43" w:rsidRPr="00BD4B2B" w:rsidSect="00831FAB">
          <w:headerReference w:type="default" r:id="rId78"/>
          <w:footerReference w:type="default" r:id="rId79"/>
          <w:pgSz w:w="11906" w:h="16838"/>
          <w:pgMar w:top="1584" w:right="850" w:bottom="1138" w:left="850" w:header="562" w:footer="562" w:gutter="0"/>
          <w:cols w:space="720"/>
          <w:bidi/>
          <w:rtlGutter/>
          <w:docGrid w:linePitch="360"/>
        </w:sectPr>
      </w:pPr>
    </w:p>
    <w:p w:rsidR="009A3C14" w:rsidRPr="00AE0539" w:rsidRDefault="00561FB8" w:rsidP="009A3C14">
      <w:pPr>
        <w:pStyle w:val="Heading1"/>
        <w:jc w:val="both"/>
        <w:rPr>
          <w:rFonts w:eastAsia="Times New Roman" w:cs="B Nazanin"/>
          <w:sz w:val="24"/>
          <w:rtl/>
        </w:rPr>
      </w:pPr>
      <w:bookmarkStart w:id="38" w:name="_Toc192576802"/>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هفدهم</w:t>
      </w:r>
      <w:r w:rsidRPr="00AE0539">
        <w:rPr>
          <w:rFonts w:eastAsia="Times New Roman" w:cs="B Nazanin"/>
          <w:sz w:val="24"/>
          <w:rtl/>
        </w:rPr>
        <w:t xml:space="preserve"> </w:t>
      </w:r>
      <w:r w:rsidRPr="00AE0539">
        <w:rPr>
          <w:rFonts w:eastAsia="Times New Roman" w:cs="B Nazanin" w:hint="cs"/>
          <w:sz w:val="24"/>
          <w:rtl/>
        </w:rPr>
        <w:t>. لوله‌ها، اتصالات و متعلقات چدنی‌نشکن</w:t>
      </w:r>
      <w:bookmarkEnd w:id="38"/>
    </w:p>
    <w:p w:rsidR="009A3C14" w:rsidRPr="00BD4B2B" w:rsidRDefault="0091301B" w:rsidP="009A3C14">
      <w:pPr>
        <w:tabs>
          <w:tab w:val="left" w:pos="3741"/>
        </w:tabs>
        <w:jc w:val="both"/>
        <w:rPr>
          <w:rFonts w:cs="B Nazanin"/>
          <w:b/>
          <w:bCs/>
          <w:sz w:val="24"/>
          <w:rtl/>
          <w:lang w:bidi="fa-IR"/>
        </w:rPr>
      </w:pPr>
    </w:p>
    <w:p w:rsidR="009A3C14" w:rsidRPr="00BD4B2B" w:rsidRDefault="00561FB8" w:rsidP="005921FE">
      <w:pPr>
        <w:rPr>
          <w:rFonts w:cs="B Nazanin"/>
          <w:rtl/>
        </w:rPr>
      </w:pPr>
      <w:r w:rsidRPr="00BD4B2B">
        <w:rPr>
          <w:rFonts w:cs="B Nazanin" w:hint="cs"/>
          <w:b/>
          <w:bCs/>
          <w:rtl/>
        </w:rPr>
        <w:t>مقدمه</w:t>
      </w:r>
      <w:r w:rsidRPr="00BD4B2B">
        <w:rPr>
          <w:rFonts w:cs="B Nazanin" w:hint="cs"/>
          <w:rtl/>
        </w:rPr>
        <w:t xml:space="preserve"> </w:t>
      </w:r>
    </w:p>
    <w:p w:rsidR="009A3C14" w:rsidRPr="00BD4B2B" w:rsidRDefault="00561FB8" w:rsidP="009A3C14">
      <w:pPr>
        <w:tabs>
          <w:tab w:val="decimal" w:pos="238"/>
        </w:tabs>
        <w:spacing w:before="200"/>
        <w:contextualSpacing/>
        <w:jc w:val="both"/>
        <w:rPr>
          <w:rFonts w:cs="B Nazanin"/>
          <w:sz w:val="24"/>
          <w:lang w:bidi="fa-IR"/>
        </w:rPr>
      </w:pPr>
      <w:r w:rsidRPr="00BD4B2B">
        <w:rPr>
          <w:rFonts w:cs="B Nazanin" w:hint="cs"/>
          <w:sz w:val="24"/>
          <w:rtl/>
          <w:lang w:bidi="fa-IR"/>
        </w:rPr>
        <w:t>1. جهت اختصار، در شرح ردیف‌های مربوطه به لوله‌های چدنی نشکن، از درج عبارت "با تمام قطعات و مصالح اتصال جوشی یا دنده‌ای لازم" صرف نظر شده است.</w:t>
      </w:r>
    </w:p>
    <w:p w:rsidR="009A3C14" w:rsidRPr="00BD4B2B" w:rsidRDefault="00561FB8" w:rsidP="009A3C14">
      <w:pPr>
        <w:tabs>
          <w:tab w:val="decimal" w:pos="238"/>
        </w:tabs>
        <w:spacing w:before="200"/>
        <w:contextualSpacing/>
        <w:jc w:val="both"/>
        <w:rPr>
          <w:rFonts w:cs="B Nazanin"/>
          <w:sz w:val="24"/>
          <w:lang w:bidi="fa-IR"/>
        </w:rPr>
      </w:pPr>
      <w:r w:rsidRPr="00BD4B2B">
        <w:rPr>
          <w:rFonts w:cs="B Nazanin" w:hint="cs"/>
          <w:sz w:val="24"/>
          <w:rtl/>
          <w:lang w:bidi="fa-IR"/>
        </w:rPr>
        <w:t xml:space="preserve">2. لوله‌های موضوع ردیف‌های گروه 1 طبق استاندارد </w:t>
      </w:r>
      <w:r w:rsidRPr="00BD4B2B">
        <w:rPr>
          <w:rFonts w:cs="B Nazanin"/>
          <w:sz w:val="24"/>
          <w:lang w:bidi="fa-IR"/>
        </w:rPr>
        <w:t>AWWA C</w:t>
      </w:r>
      <w:r w:rsidRPr="00BD4B2B">
        <w:rPr>
          <w:rFonts w:cs="B Nazanin"/>
          <w:sz w:val="24"/>
          <w:rtl/>
          <w:lang w:bidi="fa-IR"/>
        </w:rPr>
        <w:t>151-09</w:t>
      </w:r>
      <w:r w:rsidRPr="00BD4B2B">
        <w:rPr>
          <w:rFonts w:cs="B Nazanin" w:hint="cs"/>
          <w:sz w:val="24"/>
          <w:rtl/>
          <w:lang w:bidi="fa-IR"/>
        </w:rPr>
        <w:t xml:space="preserve"> است. </w:t>
      </w:r>
    </w:p>
    <w:p w:rsidR="009A3C14" w:rsidRPr="00BD4B2B" w:rsidRDefault="00561FB8" w:rsidP="009A3C14">
      <w:pPr>
        <w:tabs>
          <w:tab w:val="decimal" w:pos="238"/>
        </w:tabs>
        <w:spacing w:before="200"/>
        <w:contextualSpacing/>
        <w:jc w:val="both"/>
        <w:rPr>
          <w:rFonts w:cs="B Nazanin"/>
          <w:sz w:val="24"/>
          <w:lang w:bidi="fa-IR"/>
        </w:rPr>
      </w:pPr>
      <w:r w:rsidRPr="00BD4B2B">
        <w:rPr>
          <w:rFonts w:cs="B Nazanin" w:hint="cs"/>
          <w:sz w:val="24"/>
          <w:rtl/>
          <w:lang w:bidi="fa-IR"/>
        </w:rPr>
        <w:t>3. لوله‌های موضوع ردیف‌های گروه 1 دارای کلاس فشاری 350 می‌باشد.</w:t>
      </w:r>
    </w:p>
    <w:p w:rsidR="009A3C14" w:rsidRPr="00BD4B2B" w:rsidRDefault="00561FB8" w:rsidP="009A3C14">
      <w:pPr>
        <w:tabs>
          <w:tab w:val="decimal" w:pos="238"/>
        </w:tabs>
        <w:spacing w:before="200"/>
        <w:contextualSpacing/>
        <w:jc w:val="both"/>
        <w:rPr>
          <w:rFonts w:cs="B Nazanin"/>
          <w:sz w:val="24"/>
          <w:rtl/>
          <w:lang w:bidi="fa-IR"/>
        </w:rPr>
      </w:pPr>
      <w:r w:rsidRPr="00BD4B2B">
        <w:rPr>
          <w:rFonts w:cs="B Nazanin" w:hint="cs"/>
          <w:sz w:val="24"/>
          <w:rtl/>
          <w:lang w:bidi="fa-IR"/>
        </w:rPr>
        <w:t xml:space="preserve">4. در صورت تغییر کلاس کاری ردیفهای گروه 1 کسربها طبق جدول 17-1 محاسبه می‌شود. </w:t>
      </w:r>
    </w:p>
    <w:p w:rsidR="009A3C14" w:rsidRPr="00BD4B2B" w:rsidRDefault="00561FB8" w:rsidP="009A3C14">
      <w:pPr>
        <w:tabs>
          <w:tab w:val="decimal" w:pos="238"/>
        </w:tabs>
        <w:spacing w:before="200"/>
        <w:contextualSpacing/>
        <w:jc w:val="both"/>
        <w:rPr>
          <w:rFonts w:cs="B Nazanin"/>
          <w:sz w:val="24"/>
          <w:lang w:bidi="fa-IR"/>
        </w:rPr>
      </w:pPr>
      <w:r w:rsidRPr="00BD4B2B">
        <w:rPr>
          <w:rFonts w:cs="B Nazanin" w:hint="cs"/>
          <w:sz w:val="24"/>
          <w:rtl/>
          <w:lang w:bidi="fa-IR"/>
        </w:rPr>
        <w:t>5. ردیف</w:t>
      </w:r>
      <w:r w:rsidRPr="00BD4B2B">
        <w:rPr>
          <w:rFonts w:cs="B Nazanin"/>
          <w:sz w:val="24"/>
          <w:rtl/>
          <w:lang w:bidi="fa-IR"/>
        </w:rPr>
        <w:softHyphen/>
      </w:r>
      <w:r w:rsidRPr="00BD4B2B">
        <w:rPr>
          <w:rFonts w:cs="B Nazanin" w:hint="cs"/>
          <w:sz w:val="24"/>
          <w:rtl/>
          <w:lang w:bidi="fa-IR"/>
        </w:rPr>
        <w:t>های گروه 2 به</w:t>
      </w:r>
      <w:r w:rsidRPr="00BD4B2B">
        <w:rPr>
          <w:rFonts w:cs="B Nazanin"/>
          <w:sz w:val="24"/>
          <w:rtl/>
          <w:lang w:bidi="fa-IR"/>
        </w:rPr>
        <w:softHyphen/>
      </w:r>
      <w:r w:rsidRPr="00BD4B2B">
        <w:rPr>
          <w:rFonts w:cs="B Nazanin" w:hint="cs"/>
          <w:sz w:val="24"/>
          <w:rtl/>
          <w:lang w:bidi="fa-IR"/>
        </w:rPr>
        <w:t xml:space="preserve">همراه پیچ و مهره از هر جنس و واشر وگسکت با جنس </w:t>
      </w:r>
      <w:r w:rsidRPr="00BD4B2B">
        <w:rPr>
          <w:rFonts w:cs="B Nazanin"/>
          <w:sz w:val="24"/>
          <w:lang w:bidi="fa-IR"/>
        </w:rPr>
        <w:t>EPDM</w:t>
      </w:r>
      <w:r w:rsidRPr="00BD4B2B">
        <w:rPr>
          <w:rFonts w:cs="B Nazanin" w:hint="cs"/>
          <w:sz w:val="24"/>
          <w:rtl/>
          <w:lang w:bidi="fa-IR"/>
        </w:rPr>
        <w:t xml:space="preserve"> در نظر گرفته شده است.</w:t>
      </w:r>
    </w:p>
    <w:p w:rsidR="009A3C14" w:rsidRPr="00BD4B2B" w:rsidRDefault="00561FB8" w:rsidP="009A3C14">
      <w:pPr>
        <w:tabs>
          <w:tab w:val="decimal" w:pos="238"/>
        </w:tabs>
        <w:spacing w:before="200"/>
        <w:contextualSpacing/>
        <w:jc w:val="both"/>
        <w:rPr>
          <w:rFonts w:cs="B Nazanin"/>
          <w:sz w:val="24"/>
          <w:rtl/>
          <w:lang w:bidi="fa-IR"/>
        </w:rPr>
      </w:pPr>
      <w:r w:rsidRPr="00BD4B2B">
        <w:rPr>
          <w:rFonts w:cs="B Nazanin" w:hint="cs"/>
          <w:sz w:val="24"/>
          <w:rtl/>
          <w:lang w:bidi="fa-IR"/>
        </w:rPr>
        <w:t>6. در ردیف</w:t>
      </w:r>
      <w:r w:rsidRPr="00BD4B2B">
        <w:rPr>
          <w:rFonts w:cs="B Nazanin"/>
          <w:sz w:val="24"/>
          <w:rtl/>
          <w:lang w:bidi="fa-IR"/>
        </w:rPr>
        <w:softHyphen/>
      </w:r>
      <w:r w:rsidRPr="00BD4B2B">
        <w:rPr>
          <w:rFonts w:cs="B Nazanin" w:hint="cs"/>
          <w:sz w:val="24"/>
          <w:rtl/>
          <w:lang w:bidi="fa-IR"/>
        </w:rPr>
        <w:t xml:space="preserve">های گروه 2 </w:t>
      </w:r>
      <w:r w:rsidRPr="00BD4B2B">
        <w:rPr>
          <w:rFonts w:cs="B Nazanin"/>
          <w:sz w:val="24"/>
          <w:rtl/>
          <w:lang w:bidi="fa-IR"/>
        </w:rPr>
        <w:t xml:space="preserve"> </w:t>
      </w:r>
      <w:r w:rsidRPr="00BD4B2B">
        <w:rPr>
          <w:rFonts w:cs="B Nazanin" w:hint="cs"/>
          <w:sz w:val="24"/>
          <w:rtl/>
          <w:lang w:bidi="fa-IR"/>
        </w:rPr>
        <w:t xml:space="preserve">کوپلینگ ویکتالیک با فشار کاری 300 </w:t>
      </w:r>
      <w:r w:rsidRPr="00BD4B2B">
        <w:rPr>
          <w:rFonts w:cs="B Nazanin"/>
          <w:sz w:val="24"/>
          <w:lang w:bidi="fa-IR"/>
        </w:rPr>
        <w:t>psi</w:t>
      </w:r>
      <w:r w:rsidRPr="00BD4B2B">
        <w:rPr>
          <w:rFonts w:cs="B Nazanin" w:hint="cs"/>
          <w:sz w:val="24"/>
          <w:rtl/>
          <w:lang w:bidi="fa-IR"/>
        </w:rPr>
        <w:t xml:space="preserve"> در نظر گرفته شده است و برای فشار کاری بالاتر 10 درصد اضافه بها تعلق می</w:t>
      </w:r>
      <w:r w:rsidRPr="00BD4B2B">
        <w:rPr>
          <w:rFonts w:cs="B Nazanin"/>
          <w:sz w:val="24"/>
          <w:rtl/>
          <w:lang w:bidi="fa-IR"/>
        </w:rPr>
        <w:softHyphen/>
      </w:r>
      <w:r w:rsidRPr="00BD4B2B">
        <w:rPr>
          <w:rFonts w:cs="B Nazanin" w:hint="cs"/>
          <w:sz w:val="24"/>
          <w:rtl/>
          <w:lang w:bidi="fa-IR"/>
        </w:rPr>
        <w:t xml:space="preserve">گیرد. </w:t>
      </w:r>
    </w:p>
    <w:p w:rsidR="009A3C14" w:rsidRPr="00BD4B2B" w:rsidRDefault="00561FB8" w:rsidP="009A3C14">
      <w:pPr>
        <w:tabs>
          <w:tab w:val="decimal" w:pos="238"/>
        </w:tabs>
        <w:spacing w:before="200"/>
        <w:contextualSpacing/>
        <w:jc w:val="both"/>
        <w:rPr>
          <w:rFonts w:cs="B Nazanin"/>
          <w:sz w:val="24"/>
          <w:rtl/>
          <w:lang w:bidi="fa-IR"/>
        </w:rPr>
      </w:pPr>
      <w:r w:rsidRPr="00BD4B2B">
        <w:rPr>
          <w:rFonts w:cs="B Nazanin" w:hint="cs"/>
          <w:sz w:val="24"/>
          <w:rtl/>
          <w:lang w:bidi="fa-IR"/>
        </w:rPr>
        <w:t xml:space="preserve">7. </w:t>
      </w:r>
      <w:r w:rsidRPr="00BD4B2B">
        <w:rPr>
          <w:rFonts w:cs="B Nazanin"/>
          <w:sz w:val="24"/>
          <w:rtl/>
          <w:lang w:bidi="fa-IR"/>
        </w:rPr>
        <w:t>درصد سهم خرید و اجرا ردیف</w:t>
      </w:r>
      <w:r w:rsidRPr="00BD4B2B">
        <w:rPr>
          <w:rFonts w:cs="B Nazanin"/>
          <w:sz w:val="24"/>
          <w:rtl/>
          <w:lang w:bidi="fa-IR"/>
        </w:rPr>
        <w:softHyphen/>
        <w:t xml:space="preserve">های </w:t>
      </w:r>
      <w:r w:rsidRPr="00BD4B2B">
        <w:rPr>
          <w:rFonts w:cs="B Nazanin" w:hint="cs"/>
          <w:sz w:val="24"/>
          <w:rtl/>
          <w:lang w:bidi="fa-IR"/>
        </w:rPr>
        <w:t>این فصل به ترتیب 95 و 5 درصد می</w:t>
      </w:r>
      <w:r w:rsidRPr="00BD4B2B">
        <w:rPr>
          <w:rFonts w:cs="B Nazanin"/>
          <w:sz w:val="24"/>
          <w:rtl/>
          <w:lang w:bidi="fa-IR"/>
        </w:rPr>
        <w:softHyphen/>
      </w:r>
      <w:r w:rsidRPr="00BD4B2B">
        <w:rPr>
          <w:rFonts w:cs="B Nazanin" w:hint="cs"/>
          <w:sz w:val="24"/>
          <w:rtl/>
          <w:lang w:bidi="fa-IR"/>
        </w:rPr>
        <w:t>باشد</w:t>
      </w:r>
      <w:r w:rsidRPr="00BD4B2B">
        <w:rPr>
          <w:rFonts w:cs="B Nazanin"/>
          <w:sz w:val="24"/>
          <w:rtl/>
          <w:lang w:bidi="fa-IR"/>
        </w:rPr>
        <w:t xml:space="preserve"> و چنانچه خرید و یا اجرا (حسب مورد) مد نظر باشد با اعمال ضرایب </w:t>
      </w:r>
      <w:r w:rsidRPr="00BD4B2B">
        <w:rPr>
          <w:rFonts w:cs="B Nazanin" w:hint="cs"/>
          <w:sz w:val="24"/>
          <w:rtl/>
          <w:lang w:bidi="fa-IR"/>
        </w:rPr>
        <w:t xml:space="preserve">گفته شده </w:t>
      </w:r>
      <w:r w:rsidRPr="00BD4B2B">
        <w:rPr>
          <w:rFonts w:cs="B Nazanin"/>
          <w:sz w:val="24"/>
          <w:rtl/>
          <w:lang w:bidi="fa-IR"/>
        </w:rPr>
        <w:t>اقدام</w:t>
      </w:r>
      <w:r w:rsidRPr="00BD4B2B">
        <w:rPr>
          <w:rFonts w:cs="B Nazanin" w:hint="cs"/>
          <w:sz w:val="24"/>
          <w:rtl/>
          <w:lang w:bidi="fa-IR"/>
        </w:rPr>
        <w:t xml:space="preserve"> گردد.</w:t>
      </w:r>
    </w:p>
    <w:p w:rsidR="009A3C14" w:rsidRPr="00BD4B2B" w:rsidRDefault="0091301B" w:rsidP="009A3C14">
      <w:pPr>
        <w:tabs>
          <w:tab w:val="decimal" w:pos="238"/>
        </w:tabs>
        <w:spacing w:before="200"/>
        <w:contextualSpacing/>
        <w:jc w:val="both"/>
        <w:rPr>
          <w:rFonts w:cs="B Nazanin"/>
          <w:sz w:val="24"/>
          <w:rtl/>
          <w:lang w:bidi="fa-IR"/>
        </w:rPr>
      </w:pPr>
    </w:p>
    <w:p w:rsidR="009A3C14" w:rsidRPr="00BD4B2B" w:rsidRDefault="00561FB8" w:rsidP="009A3C14">
      <w:pPr>
        <w:tabs>
          <w:tab w:val="left" w:pos="4040"/>
          <w:tab w:val="center" w:pos="5335"/>
        </w:tabs>
        <w:jc w:val="center"/>
        <w:rPr>
          <w:rFonts w:cs="B Nazanin"/>
          <w:b/>
          <w:bCs/>
          <w:sz w:val="24"/>
          <w:lang w:bidi="fa-IR"/>
        </w:rPr>
      </w:pPr>
      <w:r w:rsidRPr="00BD4B2B">
        <w:rPr>
          <w:rFonts w:cs="B Nazanin" w:hint="cs"/>
          <w:b/>
          <w:bCs/>
          <w:sz w:val="24"/>
          <w:rtl/>
          <w:lang w:bidi="fa-IR"/>
        </w:rPr>
        <w:t>جدول 17-1 - درصد کسربها تغییر در کلاس کار‌ی</w:t>
      </w:r>
    </w:p>
    <w:tbl>
      <w:tblPr>
        <w:tblStyle w:val="TableGrid"/>
        <w:bidiVisual/>
        <w:tblW w:w="0" w:type="auto"/>
        <w:jc w:val="center"/>
        <w:tblLook w:val="04A0" w:firstRow="1" w:lastRow="0" w:firstColumn="1" w:lastColumn="0" w:noHBand="0" w:noVBand="1"/>
      </w:tblPr>
      <w:tblGrid>
        <w:gridCol w:w="2335"/>
        <w:gridCol w:w="2965"/>
      </w:tblGrid>
      <w:tr w:rsidR="009A3C14" w:rsidRPr="00BD4B2B" w:rsidTr="00430754">
        <w:trPr>
          <w:jc w:val="center"/>
        </w:trPr>
        <w:tc>
          <w:tcPr>
            <w:tcW w:w="2335" w:type="dxa"/>
            <w:vAlign w:val="center"/>
          </w:tcPr>
          <w:p w:rsidR="009A3C14" w:rsidRPr="00BD4B2B" w:rsidRDefault="00561FB8" w:rsidP="00430754">
            <w:pPr>
              <w:tabs>
                <w:tab w:val="decimal" w:pos="311"/>
              </w:tabs>
              <w:jc w:val="center"/>
              <w:rPr>
                <w:rFonts w:cs="B Nazanin"/>
                <w:sz w:val="24"/>
                <w:rtl/>
              </w:rPr>
            </w:pPr>
            <w:r w:rsidRPr="00BD4B2B">
              <w:rPr>
                <w:rFonts w:cs="B Nazanin" w:hint="cs"/>
                <w:sz w:val="24"/>
                <w:rtl/>
              </w:rPr>
              <w:t>کلاس کاری</w:t>
            </w:r>
          </w:p>
        </w:tc>
        <w:tc>
          <w:tcPr>
            <w:tcW w:w="2965" w:type="dxa"/>
            <w:vAlign w:val="center"/>
          </w:tcPr>
          <w:p w:rsidR="009A3C14" w:rsidRPr="00BD4B2B" w:rsidRDefault="00561FB8" w:rsidP="00430754">
            <w:pPr>
              <w:tabs>
                <w:tab w:val="decimal" w:pos="311"/>
              </w:tabs>
              <w:jc w:val="center"/>
              <w:rPr>
                <w:rFonts w:cs="B Nazanin"/>
                <w:sz w:val="24"/>
                <w:rtl/>
              </w:rPr>
            </w:pPr>
            <w:r w:rsidRPr="00BD4B2B">
              <w:rPr>
                <w:rFonts w:cs="B Nazanin" w:hint="cs"/>
                <w:sz w:val="24"/>
                <w:rtl/>
              </w:rPr>
              <w:t>درصد کاهش</w:t>
            </w:r>
          </w:p>
        </w:tc>
      </w:tr>
      <w:tr w:rsidR="009A3C14" w:rsidRPr="00BD4B2B" w:rsidTr="00430754">
        <w:trPr>
          <w:jc w:val="center"/>
        </w:trPr>
        <w:tc>
          <w:tcPr>
            <w:tcW w:w="2335" w:type="dxa"/>
            <w:vAlign w:val="center"/>
          </w:tcPr>
          <w:p w:rsidR="009A3C14" w:rsidRPr="00BD4B2B" w:rsidRDefault="00561FB8" w:rsidP="00430754">
            <w:pPr>
              <w:tabs>
                <w:tab w:val="decimal" w:pos="311"/>
              </w:tabs>
              <w:jc w:val="center"/>
              <w:rPr>
                <w:rFonts w:cs="B Nazanin"/>
                <w:sz w:val="24"/>
                <w:rtl/>
              </w:rPr>
            </w:pPr>
            <w:r w:rsidRPr="00BD4B2B">
              <w:rPr>
                <w:rFonts w:cs="B Nazanin" w:hint="cs"/>
                <w:sz w:val="24"/>
                <w:rtl/>
              </w:rPr>
              <w:t>150</w:t>
            </w:r>
          </w:p>
        </w:tc>
        <w:tc>
          <w:tcPr>
            <w:tcW w:w="2965" w:type="dxa"/>
            <w:vAlign w:val="center"/>
          </w:tcPr>
          <w:p w:rsidR="009A3C14" w:rsidRPr="00BD4B2B" w:rsidRDefault="00561FB8" w:rsidP="00430754">
            <w:pPr>
              <w:tabs>
                <w:tab w:val="decimal" w:pos="311"/>
              </w:tabs>
              <w:jc w:val="center"/>
              <w:rPr>
                <w:rFonts w:cs="B Nazanin"/>
                <w:sz w:val="24"/>
                <w:rtl/>
              </w:rPr>
            </w:pPr>
            <w:r w:rsidRPr="00BD4B2B">
              <w:rPr>
                <w:rFonts w:cs="B Nazanin" w:hint="cs"/>
                <w:sz w:val="24"/>
                <w:rtl/>
              </w:rPr>
              <w:t>20</w:t>
            </w:r>
          </w:p>
        </w:tc>
      </w:tr>
      <w:tr w:rsidR="009A3C14" w:rsidRPr="00BD4B2B" w:rsidTr="00430754">
        <w:trPr>
          <w:jc w:val="center"/>
        </w:trPr>
        <w:tc>
          <w:tcPr>
            <w:tcW w:w="2335" w:type="dxa"/>
            <w:vAlign w:val="center"/>
          </w:tcPr>
          <w:p w:rsidR="009A3C14" w:rsidRPr="00BD4B2B" w:rsidRDefault="00561FB8" w:rsidP="00430754">
            <w:pPr>
              <w:tabs>
                <w:tab w:val="decimal" w:pos="311"/>
              </w:tabs>
              <w:jc w:val="center"/>
              <w:rPr>
                <w:rFonts w:cs="B Nazanin"/>
                <w:sz w:val="24"/>
                <w:rtl/>
              </w:rPr>
            </w:pPr>
            <w:r w:rsidRPr="00BD4B2B">
              <w:rPr>
                <w:rFonts w:cs="B Nazanin" w:hint="cs"/>
                <w:sz w:val="24"/>
                <w:rtl/>
              </w:rPr>
              <w:t>200</w:t>
            </w:r>
          </w:p>
        </w:tc>
        <w:tc>
          <w:tcPr>
            <w:tcW w:w="2965" w:type="dxa"/>
            <w:vAlign w:val="center"/>
          </w:tcPr>
          <w:p w:rsidR="009A3C14" w:rsidRPr="00BD4B2B" w:rsidRDefault="00561FB8" w:rsidP="00430754">
            <w:pPr>
              <w:tabs>
                <w:tab w:val="decimal" w:pos="311"/>
              </w:tabs>
              <w:jc w:val="center"/>
              <w:rPr>
                <w:rFonts w:cs="B Nazanin"/>
                <w:sz w:val="24"/>
                <w:rtl/>
              </w:rPr>
            </w:pPr>
            <w:r w:rsidRPr="00BD4B2B">
              <w:rPr>
                <w:rFonts w:cs="B Nazanin" w:hint="cs"/>
                <w:sz w:val="24"/>
                <w:rtl/>
              </w:rPr>
              <w:t>15</w:t>
            </w:r>
          </w:p>
        </w:tc>
      </w:tr>
      <w:tr w:rsidR="009A3C14" w:rsidRPr="00BD4B2B" w:rsidTr="00430754">
        <w:trPr>
          <w:jc w:val="center"/>
        </w:trPr>
        <w:tc>
          <w:tcPr>
            <w:tcW w:w="2335" w:type="dxa"/>
            <w:vAlign w:val="center"/>
          </w:tcPr>
          <w:p w:rsidR="009A3C14" w:rsidRPr="00BD4B2B" w:rsidRDefault="00561FB8" w:rsidP="00430754">
            <w:pPr>
              <w:tabs>
                <w:tab w:val="decimal" w:pos="311"/>
              </w:tabs>
              <w:jc w:val="center"/>
              <w:rPr>
                <w:rFonts w:cs="B Nazanin"/>
                <w:sz w:val="24"/>
                <w:rtl/>
              </w:rPr>
            </w:pPr>
            <w:r w:rsidRPr="00BD4B2B">
              <w:rPr>
                <w:rFonts w:cs="B Nazanin" w:hint="cs"/>
                <w:sz w:val="24"/>
                <w:rtl/>
              </w:rPr>
              <w:t>250</w:t>
            </w:r>
          </w:p>
        </w:tc>
        <w:tc>
          <w:tcPr>
            <w:tcW w:w="2965" w:type="dxa"/>
            <w:vAlign w:val="center"/>
          </w:tcPr>
          <w:p w:rsidR="009A3C14" w:rsidRPr="00BD4B2B" w:rsidRDefault="00561FB8" w:rsidP="00430754">
            <w:pPr>
              <w:tabs>
                <w:tab w:val="decimal" w:pos="311"/>
              </w:tabs>
              <w:jc w:val="center"/>
              <w:rPr>
                <w:rFonts w:cs="B Nazanin"/>
                <w:sz w:val="24"/>
                <w:rtl/>
              </w:rPr>
            </w:pPr>
            <w:r w:rsidRPr="00BD4B2B">
              <w:rPr>
                <w:rFonts w:cs="B Nazanin" w:hint="cs"/>
                <w:sz w:val="24"/>
                <w:rtl/>
              </w:rPr>
              <w:t>10</w:t>
            </w:r>
          </w:p>
        </w:tc>
      </w:tr>
      <w:tr w:rsidR="009A3C14" w:rsidRPr="00BD4B2B" w:rsidTr="00430754">
        <w:trPr>
          <w:jc w:val="center"/>
        </w:trPr>
        <w:tc>
          <w:tcPr>
            <w:tcW w:w="2335" w:type="dxa"/>
            <w:vAlign w:val="center"/>
          </w:tcPr>
          <w:p w:rsidR="009A3C14" w:rsidRPr="00BD4B2B" w:rsidRDefault="00561FB8" w:rsidP="00430754">
            <w:pPr>
              <w:tabs>
                <w:tab w:val="decimal" w:pos="311"/>
              </w:tabs>
              <w:jc w:val="center"/>
              <w:rPr>
                <w:rFonts w:cs="B Nazanin"/>
                <w:sz w:val="24"/>
                <w:rtl/>
              </w:rPr>
            </w:pPr>
            <w:r w:rsidRPr="00BD4B2B">
              <w:rPr>
                <w:rFonts w:cs="B Nazanin" w:hint="cs"/>
                <w:sz w:val="24"/>
                <w:rtl/>
              </w:rPr>
              <w:t>300</w:t>
            </w:r>
          </w:p>
        </w:tc>
        <w:tc>
          <w:tcPr>
            <w:tcW w:w="2965" w:type="dxa"/>
            <w:vAlign w:val="center"/>
          </w:tcPr>
          <w:p w:rsidR="009A3C14" w:rsidRPr="00BD4B2B" w:rsidRDefault="00561FB8" w:rsidP="00430754">
            <w:pPr>
              <w:tabs>
                <w:tab w:val="decimal" w:pos="311"/>
              </w:tabs>
              <w:jc w:val="center"/>
              <w:rPr>
                <w:rFonts w:cs="B Nazanin"/>
                <w:sz w:val="24"/>
                <w:rtl/>
              </w:rPr>
            </w:pPr>
            <w:r w:rsidRPr="00BD4B2B">
              <w:rPr>
                <w:rFonts w:cs="B Nazanin" w:hint="cs"/>
                <w:sz w:val="24"/>
                <w:rtl/>
              </w:rPr>
              <w:t>5</w:t>
            </w:r>
          </w:p>
        </w:tc>
      </w:tr>
    </w:tbl>
    <w:p w:rsidR="009A3C14" w:rsidRPr="00BD4B2B" w:rsidRDefault="0091301B" w:rsidP="009A3C14">
      <w:pPr>
        <w:tabs>
          <w:tab w:val="decimal" w:pos="311"/>
        </w:tabs>
        <w:contextualSpacing/>
        <w:jc w:val="both"/>
        <w:rPr>
          <w:rFonts w:cs="B Nazanin"/>
          <w:sz w:val="24"/>
          <w:lang w:bidi="fa-IR"/>
        </w:rPr>
      </w:pPr>
    </w:p>
    <w:p w:rsidR="009A3C14" w:rsidRPr="00BD4B2B" w:rsidRDefault="00561FB8" w:rsidP="009A3C14">
      <w:pPr>
        <w:tabs>
          <w:tab w:val="left" w:pos="4040"/>
          <w:tab w:val="center" w:pos="5335"/>
        </w:tabs>
        <w:jc w:val="center"/>
        <w:rPr>
          <w:rFonts w:cs="B Nazanin"/>
          <w:b/>
          <w:bCs/>
          <w:sz w:val="24"/>
          <w:lang w:bidi="fa-IR"/>
        </w:rPr>
      </w:pPr>
      <w:r w:rsidRPr="00BD4B2B">
        <w:rPr>
          <w:rFonts w:cs="B Nazanin" w:hint="cs"/>
          <w:b/>
          <w:bCs/>
          <w:sz w:val="24"/>
          <w:rtl/>
          <w:lang w:bidi="fa-IR"/>
        </w:rPr>
        <w:t>جدول شماره و شرح مختصر گروه</w:t>
      </w:r>
      <w:r w:rsidRPr="00BD4B2B">
        <w:rPr>
          <w:rFonts w:cs="B Nazanin"/>
          <w:b/>
          <w:bCs/>
          <w:sz w:val="24"/>
          <w:rtl/>
          <w:lang w:bidi="fa-IR"/>
        </w:rPr>
        <w:softHyphen/>
      </w:r>
      <w:r w:rsidRPr="00BD4B2B">
        <w:rPr>
          <w:rFonts w:cs="B Nazanin" w:hint="cs"/>
          <w:b/>
          <w:bCs/>
          <w:sz w:val="24"/>
          <w:rtl/>
          <w:lang w:bidi="fa-IR"/>
        </w:rPr>
        <w:t>ها</w:t>
      </w:r>
    </w:p>
    <w:tbl>
      <w:tblPr>
        <w:tblStyle w:val="TableGrid"/>
        <w:bidiVisual/>
        <w:tblW w:w="0" w:type="auto"/>
        <w:jc w:val="center"/>
        <w:tblLook w:val="04A0" w:firstRow="1" w:lastRow="0" w:firstColumn="1" w:lastColumn="0" w:noHBand="0" w:noVBand="1"/>
      </w:tblPr>
      <w:tblGrid>
        <w:gridCol w:w="1202"/>
        <w:gridCol w:w="4161"/>
      </w:tblGrid>
      <w:tr w:rsidR="009A3C14" w:rsidRPr="00BD4B2B" w:rsidTr="00430754">
        <w:trPr>
          <w:jc w:val="center"/>
        </w:trPr>
        <w:tc>
          <w:tcPr>
            <w:tcW w:w="1202" w:type="dxa"/>
            <w:vAlign w:val="center"/>
          </w:tcPr>
          <w:p w:rsidR="009A3C14" w:rsidRPr="00BD4B2B" w:rsidRDefault="00561FB8" w:rsidP="00430754">
            <w:pPr>
              <w:tabs>
                <w:tab w:val="decimal" w:pos="311"/>
              </w:tabs>
              <w:contextualSpacing/>
              <w:jc w:val="center"/>
              <w:rPr>
                <w:rFonts w:cs="B Nazanin"/>
                <w:sz w:val="24"/>
                <w:rtl/>
              </w:rPr>
            </w:pPr>
            <w:r w:rsidRPr="00BD4B2B">
              <w:rPr>
                <w:rFonts w:cs="B Nazanin" w:hint="cs"/>
                <w:sz w:val="24"/>
                <w:rtl/>
              </w:rPr>
              <w:t>شماره گروه</w:t>
            </w:r>
          </w:p>
        </w:tc>
        <w:tc>
          <w:tcPr>
            <w:tcW w:w="4161" w:type="dxa"/>
            <w:vAlign w:val="center"/>
          </w:tcPr>
          <w:p w:rsidR="009A3C14" w:rsidRPr="00BD4B2B" w:rsidRDefault="00561FB8" w:rsidP="00430754">
            <w:pPr>
              <w:tabs>
                <w:tab w:val="decimal" w:pos="311"/>
              </w:tabs>
              <w:contextualSpacing/>
              <w:jc w:val="center"/>
              <w:rPr>
                <w:rFonts w:cs="B Nazanin"/>
                <w:sz w:val="24"/>
                <w:rtl/>
              </w:rPr>
            </w:pPr>
            <w:r w:rsidRPr="00BD4B2B">
              <w:rPr>
                <w:rFonts w:cs="B Nazanin" w:hint="cs"/>
                <w:sz w:val="24"/>
                <w:rtl/>
              </w:rPr>
              <w:t>شرح مختصر گروه</w:t>
            </w:r>
          </w:p>
        </w:tc>
      </w:tr>
      <w:tr w:rsidR="009A3C14" w:rsidRPr="00BD4B2B" w:rsidTr="00430754">
        <w:trPr>
          <w:jc w:val="center"/>
        </w:trPr>
        <w:tc>
          <w:tcPr>
            <w:tcW w:w="1202" w:type="dxa"/>
            <w:vAlign w:val="center"/>
          </w:tcPr>
          <w:p w:rsidR="009A3C14" w:rsidRPr="00BD4B2B" w:rsidRDefault="00561FB8" w:rsidP="00430754">
            <w:pPr>
              <w:tabs>
                <w:tab w:val="decimal" w:pos="311"/>
              </w:tabs>
              <w:contextualSpacing/>
              <w:jc w:val="center"/>
              <w:rPr>
                <w:rFonts w:cs="B Nazanin"/>
                <w:sz w:val="24"/>
                <w:rtl/>
              </w:rPr>
            </w:pPr>
            <w:r w:rsidRPr="00BD4B2B">
              <w:rPr>
                <w:rFonts w:cs="B Nazanin" w:hint="cs"/>
                <w:sz w:val="24"/>
                <w:rtl/>
              </w:rPr>
              <w:t>1</w:t>
            </w:r>
          </w:p>
          <w:p w:rsidR="009A3C14" w:rsidRPr="00BD4B2B" w:rsidRDefault="00561FB8" w:rsidP="00430754">
            <w:pPr>
              <w:tabs>
                <w:tab w:val="decimal" w:pos="311"/>
              </w:tabs>
              <w:contextualSpacing/>
              <w:jc w:val="center"/>
              <w:rPr>
                <w:rFonts w:cs="B Nazanin"/>
                <w:sz w:val="24"/>
                <w:rtl/>
              </w:rPr>
            </w:pPr>
            <w:r w:rsidRPr="00BD4B2B">
              <w:rPr>
                <w:rFonts w:cs="B Nazanin" w:hint="cs"/>
                <w:sz w:val="24"/>
                <w:rtl/>
              </w:rPr>
              <w:t>2</w:t>
            </w:r>
          </w:p>
        </w:tc>
        <w:tc>
          <w:tcPr>
            <w:tcW w:w="4161" w:type="dxa"/>
            <w:vAlign w:val="center"/>
          </w:tcPr>
          <w:p w:rsidR="009A3C14" w:rsidRPr="00BD4B2B" w:rsidRDefault="00561FB8" w:rsidP="00430754">
            <w:pPr>
              <w:tabs>
                <w:tab w:val="decimal" w:pos="311"/>
              </w:tabs>
              <w:contextualSpacing/>
              <w:rPr>
                <w:rFonts w:cs="B Nazanin"/>
                <w:sz w:val="24"/>
                <w:rtl/>
              </w:rPr>
            </w:pPr>
            <w:r w:rsidRPr="00BD4B2B">
              <w:rPr>
                <w:rFonts w:cs="B Nazanin" w:hint="cs"/>
                <w:sz w:val="24"/>
                <w:rtl/>
              </w:rPr>
              <w:t>لوله چدنی نشکن</w:t>
            </w:r>
          </w:p>
          <w:p w:rsidR="009A3C14" w:rsidRPr="00BD4B2B" w:rsidRDefault="00561FB8" w:rsidP="00430754">
            <w:pPr>
              <w:tabs>
                <w:tab w:val="decimal" w:pos="311"/>
              </w:tabs>
              <w:contextualSpacing/>
              <w:rPr>
                <w:rFonts w:cs="B Nazanin"/>
                <w:sz w:val="24"/>
                <w:rtl/>
              </w:rPr>
            </w:pPr>
            <w:r w:rsidRPr="00BD4B2B">
              <w:rPr>
                <w:rFonts w:cs="B Nazanin" w:hint="cs"/>
                <w:sz w:val="24"/>
                <w:rtl/>
              </w:rPr>
              <w:t>کوپلینگ ویکتالیک</w:t>
            </w:r>
          </w:p>
        </w:tc>
      </w:tr>
    </w:tbl>
    <w:p w:rsidR="005705C4" w:rsidRPr="00BD4B2B" w:rsidRDefault="0091301B" w:rsidP="00A951EE">
      <w:pPr>
        <w:jc w:val="both"/>
        <w:rPr>
          <w:rFonts w:cs="B Nazanin"/>
          <w:rtl/>
        </w:rPr>
        <w:sectPr w:rsidR="005705C4" w:rsidRPr="00BD4B2B" w:rsidSect="00A951EE">
          <w:headerReference w:type="default" r:id="rId80"/>
          <w:footerReference w:type="default" r:id="rId81"/>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8"/>
        <w:gridCol w:w="1030"/>
        <w:gridCol w:w="1502"/>
        <w:gridCol w:w="1193"/>
        <w:gridCol w:w="2100"/>
        <w:gridCol w:w="2155"/>
        <w:gridCol w:w="748"/>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۷,۶۶۳,۰۰۰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چدنی نشکن به قطر نامی ۳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۱۲,۹۵۵,۰۰۰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چدنی نشکن به قطر نامی ۴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چدنی نشکن به قطر نامی ۶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۲۳,۲۹۳,۰۰۰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چدنی نشکن به قطر نامی ۸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۴۱,۶۳۰,۰۰۰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چدنی نشکن به قطر نامی ۱۰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۵۰,۴۵۹,۰۰۰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چدنی نشکن به قطر نامی ۱۲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۱۷۰۱۰۶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۶۰,۳۱۱,۰۰۰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چدنی نشکن به قطر نامی ۱۴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۱۷۰۱۰۷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۷۰,۲۱۹,۰۰۰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چدنی نشکن به قطر نامی ۱۶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۱۷۰۱۰۸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۸۱,۴۶۹,۰۰۰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چدنی نشکن به قطر نامی ۱۸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۱۷۰۱۰۹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۹۲,۶۲۲,۰۰۰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چدنی نشکن به قطر نامی ۲۰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۱۷۰۱۱۰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۱۱۳,۰۰۵,۰۰۰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چدنی نشکن به قطر نامی ۲۴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۱۷۰۱۱۱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۱۳۶,۳۱۷,۰۰۰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چدنی نشکن به قطر نامی ۳۰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۱۷۰۱۱۲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۱۶۱,۰۰۲,۰۰۰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چدنی نشکن به قطر نامی ۳۶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۱۷۰۱۱۳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۱۸۷,۵۲۷,۰۰۰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چدنی نشکن به قطر نامی ۴۲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۱۷۰۱۱۴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۲۱۶,۰۸۹,۰۰۰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چدنی نشکن به قطر نامی ۴۸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۱۷۰۱۱۵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۲۵۷,۹۳۹,۰۰۰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چدنی نشکن به قطر نامی ۵۴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۱۷۰۱۱۶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۲۹۹,۶۸۰,۰۰۰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چدنی نشکن به قطر نامی ۶۰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۱۷۰۱۱۷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۳۴۱,۴۹۹,۰۰۰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چدنی نشکن به قطر نامی ۶۴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۱۷۰۱۱۸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۵,۱۲۲,۰۰۰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۱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۵,۵۷۳,۰۰۰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۱ و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۴</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اینچ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۶,۰۲۵,۰۰۰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۱ و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اینچ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۷,۸۳۳,۰۰۰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۲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۸,۸۸۷,۰۰۰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۲و ۱</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اینچ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۱۷۰۲۰۵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۹,۷۹۱,۰۰۰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۳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۱۷۰۲۰۶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۱۴,۵۳۵,۰۰۰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۴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۱۷۰۲۰۷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۱۸,۱۴۹,۰۰۰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۵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۱۷۰۲۰۸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۲۳,۵۶۹,۰۰۰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۶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۱۷۰۲۰۹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۲۸,۹۹۰,۰۰۰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۸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۱۷۰۲۱۰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۴۷,۰۵۸,۰۰۰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۱۰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۱۷۰۲۱۱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۶۹,۶۴۳,۰۰۰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۱۲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۱۷۰۲۱۲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۱۰۳,۵۲۱,۰۰۰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اتصالات ویکتالیک با سایز ۱۴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۱۷۰۲۱۳</w:t>
            </w:r>
          </w:p>
        </w:tc>
      </w:tr>
    </w:tbl>
    <w:p w:rsidR="00C63B43" w:rsidRPr="00BD4B2B" w:rsidRDefault="00C63B43">
      <w:pPr>
        <w:rPr>
          <w:rFonts w:cs="B Nazanin"/>
          <w:rtl/>
        </w:rPr>
        <w:sectPr w:rsidR="00C63B43" w:rsidRPr="00BD4B2B" w:rsidSect="00831FAB">
          <w:headerReference w:type="default" r:id="rId82"/>
          <w:footerReference w:type="default" r:id="rId83"/>
          <w:pgSz w:w="11906" w:h="16838"/>
          <w:pgMar w:top="1584" w:right="850" w:bottom="1138" w:left="850" w:header="562" w:footer="562" w:gutter="0"/>
          <w:cols w:space="720"/>
          <w:bidi/>
          <w:rtlGutter/>
          <w:docGrid w:linePitch="360"/>
        </w:sectPr>
      </w:pPr>
    </w:p>
    <w:p w:rsidR="00836587" w:rsidRPr="00AE0539" w:rsidRDefault="00561FB8" w:rsidP="00836587">
      <w:pPr>
        <w:pStyle w:val="Heading1"/>
        <w:jc w:val="both"/>
        <w:rPr>
          <w:rFonts w:eastAsia="Times New Roman" w:cs="B Nazanin"/>
          <w:sz w:val="24"/>
          <w:rtl/>
        </w:rPr>
      </w:pPr>
      <w:bookmarkStart w:id="40" w:name="_Toc192576803"/>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هجدهم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لوله‌ها و اتصالات و متعلقات  پلی‌اتیلن</w:t>
      </w:r>
      <w:bookmarkEnd w:id="40"/>
    </w:p>
    <w:p w:rsidR="00836587" w:rsidRPr="00AE0539" w:rsidRDefault="0091301B" w:rsidP="00836587">
      <w:pPr>
        <w:pStyle w:val="Heading1"/>
        <w:jc w:val="both"/>
        <w:rPr>
          <w:rFonts w:eastAsia="Times New Roman" w:cs="B Nazanin"/>
          <w:sz w:val="24"/>
          <w:rtl/>
        </w:rPr>
      </w:pPr>
    </w:p>
    <w:p w:rsidR="00836587" w:rsidRPr="00BD4B2B" w:rsidRDefault="00561FB8" w:rsidP="00821237">
      <w:pPr>
        <w:rPr>
          <w:rFonts w:cs="B Nazanin"/>
          <w:rtl/>
        </w:rPr>
      </w:pPr>
      <w:r w:rsidRPr="00BD4B2B">
        <w:rPr>
          <w:rFonts w:cs="B Nazanin" w:hint="cs"/>
          <w:b/>
          <w:bCs/>
          <w:rtl/>
        </w:rPr>
        <w:t>مقدمه</w:t>
      </w:r>
    </w:p>
    <w:p w:rsidR="00836587" w:rsidRPr="00BD4B2B" w:rsidRDefault="00561FB8" w:rsidP="00836587">
      <w:pPr>
        <w:tabs>
          <w:tab w:val="decimal" w:pos="238"/>
        </w:tabs>
        <w:spacing w:before="200"/>
        <w:contextualSpacing/>
        <w:jc w:val="both"/>
        <w:rPr>
          <w:rFonts w:cs="B Nazanin"/>
          <w:sz w:val="24"/>
          <w:lang w:bidi="fa-IR"/>
        </w:rPr>
      </w:pPr>
      <w:r w:rsidRPr="00BD4B2B">
        <w:rPr>
          <w:rFonts w:cs="B Nazanin" w:hint="cs"/>
          <w:sz w:val="24"/>
          <w:rtl/>
          <w:lang w:bidi="fa-IR"/>
        </w:rPr>
        <w:t>1. لوله‌های ردیف‌های گروه 1 از نوع تک جداره می‌باشد.</w:t>
      </w:r>
    </w:p>
    <w:p w:rsidR="00836587" w:rsidRPr="00BD4B2B" w:rsidRDefault="00561FB8" w:rsidP="00836587">
      <w:pPr>
        <w:tabs>
          <w:tab w:val="decimal" w:pos="238"/>
        </w:tabs>
        <w:spacing w:before="200"/>
        <w:contextualSpacing/>
        <w:jc w:val="both"/>
        <w:rPr>
          <w:rFonts w:cs="B Nazanin"/>
          <w:sz w:val="24"/>
          <w:lang w:bidi="fa-IR"/>
        </w:rPr>
      </w:pPr>
      <w:r w:rsidRPr="00BD4B2B">
        <w:rPr>
          <w:rFonts w:cs="B Nazanin" w:hint="cs"/>
          <w:sz w:val="24"/>
          <w:rtl/>
          <w:lang w:bidi="fa-IR"/>
        </w:rPr>
        <w:t>2. جهت اختصار، در شرح ردیف</w:t>
      </w:r>
      <w:r w:rsidRPr="00BD4B2B">
        <w:rPr>
          <w:rFonts w:cs="B Nazanin"/>
          <w:sz w:val="24"/>
          <w:rtl/>
          <w:lang w:bidi="fa-IR"/>
        </w:rPr>
        <w:softHyphen/>
      </w:r>
      <w:r w:rsidRPr="00BD4B2B">
        <w:rPr>
          <w:rFonts w:cs="B Nazanin" w:hint="cs"/>
          <w:sz w:val="24"/>
          <w:rtl/>
          <w:lang w:bidi="fa-IR"/>
        </w:rPr>
        <w:t xml:space="preserve">های گروه 1، عبارت "طبق استاندارد </w:t>
      </w:r>
      <w:r w:rsidRPr="00BD4B2B">
        <w:rPr>
          <w:rFonts w:cs="B Nazanin"/>
          <w:sz w:val="24"/>
          <w:lang w:bidi="fa-IR"/>
        </w:rPr>
        <w:t>ISIRI-</w:t>
      </w:r>
      <w:r w:rsidRPr="00BD4B2B">
        <w:rPr>
          <w:rFonts w:cs="B Nazanin"/>
          <w:sz w:val="24"/>
          <w:rtl/>
          <w:lang w:bidi="fa-IR"/>
        </w:rPr>
        <w:t xml:space="preserve">14427 </w:t>
      </w:r>
      <w:r w:rsidRPr="00BD4B2B">
        <w:rPr>
          <w:rFonts w:cs="B Nazanin" w:hint="cs"/>
          <w:sz w:val="24"/>
          <w:rtl/>
          <w:lang w:bidi="fa-IR"/>
        </w:rPr>
        <w:t>با تمام قطعات، فلنج‌ها و اتصالات لازم، از جنس</w:t>
      </w:r>
      <w:r w:rsidRPr="00BD4B2B">
        <w:rPr>
          <w:rFonts w:cs="B Nazanin"/>
          <w:sz w:val="24"/>
          <w:lang w:bidi="fa-IR"/>
        </w:rPr>
        <w:t>PE</w:t>
      </w:r>
      <w:r w:rsidRPr="00BD4B2B">
        <w:rPr>
          <w:rFonts w:cs="B Nazanin"/>
          <w:sz w:val="24"/>
          <w:rtl/>
          <w:lang w:bidi="fa-IR"/>
        </w:rPr>
        <w:t xml:space="preserve">80 </w:t>
      </w:r>
      <w:r w:rsidRPr="00BD4B2B">
        <w:rPr>
          <w:rFonts w:cs="B Nazanin" w:hint="cs"/>
          <w:sz w:val="24"/>
          <w:rtl/>
          <w:lang w:bidi="fa-IR"/>
        </w:rPr>
        <w:t xml:space="preserve"> و فشار نامی 6 بار </w:t>
      </w:r>
      <w:r w:rsidRPr="00BD4B2B">
        <w:rPr>
          <w:rFonts w:cs="B Nazanin"/>
          <w:sz w:val="24"/>
          <w:rtl/>
          <w:lang w:bidi="fa-IR"/>
        </w:rPr>
        <w:t>(</w:t>
      </w:r>
      <w:r w:rsidRPr="00BD4B2B">
        <w:rPr>
          <w:rFonts w:cs="B Nazanin"/>
          <w:sz w:val="24"/>
          <w:lang w:bidi="fa-IR"/>
        </w:rPr>
        <w:t>PN</w:t>
      </w:r>
      <w:r w:rsidRPr="00BD4B2B">
        <w:rPr>
          <w:rFonts w:cs="B Nazanin"/>
          <w:sz w:val="24"/>
          <w:rtl/>
          <w:lang w:bidi="fa-IR"/>
        </w:rPr>
        <w:t>6)</w:t>
      </w:r>
      <w:r w:rsidRPr="00BD4B2B">
        <w:rPr>
          <w:rFonts w:cs="B Nazanin" w:hint="cs"/>
          <w:sz w:val="24"/>
          <w:rtl/>
          <w:lang w:bidi="fa-IR"/>
        </w:rPr>
        <w:t xml:space="preserve"> " درج نشده است.</w:t>
      </w:r>
    </w:p>
    <w:p w:rsidR="00836587" w:rsidRPr="00BD4B2B" w:rsidRDefault="00561FB8" w:rsidP="00836587">
      <w:pPr>
        <w:tabs>
          <w:tab w:val="decimal" w:pos="238"/>
        </w:tabs>
        <w:spacing w:before="200"/>
        <w:contextualSpacing/>
        <w:jc w:val="both"/>
        <w:rPr>
          <w:rFonts w:cs="B Nazanin"/>
          <w:sz w:val="24"/>
          <w:lang w:bidi="fa-IR"/>
        </w:rPr>
      </w:pPr>
      <w:r w:rsidRPr="00BD4B2B">
        <w:rPr>
          <w:rFonts w:cs="B Nazanin" w:hint="cs"/>
          <w:sz w:val="24"/>
          <w:rtl/>
          <w:lang w:bidi="fa-IR"/>
        </w:rPr>
        <w:t>3. در صورت تغییر در فشار نامی ردیف‌های گروه 1 میزان اضافه‌بها و کسر‌بها طبق جدول 18-1 محاسبه می‌شود.</w:t>
      </w:r>
    </w:p>
    <w:p w:rsidR="00836587" w:rsidRPr="00BD4B2B" w:rsidRDefault="00561FB8" w:rsidP="00836587">
      <w:pPr>
        <w:tabs>
          <w:tab w:val="decimal" w:pos="238"/>
        </w:tabs>
        <w:spacing w:before="200"/>
        <w:contextualSpacing/>
        <w:jc w:val="both"/>
        <w:rPr>
          <w:rFonts w:cs="B Nazanin"/>
          <w:sz w:val="24"/>
          <w:rtl/>
          <w:lang w:bidi="fa-IR"/>
        </w:rPr>
      </w:pPr>
      <w:r w:rsidRPr="00BD4B2B">
        <w:rPr>
          <w:rFonts w:cs="B Nazanin" w:hint="cs"/>
          <w:sz w:val="24"/>
          <w:rtl/>
          <w:lang w:bidi="fa-IR"/>
        </w:rPr>
        <w:t>4. در ردیف‌های این فصل، برای تغییر جنس از</w:t>
      </w:r>
      <w:r w:rsidRPr="00BD4B2B">
        <w:rPr>
          <w:rFonts w:cs="B Nazanin"/>
          <w:sz w:val="24"/>
          <w:lang w:bidi="fa-IR"/>
        </w:rPr>
        <w:t>PE</w:t>
      </w:r>
      <w:r w:rsidRPr="00BD4B2B">
        <w:rPr>
          <w:rFonts w:cs="B Nazanin"/>
          <w:sz w:val="24"/>
          <w:rtl/>
          <w:lang w:bidi="fa-IR"/>
        </w:rPr>
        <w:t xml:space="preserve">80 </w:t>
      </w:r>
      <w:r w:rsidRPr="00BD4B2B">
        <w:rPr>
          <w:rFonts w:cs="B Nazanin" w:hint="cs"/>
          <w:sz w:val="24"/>
          <w:rtl/>
          <w:lang w:bidi="fa-IR"/>
        </w:rPr>
        <w:t xml:space="preserve"> به </w:t>
      </w:r>
      <w:r w:rsidRPr="00BD4B2B">
        <w:rPr>
          <w:rFonts w:cs="B Nazanin"/>
          <w:sz w:val="24"/>
          <w:lang w:bidi="fa-IR"/>
        </w:rPr>
        <w:t>PE</w:t>
      </w:r>
      <w:r w:rsidRPr="00BD4B2B">
        <w:rPr>
          <w:rFonts w:cs="B Nazanin"/>
          <w:sz w:val="24"/>
          <w:rtl/>
          <w:lang w:bidi="fa-IR"/>
        </w:rPr>
        <w:t xml:space="preserve">63 </w:t>
      </w:r>
      <w:r w:rsidRPr="00BD4B2B">
        <w:rPr>
          <w:rFonts w:cs="B Nazanin" w:hint="cs"/>
          <w:sz w:val="24"/>
          <w:rtl/>
          <w:lang w:bidi="fa-IR"/>
        </w:rPr>
        <w:t xml:space="preserve"> یا </w:t>
      </w:r>
      <w:r w:rsidRPr="00BD4B2B">
        <w:rPr>
          <w:rFonts w:cs="B Nazanin"/>
          <w:sz w:val="24"/>
          <w:lang w:bidi="fa-IR"/>
        </w:rPr>
        <w:t>PE</w:t>
      </w:r>
      <w:r w:rsidRPr="00BD4B2B">
        <w:rPr>
          <w:rFonts w:cs="B Nazanin"/>
          <w:sz w:val="24"/>
          <w:rtl/>
          <w:lang w:bidi="fa-IR"/>
        </w:rPr>
        <w:t>100</w:t>
      </w:r>
      <w:r w:rsidRPr="00BD4B2B">
        <w:rPr>
          <w:rFonts w:cs="B Nazanin" w:hint="cs"/>
          <w:sz w:val="24"/>
          <w:rtl/>
          <w:lang w:bidi="fa-IR"/>
        </w:rPr>
        <w:t xml:space="preserve"> هیچگونه اضافه بها یا کاهش بهایی تعلق نمی‌گیرد.</w:t>
      </w:r>
    </w:p>
    <w:p w:rsidR="00836587" w:rsidRPr="00BD4B2B" w:rsidRDefault="00561FB8" w:rsidP="00836587">
      <w:pPr>
        <w:tabs>
          <w:tab w:val="decimal" w:pos="238"/>
        </w:tabs>
        <w:spacing w:before="200"/>
        <w:contextualSpacing/>
        <w:jc w:val="both"/>
        <w:rPr>
          <w:rFonts w:cs="B Nazanin"/>
          <w:sz w:val="24"/>
          <w:rtl/>
        </w:rPr>
      </w:pPr>
      <w:r w:rsidRPr="00BD4B2B">
        <w:rPr>
          <w:rFonts w:cs="B Nazanin" w:hint="cs"/>
          <w:sz w:val="24"/>
          <w:rtl/>
          <w:lang w:bidi="fa-IR"/>
        </w:rPr>
        <w:t xml:space="preserve">5. </w:t>
      </w:r>
      <w:r w:rsidRPr="00BD4B2B">
        <w:rPr>
          <w:rFonts w:cs="B Nazanin"/>
          <w:sz w:val="24"/>
          <w:rtl/>
          <w:lang w:bidi="fa-IR"/>
        </w:rPr>
        <w:t>درصد سهم خرید و اجرا ردیف</w:t>
      </w:r>
      <w:r w:rsidRPr="00BD4B2B">
        <w:rPr>
          <w:rFonts w:cs="B Nazanin"/>
          <w:sz w:val="24"/>
          <w:rtl/>
          <w:lang w:bidi="fa-IR"/>
        </w:rPr>
        <w:softHyphen/>
        <w:t>های مشخص شده، مطابق جدول زیر است و چنانچه خرید و یا اجرا (حسب مورد) مد نظر باشد با اعمال ضرایب جدول زیر اقدام می</w:t>
      </w:r>
      <w:r w:rsidRPr="00BD4B2B">
        <w:rPr>
          <w:rFonts w:cs="B Nazanin"/>
          <w:sz w:val="24"/>
          <w:rtl/>
          <w:lang w:bidi="fa-IR"/>
        </w:rPr>
        <w:softHyphen/>
        <w:t>شود :</w:t>
      </w:r>
    </w:p>
    <w:p w:rsidR="00836587" w:rsidRPr="00BD4B2B" w:rsidRDefault="0091301B" w:rsidP="00836587">
      <w:pPr>
        <w:tabs>
          <w:tab w:val="decimal" w:pos="238"/>
        </w:tabs>
        <w:spacing w:before="200"/>
        <w:contextualSpacing/>
        <w:jc w:val="both"/>
        <w:rPr>
          <w:rFonts w:cs="B Nazanin"/>
          <w:sz w:val="24"/>
          <w:lang w:bidi="fa-IR"/>
        </w:rPr>
      </w:pPr>
    </w:p>
    <w:tbl>
      <w:tblPr>
        <w:bidiVisual/>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6"/>
        <w:gridCol w:w="5877"/>
        <w:gridCol w:w="1185"/>
        <w:gridCol w:w="1434"/>
      </w:tblGrid>
      <w:tr w:rsidR="00836587" w:rsidRPr="00BD4B2B" w:rsidTr="00430754">
        <w:trPr>
          <w:jc w:val="center"/>
        </w:trPr>
        <w:tc>
          <w:tcPr>
            <w:tcW w:w="1288" w:type="dxa"/>
            <w:tcMar>
              <w:top w:w="0" w:type="dxa"/>
              <w:left w:w="45" w:type="dxa"/>
              <w:bottom w:w="0" w:type="dxa"/>
              <w:right w:w="45" w:type="dxa"/>
            </w:tcMar>
            <w:hideMark/>
          </w:tcPr>
          <w:p w:rsidR="00836587" w:rsidRPr="00BD4B2B" w:rsidRDefault="00561FB8" w:rsidP="00430754">
            <w:pPr>
              <w:tabs>
                <w:tab w:val="decimal" w:pos="238"/>
              </w:tabs>
              <w:spacing w:before="200"/>
              <w:contextualSpacing/>
              <w:jc w:val="both"/>
              <w:rPr>
                <w:rFonts w:cs="B Nazanin"/>
                <w:sz w:val="24"/>
                <w:rtl/>
              </w:rPr>
            </w:pPr>
            <w:r w:rsidRPr="00BD4B2B">
              <w:rPr>
                <w:rFonts w:cs="B Nazanin"/>
                <w:sz w:val="24"/>
                <w:rtl/>
              </w:rPr>
              <w:t>شماره گروه</w:t>
            </w:r>
          </w:p>
        </w:tc>
        <w:tc>
          <w:tcPr>
            <w:tcW w:w="5197" w:type="dxa"/>
            <w:tcMar>
              <w:top w:w="0" w:type="dxa"/>
              <w:left w:w="45" w:type="dxa"/>
              <w:bottom w:w="0" w:type="dxa"/>
              <w:right w:w="45" w:type="dxa"/>
            </w:tcMar>
            <w:hideMark/>
          </w:tcPr>
          <w:p w:rsidR="00836587" w:rsidRPr="00BD4B2B" w:rsidRDefault="00561FB8" w:rsidP="00430754">
            <w:pPr>
              <w:tabs>
                <w:tab w:val="decimal" w:pos="238"/>
              </w:tabs>
              <w:spacing w:before="200"/>
              <w:contextualSpacing/>
              <w:jc w:val="both"/>
              <w:rPr>
                <w:rFonts w:cs="B Nazanin"/>
                <w:sz w:val="24"/>
                <w:rtl/>
              </w:rPr>
            </w:pPr>
            <w:r w:rsidRPr="00BD4B2B">
              <w:rPr>
                <w:rFonts w:cs="B Nazanin"/>
                <w:sz w:val="24"/>
                <w:rtl/>
              </w:rPr>
              <w:t>شرح گروه</w:t>
            </w:r>
          </w:p>
        </w:tc>
        <w:tc>
          <w:tcPr>
            <w:tcW w:w="1048" w:type="dxa"/>
            <w:tcMar>
              <w:top w:w="0" w:type="dxa"/>
              <w:left w:w="45" w:type="dxa"/>
              <w:bottom w:w="0" w:type="dxa"/>
              <w:right w:w="45" w:type="dxa"/>
            </w:tcMar>
            <w:hideMark/>
          </w:tcPr>
          <w:p w:rsidR="00836587" w:rsidRPr="00BD4B2B" w:rsidRDefault="00561FB8" w:rsidP="00430754">
            <w:pPr>
              <w:tabs>
                <w:tab w:val="decimal" w:pos="238"/>
              </w:tabs>
              <w:spacing w:before="200"/>
              <w:contextualSpacing/>
              <w:jc w:val="both"/>
              <w:rPr>
                <w:rFonts w:cs="B Nazanin"/>
                <w:sz w:val="24"/>
                <w:rtl/>
              </w:rPr>
            </w:pPr>
            <w:r w:rsidRPr="00BD4B2B">
              <w:rPr>
                <w:rFonts w:cs="B Nazanin"/>
                <w:sz w:val="24"/>
                <w:rtl/>
              </w:rPr>
              <w:t>وزن اجرا</w:t>
            </w:r>
          </w:p>
        </w:tc>
        <w:tc>
          <w:tcPr>
            <w:tcW w:w="1268" w:type="dxa"/>
            <w:tcMar>
              <w:top w:w="0" w:type="dxa"/>
              <w:left w:w="45" w:type="dxa"/>
              <w:bottom w:w="0" w:type="dxa"/>
              <w:right w:w="45" w:type="dxa"/>
            </w:tcMar>
            <w:hideMark/>
          </w:tcPr>
          <w:p w:rsidR="00836587" w:rsidRPr="00BD4B2B" w:rsidRDefault="00561FB8" w:rsidP="00430754">
            <w:pPr>
              <w:tabs>
                <w:tab w:val="decimal" w:pos="238"/>
              </w:tabs>
              <w:spacing w:before="200"/>
              <w:contextualSpacing/>
              <w:jc w:val="both"/>
              <w:rPr>
                <w:rFonts w:cs="B Nazanin"/>
                <w:sz w:val="24"/>
                <w:rtl/>
              </w:rPr>
            </w:pPr>
            <w:r w:rsidRPr="00BD4B2B">
              <w:rPr>
                <w:rFonts w:cs="B Nazanin"/>
                <w:sz w:val="24"/>
                <w:rtl/>
              </w:rPr>
              <w:t>وزن خرید</w:t>
            </w:r>
          </w:p>
        </w:tc>
      </w:tr>
      <w:tr w:rsidR="00836587" w:rsidRPr="00BD4B2B" w:rsidTr="00430754">
        <w:trPr>
          <w:jc w:val="center"/>
        </w:trPr>
        <w:tc>
          <w:tcPr>
            <w:tcW w:w="1288" w:type="dxa"/>
            <w:tcMar>
              <w:top w:w="0" w:type="dxa"/>
              <w:left w:w="45" w:type="dxa"/>
              <w:bottom w:w="0" w:type="dxa"/>
              <w:right w:w="45" w:type="dxa"/>
            </w:tcMar>
            <w:hideMark/>
          </w:tcPr>
          <w:p w:rsidR="00836587" w:rsidRPr="00BD4B2B" w:rsidRDefault="00561FB8" w:rsidP="00430754">
            <w:pPr>
              <w:tabs>
                <w:tab w:val="decimal" w:pos="238"/>
              </w:tabs>
              <w:spacing w:before="200"/>
              <w:contextualSpacing/>
              <w:jc w:val="both"/>
              <w:rPr>
                <w:rFonts w:cs="B Nazanin"/>
                <w:sz w:val="24"/>
                <w:rtl/>
              </w:rPr>
            </w:pPr>
            <w:r w:rsidRPr="00BD4B2B">
              <w:rPr>
                <w:rFonts w:cs="B Nazanin"/>
                <w:sz w:val="24"/>
                <w:rtl/>
              </w:rPr>
              <w:t>0</w:t>
            </w:r>
            <w:r w:rsidRPr="00BD4B2B">
              <w:rPr>
                <w:rFonts w:cs="B Nazanin" w:hint="cs"/>
                <w:sz w:val="24"/>
                <w:rtl/>
              </w:rPr>
              <w:t>1</w:t>
            </w:r>
            <w:r w:rsidRPr="001C1186">
              <w:rPr>
                <w:rFonts w:ascii="Cambria" w:hAnsi="Cambria" w:cs="Cambria" w:hint="cs"/>
                <w:sz w:val="24"/>
                <w:rtl/>
              </w:rPr>
              <w:t> </w:t>
            </w:r>
          </w:p>
        </w:tc>
        <w:tc>
          <w:tcPr>
            <w:tcW w:w="5197" w:type="dxa"/>
            <w:tcMar>
              <w:top w:w="0" w:type="dxa"/>
              <w:left w:w="45" w:type="dxa"/>
              <w:bottom w:w="0" w:type="dxa"/>
              <w:right w:w="45" w:type="dxa"/>
            </w:tcMar>
            <w:hideMark/>
          </w:tcPr>
          <w:p w:rsidR="00836587" w:rsidRPr="00BD4B2B" w:rsidRDefault="00561FB8" w:rsidP="00430754">
            <w:pPr>
              <w:tabs>
                <w:tab w:val="decimal" w:pos="311"/>
              </w:tabs>
              <w:contextualSpacing/>
              <w:rPr>
                <w:rFonts w:cs="B Nazanin"/>
                <w:sz w:val="24"/>
                <w:rtl/>
              </w:rPr>
            </w:pPr>
            <w:r w:rsidRPr="00BD4B2B">
              <w:rPr>
                <w:rFonts w:cs="B Nazanin" w:hint="cs"/>
                <w:sz w:val="24"/>
                <w:rtl/>
              </w:rPr>
              <w:t>لوله پلی‌اتیلن</w:t>
            </w:r>
          </w:p>
        </w:tc>
        <w:tc>
          <w:tcPr>
            <w:tcW w:w="1048" w:type="dxa"/>
            <w:tcMar>
              <w:top w:w="0" w:type="dxa"/>
              <w:left w:w="45" w:type="dxa"/>
              <w:bottom w:w="0" w:type="dxa"/>
              <w:right w:w="45" w:type="dxa"/>
            </w:tcMar>
            <w:hideMark/>
          </w:tcPr>
          <w:p w:rsidR="00836587" w:rsidRPr="00BD4B2B" w:rsidRDefault="00561FB8" w:rsidP="00430754">
            <w:pPr>
              <w:tabs>
                <w:tab w:val="decimal" w:pos="238"/>
              </w:tabs>
              <w:spacing w:before="200"/>
              <w:contextualSpacing/>
              <w:rPr>
                <w:rFonts w:cs="B Nazanin"/>
                <w:sz w:val="24"/>
                <w:rtl/>
              </w:rPr>
            </w:pPr>
            <w:r w:rsidRPr="00BD4B2B">
              <w:rPr>
                <w:rFonts w:cs="B Nazanin" w:hint="cs"/>
                <w:sz w:val="24"/>
                <w:rtl/>
              </w:rPr>
              <w:t xml:space="preserve">7 </w:t>
            </w:r>
            <w:r w:rsidRPr="00BD4B2B">
              <w:rPr>
                <w:rFonts w:cs="B Nazanin"/>
                <w:sz w:val="24"/>
                <w:rtl/>
              </w:rPr>
              <w:t>درصد</w:t>
            </w:r>
          </w:p>
        </w:tc>
        <w:tc>
          <w:tcPr>
            <w:tcW w:w="1268" w:type="dxa"/>
            <w:tcMar>
              <w:top w:w="0" w:type="dxa"/>
              <w:left w:w="45" w:type="dxa"/>
              <w:bottom w:w="0" w:type="dxa"/>
              <w:right w:w="45" w:type="dxa"/>
            </w:tcMar>
            <w:hideMark/>
          </w:tcPr>
          <w:p w:rsidR="00836587" w:rsidRPr="00BD4B2B" w:rsidRDefault="00561FB8" w:rsidP="00430754">
            <w:pPr>
              <w:tabs>
                <w:tab w:val="decimal" w:pos="238"/>
              </w:tabs>
              <w:spacing w:before="200"/>
              <w:contextualSpacing/>
              <w:rPr>
                <w:rFonts w:cs="B Nazanin"/>
                <w:sz w:val="24"/>
                <w:rtl/>
              </w:rPr>
            </w:pPr>
            <w:r w:rsidRPr="00BD4B2B">
              <w:rPr>
                <w:rFonts w:cs="B Nazanin" w:hint="cs"/>
                <w:sz w:val="24"/>
                <w:rtl/>
              </w:rPr>
              <w:t>93</w:t>
            </w:r>
            <w:r w:rsidRPr="00BD4B2B">
              <w:rPr>
                <w:rFonts w:cs="B Nazanin"/>
                <w:sz w:val="24"/>
                <w:rtl/>
              </w:rPr>
              <w:t xml:space="preserve"> درصد</w:t>
            </w:r>
          </w:p>
        </w:tc>
      </w:tr>
      <w:tr w:rsidR="00836587" w:rsidRPr="00BD4B2B" w:rsidTr="00430754">
        <w:trPr>
          <w:jc w:val="center"/>
        </w:trPr>
        <w:tc>
          <w:tcPr>
            <w:tcW w:w="1288" w:type="dxa"/>
            <w:tcMar>
              <w:top w:w="0" w:type="dxa"/>
              <w:left w:w="45" w:type="dxa"/>
              <w:bottom w:w="0" w:type="dxa"/>
              <w:right w:w="45" w:type="dxa"/>
            </w:tcMar>
            <w:hideMark/>
          </w:tcPr>
          <w:p w:rsidR="00836587" w:rsidRPr="00BD4B2B" w:rsidRDefault="00561FB8" w:rsidP="00430754">
            <w:pPr>
              <w:tabs>
                <w:tab w:val="decimal" w:pos="238"/>
              </w:tabs>
              <w:spacing w:before="200"/>
              <w:contextualSpacing/>
              <w:jc w:val="both"/>
              <w:rPr>
                <w:rFonts w:cs="B Nazanin"/>
                <w:sz w:val="24"/>
                <w:rtl/>
              </w:rPr>
            </w:pPr>
            <w:r w:rsidRPr="00BD4B2B">
              <w:rPr>
                <w:rFonts w:cs="B Nazanin" w:hint="cs"/>
                <w:sz w:val="24"/>
                <w:rtl/>
              </w:rPr>
              <w:t>02</w:t>
            </w:r>
          </w:p>
        </w:tc>
        <w:tc>
          <w:tcPr>
            <w:tcW w:w="5197" w:type="dxa"/>
            <w:tcMar>
              <w:top w:w="0" w:type="dxa"/>
              <w:left w:w="45" w:type="dxa"/>
              <w:bottom w:w="0" w:type="dxa"/>
              <w:right w:w="45" w:type="dxa"/>
            </w:tcMar>
            <w:hideMark/>
          </w:tcPr>
          <w:p w:rsidR="00836587" w:rsidRPr="00BD4B2B" w:rsidRDefault="00561FB8" w:rsidP="00430754">
            <w:pPr>
              <w:tabs>
                <w:tab w:val="decimal" w:pos="238"/>
              </w:tabs>
              <w:spacing w:before="200"/>
              <w:contextualSpacing/>
              <w:jc w:val="both"/>
              <w:rPr>
                <w:rFonts w:cs="B Nazanin"/>
                <w:sz w:val="24"/>
                <w:rtl/>
              </w:rPr>
            </w:pPr>
            <w:r w:rsidRPr="00BD4B2B">
              <w:rPr>
                <w:rFonts w:cs="B Nazanin" w:hint="cs"/>
                <w:sz w:val="24"/>
                <w:rtl/>
              </w:rPr>
              <w:t>کلکتور از لوله پلی‌اتیلن</w:t>
            </w:r>
          </w:p>
        </w:tc>
        <w:tc>
          <w:tcPr>
            <w:tcW w:w="1048" w:type="dxa"/>
            <w:tcMar>
              <w:top w:w="0" w:type="dxa"/>
              <w:left w:w="45" w:type="dxa"/>
              <w:bottom w:w="0" w:type="dxa"/>
              <w:right w:w="45" w:type="dxa"/>
            </w:tcMar>
            <w:hideMark/>
          </w:tcPr>
          <w:p w:rsidR="00836587" w:rsidRPr="00BD4B2B" w:rsidRDefault="00561FB8" w:rsidP="00430754">
            <w:pPr>
              <w:tabs>
                <w:tab w:val="decimal" w:pos="238"/>
              </w:tabs>
              <w:spacing w:before="200"/>
              <w:contextualSpacing/>
              <w:jc w:val="both"/>
              <w:rPr>
                <w:rFonts w:cs="B Nazanin"/>
                <w:sz w:val="24"/>
                <w:rtl/>
              </w:rPr>
            </w:pPr>
            <w:r w:rsidRPr="00BD4B2B">
              <w:rPr>
                <w:rFonts w:cs="B Nazanin" w:hint="cs"/>
                <w:sz w:val="24"/>
                <w:rtl/>
              </w:rPr>
              <w:t>20</w:t>
            </w:r>
            <w:r w:rsidRPr="00BD4B2B">
              <w:rPr>
                <w:rFonts w:cs="B Nazanin"/>
                <w:sz w:val="24"/>
                <w:rtl/>
              </w:rPr>
              <w:t xml:space="preserve"> درصد</w:t>
            </w:r>
          </w:p>
        </w:tc>
        <w:tc>
          <w:tcPr>
            <w:tcW w:w="1268" w:type="dxa"/>
            <w:tcMar>
              <w:top w:w="0" w:type="dxa"/>
              <w:left w:w="45" w:type="dxa"/>
              <w:bottom w:w="0" w:type="dxa"/>
              <w:right w:w="45" w:type="dxa"/>
            </w:tcMar>
            <w:hideMark/>
          </w:tcPr>
          <w:p w:rsidR="00836587" w:rsidRPr="00BD4B2B" w:rsidRDefault="00561FB8" w:rsidP="00430754">
            <w:pPr>
              <w:tabs>
                <w:tab w:val="decimal" w:pos="238"/>
              </w:tabs>
              <w:spacing w:before="200"/>
              <w:contextualSpacing/>
              <w:jc w:val="both"/>
              <w:rPr>
                <w:rFonts w:cs="B Nazanin"/>
                <w:sz w:val="24"/>
                <w:rtl/>
              </w:rPr>
            </w:pPr>
            <w:r w:rsidRPr="00BD4B2B">
              <w:rPr>
                <w:rFonts w:cs="B Nazanin" w:hint="cs"/>
                <w:sz w:val="24"/>
                <w:rtl/>
              </w:rPr>
              <w:t>80</w:t>
            </w:r>
            <w:r w:rsidRPr="00BD4B2B">
              <w:rPr>
                <w:rFonts w:cs="B Nazanin"/>
                <w:sz w:val="24"/>
                <w:rtl/>
              </w:rPr>
              <w:t xml:space="preserve"> درصد</w:t>
            </w:r>
          </w:p>
        </w:tc>
      </w:tr>
      <w:tr w:rsidR="00836587" w:rsidRPr="00BD4B2B" w:rsidTr="00430754">
        <w:trPr>
          <w:jc w:val="center"/>
        </w:trPr>
        <w:tc>
          <w:tcPr>
            <w:tcW w:w="1288" w:type="dxa"/>
            <w:tcMar>
              <w:top w:w="0" w:type="dxa"/>
              <w:left w:w="45" w:type="dxa"/>
              <w:bottom w:w="0" w:type="dxa"/>
              <w:right w:w="45" w:type="dxa"/>
            </w:tcMar>
            <w:hideMark/>
          </w:tcPr>
          <w:p w:rsidR="00836587" w:rsidRPr="00BD4B2B" w:rsidRDefault="00561FB8" w:rsidP="00430754">
            <w:pPr>
              <w:tabs>
                <w:tab w:val="decimal" w:pos="238"/>
              </w:tabs>
              <w:spacing w:before="200"/>
              <w:contextualSpacing/>
              <w:jc w:val="both"/>
              <w:rPr>
                <w:rFonts w:cs="B Nazanin"/>
                <w:sz w:val="24"/>
                <w:rtl/>
              </w:rPr>
            </w:pPr>
            <w:r w:rsidRPr="00BD4B2B">
              <w:rPr>
                <w:rFonts w:cs="B Nazanin" w:hint="cs"/>
                <w:sz w:val="24"/>
                <w:rtl/>
              </w:rPr>
              <w:t>03</w:t>
            </w:r>
          </w:p>
        </w:tc>
        <w:tc>
          <w:tcPr>
            <w:tcW w:w="5197" w:type="dxa"/>
            <w:tcMar>
              <w:top w:w="0" w:type="dxa"/>
              <w:left w:w="45" w:type="dxa"/>
              <w:bottom w:w="0" w:type="dxa"/>
              <w:right w:w="45" w:type="dxa"/>
            </w:tcMar>
            <w:hideMark/>
          </w:tcPr>
          <w:p w:rsidR="00836587" w:rsidRPr="00BD4B2B" w:rsidRDefault="00561FB8" w:rsidP="00430754">
            <w:pPr>
              <w:tabs>
                <w:tab w:val="decimal" w:pos="238"/>
              </w:tabs>
              <w:spacing w:before="200"/>
              <w:contextualSpacing/>
              <w:jc w:val="both"/>
              <w:rPr>
                <w:rFonts w:cs="B Nazanin"/>
                <w:sz w:val="24"/>
                <w:rtl/>
              </w:rPr>
            </w:pPr>
            <w:r w:rsidRPr="00BD4B2B">
              <w:rPr>
                <w:rFonts w:cs="B Nazanin" w:hint="cs"/>
                <w:sz w:val="24"/>
                <w:rtl/>
              </w:rPr>
              <w:t>پدل پایپ از جنس پلی‌اتیلن</w:t>
            </w:r>
          </w:p>
        </w:tc>
        <w:tc>
          <w:tcPr>
            <w:tcW w:w="1048" w:type="dxa"/>
            <w:tcMar>
              <w:top w:w="0" w:type="dxa"/>
              <w:left w:w="45" w:type="dxa"/>
              <w:bottom w:w="0" w:type="dxa"/>
              <w:right w:w="45" w:type="dxa"/>
            </w:tcMar>
            <w:hideMark/>
          </w:tcPr>
          <w:p w:rsidR="00836587" w:rsidRPr="00BD4B2B" w:rsidRDefault="00561FB8" w:rsidP="00430754">
            <w:pPr>
              <w:tabs>
                <w:tab w:val="decimal" w:pos="238"/>
              </w:tabs>
              <w:spacing w:before="200"/>
              <w:contextualSpacing/>
              <w:jc w:val="both"/>
              <w:rPr>
                <w:rFonts w:cs="B Nazanin"/>
                <w:sz w:val="24"/>
                <w:rtl/>
              </w:rPr>
            </w:pPr>
            <w:r w:rsidRPr="00BD4B2B">
              <w:rPr>
                <w:rFonts w:cs="B Nazanin" w:hint="cs"/>
                <w:sz w:val="24"/>
                <w:rtl/>
              </w:rPr>
              <w:t>15 درصد</w:t>
            </w:r>
          </w:p>
        </w:tc>
        <w:tc>
          <w:tcPr>
            <w:tcW w:w="1268" w:type="dxa"/>
            <w:tcMar>
              <w:top w:w="0" w:type="dxa"/>
              <w:left w:w="45" w:type="dxa"/>
              <w:bottom w:w="0" w:type="dxa"/>
              <w:right w:w="45" w:type="dxa"/>
            </w:tcMar>
            <w:hideMark/>
          </w:tcPr>
          <w:p w:rsidR="00836587" w:rsidRPr="00BD4B2B" w:rsidRDefault="00561FB8" w:rsidP="00430754">
            <w:pPr>
              <w:tabs>
                <w:tab w:val="decimal" w:pos="238"/>
              </w:tabs>
              <w:spacing w:before="200"/>
              <w:contextualSpacing/>
              <w:jc w:val="both"/>
              <w:rPr>
                <w:rFonts w:cs="B Nazanin"/>
                <w:sz w:val="24"/>
                <w:rtl/>
              </w:rPr>
            </w:pPr>
            <w:r w:rsidRPr="00BD4B2B">
              <w:rPr>
                <w:rFonts w:cs="B Nazanin" w:hint="cs"/>
                <w:sz w:val="24"/>
                <w:rtl/>
              </w:rPr>
              <w:t>85 درصد</w:t>
            </w:r>
          </w:p>
        </w:tc>
      </w:tr>
      <w:tr w:rsidR="00836587" w:rsidRPr="00BD4B2B" w:rsidTr="00430754">
        <w:trPr>
          <w:jc w:val="center"/>
        </w:trPr>
        <w:tc>
          <w:tcPr>
            <w:tcW w:w="1288" w:type="dxa"/>
            <w:tcMar>
              <w:top w:w="0" w:type="dxa"/>
              <w:left w:w="45" w:type="dxa"/>
              <w:bottom w:w="0" w:type="dxa"/>
              <w:right w:w="45" w:type="dxa"/>
            </w:tcMar>
          </w:tcPr>
          <w:p w:rsidR="00836587" w:rsidRPr="00BD4B2B" w:rsidRDefault="00561FB8" w:rsidP="00430754">
            <w:pPr>
              <w:tabs>
                <w:tab w:val="decimal" w:pos="238"/>
              </w:tabs>
              <w:spacing w:before="200"/>
              <w:contextualSpacing/>
              <w:jc w:val="both"/>
              <w:rPr>
                <w:rFonts w:cs="B Nazanin"/>
                <w:sz w:val="24"/>
                <w:rtl/>
              </w:rPr>
            </w:pPr>
            <w:r w:rsidRPr="00BD4B2B">
              <w:rPr>
                <w:rFonts w:cs="B Nazanin" w:hint="cs"/>
                <w:sz w:val="24"/>
                <w:rtl/>
              </w:rPr>
              <w:t>04</w:t>
            </w:r>
          </w:p>
        </w:tc>
        <w:tc>
          <w:tcPr>
            <w:tcW w:w="5197" w:type="dxa"/>
            <w:tcMar>
              <w:top w:w="0" w:type="dxa"/>
              <w:left w:w="45" w:type="dxa"/>
              <w:bottom w:w="0" w:type="dxa"/>
              <w:right w:w="45" w:type="dxa"/>
            </w:tcMar>
          </w:tcPr>
          <w:p w:rsidR="00836587" w:rsidRPr="00BD4B2B" w:rsidRDefault="00561FB8" w:rsidP="00430754">
            <w:pPr>
              <w:tabs>
                <w:tab w:val="decimal" w:pos="238"/>
              </w:tabs>
              <w:spacing w:before="200"/>
              <w:contextualSpacing/>
              <w:jc w:val="both"/>
              <w:rPr>
                <w:rFonts w:cs="B Nazanin"/>
                <w:sz w:val="24"/>
                <w:rtl/>
              </w:rPr>
            </w:pPr>
            <w:r w:rsidRPr="00BD4B2B">
              <w:rPr>
                <w:rFonts w:cs="B Nazanin" w:hint="cs"/>
                <w:sz w:val="24"/>
                <w:rtl/>
              </w:rPr>
              <w:t>مخازن پلی</w:t>
            </w:r>
            <w:r w:rsidRPr="00BD4B2B">
              <w:rPr>
                <w:rFonts w:cs="B Nazanin"/>
                <w:sz w:val="24"/>
                <w:rtl/>
              </w:rPr>
              <w:softHyphen/>
            </w:r>
            <w:r w:rsidRPr="00BD4B2B">
              <w:rPr>
                <w:rFonts w:cs="B Nazanin" w:hint="cs"/>
                <w:sz w:val="24"/>
                <w:rtl/>
              </w:rPr>
              <w:t>اتیلن</w:t>
            </w:r>
          </w:p>
        </w:tc>
        <w:tc>
          <w:tcPr>
            <w:tcW w:w="1048" w:type="dxa"/>
            <w:tcMar>
              <w:top w:w="0" w:type="dxa"/>
              <w:left w:w="45" w:type="dxa"/>
              <w:bottom w:w="0" w:type="dxa"/>
              <w:right w:w="45" w:type="dxa"/>
            </w:tcMar>
          </w:tcPr>
          <w:p w:rsidR="00836587" w:rsidRPr="00BD4B2B" w:rsidRDefault="00561FB8" w:rsidP="00430754">
            <w:pPr>
              <w:tabs>
                <w:tab w:val="decimal" w:pos="238"/>
              </w:tabs>
              <w:spacing w:before="200"/>
              <w:contextualSpacing/>
              <w:jc w:val="both"/>
              <w:rPr>
                <w:rFonts w:cs="B Nazanin"/>
                <w:sz w:val="24"/>
                <w:rtl/>
              </w:rPr>
            </w:pPr>
            <w:r w:rsidRPr="00BD4B2B">
              <w:rPr>
                <w:rFonts w:cs="B Nazanin" w:hint="cs"/>
                <w:sz w:val="24"/>
                <w:rtl/>
              </w:rPr>
              <w:t>2درصد</w:t>
            </w:r>
          </w:p>
        </w:tc>
        <w:tc>
          <w:tcPr>
            <w:tcW w:w="1268" w:type="dxa"/>
            <w:tcMar>
              <w:top w:w="0" w:type="dxa"/>
              <w:left w:w="45" w:type="dxa"/>
              <w:bottom w:w="0" w:type="dxa"/>
              <w:right w:w="45" w:type="dxa"/>
            </w:tcMar>
          </w:tcPr>
          <w:p w:rsidR="00836587" w:rsidRPr="00BD4B2B" w:rsidRDefault="00561FB8" w:rsidP="00430754">
            <w:pPr>
              <w:tabs>
                <w:tab w:val="decimal" w:pos="238"/>
              </w:tabs>
              <w:spacing w:before="200"/>
              <w:contextualSpacing/>
              <w:jc w:val="both"/>
              <w:rPr>
                <w:rFonts w:cs="B Nazanin"/>
                <w:sz w:val="24"/>
                <w:rtl/>
              </w:rPr>
            </w:pPr>
            <w:r w:rsidRPr="00BD4B2B">
              <w:rPr>
                <w:rFonts w:cs="B Nazanin" w:hint="cs"/>
                <w:sz w:val="24"/>
                <w:rtl/>
              </w:rPr>
              <w:t>98درصد</w:t>
            </w:r>
          </w:p>
        </w:tc>
      </w:tr>
    </w:tbl>
    <w:p w:rsidR="00836587" w:rsidRPr="00BD4B2B" w:rsidRDefault="0091301B" w:rsidP="00836587">
      <w:pPr>
        <w:tabs>
          <w:tab w:val="decimal" w:pos="238"/>
        </w:tabs>
        <w:spacing w:before="200"/>
        <w:contextualSpacing/>
        <w:jc w:val="both"/>
        <w:rPr>
          <w:rFonts w:cs="B Nazanin"/>
          <w:sz w:val="24"/>
          <w:rtl/>
          <w:lang w:bidi="fa-IR"/>
        </w:rPr>
      </w:pPr>
    </w:p>
    <w:p w:rsidR="00836587" w:rsidRPr="00BD4B2B" w:rsidRDefault="00561FB8" w:rsidP="00836587">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18-1- درصد اضافه‌بهای تغییر در فشار نامی</w:t>
      </w:r>
    </w:p>
    <w:tbl>
      <w:tblPr>
        <w:tblStyle w:val="TableGrid"/>
        <w:bidiVisual/>
        <w:tblW w:w="0" w:type="auto"/>
        <w:jc w:val="center"/>
        <w:tblLook w:val="04A0" w:firstRow="1" w:lastRow="0" w:firstColumn="1" w:lastColumn="0" w:noHBand="0" w:noVBand="1"/>
      </w:tblPr>
      <w:tblGrid>
        <w:gridCol w:w="1672"/>
        <w:gridCol w:w="2155"/>
        <w:gridCol w:w="2325"/>
      </w:tblGrid>
      <w:tr w:rsidR="00836587" w:rsidRPr="00BD4B2B" w:rsidTr="00430754">
        <w:trPr>
          <w:jc w:val="center"/>
        </w:trPr>
        <w:tc>
          <w:tcPr>
            <w:tcW w:w="1672" w:type="dxa"/>
          </w:tcPr>
          <w:p w:rsidR="00836587" w:rsidRPr="00BD4B2B" w:rsidRDefault="00561FB8" w:rsidP="00430754">
            <w:pPr>
              <w:tabs>
                <w:tab w:val="decimal" w:pos="311"/>
              </w:tabs>
              <w:spacing w:line="204" w:lineRule="auto"/>
              <w:jc w:val="center"/>
              <w:rPr>
                <w:rFonts w:cs="B Nazanin"/>
                <w:sz w:val="24"/>
                <w:rtl/>
              </w:rPr>
            </w:pPr>
            <w:r w:rsidRPr="00BD4B2B">
              <w:rPr>
                <w:rFonts w:cs="B Nazanin" w:hint="cs"/>
                <w:sz w:val="24"/>
                <w:rtl/>
              </w:rPr>
              <w:t>گروه</w:t>
            </w:r>
          </w:p>
        </w:tc>
        <w:tc>
          <w:tcPr>
            <w:tcW w:w="2155" w:type="dxa"/>
            <w:vAlign w:val="center"/>
          </w:tcPr>
          <w:p w:rsidR="00836587" w:rsidRPr="00BD4B2B" w:rsidRDefault="00561FB8" w:rsidP="00430754">
            <w:pPr>
              <w:tabs>
                <w:tab w:val="decimal" w:pos="311"/>
              </w:tabs>
              <w:spacing w:line="204" w:lineRule="auto"/>
              <w:jc w:val="center"/>
              <w:rPr>
                <w:rFonts w:cs="B Nazanin"/>
                <w:sz w:val="24"/>
                <w:rtl/>
              </w:rPr>
            </w:pPr>
            <w:r w:rsidRPr="00BD4B2B">
              <w:rPr>
                <w:rFonts w:cs="B Nazanin" w:hint="cs"/>
                <w:sz w:val="24"/>
                <w:rtl/>
              </w:rPr>
              <w:t>فشارنامی</w:t>
            </w:r>
          </w:p>
        </w:tc>
        <w:tc>
          <w:tcPr>
            <w:tcW w:w="2325" w:type="dxa"/>
            <w:vAlign w:val="center"/>
          </w:tcPr>
          <w:p w:rsidR="00836587" w:rsidRPr="00BD4B2B" w:rsidRDefault="00561FB8" w:rsidP="00430754">
            <w:pPr>
              <w:tabs>
                <w:tab w:val="decimal" w:pos="311"/>
              </w:tabs>
              <w:spacing w:line="204" w:lineRule="auto"/>
              <w:jc w:val="center"/>
              <w:rPr>
                <w:rFonts w:cs="B Nazanin"/>
                <w:sz w:val="24"/>
                <w:rtl/>
              </w:rPr>
            </w:pPr>
            <w:r w:rsidRPr="00BD4B2B">
              <w:rPr>
                <w:rFonts w:cs="B Nazanin" w:hint="cs"/>
                <w:sz w:val="24"/>
                <w:rtl/>
              </w:rPr>
              <w:t xml:space="preserve">درصد افزایش </w:t>
            </w:r>
          </w:p>
        </w:tc>
      </w:tr>
      <w:tr w:rsidR="00836587" w:rsidRPr="00BD4B2B" w:rsidTr="00430754">
        <w:trPr>
          <w:trHeight w:val="283"/>
          <w:jc w:val="center"/>
        </w:trPr>
        <w:tc>
          <w:tcPr>
            <w:tcW w:w="1672" w:type="dxa"/>
            <w:vMerge w:val="restart"/>
            <w:vAlign w:val="center"/>
          </w:tcPr>
          <w:p w:rsidR="00836587" w:rsidRPr="00BD4B2B" w:rsidRDefault="00561FB8" w:rsidP="00430754">
            <w:pPr>
              <w:tabs>
                <w:tab w:val="decimal" w:pos="311"/>
              </w:tabs>
              <w:spacing w:line="204" w:lineRule="auto"/>
              <w:jc w:val="center"/>
              <w:rPr>
                <w:rFonts w:cs="B Nazanin"/>
                <w:sz w:val="24"/>
              </w:rPr>
            </w:pPr>
            <w:r w:rsidRPr="00BD4B2B">
              <w:rPr>
                <w:rFonts w:cs="B Nazanin" w:hint="cs"/>
                <w:sz w:val="24"/>
                <w:rtl/>
              </w:rPr>
              <w:t>گروه 1</w:t>
            </w:r>
          </w:p>
        </w:tc>
        <w:tc>
          <w:tcPr>
            <w:tcW w:w="2155" w:type="dxa"/>
            <w:tcBorders>
              <w:bottom w:val="single" w:sz="4" w:space="0" w:color="auto"/>
            </w:tcBorders>
            <w:vAlign w:val="center"/>
          </w:tcPr>
          <w:p w:rsidR="00836587" w:rsidRPr="00BD4B2B" w:rsidRDefault="00561FB8" w:rsidP="00430754">
            <w:pPr>
              <w:tabs>
                <w:tab w:val="decimal" w:pos="311"/>
              </w:tabs>
              <w:spacing w:line="204" w:lineRule="auto"/>
              <w:jc w:val="center"/>
              <w:rPr>
                <w:rFonts w:cs="B Nazanin"/>
                <w:sz w:val="24"/>
              </w:rPr>
            </w:pPr>
            <w:r w:rsidRPr="00BD4B2B">
              <w:rPr>
                <w:rFonts w:cs="B Nazanin"/>
                <w:sz w:val="24"/>
              </w:rPr>
              <w:t>PN4</w:t>
            </w:r>
          </w:p>
        </w:tc>
        <w:tc>
          <w:tcPr>
            <w:tcW w:w="2325" w:type="dxa"/>
            <w:tcBorders>
              <w:bottom w:val="single" w:sz="4" w:space="0" w:color="auto"/>
            </w:tcBorders>
            <w:vAlign w:val="center"/>
          </w:tcPr>
          <w:p w:rsidR="00836587" w:rsidRPr="00BD4B2B" w:rsidRDefault="00561FB8" w:rsidP="00430754">
            <w:pPr>
              <w:jc w:val="center"/>
              <w:rPr>
                <w:rFonts w:ascii="V_Mitra" w:hAnsi="V_Mitra" w:cs="B Nazanin"/>
                <w:sz w:val="24"/>
                <w:rtl/>
              </w:rPr>
            </w:pPr>
            <w:r w:rsidRPr="00BD4B2B">
              <w:rPr>
                <w:rFonts w:ascii="V_Mitra" w:hAnsi="V_Mitra" w:cs="B Nazanin" w:hint="cs"/>
                <w:sz w:val="24"/>
                <w:rtl/>
              </w:rPr>
              <w:t>55- (55 درصد کاهش)</w:t>
            </w:r>
          </w:p>
        </w:tc>
      </w:tr>
      <w:tr w:rsidR="00836587" w:rsidRPr="00BD4B2B" w:rsidTr="00430754">
        <w:trPr>
          <w:jc w:val="center"/>
        </w:trPr>
        <w:tc>
          <w:tcPr>
            <w:tcW w:w="1672" w:type="dxa"/>
            <w:vMerge/>
          </w:tcPr>
          <w:p w:rsidR="00836587" w:rsidRPr="00BD4B2B" w:rsidRDefault="0091301B" w:rsidP="00430754">
            <w:pPr>
              <w:tabs>
                <w:tab w:val="decimal" w:pos="311"/>
              </w:tabs>
              <w:spacing w:line="204" w:lineRule="auto"/>
              <w:jc w:val="center"/>
              <w:rPr>
                <w:rFonts w:cs="B Nazanin"/>
                <w:sz w:val="24"/>
              </w:rPr>
            </w:pPr>
          </w:p>
        </w:tc>
        <w:tc>
          <w:tcPr>
            <w:tcW w:w="2155" w:type="dxa"/>
            <w:tcBorders>
              <w:bottom w:val="single" w:sz="4" w:space="0" w:color="auto"/>
            </w:tcBorders>
            <w:vAlign w:val="center"/>
          </w:tcPr>
          <w:p w:rsidR="00836587" w:rsidRPr="00BD4B2B" w:rsidRDefault="00561FB8" w:rsidP="00430754">
            <w:pPr>
              <w:tabs>
                <w:tab w:val="decimal" w:pos="311"/>
              </w:tabs>
              <w:spacing w:line="204" w:lineRule="auto"/>
              <w:jc w:val="center"/>
              <w:rPr>
                <w:rFonts w:cs="B Nazanin"/>
                <w:sz w:val="24"/>
                <w:rtl/>
              </w:rPr>
            </w:pPr>
            <w:r w:rsidRPr="00BD4B2B">
              <w:rPr>
                <w:rFonts w:cs="B Nazanin"/>
                <w:sz w:val="24"/>
              </w:rPr>
              <w:t>PN10</w:t>
            </w:r>
          </w:p>
        </w:tc>
        <w:tc>
          <w:tcPr>
            <w:tcW w:w="2325" w:type="dxa"/>
            <w:tcBorders>
              <w:bottom w:val="single" w:sz="4" w:space="0" w:color="auto"/>
            </w:tcBorders>
            <w:vAlign w:val="center"/>
          </w:tcPr>
          <w:p w:rsidR="00836587" w:rsidRPr="00BD4B2B" w:rsidRDefault="00561FB8" w:rsidP="00430754">
            <w:pPr>
              <w:jc w:val="center"/>
              <w:rPr>
                <w:rFonts w:ascii="V_Mitra" w:hAnsi="V_Mitra" w:cs="B Nazanin"/>
                <w:sz w:val="24"/>
                <w:rtl/>
              </w:rPr>
            </w:pPr>
            <w:r w:rsidRPr="00BD4B2B">
              <w:rPr>
                <w:rFonts w:ascii="V_Mitra" w:hAnsi="V_Mitra" w:cs="B Nazanin" w:hint="cs"/>
                <w:sz w:val="24"/>
                <w:rtl/>
              </w:rPr>
              <w:t>50</w:t>
            </w:r>
          </w:p>
        </w:tc>
      </w:tr>
      <w:tr w:rsidR="00836587" w:rsidRPr="00BD4B2B" w:rsidTr="00430754">
        <w:trPr>
          <w:jc w:val="center"/>
        </w:trPr>
        <w:tc>
          <w:tcPr>
            <w:tcW w:w="1672" w:type="dxa"/>
            <w:vMerge/>
          </w:tcPr>
          <w:p w:rsidR="00836587" w:rsidRPr="00BD4B2B" w:rsidRDefault="0091301B" w:rsidP="00430754">
            <w:pPr>
              <w:tabs>
                <w:tab w:val="decimal" w:pos="311"/>
              </w:tabs>
              <w:spacing w:line="204" w:lineRule="auto"/>
              <w:jc w:val="center"/>
              <w:rPr>
                <w:rFonts w:cs="B Nazanin"/>
                <w:sz w:val="24"/>
              </w:rPr>
            </w:pPr>
          </w:p>
        </w:tc>
        <w:tc>
          <w:tcPr>
            <w:tcW w:w="2155" w:type="dxa"/>
            <w:vAlign w:val="center"/>
          </w:tcPr>
          <w:p w:rsidR="00836587" w:rsidRPr="00BD4B2B" w:rsidRDefault="00561FB8" w:rsidP="00430754">
            <w:pPr>
              <w:tabs>
                <w:tab w:val="decimal" w:pos="311"/>
              </w:tabs>
              <w:spacing w:line="204" w:lineRule="auto"/>
              <w:jc w:val="center"/>
              <w:rPr>
                <w:rFonts w:cs="B Nazanin"/>
                <w:sz w:val="24"/>
              </w:rPr>
            </w:pPr>
            <w:r w:rsidRPr="00BD4B2B">
              <w:rPr>
                <w:rFonts w:cs="B Nazanin"/>
                <w:sz w:val="24"/>
              </w:rPr>
              <w:t>PN16</w:t>
            </w:r>
          </w:p>
        </w:tc>
        <w:tc>
          <w:tcPr>
            <w:tcW w:w="2325" w:type="dxa"/>
            <w:vAlign w:val="center"/>
          </w:tcPr>
          <w:p w:rsidR="00836587" w:rsidRPr="00BD4B2B" w:rsidRDefault="00561FB8" w:rsidP="00430754">
            <w:pPr>
              <w:jc w:val="center"/>
              <w:rPr>
                <w:rFonts w:ascii="V_Mitra" w:hAnsi="V_Mitra" w:cs="B Nazanin"/>
                <w:sz w:val="24"/>
                <w:rtl/>
              </w:rPr>
            </w:pPr>
            <w:r w:rsidRPr="00BD4B2B">
              <w:rPr>
                <w:rFonts w:ascii="V_Mitra" w:hAnsi="V_Mitra" w:cs="B Nazanin" w:hint="cs"/>
                <w:sz w:val="24"/>
                <w:rtl/>
              </w:rPr>
              <w:t>120</w:t>
            </w:r>
          </w:p>
        </w:tc>
      </w:tr>
    </w:tbl>
    <w:p w:rsidR="00836587" w:rsidRPr="00BD4B2B" w:rsidRDefault="0091301B" w:rsidP="00836587">
      <w:pPr>
        <w:tabs>
          <w:tab w:val="decimal" w:pos="311"/>
        </w:tabs>
        <w:spacing w:line="204" w:lineRule="auto"/>
        <w:jc w:val="center"/>
        <w:rPr>
          <w:rFonts w:cs="B Nazanin"/>
          <w:sz w:val="24"/>
          <w:rtl/>
          <w:lang w:bidi="fa-IR"/>
        </w:rPr>
      </w:pPr>
    </w:p>
    <w:p w:rsidR="00836587" w:rsidRPr="00BD4B2B" w:rsidRDefault="00561FB8" w:rsidP="00836587">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شماره و شرح مختصر گروه‌ها</w:t>
      </w:r>
    </w:p>
    <w:tbl>
      <w:tblPr>
        <w:tblStyle w:val="TableGrid"/>
        <w:bidiVisual/>
        <w:tblW w:w="0" w:type="auto"/>
        <w:jc w:val="center"/>
        <w:tblLook w:val="04A0" w:firstRow="1" w:lastRow="0" w:firstColumn="1" w:lastColumn="0" w:noHBand="0" w:noVBand="1"/>
      </w:tblPr>
      <w:tblGrid>
        <w:gridCol w:w="1334"/>
        <w:gridCol w:w="4834"/>
      </w:tblGrid>
      <w:tr w:rsidR="00836587" w:rsidRPr="00BD4B2B" w:rsidTr="00430754">
        <w:trPr>
          <w:jc w:val="center"/>
        </w:trPr>
        <w:tc>
          <w:tcPr>
            <w:tcW w:w="1334" w:type="dxa"/>
          </w:tcPr>
          <w:p w:rsidR="00836587" w:rsidRPr="00BD4B2B" w:rsidRDefault="00561FB8" w:rsidP="00430754">
            <w:pPr>
              <w:tabs>
                <w:tab w:val="decimal" w:pos="311"/>
              </w:tabs>
              <w:spacing w:line="204" w:lineRule="auto"/>
              <w:contextualSpacing/>
              <w:jc w:val="center"/>
              <w:rPr>
                <w:rFonts w:cs="B Nazanin"/>
                <w:sz w:val="24"/>
                <w:rtl/>
              </w:rPr>
            </w:pPr>
            <w:r w:rsidRPr="00BD4B2B">
              <w:rPr>
                <w:rFonts w:cs="B Nazanin"/>
                <w:sz w:val="24"/>
                <w:rtl/>
              </w:rPr>
              <w:br w:type="page"/>
            </w:r>
            <w:r w:rsidRPr="00BD4B2B">
              <w:rPr>
                <w:rFonts w:cs="B Nazanin" w:hint="cs"/>
                <w:sz w:val="24"/>
                <w:rtl/>
              </w:rPr>
              <w:t>شماره گروه</w:t>
            </w:r>
          </w:p>
        </w:tc>
        <w:tc>
          <w:tcPr>
            <w:tcW w:w="4834" w:type="dxa"/>
            <w:vAlign w:val="center"/>
          </w:tcPr>
          <w:p w:rsidR="00836587"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شرح مختصر گروه</w:t>
            </w:r>
          </w:p>
        </w:tc>
      </w:tr>
      <w:tr w:rsidR="00836587" w:rsidRPr="00BD4B2B" w:rsidTr="00430754">
        <w:trPr>
          <w:jc w:val="center"/>
        </w:trPr>
        <w:tc>
          <w:tcPr>
            <w:tcW w:w="1334" w:type="dxa"/>
            <w:vAlign w:val="center"/>
          </w:tcPr>
          <w:p w:rsidR="00836587"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1</w:t>
            </w:r>
          </w:p>
          <w:p w:rsidR="00836587"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2</w:t>
            </w:r>
          </w:p>
          <w:p w:rsidR="00836587"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3</w:t>
            </w:r>
          </w:p>
          <w:p w:rsidR="00836587"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4</w:t>
            </w:r>
          </w:p>
        </w:tc>
        <w:tc>
          <w:tcPr>
            <w:tcW w:w="4834" w:type="dxa"/>
            <w:vAlign w:val="center"/>
          </w:tcPr>
          <w:p w:rsidR="00836587" w:rsidRPr="00BD4B2B" w:rsidRDefault="00561FB8" w:rsidP="00430754">
            <w:pPr>
              <w:tabs>
                <w:tab w:val="decimal" w:pos="311"/>
              </w:tabs>
              <w:spacing w:line="204" w:lineRule="auto"/>
              <w:contextualSpacing/>
              <w:rPr>
                <w:rFonts w:cs="B Nazanin"/>
                <w:sz w:val="24"/>
                <w:rtl/>
              </w:rPr>
            </w:pPr>
            <w:r w:rsidRPr="00BD4B2B">
              <w:rPr>
                <w:rFonts w:cs="B Nazanin" w:hint="cs"/>
                <w:sz w:val="24"/>
                <w:rtl/>
              </w:rPr>
              <w:t>لوله پلی‌اتیلن</w:t>
            </w:r>
          </w:p>
          <w:p w:rsidR="00836587" w:rsidRPr="00BD4B2B" w:rsidRDefault="00561FB8" w:rsidP="00430754">
            <w:pPr>
              <w:tabs>
                <w:tab w:val="decimal" w:pos="311"/>
              </w:tabs>
              <w:spacing w:line="204" w:lineRule="auto"/>
              <w:contextualSpacing/>
              <w:rPr>
                <w:rFonts w:cs="B Nazanin"/>
                <w:sz w:val="24"/>
                <w:rtl/>
              </w:rPr>
            </w:pPr>
            <w:r w:rsidRPr="00BD4B2B">
              <w:rPr>
                <w:rFonts w:cs="B Nazanin" w:hint="cs"/>
                <w:sz w:val="24"/>
                <w:rtl/>
              </w:rPr>
              <w:t>کلکتور از لوله پلی‌اتیلن</w:t>
            </w:r>
          </w:p>
          <w:p w:rsidR="00836587" w:rsidRPr="00BD4B2B" w:rsidRDefault="00561FB8" w:rsidP="00430754">
            <w:pPr>
              <w:tabs>
                <w:tab w:val="decimal" w:pos="311"/>
              </w:tabs>
              <w:spacing w:line="204" w:lineRule="auto"/>
              <w:contextualSpacing/>
              <w:rPr>
                <w:rFonts w:cs="B Nazanin"/>
                <w:sz w:val="24"/>
                <w:rtl/>
              </w:rPr>
            </w:pPr>
            <w:r w:rsidRPr="00BD4B2B">
              <w:rPr>
                <w:rFonts w:cs="B Nazanin" w:hint="cs"/>
                <w:sz w:val="24"/>
                <w:rtl/>
              </w:rPr>
              <w:t>پدل پایپ از جنس پلی‌اتیلن</w:t>
            </w:r>
          </w:p>
          <w:p w:rsidR="00836587" w:rsidRPr="00BD4B2B" w:rsidRDefault="00561FB8" w:rsidP="00430754">
            <w:pPr>
              <w:tabs>
                <w:tab w:val="decimal" w:pos="311"/>
              </w:tabs>
              <w:spacing w:line="204" w:lineRule="auto"/>
              <w:contextualSpacing/>
              <w:rPr>
                <w:rFonts w:cs="B Nazanin"/>
                <w:sz w:val="24"/>
                <w:rtl/>
              </w:rPr>
            </w:pPr>
            <w:r w:rsidRPr="00BD4B2B">
              <w:rPr>
                <w:rFonts w:cs="B Nazanin" w:hint="cs"/>
                <w:sz w:val="24"/>
                <w:rtl/>
              </w:rPr>
              <w:t>مخازن پلی</w:t>
            </w:r>
            <w:r w:rsidRPr="00BD4B2B">
              <w:rPr>
                <w:rFonts w:cs="B Nazanin"/>
                <w:sz w:val="24"/>
                <w:rtl/>
              </w:rPr>
              <w:softHyphen/>
            </w:r>
            <w:r w:rsidRPr="00BD4B2B">
              <w:rPr>
                <w:rFonts w:cs="B Nazanin" w:hint="cs"/>
                <w:sz w:val="24"/>
                <w:rtl/>
              </w:rPr>
              <w:t>اتیلن</w:t>
            </w:r>
          </w:p>
        </w:tc>
      </w:tr>
    </w:tbl>
    <w:p w:rsidR="005705C4" w:rsidRPr="00BD4B2B" w:rsidRDefault="0091301B" w:rsidP="00A951EE">
      <w:pPr>
        <w:jc w:val="both"/>
        <w:rPr>
          <w:rFonts w:cs="B Nazanin"/>
          <w:sz w:val="24"/>
          <w:rtl/>
        </w:rPr>
        <w:sectPr w:rsidR="005705C4" w:rsidRPr="00BD4B2B" w:rsidSect="00A951EE">
          <w:headerReference w:type="default" r:id="rId84"/>
          <w:footerReference w:type="default" r:id="rId85"/>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69"/>
        <w:gridCol w:w="1025"/>
        <w:gridCol w:w="1498"/>
        <w:gridCol w:w="1186"/>
        <w:gridCol w:w="2121"/>
        <w:gridCol w:w="2160"/>
        <w:gridCol w:w="747"/>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۶۴۳,۵۰۰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۱۶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۷۵۹,۰۰۰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۲۰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۸۷۴,۵۰۰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۱,۰۳۱,۰۰۰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۳۲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۱,۱۳۶,۰۰۰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۴۰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۵۰</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۱,۵۷۲,۰۰۰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۶۳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۷۵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۹۰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۳,۱۱۴,۰۰۰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۱۱۰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۴,۱۳۵,۰۰۰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۱۲۵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۱۴۰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۶,۴۷۸,۰۰۰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۱۶۰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۷,۸۲۴,۰۰۰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۱۸۰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۹,۲۸۵,۰۰۰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۱۱,۰۴۳,۰۰۰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۲۲۵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۱۲,۹۵۶,۰۰۰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۱۵,۴۰۲,۰۰۰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۲۸۰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۱۸۰۱۱۸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۱۸,۲۲۳,۰۰۰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۳۱۵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۱۸۰۱۱۹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۲۲,۰۴۴,۰۰۰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۳۵۵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۱۸۰۱۲۰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۲۹,۵۴۲,۰۰۰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۱۸۰۱۲۱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۳۶,۳۴۰,۰۰۰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۴۵۰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۱۸۰۱۲۲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۴۳,۷۱۶,۰۰۰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۵۰۰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۱۸۰۱۲۳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۶۳,۸۷۳,۰۰۰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۶۳۰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۱۸۰۱۲۴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۸۲,۱۴۰,۰۰۰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۷۱۰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۱۸۰۱۲۵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۱۰۳,۲۹۴,۰۰۰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۸۰۰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۱۸۰۱۲۶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۱۳۳,۸۴۲,۰۰۰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۹۰۰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۱۸۰۱۲۷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۱۶۶,۵۶۱,۰۰۰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۱۰۰۰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۱۸۰۱۲۸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۲۳۰,۹۹۴,۰۰۰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۱۲۰۰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۱۸۰۱۲۹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۳۰۲,۶۱۹,۰۰۰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۱۴۰۰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۱۸۰۱۳۰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۳۹۴,۴۶۵,۰۰۰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پلی‌اتیلن قطر خارجی ۱۶۰۰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۱۸۰۱۳۱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۱,۵۶۹,۰۰۰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کلکتور، از لوله پلی‌اتیلن با کلیه اتصالات نوع جوشی یا پیچی.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۱,۹۵۷,۰۰۰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تهیه، ساخت و نصب پدل‌پایپ از جنس پلی‌اتیلن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۱۲,۴۷۵,۰۰۰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مخازن</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لایه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پلی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اتیلن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عمودی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ظرفیت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لیتر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۱۸۰۴۰۱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۲۱,۸۷۹,۰۰۰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مخازن</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لایه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پلی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اتیلن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عمودی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ظرفیت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لیتر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۱۸۰۴۰۲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۳۲,۲۲۳,۰۰۰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مخازن</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لایه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پلی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اتیلن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عمودی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ظرفیت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۵۰۰</w:t>
            </w:r>
            <w:r w:rsidRPr="00AE0539">
              <w:rPr>
                <w:rFonts w:eastAsia="HM FLotoos" w:cs="B Nazanin"/>
                <w:color w:val="000000"/>
                <w:sz w:val="22"/>
                <w:szCs w:val="22"/>
                <w:rtl/>
                <w:lang w:bidi="fa-IR"/>
              </w:rPr>
              <w:t xml:space="preserve"> لیتر.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۱۸۰۴۰۳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۵۳,۱۵۸,۰۰۰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مخازن</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لایه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پلی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اتیلن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عمودی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کوتاه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ظرفیت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۱۰۰۰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لیتر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۱۸۰۴۰۴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۵۷,۸۲۳,۰۰۰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مخازن</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لایه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پلی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اتیلن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عمودی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بلند</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ظرفیت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۱۰۰۰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لیتر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۱۸۰۴۰۵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۸۹,۹۴۷,۰۰۰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مخازن</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لایه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پلی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اتیلن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عمودی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متوسط</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ظرفیت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۲۰۰۰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لیتر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۱۸۰۴۰۶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۹۰,۵۲۶,۰۰۰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مخازن</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لایه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پلی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اتیلن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عمودی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بلند</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ظرفیت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۲۰۰۰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لیتر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۱۸۰۴۰۷</w:t>
            </w:r>
          </w:p>
        </w:tc>
      </w:tr>
    </w:tbl>
    <w:p w:rsidR="00C63B43" w:rsidRPr="00BD4B2B" w:rsidRDefault="00C63B43">
      <w:pPr>
        <w:rPr>
          <w:rFonts w:cs="B Nazanin"/>
          <w:rtl/>
        </w:rPr>
        <w:sectPr w:rsidR="00C63B43" w:rsidRPr="00BD4B2B" w:rsidSect="00831FAB">
          <w:headerReference w:type="default" r:id="rId86"/>
          <w:footerReference w:type="default" r:id="rId87"/>
          <w:pgSz w:w="11906" w:h="16838"/>
          <w:pgMar w:top="1584" w:right="850" w:bottom="1138" w:left="850" w:header="562" w:footer="562" w:gutter="0"/>
          <w:cols w:space="720"/>
          <w:bidi/>
          <w:rtlGutter/>
          <w:docGrid w:linePitch="360"/>
        </w:sectPr>
      </w:pPr>
    </w:p>
    <w:p w:rsidR="00451378" w:rsidRPr="00AE0539" w:rsidRDefault="00561FB8" w:rsidP="00F53979">
      <w:pPr>
        <w:pStyle w:val="Heading1"/>
        <w:jc w:val="both"/>
        <w:rPr>
          <w:rFonts w:eastAsia="Times New Roman" w:cs="B Nazanin"/>
          <w:sz w:val="24"/>
          <w:rtl/>
        </w:rPr>
      </w:pPr>
      <w:bookmarkStart w:id="42" w:name="_Toc192576804"/>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نوزدهم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لوله‌ها و اتصالات فایبرگلاس</w:t>
      </w:r>
      <w:bookmarkEnd w:id="42"/>
    </w:p>
    <w:p w:rsidR="00451378" w:rsidRPr="001C1186" w:rsidRDefault="0091301B" w:rsidP="00F53979">
      <w:pPr>
        <w:tabs>
          <w:tab w:val="left" w:pos="3741"/>
        </w:tabs>
        <w:jc w:val="both"/>
        <w:rPr>
          <w:rFonts w:cs="Lotus"/>
          <w:b/>
          <w:bCs/>
          <w:sz w:val="24"/>
          <w:rtl/>
          <w:lang w:bidi="fa-IR"/>
        </w:rPr>
      </w:pPr>
    </w:p>
    <w:p w:rsidR="00451378" w:rsidRPr="00BD4B2B" w:rsidRDefault="00561FB8" w:rsidP="002E7A44">
      <w:pPr>
        <w:rPr>
          <w:rFonts w:cs="B Nazanin"/>
          <w:rtl/>
        </w:rPr>
      </w:pPr>
      <w:r w:rsidRPr="00BD4B2B">
        <w:rPr>
          <w:rFonts w:cs="B Nazanin" w:hint="cs"/>
          <w:b/>
          <w:bCs/>
          <w:rtl/>
        </w:rPr>
        <w:t>مقدمه</w:t>
      </w:r>
    </w:p>
    <w:p w:rsidR="00451378" w:rsidRPr="00BD4B2B" w:rsidRDefault="00561FB8" w:rsidP="00F53979">
      <w:pPr>
        <w:tabs>
          <w:tab w:val="decimal" w:pos="238"/>
        </w:tabs>
        <w:spacing w:before="200"/>
        <w:contextualSpacing/>
        <w:jc w:val="both"/>
        <w:rPr>
          <w:rFonts w:cs="B Nazanin"/>
          <w:sz w:val="24"/>
          <w:lang w:bidi="fa-IR"/>
        </w:rPr>
      </w:pPr>
      <w:r w:rsidRPr="00BD4B2B">
        <w:rPr>
          <w:rFonts w:cs="B Nazanin" w:hint="cs"/>
          <w:sz w:val="24"/>
          <w:rtl/>
          <w:lang w:bidi="fa-IR"/>
        </w:rPr>
        <w:t xml:space="preserve">1. جهت اختصار، در شرح ردیف‌های گروه 1، عبارت "طبق استاندارد </w:t>
      </w:r>
      <w:r w:rsidRPr="00BD4B2B">
        <w:rPr>
          <w:rFonts w:cs="B Nazanin"/>
          <w:sz w:val="24"/>
          <w:lang w:bidi="fa-IR"/>
        </w:rPr>
        <w:t>ISIRI-</w:t>
      </w:r>
      <w:r w:rsidRPr="00BD4B2B">
        <w:rPr>
          <w:rFonts w:cs="B Nazanin"/>
          <w:sz w:val="24"/>
          <w:rtl/>
          <w:lang w:bidi="fa-IR"/>
        </w:rPr>
        <w:t>10729</w:t>
      </w:r>
      <w:r w:rsidRPr="00BD4B2B">
        <w:rPr>
          <w:rFonts w:cs="B Nazanin" w:hint="cs"/>
          <w:sz w:val="24"/>
          <w:rtl/>
          <w:lang w:bidi="fa-IR"/>
        </w:rPr>
        <w:t xml:space="preserve"> یا </w:t>
      </w:r>
      <w:r w:rsidRPr="00BD4B2B">
        <w:rPr>
          <w:rFonts w:cs="B Nazanin"/>
          <w:sz w:val="24"/>
          <w:rtl/>
          <w:lang w:bidi="fa-IR"/>
        </w:rPr>
        <w:t xml:space="preserve"> </w:t>
      </w:r>
      <w:r w:rsidRPr="00BD4B2B">
        <w:rPr>
          <w:rFonts w:cs="B Nazanin"/>
          <w:sz w:val="24"/>
          <w:lang w:bidi="fa-IR"/>
        </w:rPr>
        <w:t>ISIRI-</w:t>
      </w:r>
      <w:r w:rsidRPr="00BD4B2B">
        <w:rPr>
          <w:rFonts w:cs="B Nazanin"/>
          <w:sz w:val="24"/>
          <w:rtl/>
          <w:lang w:bidi="fa-IR"/>
        </w:rPr>
        <w:t>10730</w:t>
      </w:r>
      <w:r w:rsidRPr="00BD4B2B">
        <w:rPr>
          <w:rFonts w:cs="B Nazanin" w:hint="cs"/>
          <w:sz w:val="24"/>
          <w:rtl/>
          <w:lang w:bidi="fa-IR"/>
        </w:rPr>
        <w:t>با تمام قطعات، اتصالات، فلنج</w:t>
      </w:r>
      <w:r w:rsidRPr="00BD4B2B">
        <w:rPr>
          <w:rFonts w:cs="B Nazanin"/>
          <w:sz w:val="24"/>
          <w:rtl/>
          <w:lang w:bidi="fa-IR"/>
        </w:rPr>
        <w:softHyphen/>
      </w:r>
      <w:r w:rsidRPr="00BD4B2B">
        <w:rPr>
          <w:rFonts w:cs="B Nazanin" w:hint="cs"/>
          <w:sz w:val="24"/>
          <w:rtl/>
          <w:lang w:bidi="fa-IR"/>
        </w:rPr>
        <w:t xml:space="preserve">ها مصالح اتصال لازم با فشارنامی 6 بار </w:t>
      </w:r>
      <w:r w:rsidRPr="00BD4B2B">
        <w:rPr>
          <w:rFonts w:cs="B Nazanin"/>
          <w:sz w:val="24"/>
          <w:rtl/>
          <w:lang w:bidi="fa-IR"/>
        </w:rPr>
        <w:t>(</w:t>
      </w:r>
      <w:r w:rsidRPr="00BD4B2B">
        <w:rPr>
          <w:rFonts w:cs="B Nazanin"/>
          <w:sz w:val="24"/>
          <w:lang w:bidi="fa-IR"/>
        </w:rPr>
        <w:t>PN</w:t>
      </w:r>
      <w:r w:rsidRPr="00BD4B2B">
        <w:rPr>
          <w:rFonts w:cs="B Nazanin"/>
          <w:sz w:val="24"/>
          <w:rtl/>
          <w:lang w:bidi="fa-IR"/>
        </w:rPr>
        <w:t>6)</w:t>
      </w:r>
      <w:r w:rsidRPr="00BD4B2B">
        <w:rPr>
          <w:rFonts w:cs="B Nazanin" w:hint="cs"/>
          <w:sz w:val="24"/>
          <w:rtl/>
          <w:lang w:bidi="fa-IR"/>
        </w:rPr>
        <w:t xml:space="preserve"> و سفتی 5000 </w:t>
      </w:r>
      <w:r w:rsidRPr="00BD4B2B">
        <w:rPr>
          <w:rFonts w:cs="B Nazanin"/>
          <w:sz w:val="24"/>
          <w:rtl/>
          <w:lang w:bidi="fa-IR"/>
        </w:rPr>
        <w:t>(</w:t>
      </w:r>
      <w:r w:rsidRPr="00BD4B2B">
        <w:rPr>
          <w:rFonts w:cs="B Nazanin"/>
          <w:sz w:val="24"/>
          <w:lang w:bidi="fa-IR"/>
        </w:rPr>
        <w:t>SN</w:t>
      </w:r>
      <w:r w:rsidRPr="00BD4B2B">
        <w:rPr>
          <w:rFonts w:cs="B Nazanin"/>
          <w:sz w:val="24"/>
          <w:rtl/>
          <w:lang w:bidi="fa-IR"/>
        </w:rPr>
        <w:t>5000)</w:t>
      </w:r>
      <w:r w:rsidRPr="00BD4B2B">
        <w:rPr>
          <w:rFonts w:cs="B Nazanin" w:hint="cs"/>
          <w:sz w:val="24"/>
          <w:rtl/>
          <w:lang w:bidi="fa-IR"/>
        </w:rPr>
        <w:t xml:space="preserve"> "درج نشده است.</w:t>
      </w:r>
    </w:p>
    <w:p w:rsidR="00451378" w:rsidRPr="00BD4B2B" w:rsidRDefault="00561FB8" w:rsidP="00F53979">
      <w:pPr>
        <w:tabs>
          <w:tab w:val="decimal" w:pos="238"/>
        </w:tabs>
        <w:spacing w:before="200"/>
        <w:contextualSpacing/>
        <w:jc w:val="both"/>
        <w:rPr>
          <w:rFonts w:cs="B Nazanin"/>
          <w:sz w:val="24"/>
          <w:lang w:bidi="fa-IR"/>
        </w:rPr>
      </w:pPr>
      <w:r w:rsidRPr="00BD4B2B">
        <w:rPr>
          <w:rFonts w:cs="B Nazanin" w:hint="cs"/>
          <w:sz w:val="24"/>
          <w:rtl/>
          <w:lang w:bidi="fa-IR"/>
        </w:rPr>
        <w:t>2. در صورت تغییر در فشار نامی گروه 1 میزان اضافه‌بها و کسر‌بها طبق جدول 19-1 محاسبه می</w:t>
      </w:r>
      <w:r w:rsidRPr="00BD4B2B">
        <w:rPr>
          <w:rFonts w:cs="B Nazanin"/>
          <w:sz w:val="24"/>
          <w:rtl/>
          <w:lang w:bidi="fa-IR"/>
        </w:rPr>
        <w:softHyphen/>
      </w:r>
      <w:r w:rsidRPr="00BD4B2B">
        <w:rPr>
          <w:rFonts w:cs="B Nazanin" w:hint="cs"/>
          <w:sz w:val="24"/>
          <w:rtl/>
          <w:lang w:bidi="fa-IR"/>
        </w:rPr>
        <w:t>شود.</w:t>
      </w:r>
    </w:p>
    <w:p w:rsidR="00451378" w:rsidRPr="00BD4B2B" w:rsidRDefault="00561FB8" w:rsidP="00F53979">
      <w:pPr>
        <w:tabs>
          <w:tab w:val="decimal" w:pos="238"/>
        </w:tabs>
        <w:spacing w:before="200"/>
        <w:contextualSpacing/>
        <w:jc w:val="both"/>
        <w:rPr>
          <w:rFonts w:cs="B Nazanin"/>
          <w:sz w:val="24"/>
          <w:lang w:bidi="fa-IR"/>
        </w:rPr>
      </w:pPr>
      <w:r w:rsidRPr="00BD4B2B">
        <w:rPr>
          <w:rFonts w:cs="B Nazanin" w:hint="cs"/>
          <w:sz w:val="24"/>
          <w:rtl/>
          <w:lang w:bidi="fa-IR"/>
        </w:rPr>
        <w:t>3. در صورت تغییر در سفتی گروه 1 میزان اضافه‌بها و کسر‌بها طبق جدول 19-2 محاسبه م</w:t>
      </w:r>
      <w:r w:rsidRPr="00BD4B2B">
        <w:rPr>
          <w:rFonts w:cs="B Nazanin"/>
          <w:sz w:val="24"/>
          <w:rtl/>
          <w:lang w:bidi="fa-IR"/>
        </w:rPr>
        <w:softHyphen/>
      </w:r>
      <w:r w:rsidRPr="00BD4B2B">
        <w:rPr>
          <w:rFonts w:cs="B Nazanin" w:hint="cs"/>
          <w:sz w:val="24"/>
          <w:rtl/>
          <w:lang w:bidi="fa-IR"/>
        </w:rPr>
        <w:t>‌شود.</w:t>
      </w:r>
    </w:p>
    <w:p w:rsidR="00451378" w:rsidRPr="00BD4B2B" w:rsidRDefault="00561FB8" w:rsidP="00F53979">
      <w:pPr>
        <w:tabs>
          <w:tab w:val="decimal" w:pos="238"/>
        </w:tabs>
        <w:spacing w:before="200"/>
        <w:contextualSpacing/>
        <w:jc w:val="both"/>
        <w:rPr>
          <w:rFonts w:cs="B Nazanin"/>
          <w:sz w:val="24"/>
          <w:rtl/>
        </w:rPr>
      </w:pPr>
      <w:r w:rsidRPr="00BD4B2B">
        <w:rPr>
          <w:rFonts w:cs="B Nazanin" w:hint="cs"/>
          <w:sz w:val="24"/>
          <w:rtl/>
          <w:lang w:bidi="fa-IR"/>
        </w:rPr>
        <w:t xml:space="preserve">4. </w:t>
      </w:r>
      <w:r w:rsidRPr="00BD4B2B">
        <w:rPr>
          <w:rFonts w:cs="B Nazanin"/>
          <w:sz w:val="24"/>
          <w:rtl/>
          <w:lang w:bidi="fa-IR"/>
        </w:rPr>
        <w:t>درصد سهم خرید و اجرا ردیف</w:t>
      </w:r>
      <w:r w:rsidRPr="00BD4B2B">
        <w:rPr>
          <w:rFonts w:cs="B Nazanin"/>
          <w:sz w:val="24"/>
          <w:rtl/>
          <w:lang w:bidi="fa-IR"/>
        </w:rPr>
        <w:softHyphen/>
        <w:t>های مشخص شده، مطابق جدول زیر است و چنانچه خرید و یا اجرا (حسب مورد) مد نظر باشد با اعمال ضرایب جدول زیر اقدام می</w:t>
      </w:r>
      <w:r w:rsidRPr="00BD4B2B">
        <w:rPr>
          <w:rFonts w:cs="B Nazanin"/>
          <w:sz w:val="24"/>
          <w:rtl/>
          <w:lang w:bidi="fa-IR"/>
        </w:rPr>
        <w:softHyphen/>
        <w:t>شود :</w:t>
      </w:r>
    </w:p>
    <w:p w:rsidR="00451378" w:rsidRPr="00BD4B2B" w:rsidRDefault="0091301B" w:rsidP="00451378">
      <w:pPr>
        <w:tabs>
          <w:tab w:val="decimal" w:pos="238"/>
        </w:tabs>
        <w:spacing w:before="200"/>
        <w:contextualSpacing/>
        <w:jc w:val="both"/>
        <w:rPr>
          <w:rFonts w:cs="B Nazanin"/>
          <w:sz w:val="24"/>
          <w:lang w:bidi="fa-IR"/>
        </w:rPr>
      </w:pPr>
    </w:p>
    <w:tbl>
      <w:tblPr>
        <w:bidiVisual/>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6"/>
        <w:gridCol w:w="5877"/>
        <w:gridCol w:w="1185"/>
        <w:gridCol w:w="1434"/>
      </w:tblGrid>
      <w:tr w:rsidR="00451378" w:rsidRPr="00BD4B2B" w:rsidTr="00430754">
        <w:trPr>
          <w:jc w:val="center"/>
        </w:trPr>
        <w:tc>
          <w:tcPr>
            <w:tcW w:w="1288" w:type="dxa"/>
            <w:tcMar>
              <w:top w:w="0" w:type="dxa"/>
              <w:left w:w="45" w:type="dxa"/>
              <w:bottom w:w="0" w:type="dxa"/>
              <w:right w:w="45" w:type="dxa"/>
            </w:tcMar>
            <w:hideMark/>
          </w:tcPr>
          <w:p w:rsidR="00451378" w:rsidRPr="00BD4B2B" w:rsidRDefault="00561FB8" w:rsidP="00430754">
            <w:pPr>
              <w:tabs>
                <w:tab w:val="decimal" w:pos="238"/>
              </w:tabs>
              <w:spacing w:before="200"/>
              <w:contextualSpacing/>
              <w:jc w:val="both"/>
              <w:rPr>
                <w:rFonts w:cs="B Nazanin"/>
                <w:sz w:val="24"/>
                <w:rtl/>
              </w:rPr>
            </w:pPr>
            <w:r w:rsidRPr="00BD4B2B">
              <w:rPr>
                <w:rFonts w:cs="B Nazanin"/>
                <w:sz w:val="24"/>
                <w:rtl/>
              </w:rPr>
              <w:t>شماره گروه</w:t>
            </w:r>
          </w:p>
        </w:tc>
        <w:tc>
          <w:tcPr>
            <w:tcW w:w="5197" w:type="dxa"/>
            <w:tcMar>
              <w:top w:w="0" w:type="dxa"/>
              <w:left w:w="45" w:type="dxa"/>
              <w:bottom w:w="0" w:type="dxa"/>
              <w:right w:w="45" w:type="dxa"/>
            </w:tcMar>
            <w:hideMark/>
          </w:tcPr>
          <w:p w:rsidR="00451378" w:rsidRPr="00BD4B2B" w:rsidRDefault="00561FB8" w:rsidP="00430754">
            <w:pPr>
              <w:tabs>
                <w:tab w:val="decimal" w:pos="238"/>
              </w:tabs>
              <w:spacing w:before="200"/>
              <w:contextualSpacing/>
              <w:jc w:val="both"/>
              <w:rPr>
                <w:rFonts w:cs="B Nazanin"/>
                <w:sz w:val="24"/>
                <w:rtl/>
              </w:rPr>
            </w:pPr>
            <w:r w:rsidRPr="00BD4B2B">
              <w:rPr>
                <w:rFonts w:cs="B Nazanin"/>
                <w:sz w:val="24"/>
                <w:rtl/>
              </w:rPr>
              <w:t>شرح گروه</w:t>
            </w:r>
          </w:p>
        </w:tc>
        <w:tc>
          <w:tcPr>
            <w:tcW w:w="1048" w:type="dxa"/>
            <w:tcMar>
              <w:top w:w="0" w:type="dxa"/>
              <w:left w:w="45" w:type="dxa"/>
              <w:bottom w:w="0" w:type="dxa"/>
              <w:right w:w="45" w:type="dxa"/>
            </w:tcMar>
            <w:hideMark/>
          </w:tcPr>
          <w:p w:rsidR="00451378" w:rsidRPr="00BD4B2B" w:rsidRDefault="00561FB8" w:rsidP="00430754">
            <w:pPr>
              <w:tabs>
                <w:tab w:val="decimal" w:pos="238"/>
              </w:tabs>
              <w:spacing w:before="200"/>
              <w:contextualSpacing/>
              <w:jc w:val="both"/>
              <w:rPr>
                <w:rFonts w:cs="B Nazanin"/>
                <w:sz w:val="24"/>
                <w:rtl/>
              </w:rPr>
            </w:pPr>
            <w:r w:rsidRPr="00BD4B2B">
              <w:rPr>
                <w:rFonts w:cs="B Nazanin"/>
                <w:sz w:val="24"/>
                <w:rtl/>
              </w:rPr>
              <w:t>وزن اجرا</w:t>
            </w:r>
          </w:p>
        </w:tc>
        <w:tc>
          <w:tcPr>
            <w:tcW w:w="1268" w:type="dxa"/>
            <w:tcMar>
              <w:top w:w="0" w:type="dxa"/>
              <w:left w:w="45" w:type="dxa"/>
              <w:bottom w:w="0" w:type="dxa"/>
              <w:right w:w="45" w:type="dxa"/>
            </w:tcMar>
            <w:hideMark/>
          </w:tcPr>
          <w:p w:rsidR="00451378" w:rsidRPr="00BD4B2B" w:rsidRDefault="00561FB8" w:rsidP="00430754">
            <w:pPr>
              <w:tabs>
                <w:tab w:val="decimal" w:pos="238"/>
              </w:tabs>
              <w:spacing w:before="200"/>
              <w:contextualSpacing/>
              <w:jc w:val="both"/>
              <w:rPr>
                <w:rFonts w:cs="B Nazanin"/>
                <w:sz w:val="24"/>
                <w:rtl/>
              </w:rPr>
            </w:pPr>
            <w:r w:rsidRPr="00BD4B2B">
              <w:rPr>
                <w:rFonts w:cs="B Nazanin"/>
                <w:sz w:val="24"/>
                <w:rtl/>
              </w:rPr>
              <w:t>وزن خرید</w:t>
            </w:r>
          </w:p>
        </w:tc>
      </w:tr>
      <w:tr w:rsidR="00451378" w:rsidRPr="00BD4B2B" w:rsidTr="00430754">
        <w:trPr>
          <w:jc w:val="center"/>
        </w:trPr>
        <w:tc>
          <w:tcPr>
            <w:tcW w:w="1288" w:type="dxa"/>
            <w:tcMar>
              <w:top w:w="0" w:type="dxa"/>
              <w:left w:w="45" w:type="dxa"/>
              <w:bottom w:w="0" w:type="dxa"/>
              <w:right w:w="45" w:type="dxa"/>
            </w:tcMar>
            <w:hideMark/>
          </w:tcPr>
          <w:p w:rsidR="00451378" w:rsidRPr="00BD4B2B" w:rsidRDefault="00561FB8" w:rsidP="00430754">
            <w:pPr>
              <w:tabs>
                <w:tab w:val="decimal" w:pos="238"/>
              </w:tabs>
              <w:spacing w:before="200"/>
              <w:contextualSpacing/>
              <w:jc w:val="both"/>
              <w:rPr>
                <w:rFonts w:cs="B Nazanin"/>
                <w:sz w:val="24"/>
                <w:rtl/>
              </w:rPr>
            </w:pPr>
            <w:r w:rsidRPr="00BD4B2B">
              <w:rPr>
                <w:rFonts w:cs="B Nazanin"/>
                <w:sz w:val="24"/>
                <w:rtl/>
              </w:rPr>
              <w:t>0</w:t>
            </w:r>
            <w:r w:rsidRPr="00BD4B2B">
              <w:rPr>
                <w:rFonts w:cs="B Nazanin" w:hint="cs"/>
                <w:sz w:val="24"/>
                <w:rtl/>
              </w:rPr>
              <w:t>1</w:t>
            </w:r>
            <w:r w:rsidRPr="001C1186">
              <w:rPr>
                <w:rFonts w:ascii="Cambria" w:hAnsi="Cambria" w:cs="Cambria" w:hint="cs"/>
                <w:sz w:val="24"/>
                <w:rtl/>
              </w:rPr>
              <w:t> </w:t>
            </w:r>
          </w:p>
        </w:tc>
        <w:tc>
          <w:tcPr>
            <w:tcW w:w="5197" w:type="dxa"/>
            <w:tcMar>
              <w:top w:w="0" w:type="dxa"/>
              <w:left w:w="45" w:type="dxa"/>
              <w:bottom w:w="0" w:type="dxa"/>
              <w:right w:w="45" w:type="dxa"/>
            </w:tcMar>
            <w:hideMark/>
          </w:tcPr>
          <w:p w:rsidR="00451378" w:rsidRPr="00BD4B2B" w:rsidRDefault="00561FB8" w:rsidP="00430754">
            <w:pPr>
              <w:tabs>
                <w:tab w:val="decimal" w:pos="311"/>
              </w:tabs>
              <w:contextualSpacing/>
              <w:rPr>
                <w:rFonts w:cs="B Nazanin"/>
                <w:sz w:val="24"/>
                <w:rtl/>
              </w:rPr>
            </w:pPr>
            <w:r w:rsidRPr="00BD4B2B">
              <w:rPr>
                <w:rFonts w:cs="B Nazanin" w:hint="cs"/>
                <w:sz w:val="24"/>
                <w:rtl/>
              </w:rPr>
              <w:t>لوله فایبرگلاس</w:t>
            </w:r>
          </w:p>
        </w:tc>
        <w:tc>
          <w:tcPr>
            <w:tcW w:w="1048" w:type="dxa"/>
            <w:tcMar>
              <w:top w:w="0" w:type="dxa"/>
              <w:left w:w="45" w:type="dxa"/>
              <w:bottom w:w="0" w:type="dxa"/>
              <w:right w:w="45" w:type="dxa"/>
            </w:tcMar>
            <w:hideMark/>
          </w:tcPr>
          <w:p w:rsidR="00451378" w:rsidRPr="00BD4B2B" w:rsidRDefault="00561FB8" w:rsidP="00430754">
            <w:pPr>
              <w:tabs>
                <w:tab w:val="decimal" w:pos="238"/>
              </w:tabs>
              <w:spacing w:before="200"/>
              <w:contextualSpacing/>
              <w:rPr>
                <w:rFonts w:cs="B Nazanin"/>
                <w:sz w:val="24"/>
                <w:rtl/>
              </w:rPr>
            </w:pPr>
            <w:r w:rsidRPr="00BD4B2B">
              <w:rPr>
                <w:rFonts w:cs="B Nazanin" w:hint="cs"/>
                <w:sz w:val="24"/>
                <w:rtl/>
              </w:rPr>
              <w:t xml:space="preserve">7 </w:t>
            </w:r>
            <w:r w:rsidRPr="00BD4B2B">
              <w:rPr>
                <w:rFonts w:cs="B Nazanin"/>
                <w:sz w:val="24"/>
                <w:rtl/>
              </w:rPr>
              <w:t>درصد</w:t>
            </w:r>
          </w:p>
        </w:tc>
        <w:tc>
          <w:tcPr>
            <w:tcW w:w="1268" w:type="dxa"/>
            <w:tcMar>
              <w:top w:w="0" w:type="dxa"/>
              <w:left w:w="45" w:type="dxa"/>
              <w:bottom w:w="0" w:type="dxa"/>
              <w:right w:w="45" w:type="dxa"/>
            </w:tcMar>
            <w:hideMark/>
          </w:tcPr>
          <w:p w:rsidR="00451378" w:rsidRPr="00BD4B2B" w:rsidRDefault="00561FB8" w:rsidP="00430754">
            <w:pPr>
              <w:tabs>
                <w:tab w:val="decimal" w:pos="238"/>
              </w:tabs>
              <w:spacing w:before="200"/>
              <w:contextualSpacing/>
              <w:rPr>
                <w:rFonts w:cs="B Nazanin"/>
                <w:sz w:val="24"/>
                <w:rtl/>
              </w:rPr>
            </w:pPr>
            <w:r w:rsidRPr="00BD4B2B">
              <w:rPr>
                <w:rFonts w:cs="B Nazanin" w:hint="cs"/>
                <w:sz w:val="24"/>
                <w:rtl/>
              </w:rPr>
              <w:t>93</w:t>
            </w:r>
            <w:r w:rsidRPr="00BD4B2B">
              <w:rPr>
                <w:rFonts w:cs="B Nazanin"/>
                <w:sz w:val="24"/>
                <w:rtl/>
              </w:rPr>
              <w:t xml:space="preserve"> درصد</w:t>
            </w:r>
          </w:p>
        </w:tc>
      </w:tr>
      <w:tr w:rsidR="00451378" w:rsidRPr="00BD4B2B" w:rsidTr="00430754">
        <w:trPr>
          <w:jc w:val="center"/>
        </w:trPr>
        <w:tc>
          <w:tcPr>
            <w:tcW w:w="1288" w:type="dxa"/>
            <w:tcMar>
              <w:top w:w="0" w:type="dxa"/>
              <w:left w:w="45" w:type="dxa"/>
              <w:bottom w:w="0" w:type="dxa"/>
              <w:right w:w="45" w:type="dxa"/>
            </w:tcMar>
            <w:hideMark/>
          </w:tcPr>
          <w:p w:rsidR="00451378" w:rsidRPr="00BD4B2B" w:rsidRDefault="00561FB8" w:rsidP="00430754">
            <w:pPr>
              <w:tabs>
                <w:tab w:val="decimal" w:pos="238"/>
              </w:tabs>
              <w:spacing w:before="200"/>
              <w:contextualSpacing/>
              <w:jc w:val="both"/>
              <w:rPr>
                <w:rFonts w:cs="B Nazanin"/>
                <w:sz w:val="24"/>
                <w:rtl/>
              </w:rPr>
            </w:pPr>
            <w:r w:rsidRPr="00BD4B2B">
              <w:rPr>
                <w:rFonts w:cs="B Nazanin" w:hint="cs"/>
                <w:sz w:val="24"/>
                <w:rtl/>
              </w:rPr>
              <w:t>02</w:t>
            </w:r>
          </w:p>
        </w:tc>
        <w:tc>
          <w:tcPr>
            <w:tcW w:w="5197" w:type="dxa"/>
            <w:tcMar>
              <w:top w:w="0" w:type="dxa"/>
              <w:left w:w="45" w:type="dxa"/>
              <w:bottom w:w="0" w:type="dxa"/>
              <w:right w:w="45" w:type="dxa"/>
            </w:tcMar>
            <w:hideMark/>
          </w:tcPr>
          <w:p w:rsidR="00451378" w:rsidRPr="00BD4B2B" w:rsidRDefault="00561FB8" w:rsidP="00430754">
            <w:pPr>
              <w:tabs>
                <w:tab w:val="decimal" w:pos="238"/>
              </w:tabs>
              <w:spacing w:before="200"/>
              <w:contextualSpacing/>
              <w:jc w:val="both"/>
              <w:rPr>
                <w:rFonts w:cs="B Nazanin"/>
                <w:sz w:val="24"/>
                <w:rtl/>
              </w:rPr>
            </w:pPr>
            <w:r w:rsidRPr="00BD4B2B">
              <w:rPr>
                <w:rFonts w:cs="B Nazanin" w:hint="cs"/>
                <w:sz w:val="24"/>
                <w:rtl/>
              </w:rPr>
              <w:t>کلکتور از لوله فایبرگلاس</w:t>
            </w:r>
          </w:p>
        </w:tc>
        <w:tc>
          <w:tcPr>
            <w:tcW w:w="1048" w:type="dxa"/>
            <w:tcMar>
              <w:top w:w="0" w:type="dxa"/>
              <w:left w:w="45" w:type="dxa"/>
              <w:bottom w:w="0" w:type="dxa"/>
              <w:right w:w="45" w:type="dxa"/>
            </w:tcMar>
            <w:hideMark/>
          </w:tcPr>
          <w:p w:rsidR="00451378" w:rsidRPr="00BD4B2B" w:rsidRDefault="00561FB8" w:rsidP="00430754">
            <w:pPr>
              <w:tabs>
                <w:tab w:val="decimal" w:pos="238"/>
              </w:tabs>
              <w:spacing w:before="200"/>
              <w:contextualSpacing/>
              <w:jc w:val="both"/>
              <w:rPr>
                <w:rFonts w:cs="B Nazanin"/>
                <w:sz w:val="24"/>
                <w:rtl/>
              </w:rPr>
            </w:pPr>
            <w:r w:rsidRPr="00BD4B2B">
              <w:rPr>
                <w:rFonts w:cs="B Nazanin" w:hint="cs"/>
                <w:sz w:val="24"/>
                <w:rtl/>
              </w:rPr>
              <w:t>20</w:t>
            </w:r>
            <w:r w:rsidRPr="00BD4B2B">
              <w:rPr>
                <w:rFonts w:cs="B Nazanin"/>
                <w:sz w:val="24"/>
                <w:rtl/>
              </w:rPr>
              <w:t xml:space="preserve"> درصد</w:t>
            </w:r>
          </w:p>
        </w:tc>
        <w:tc>
          <w:tcPr>
            <w:tcW w:w="1268" w:type="dxa"/>
            <w:tcMar>
              <w:top w:w="0" w:type="dxa"/>
              <w:left w:w="45" w:type="dxa"/>
              <w:bottom w:w="0" w:type="dxa"/>
              <w:right w:w="45" w:type="dxa"/>
            </w:tcMar>
            <w:hideMark/>
          </w:tcPr>
          <w:p w:rsidR="00451378" w:rsidRPr="00BD4B2B" w:rsidRDefault="00561FB8" w:rsidP="00430754">
            <w:pPr>
              <w:tabs>
                <w:tab w:val="decimal" w:pos="238"/>
              </w:tabs>
              <w:spacing w:before="200"/>
              <w:contextualSpacing/>
              <w:jc w:val="both"/>
              <w:rPr>
                <w:rFonts w:cs="B Nazanin"/>
                <w:sz w:val="24"/>
                <w:rtl/>
              </w:rPr>
            </w:pPr>
            <w:r w:rsidRPr="00BD4B2B">
              <w:rPr>
                <w:rFonts w:cs="B Nazanin" w:hint="cs"/>
                <w:sz w:val="24"/>
                <w:rtl/>
              </w:rPr>
              <w:t>80</w:t>
            </w:r>
            <w:r w:rsidRPr="00BD4B2B">
              <w:rPr>
                <w:rFonts w:cs="B Nazanin"/>
                <w:sz w:val="24"/>
                <w:rtl/>
              </w:rPr>
              <w:t xml:space="preserve"> درصد</w:t>
            </w:r>
          </w:p>
        </w:tc>
      </w:tr>
      <w:tr w:rsidR="00451378" w:rsidRPr="00BD4B2B" w:rsidTr="00430754">
        <w:trPr>
          <w:jc w:val="center"/>
        </w:trPr>
        <w:tc>
          <w:tcPr>
            <w:tcW w:w="1288" w:type="dxa"/>
            <w:tcMar>
              <w:top w:w="0" w:type="dxa"/>
              <w:left w:w="45" w:type="dxa"/>
              <w:bottom w:w="0" w:type="dxa"/>
              <w:right w:w="45" w:type="dxa"/>
            </w:tcMar>
            <w:hideMark/>
          </w:tcPr>
          <w:p w:rsidR="00451378" w:rsidRPr="00BD4B2B" w:rsidRDefault="00561FB8" w:rsidP="00430754">
            <w:pPr>
              <w:tabs>
                <w:tab w:val="decimal" w:pos="238"/>
              </w:tabs>
              <w:spacing w:before="200"/>
              <w:contextualSpacing/>
              <w:jc w:val="both"/>
              <w:rPr>
                <w:rFonts w:cs="B Nazanin"/>
                <w:sz w:val="24"/>
                <w:rtl/>
              </w:rPr>
            </w:pPr>
            <w:r w:rsidRPr="00BD4B2B">
              <w:rPr>
                <w:rFonts w:cs="B Nazanin" w:hint="cs"/>
                <w:sz w:val="24"/>
                <w:rtl/>
              </w:rPr>
              <w:t>03</w:t>
            </w:r>
          </w:p>
        </w:tc>
        <w:tc>
          <w:tcPr>
            <w:tcW w:w="5197" w:type="dxa"/>
            <w:tcMar>
              <w:top w:w="0" w:type="dxa"/>
              <w:left w:w="45" w:type="dxa"/>
              <w:bottom w:w="0" w:type="dxa"/>
              <w:right w:w="45" w:type="dxa"/>
            </w:tcMar>
            <w:hideMark/>
          </w:tcPr>
          <w:p w:rsidR="00451378" w:rsidRPr="00BD4B2B" w:rsidRDefault="00561FB8" w:rsidP="00430754">
            <w:pPr>
              <w:tabs>
                <w:tab w:val="decimal" w:pos="238"/>
              </w:tabs>
              <w:spacing w:before="200"/>
              <w:contextualSpacing/>
              <w:jc w:val="both"/>
              <w:rPr>
                <w:rFonts w:cs="B Nazanin"/>
                <w:sz w:val="24"/>
                <w:rtl/>
              </w:rPr>
            </w:pPr>
            <w:r w:rsidRPr="00BD4B2B">
              <w:rPr>
                <w:rFonts w:cs="B Nazanin" w:hint="cs"/>
                <w:sz w:val="24"/>
                <w:rtl/>
              </w:rPr>
              <w:t>پدل پایپ از جنس فایبرگلاس</w:t>
            </w:r>
          </w:p>
        </w:tc>
        <w:tc>
          <w:tcPr>
            <w:tcW w:w="1048" w:type="dxa"/>
            <w:tcMar>
              <w:top w:w="0" w:type="dxa"/>
              <w:left w:w="45" w:type="dxa"/>
              <w:bottom w:w="0" w:type="dxa"/>
              <w:right w:w="45" w:type="dxa"/>
            </w:tcMar>
            <w:hideMark/>
          </w:tcPr>
          <w:p w:rsidR="00451378" w:rsidRPr="00BD4B2B" w:rsidRDefault="00561FB8" w:rsidP="00430754">
            <w:pPr>
              <w:tabs>
                <w:tab w:val="decimal" w:pos="238"/>
              </w:tabs>
              <w:spacing w:before="200"/>
              <w:contextualSpacing/>
              <w:jc w:val="both"/>
              <w:rPr>
                <w:rFonts w:cs="B Nazanin"/>
                <w:sz w:val="24"/>
                <w:rtl/>
              </w:rPr>
            </w:pPr>
            <w:r w:rsidRPr="00BD4B2B">
              <w:rPr>
                <w:rFonts w:cs="B Nazanin" w:hint="cs"/>
                <w:sz w:val="24"/>
                <w:rtl/>
              </w:rPr>
              <w:t>15 درصد</w:t>
            </w:r>
          </w:p>
        </w:tc>
        <w:tc>
          <w:tcPr>
            <w:tcW w:w="1268" w:type="dxa"/>
            <w:tcMar>
              <w:top w:w="0" w:type="dxa"/>
              <w:left w:w="45" w:type="dxa"/>
              <w:bottom w:w="0" w:type="dxa"/>
              <w:right w:w="45" w:type="dxa"/>
            </w:tcMar>
            <w:hideMark/>
          </w:tcPr>
          <w:p w:rsidR="00451378" w:rsidRPr="00BD4B2B" w:rsidRDefault="00561FB8" w:rsidP="00430754">
            <w:pPr>
              <w:tabs>
                <w:tab w:val="decimal" w:pos="238"/>
              </w:tabs>
              <w:spacing w:before="200"/>
              <w:contextualSpacing/>
              <w:jc w:val="both"/>
              <w:rPr>
                <w:rFonts w:cs="B Nazanin"/>
                <w:sz w:val="24"/>
                <w:rtl/>
              </w:rPr>
            </w:pPr>
            <w:r w:rsidRPr="00BD4B2B">
              <w:rPr>
                <w:rFonts w:cs="B Nazanin" w:hint="cs"/>
                <w:sz w:val="24"/>
                <w:rtl/>
              </w:rPr>
              <w:t>85 درصد</w:t>
            </w:r>
          </w:p>
        </w:tc>
      </w:tr>
      <w:tr w:rsidR="00451378" w:rsidRPr="00BD4B2B" w:rsidTr="00430754">
        <w:trPr>
          <w:jc w:val="center"/>
        </w:trPr>
        <w:tc>
          <w:tcPr>
            <w:tcW w:w="1288" w:type="dxa"/>
            <w:tcMar>
              <w:top w:w="0" w:type="dxa"/>
              <w:left w:w="45" w:type="dxa"/>
              <w:bottom w:w="0" w:type="dxa"/>
              <w:right w:w="45" w:type="dxa"/>
            </w:tcMar>
          </w:tcPr>
          <w:p w:rsidR="00451378" w:rsidRPr="00BD4B2B" w:rsidRDefault="00561FB8" w:rsidP="00430754">
            <w:pPr>
              <w:tabs>
                <w:tab w:val="decimal" w:pos="238"/>
              </w:tabs>
              <w:spacing w:before="200"/>
              <w:contextualSpacing/>
              <w:jc w:val="both"/>
              <w:rPr>
                <w:rFonts w:cs="B Nazanin"/>
                <w:sz w:val="24"/>
                <w:rtl/>
              </w:rPr>
            </w:pPr>
            <w:r w:rsidRPr="00BD4B2B">
              <w:rPr>
                <w:rFonts w:cs="B Nazanin" w:hint="cs"/>
                <w:sz w:val="24"/>
                <w:rtl/>
              </w:rPr>
              <w:t>05</w:t>
            </w:r>
          </w:p>
        </w:tc>
        <w:tc>
          <w:tcPr>
            <w:tcW w:w="5197" w:type="dxa"/>
            <w:tcMar>
              <w:top w:w="0" w:type="dxa"/>
              <w:left w:w="45" w:type="dxa"/>
              <w:bottom w:w="0" w:type="dxa"/>
              <w:right w:w="45" w:type="dxa"/>
            </w:tcMar>
          </w:tcPr>
          <w:p w:rsidR="00451378" w:rsidRPr="00BD4B2B" w:rsidRDefault="00561FB8" w:rsidP="00430754">
            <w:pPr>
              <w:tabs>
                <w:tab w:val="decimal" w:pos="238"/>
              </w:tabs>
              <w:spacing w:before="200"/>
              <w:contextualSpacing/>
              <w:jc w:val="both"/>
              <w:rPr>
                <w:rFonts w:cs="B Nazanin"/>
                <w:sz w:val="24"/>
              </w:rPr>
            </w:pPr>
            <w:r w:rsidRPr="00BD4B2B">
              <w:rPr>
                <w:rFonts w:cs="B Nazanin" w:hint="cs"/>
                <w:sz w:val="24"/>
                <w:rtl/>
              </w:rPr>
              <w:t>محفظه کارتریج</w:t>
            </w:r>
          </w:p>
        </w:tc>
        <w:tc>
          <w:tcPr>
            <w:tcW w:w="1048" w:type="dxa"/>
            <w:tcMar>
              <w:top w:w="0" w:type="dxa"/>
              <w:left w:w="45" w:type="dxa"/>
              <w:bottom w:w="0" w:type="dxa"/>
              <w:right w:w="45" w:type="dxa"/>
            </w:tcMar>
          </w:tcPr>
          <w:p w:rsidR="00451378" w:rsidRPr="00BD4B2B" w:rsidRDefault="00561FB8" w:rsidP="00430754">
            <w:pPr>
              <w:tabs>
                <w:tab w:val="decimal" w:pos="238"/>
              </w:tabs>
              <w:spacing w:before="200"/>
              <w:contextualSpacing/>
              <w:jc w:val="both"/>
              <w:rPr>
                <w:rFonts w:cs="B Nazanin"/>
                <w:sz w:val="24"/>
                <w:rtl/>
              </w:rPr>
            </w:pPr>
            <w:r w:rsidRPr="00BD4B2B">
              <w:rPr>
                <w:rFonts w:cs="B Nazanin" w:hint="cs"/>
                <w:sz w:val="24"/>
                <w:rtl/>
              </w:rPr>
              <w:t>2درصد</w:t>
            </w:r>
          </w:p>
        </w:tc>
        <w:tc>
          <w:tcPr>
            <w:tcW w:w="1268" w:type="dxa"/>
            <w:tcMar>
              <w:top w:w="0" w:type="dxa"/>
              <w:left w:w="45" w:type="dxa"/>
              <w:bottom w:w="0" w:type="dxa"/>
              <w:right w:w="45" w:type="dxa"/>
            </w:tcMar>
          </w:tcPr>
          <w:p w:rsidR="00451378" w:rsidRPr="00BD4B2B" w:rsidRDefault="00561FB8" w:rsidP="00430754">
            <w:pPr>
              <w:tabs>
                <w:tab w:val="decimal" w:pos="238"/>
              </w:tabs>
              <w:spacing w:before="200"/>
              <w:contextualSpacing/>
              <w:jc w:val="both"/>
              <w:rPr>
                <w:rFonts w:cs="B Nazanin"/>
                <w:sz w:val="24"/>
                <w:rtl/>
              </w:rPr>
            </w:pPr>
            <w:r w:rsidRPr="00BD4B2B">
              <w:rPr>
                <w:rFonts w:cs="B Nazanin" w:hint="cs"/>
                <w:sz w:val="24"/>
                <w:rtl/>
              </w:rPr>
              <w:t>98درصد</w:t>
            </w:r>
          </w:p>
        </w:tc>
      </w:tr>
    </w:tbl>
    <w:p w:rsidR="00451378" w:rsidRPr="00BD4B2B" w:rsidRDefault="0091301B" w:rsidP="00451378">
      <w:pPr>
        <w:tabs>
          <w:tab w:val="decimal" w:pos="238"/>
        </w:tabs>
        <w:spacing w:before="200"/>
        <w:contextualSpacing/>
        <w:jc w:val="both"/>
        <w:rPr>
          <w:rFonts w:cs="B Nazanin"/>
          <w:sz w:val="24"/>
          <w:lang w:bidi="fa-IR"/>
        </w:rPr>
      </w:pPr>
    </w:p>
    <w:p w:rsidR="00451378" w:rsidRPr="00BD4B2B" w:rsidRDefault="00561FB8" w:rsidP="00451378">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19-1 - درصد اضافه‌بهای تغییر در فشار نامی</w:t>
      </w:r>
    </w:p>
    <w:tbl>
      <w:tblPr>
        <w:tblStyle w:val="TableGrid"/>
        <w:bidiVisual/>
        <w:tblW w:w="0" w:type="auto"/>
        <w:jc w:val="center"/>
        <w:tblLook w:val="04A0" w:firstRow="1" w:lastRow="0" w:firstColumn="1" w:lastColumn="0" w:noHBand="0" w:noVBand="1"/>
      </w:tblPr>
      <w:tblGrid>
        <w:gridCol w:w="1790"/>
        <w:gridCol w:w="2211"/>
        <w:gridCol w:w="1843"/>
      </w:tblGrid>
      <w:tr w:rsidR="00451378" w:rsidRPr="00BD4B2B" w:rsidTr="00430754">
        <w:trPr>
          <w:jc w:val="center"/>
        </w:trPr>
        <w:tc>
          <w:tcPr>
            <w:tcW w:w="1790" w:type="dxa"/>
          </w:tcPr>
          <w:p w:rsidR="00451378" w:rsidRPr="00BD4B2B" w:rsidRDefault="00561FB8" w:rsidP="00430754">
            <w:pPr>
              <w:tabs>
                <w:tab w:val="decimal" w:pos="311"/>
              </w:tabs>
              <w:spacing w:line="204" w:lineRule="auto"/>
              <w:jc w:val="center"/>
              <w:rPr>
                <w:rFonts w:cs="B Nazanin"/>
                <w:sz w:val="24"/>
                <w:rtl/>
              </w:rPr>
            </w:pPr>
            <w:r w:rsidRPr="00BD4B2B">
              <w:rPr>
                <w:rFonts w:cs="B Nazanin" w:hint="cs"/>
                <w:sz w:val="24"/>
                <w:rtl/>
              </w:rPr>
              <w:t>گروه</w:t>
            </w:r>
          </w:p>
        </w:tc>
        <w:tc>
          <w:tcPr>
            <w:tcW w:w="2211" w:type="dxa"/>
            <w:vAlign w:val="center"/>
          </w:tcPr>
          <w:p w:rsidR="00451378" w:rsidRPr="00BD4B2B" w:rsidRDefault="00561FB8" w:rsidP="00430754">
            <w:pPr>
              <w:tabs>
                <w:tab w:val="decimal" w:pos="311"/>
              </w:tabs>
              <w:spacing w:line="204" w:lineRule="auto"/>
              <w:jc w:val="center"/>
              <w:rPr>
                <w:rFonts w:cs="B Nazanin"/>
                <w:sz w:val="24"/>
                <w:rtl/>
              </w:rPr>
            </w:pPr>
            <w:r w:rsidRPr="00BD4B2B">
              <w:rPr>
                <w:rFonts w:cs="B Nazanin" w:hint="cs"/>
                <w:sz w:val="24"/>
                <w:rtl/>
              </w:rPr>
              <w:t>فشارنامی</w:t>
            </w:r>
          </w:p>
        </w:tc>
        <w:tc>
          <w:tcPr>
            <w:tcW w:w="1843" w:type="dxa"/>
            <w:vAlign w:val="center"/>
          </w:tcPr>
          <w:p w:rsidR="00451378" w:rsidRPr="00BD4B2B" w:rsidRDefault="00561FB8" w:rsidP="00430754">
            <w:pPr>
              <w:tabs>
                <w:tab w:val="decimal" w:pos="311"/>
              </w:tabs>
              <w:spacing w:line="204" w:lineRule="auto"/>
              <w:jc w:val="center"/>
              <w:rPr>
                <w:rFonts w:cs="B Nazanin"/>
                <w:sz w:val="24"/>
                <w:rtl/>
              </w:rPr>
            </w:pPr>
            <w:r w:rsidRPr="00BD4B2B">
              <w:rPr>
                <w:rFonts w:cs="B Nazanin" w:hint="cs"/>
                <w:sz w:val="24"/>
                <w:rtl/>
              </w:rPr>
              <w:t>درصد افزایش</w:t>
            </w:r>
          </w:p>
        </w:tc>
      </w:tr>
      <w:tr w:rsidR="00451378" w:rsidRPr="00BD4B2B" w:rsidTr="00430754">
        <w:trPr>
          <w:jc w:val="center"/>
        </w:trPr>
        <w:tc>
          <w:tcPr>
            <w:tcW w:w="1790" w:type="dxa"/>
            <w:vMerge w:val="restart"/>
            <w:vAlign w:val="center"/>
          </w:tcPr>
          <w:p w:rsidR="00451378" w:rsidRPr="00BD4B2B" w:rsidRDefault="00561FB8" w:rsidP="00430754">
            <w:pPr>
              <w:tabs>
                <w:tab w:val="decimal" w:pos="311"/>
              </w:tabs>
              <w:spacing w:line="204" w:lineRule="auto"/>
              <w:jc w:val="center"/>
              <w:rPr>
                <w:rFonts w:cs="B Nazanin"/>
                <w:sz w:val="24"/>
              </w:rPr>
            </w:pPr>
            <w:r w:rsidRPr="00BD4B2B">
              <w:rPr>
                <w:rFonts w:cs="B Nazanin" w:hint="cs"/>
                <w:sz w:val="24"/>
                <w:rtl/>
              </w:rPr>
              <w:t>گروه 1</w:t>
            </w:r>
          </w:p>
        </w:tc>
        <w:tc>
          <w:tcPr>
            <w:tcW w:w="2211" w:type="dxa"/>
            <w:vAlign w:val="center"/>
          </w:tcPr>
          <w:p w:rsidR="00451378" w:rsidRPr="00BD4B2B" w:rsidRDefault="00561FB8" w:rsidP="00430754">
            <w:pPr>
              <w:tabs>
                <w:tab w:val="decimal" w:pos="311"/>
              </w:tabs>
              <w:spacing w:line="204" w:lineRule="auto"/>
              <w:jc w:val="center"/>
              <w:rPr>
                <w:rFonts w:cs="B Nazanin"/>
                <w:sz w:val="24"/>
                <w:rtl/>
              </w:rPr>
            </w:pPr>
            <w:r w:rsidRPr="00BD4B2B">
              <w:rPr>
                <w:rFonts w:cs="B Nazanin"/>
                <w:sz w:val="24"/>
              </w:rPr>
              <w:t>PN10</w:t>
            </w:r>
          </w:p>
        </w:tc>
        <w:tc>
          <w:tcPr>
            <w:tcW w:w="1843" w:type="dxa"/>
            <w:vAlign w:val="center"/>
          </w:tcPr>
          <w:p w:rsidR="00451378" w:rsidRPr="00BD4B2B" w:rsidRDefault="00561FB8" w:rsidP="00430754">
            <w:pPr>
              <w:jc w:val="center"/>
              <w:rPr>
                <w:rFonts w:ascii="V_Mitra" w:hAnsi="V_Mitra" w:cs="B Nazanin"/>
                <w:sz w:val="24"/>
                <w:rtl/>
              </w:rPr>
            </w:pPr>
            <w:r w:rsidRPr="00BD4B2B">
              <w:rPr>
                <w:rFonts w:ascii="V_Mitra" w:hAnsi="V_Mitra" w:cs="B Nazanin" w:hint="cs"/>
                <w:sz w:val="24"/>
                <w:rtl/>
              </w:rPr>
              <w:t>25</w:t>
            </w:r>
          </w:p>
        </w:tc>
      </w:tr>
      <w:tr w:rsidR="00451378" w:rsidRPr="00BD4B2B" w:rsidTr="00430754">
        <w:trPr>
          <w:jc w:val="center"/>
        </w:trPr>
        <w:tc>
          <w:tcPr>
            <w:tcW w:w="1790" w:type="dxa"/>
            <w:vMerge/>
          </w:tcPr>
          <w:p w:rsidR="00451378" w:rsidRPr="00BD4B2B" w:rsidRDefault="0091301B" w:rsidP="00430754">
            <w:pPr>
              <w:tabs>
                <w:tab w:val="decimal" w:pos="311"/>
              </w:tabs>
              <w:spacing w:line="204" w:lineRule="auto"/>
              <w:jc w:val="center"/>
              <w:rPr>
                <w:rFonts w:cs="B Nazanin"/>
                <w:sz w:val="24"/>
              </w:rPr>
            </w:pPr>
          </w:p>
        </w:tc>
        <w:tc>
          <w:tcPr>
            <w:tcW w:w="2211" w:type="dxa"/>
            <w:vAlign w:val="center"/>
          </w:tcPr>
          <w:p w:rsidR="00451378" w:rsidRPr="00BD4B2B" w:rsidRDefault="00561FB8" w:rsidP="00430754">
            <w:pPr>
              <w:tabs>
                <w:tab w:val="decimal" w:pos="311"/>
              </w:tabs>
              <w:spacing w:line="204" w:lineRule="auto"/>
              <w:jc w:val="center"/>
              <w:rPr>
                <w:rFonts w:cs="B Nazanin"/>
                <w:sz w:val="24"/>
              </w:rPr>
            </w:pPr>
            <w:r w:rsidRPr="00BD4B2B">
              <w:rPr>
                <w:rFonts w:cs="B Nazanin"/>
                <w:sz w:val="24"/>
              </w:rPr>
              <w:t>PN16</w:t>
            </w:r>
          </w:p>
        </w:tc>
        <w:tc>
          <w:tcPr>
            <w:tcW w:w="1843" w:type="dxa"/>
            <w:vAlign w:val="center"/>
          </w:tcPr>
          <w:p w:rsidR="00451378" w:rsidRPr="00BD4B2B" w:rsidRDefault="00561FB8" w:rsidP="00430754">
            <w:pPr>
              <w:jc w:val="center"/>
              <w:rPr>
                <w:rFonts w:ascii="V_Mitra" w:hAnsi="V_Mitra" w:cs="B Nazanin"/>
                <w:sz w:val="24"/>
                <w:rtl/>
              </w:rPr>
            </w:pPr>
            <w:r w:rsidRPr="00BD4B2B">
              <w:rPr>
                <w:rFonts w:ascii="V_Mitra" w:hAnsi="V_Mitra" w:cs="B Nazanin" w:hint="cs"/>
                <w:sz w:val="24"/>
                <w:rtl/>
              </w:rPr>
              <w:t>35</w:t>
            </w:r>
          </w:p>
        </w:tc>
      </w:tr>
    </w:tbl>
    <w:p w:rsidR="00451378" w:rsidRPr="00BD4B2B" w:rsidRDefault="0091301B" w:rsidP="00451378">
      <w:pPr>
        <w:tabs>
          <w:tab w:val="left" w:pos="4040"/>
          <w:tab w:val="center" w:pos="5335"/>
        </w:tabs>
        <w:ind w:left="720"/>
        <w:contextualSpacing/>
        <w:jc w:val="center"/>
        <w:rPr>
          <w:rFonts w:cs="B Nazanin"/>
          <w:b/>
          <w:bCs/>
          <w:sz w:val="24"/>
          <w:rtl/>
          <w:lang w:bidi="fa-IR"/>
        </w:rPr>
      </w:pPr>
    </w:p>
    <w:p w:rsidR="00451378" w:rsidRPr="00BD4B2B" w:rsidRDefault="00561FB8" w:rsidP="00451378">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19-2 - درصد اضافه‌بهای تغییر در سفتی</w:t>
      </w:r>
    </w:p>
    <w:tbl>
      <w:tblPr>
        <w:tblStyle w:val="TableGrid"/>
        <w:bidiVisual/>
        <w:tblW w:w="0" w:type="auto"/>
        <w:jc w:val="center"/>
        <w:tblLook w:val="04A0" w:firstRow="1" w:lastRow="0" w:firstColumn="1" w:lastColumn="0" w:noHBand="0" w:noVBand="1"/>
      </w:tblPr>
      <w:tblGrid>
        <w:gridCol w:w="2962"/>
        <w:gridCol w:w="2848"/>
      </w:tblGrid>
      <w:tr w:rsidR="00451378" w:rsidRPr="00BD4B2B" w:rsidTr="00430754">
        <w:trPr>
          <w:jc w:val="center"/>
        </w:trPr>
        <w:tc>
          <w:tcPr>
            <w:tcW w:w="2962" w:type="dxa"/>
            <w:vAlign w:val="center"/>
          </w:tcPr>
          <w:p w:rsidR="00451378" w:rsidRPr="00BD4B2B" w:rsidRDefault="00561FB8" w:rsidP="00430754">
            <w:pPr>
              <w:tabs>
                <w:tab w:val="decimal" w:pos="311"/>
              </w:tabs>
              <w:spacing w:line="204" w:lineRule="auto"/>
              <w:jc w:val="center"/>
              <w:rPr>
                <w:rFonts w:cs="B Nazanin"/>
                <w:sz w:val="24"/>
                <w:rtl/>
              </w:rPr>
            </w:pPr>
            <w:r w:rsidRPr="00BD4B2B">
              <w:rPr>
                <w:rFonts w:cs="B Nazanin" w:hint="cs"/>
                <w:sz w:val="24"/>
                <w:rtl/>
              </w:rPr>
              <w:t>سفتی (</w:t>
            </w:r>
            <w:r w:rsidRPr="00BD4B2B">
              <w:rPr>
                <w:rFonts w:cs="B Nazanin"/>
                <w:sz w:val="24"/>
              </w:rPr>
              <w:t>SN</w:t>
            </w:r>
            <w:r w:rsidRPr="00BD4B2B">
              <w:rPr>
                <w:rFonts w:cs="B Nazanin" w:hint="cs"/>
                <w:sz w:val="24"/>
                <w:rtl/>
              </w:rPr>
              <w:t>)</w:t>
            </w:r>
          </w:p>
        </w:tc>
        <w:tc>
          <w:tcPr>
            <w:tcW w:w="2848" w:type="dxa"/>
            <w:vAlign w:val="center"/>
          </w:tcPr>
          <w:p w:rsidR="00451378" w:rsidRPr="00BD4B2B" w:rsidRDefault="00561FB8" w:rsidP="00430754">
            <w:pPr>
              <w:tabs>
                <w:tab w:val="decimal" w:pos="311"/>
              </w:tabs>
              <w:spacing w:line="204" w:lineRule="auto"/>
              <w:jc w:val="center"/>
              <w:rPr>
                <w:rFonts w:cs="B Nazanin"/>
                <w:sz w:val="24"/>
                <w:rtl/>
              </w:rPr>
            </w:pPr>
            <w:r w:rsidRPr="00BD4B2B">
              <w:rPr>
                <w:rFonts w:cs="B Nazanin" w:hint="cs"/>
                <w:sz w:val="24"/>
                <w:rtl/>
              </w:rPr>
              <w:t xml:space="preserve">درصد افزایش </w:t>
            </w:r>
          </w:p>
        </w:tc>
      </w:tr>
      <w:tr w:rsidR="00451378" w:rsidRPr="00BD4B2B" w:rsidTr="00430754">
        <w:trPr>
          <w:jc w:val="center"/>
        </w:trPr>
        <w:tc>
          <w:tcPr>
            <w:tcW w:w="2962" w:type="dxa"/>
            <w:tcBorders>
              <w:bottom w:val="single" w:sz="4" w:space="0" w:color="auto"/>
            </w:tcBorders>
            <w:vAlign w:val="center"/>
          </w:tcPr>
          <w:p w:rsidR="00451378" w:rsidRPr="00BD4B2B" w:rsidRDefault="00561FB8" w:rsidP="00430754">
            <w:pPr>
              <w:tabs>
                <w:tab w:val="decimal" w:pos="311"/>
              </w:tabs>
              <w:spacing w:line="204" w:lineRule="auto"/>
              <w:jc w:val="center"/>
              <w:rPr>
                <w:rFonts w:cs="B Nazanin"/>
                <w:sz w:val="24"/>
                <w:rtl/>
              </w:rPr>
            </w:pPr>
            <w:r w:rsidRPr="00BD4B2B">
              <w:rPr>
                <w:rFonts w:cs="B Nazanin" w:hint="cs"/>
                <w:sz w:val="24"/>
                <w:rtl/>
              </w:rPr>
              <w:t>2500</w:t>
            </w:r>
          </w:p>
        </w:tc>
        <w:tc>
          <w:tcPr>
            <w:tcW w:w="2848" w:type="dxa"/>
            <w:tcBorders>
              <w:bottom w:val="single" w:sz="4" w:space="0" w:color="auto"/>
            </w:tcBorders>
            <w:vAlign w:val="center"/>
          </w:tcPr>
          <w:p w:rsidR="00451378" w:rsidRPr="00BD4B2B" w:rsidRDefault="00561FB8" w:rsidP="00430754">
            <w:pPr>
              <w:jc w:val="center"/>
              <w:rPr>
                <w:rFonts w:ascii="V_Mitra" w:hAnsi="V_Mitra" w:cs="B Nazanin"/>
                <w:sz w:val="24"/>
                <w:rtl/>
              </w:rPr>
            </w:pPr>
            <w:r w:rsidRPr="00BD4B2B">
              <w:rPr>
                <w:rFonts w:ascii="V_Mitra" w:hAnsi="V_Mitra" w:cs="B Nazanin" w:hint="cs"/>
                <w:sz w:val="24"/>
                <w:rtl/>
              </w:rPr>
              <w:t>15- (منفی پانزده درصد)</w:t>
            </w:r>
          </w:p>
        </w:tc>
      </w:tr>
      <w:tr w:rsidR="00451378" w:rsidRPr="00BD4B2B" w:rsidTr="00430754">
        <w:trPr>
          <w:jc w:val="center"/>
        </w:trPr>
        <w:tc>
          <w:tcPr>
            <w:tcW w:w="2962" w:type="dxa"/>
            <w:tcBorders>
              <w:bottom w:val="single" w:sz="4" w:space="0" w:color="auto"/>
            </w:tcBorders>
            <w:vAlign w:val="center"/>
          </w:tcPr>
          <w:p w:rsidR="00451378" w:rsidRPr="00BD4B2B" w:rsidRDefault="00561FB8" w:rsidP="00430754">
            <w:pPr>
              <w:tabs>
                <w:tab w:val="decimal" w:pos="311"/>
              </w:tabs>
              <w:spacing w:line="204" w:lineRule="auto"/>
              <w:jc w:val="center"/>
              <w:rPr>
                <w:rFonts w:cs="B Nazanin"/>
                <w:sz w:val="24"/>
              </w:rPr>
            </w:pPr>
            <w:r w:rsidRPr="00BD4B2B">
              <w:rPr>
                <w:rFonts w:cs="B Nazanin" w:hint="cs"/>
                <w:sz w:val="24"/>
                <w:rtl/>
              </w:rPr>
              <w:t>10000</w:t>
            </w:r>
          </w:p>
        </w:tc>
        <w:tc>
          <w:tcPr>
            <w:tcW w:w="2848" w:type="dxa"/>
            <w:tcBorders>
              <w:bottom w:val="single" w:sz="4" w:space="0" w:color="auto"/>
            </w:tcBorders>
            <w:vAlign w:val="center"/>
          </w:tcPr>
          <w:p w:rsidR="00451378" w:rsidRPr="00BD4B2B" w:rsidRDefault="00561FB8" w:rsidP="00430754">
            <w:pPr>
              <w:jc w:val="center"/>
              <w:rPr>
                <w:rFonts w:ascii="V_Mitra" w:hAnsi="V_Mitra" w:cs="B Nazanin"/>
                <w:sz w:val="24"/>
                <w:rtl/>
              </w:rPr>
            </w:pPr>
            <w:r w:rsidRPr="00BD4B2B">
              <w:rPr>
                <w:rFonts w:ascii="V_Mitra" w:hAnsi="V_Mitra" w:cs="B Nazanin" w:hint="cs"/>
                <w:sz w:val="24"/>
                <w:rtl/>
              </w:rPr>
              <w:t>70</w:t>
            </w:r>
          </w:p>
        </w:tc>
      </w:tr>
    </w:tbl>
    <w:p w:rsidR="00451378" w:rsidRPr="00BD4B2B" w:rsidRDefault="0091301B" w:rsidP="00451378">
      <w:pPr>
        <w:tabs>
          <w:tab w:val="decimal" w:pos="311"/>
        </w:tabs>
        <w:spacing w:line="204" w:lineRule="auto"/>
        <w:jc w:val="center"/>
        <w:rPr>
          <w:rFonts w:cs="B Nazanin"/>
          <w:sz w:val="24"/>
          <w:rtl/>
          <w:lang w:bidi="fa-IR"/>
        </w:rPr>
      </w:pPr>
    </w:p>
    <w:p w:rsidR="00451378" w:rsidRPr="00BD4B2B" w:rsidRDefault="00561FB8" w:rsidP="00451378">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شماره و شرح مختصر گروه</w:t>
      </w:r>
      <w:r w:rsidRPr="00BD4B2B">
        <w:rPr>
          <w:rFonts w:cs="B Nazanin"/>
          <w:b/>
          <w:bCs/>
          <w:sz w:val="24"/>
          <w:rtl/>
          <w:lang w:bidi="fa-IR"/>
        </w:rPr>
        <w:softHyphen/>
      </w:r>
      <w:r w:rsidRPr="00BD4B2B">
        <w:rPr>
          <w:rFonts w:cs="B Nazanin" w:hint="cs"/>
          <w:b/>
          <w:bCs/>
          <w:sz w:val="24"/>
          <w:rtl/>
          <w:lang w:bidi="fa-IR"/>
        </w:rPr>
        <w:t>ها</w:t>
      </w:r>
    </w:p>
    <w:tbl>
      <w:tblPr>
        <w:tblStyle w:val="TableGrid"/>
        <w:bidiVisual/>
        <w:tblW w:w="0" w:type="auto"/>
        <w:jc w:val="center"/>
        <w:tblLook w:val="04A0" w:firstRow="1" w:lastRow="0" w:firstColumn="1" w:lastColumn="0" w:noHBand="0" w:noVBand="1"/>
      </w:tblPr>
      <w:tblGrid>
        <w:gridCol w:w="1334"/>
        <w:gridCol w:w="4551"/>
      </w:tblGrid>
      <w:tr w:rsidR="00451378" w:rsidRPr="00BD4B2B" w:rsidTr="00430754">
        <w:trPr>
          <w:jc w:val="center"/>
        </w:trPr>
        <w:tc>
          <w:tcPr>
            <w:tcW w:w="1334" w:type="dxa"/>
          </w:tcPr>
          <w:p w:rsidR="00451378"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شماره گروه</w:t>
            </w:r>
          </w:p>
        </w:tc>
        <w:tc>
          <w:tcPr>
            <w:tcW w:w="4551" w:type="dxa"/>
            <w:vAlign w:val="center"/>
          </w:tcPr>
          <w:p w:rsidR="00451378"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شرح مختصر گروه</w:t>
            </w:r>
          </w:p>
        </w:tc>
      </w:tr>
      <w:tr w:rsidR="00451378" w:rsidRPr="00BD4B2B" w:rsidTr="00430754">
        <w:trPr>
          <w:jc w:val="center"/>
        </w:trPr>
        <w:tc>
          <w:tcPr>
            <w:tcW w:w="1334" w:type="dxa"/>
            <w:vAlign w:val="center"/>
          </w:tcPr>
          <w:p w:rsidR="00451378"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1</w:t>
            </w:r>
          </w:p>
          <w:p w:rsidR="00451378"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2</w:t>
            </w:r>
          </w:p>
          <w:p w:rsidR="00451378"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3</w:t>
            </w:r>
          </w:p>
          <w:p w:rsidR="00451378"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4</w:t>
            </w:r>
          </w:p>
          <w:p w:rsidR="00451378"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5</w:t>
            </w:r>
          </w:p>
        </w:tc>
        <w:tc>
          <w:tcPr>
            <w:tcW w:w="4551" w:type="dxa"/>
            <w:vAlign w:val="center"/>
          </w:tcPr>
          <w:p w:rsidR="00451378" w:rsidRPr="00BD4B2B" w:rsidRDefault="00561FB8" w:rsidP="00430754">
            <w:pPr>
              <w:tabs>
                <w:tab w:val="decimal" w:pos="311"/>
              </w:tabs>
              <w:spacing w:line="204" w:lineRule="auto"/>
              <w:contextualSpacing/>
              <w:rPr>
                <w:rFonts w:cs="B Nazanin"/>
                <w:sz w:val="24"/>
                <w:rtl/>
              </w:rPr>
            </w:pPr>
            <w:r w:rsidRPr="00BD4B2B">
              <w:rPr>
                <w:rFonts w:cs="B Nazanin" w:hint="cs"/>
                <w:sz w:val="24"/>
                <w:rtl/>
              </w:rPr>
              <w:t>لوله فایبرگلاس</w:t>
            </w:r>
          </w:p>
          <w:p w:rsidR="00451378" w:rsidRPr="00BD4B2B" w:rsidRDefault="00561FB8" w:rsidP="00430754">
            <w:pPr>
              <w:tabs>
                <w:tab w:val="decimal" w:pos="311"/>
              </w:tabs>
              <w:spacing w:line="204" w:lineRule="auto"/>
              <w:contextualSpacing/>
              <w:rPr>
                <w:rFonts w:cs="B Nazanin"/>
                <w:sz w:val="24"/>
                <w:rtl/>
              </w:rPr>
            </w:pPr>
            <w:r w:rsidRPr="00BD4B2B">
              <w:rPr>
                <w:rFonts w:cs="B Nazanin" w:hint="cs"/>
                <w:sz w:val="24"/>
                <w:rtl/>
              </w:rPr>
              <w:t>کلکتور از لوله فایبرگلاس</w:t>
            </w:r>
          </w:p>
          <w:p w:rsidR="00451378" w:rsidRPr="00BD4B2B" w:rsidRDefault="00561FB8" w:rsidP="00430754">
            <w:pPr>
              <w:tabs>
                <w:tab w:val="decimal" w:pos="311"/>
              </w:tabs>
              <w:spacing w:line="204" w:lineRule="auto"/>
              <w:contextualSpacing/>
              <w:rPr>
                <w:rFonts w:cs="B Nazanin"/>
                <w:sz w:val="24"/>
                <w:rtl/>
              </w:rPr>
            </w:pPr>
            <w:r w:rsidRPr="00BD4B2B">
              <w:rPr>
                <w:rFonts w:cs="B Nazanin" w:hint="cs"/>
                <w:sz w:val="24"/>
                <w:rtl/>
              </w:rPr>
              <w:t>پدل پایپ از جنس فایبرگلاس</w:t>
            </w:r>
          </w:p>
          <w:p w:rsidR="00451378" w:rsidRPr="00BD4B2B" w:rsidRDefault="00561FB8" w:rsidP="00430754">
            <w:pPr>
              <w:tabs>
                <w:tab w:val="decimal" w:pos="311"/>
              </w:tabs>
              <w:spacing w:line="204" w:lineRule="auto"/>
              <w:contextualSpacing/>
              <w:rPr>
                <w:rFonts w:cs="B Nazanin"/>
                <w:sz w:val="24"/>
                <w:rtl/>
              </w:rPr>
            </w:pPr>
            <w:r w:rsidRPr="00BD4B2B">
              <w:rPr>
                <w:rFonts w:cs="B Nazanin" w:hint="cs"/>
                <w:sz w:val="24"/>
                <w:rtl/>
              </w:rPr>
              <w:t xml:space="preserve">صفحات </w:t>
            </w:r>
            <w:r w:rsidRPr="00BD4B2B">
              <w:rPr>
                <w:rFonts w:cs="B Nazanin"/>
                <w:sz w:val="24"/>
              </w:rPr>
              <w:t>FRP</w:t>
            </w:r>
          </w:p>
          <w:p w:rsidR="00451378" w:rsidRPr="00BD4B2B" w:rsidRDefault="00561FB8" w:rsidP="00430754">
            <w:pPr>
              <w:tabs>
                <w:tab w:val="decimal" w:pos="311"/>
              </w:tabs>
              <w:spacing w:line="204" w:lineRule="auto"/>
              <w:contextualSpacing/>
              <w:rPr>
                <w:rFonts w:cs="B Nazanin"/>
                <w:sz w:val="24"/>
              </w:rPr>
            </w:pPr>
            <w:r w:rsidRPr="00BD4B2B">
              <w:rPr>
                <w:rFonts w:cs="B Nazanin" w:hint="cs"/>
                <w:sz w:val="24"/>
                <w:rtl/>
              </w:rPr>
              <w:t xml:space="preserve">محفظه کارتریج </w:t>
            </w:r>
          </w:p>
        </w:tc>
      </w:tr>
    </w:tbl>
    <w:p w:rsidR="005705C4" w:rsidRPr="00BD4B2B" w:rsidRDefault="0091301B" w:rsidP="00A951EE">
      <w:pPr>
        <w:jc w:val="both"/>
        <w:rPr>
          <w:rFonts w:cs="B Nazanin"/>
          <w:sz w:val="24"/>
          <w:rtl/>
        </w:rPr>
        <w:sectPr w:rsidR="005705C4" w:rsidRPr="00BD4B2B" w:rsidSect="00A951EE">
          <w:headerReference w:type="default" r:id="rId88"/>
          <w:footerReference w:type="default" r:id="rId89"/>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63"/>
        <w:gridCol w:w="1021"/>
        <w:gridCol w:w="1495"/>
        <w:gridCol w:w="1229"/>
        <w:gridCol w:w="2107"/>
        <w:gridCol w:w="2145"/>
        <w:gridCol w:w="746"/>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۴,۷۲۳,۰۰۰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فایبرگلاس قطر نامی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۷,۵۵۵,۰۰۰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فایبرگلاس قطر نامی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۱۱,۵۲۶,۰۰۰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فایبرگلاس قطر نامی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۱۲,۰۷۷,۰۰۰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فایبرگلاس قطر نامی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۱۶,۱۴۷,۰۰۰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فایبرگلاس قطر نامی ۳۰۰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۱۹,۷۳۹,۰۰۰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فایبرگلاس قطر نامی ۳۵۰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۱۹۰۱۰۶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۲۳,۷۰۳,۰۰۰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فایبرگلاس قطر نامی 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۱۹۰۱۰۷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۳۱,۶۶۷,۰۰۰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فایبرگلاس قطر نامی ۴۵۰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۱۹۰۱۰۸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۳۲,۳۱۲,۰۰۰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فایبرگلاس قطر نامی ۵۰۰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۱۹۰۱۰۹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۴۵,۶۷۲,۰۰۰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فایبرگلاس قطر نامی ۶۰۰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۱۹۰۱۱۰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۶۰,۶۵۲,۰۰۰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فایبرگلاس قطر نامی ۷۰۰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۱۹۰۱۱۱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۷۶,۶۶۷,۰۰۰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فایبرگلاس قطر نامی ۸۰۰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۱۹۰۱۱۲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۹۲,۰۰۲,۰۰۰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فایبرگلاس قطر نامی ۹۰۰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۱۹۰۱۱۳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۱۰۷,۶۴۵,۰۰۰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فایبرگلاس قطر نامی ۱۰۰۰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۱۹۰۱۱۴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۱۰۸,۴۸۳,۰۰۰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فایبرگلاس قطر نامی ۱۱۰۰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۱۹۰۱۱۵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۱۵۱,۳۱۶,۰۰۰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فایبرگلاس قطر نامی ۱۲۰۰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۱۹۰۱۱۶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۱۸۷,۳۱۰,۰۰۰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فایبرگلاس قطر نامی ۱۴۰۰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۱۹۰۱۱۷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۲۲۳,۲۰۵,۰۰۰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فایبرگلاس قطر نامی ۱۵۰۰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۱۹۰۱۱۸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۲۴۷,۰۰۷,۰۰۰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فایبرگلاس قطر نامی ۱۶۰۰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۱۹۰۱۱۹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۳,۷۵۶,۰۰۰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کلکتور، از لوله فایبرگلاس با کلیه اتصالات.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۴,۷۱۴,۰۰۰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تهیه، ساخت و نصب پدل‌پایپ از جنس فایبرگلاس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تهیه و نصب صفحات مشبک </w:t>
            </w:r>
            <w:r w:rsidRPr="001C1186">
              <w:rPr>
                <w:rFonts w:cs="Times New Roman"/>
                <w:color w:val="000000"/>
                <w:sz w:val="22"/>
                <w:szCs w:val="22"/>
                <w:lang w:bidi="en-US"/>
              </w:rPr>
              <w:t>(Grating)</w:t>
            </w:r>
            <w:r w:rsidRPr="00AE0539">
              <w:rPr>
                <w:rFonts w:eastAsia="HM FLotoos" w:cs="B Nazanin"/>
                <w:color w:val="000000"/>
                <w:sz w:val="22"/>
                <w:szCs w:val="22"/>
                <w:rtl/>
                <w:lang w:bidi="fa-IR"/>
              </w:rPr>
              <w:t xml:space="preserve"> از جنس </w:t>
            </w:r>
            <w:r w:rsidRPr="001C1186">
              <w:rPr>
                <w:rFonts w:cs="Times New Roman"/>
                <w:color w:val="000000"/>
                <w:sz w:val="22"/>
                <w:szCs w:val="22"/>
                <w:lang w:bidi="en-US"/>
              </w:rPr>
              <w:t>FRP</w:t>
            </w:r>
            <w:r w:rsidRPr="00AE0539">
              <w:rPr>
                <w:rFonts w:eastAsia="HM FLotoos" w:cs="B Nazanin"/>
                <w:color w:val="000000"/>
                <w:sz w:val="22"/>
                <w:szCs w:val="22"/>
                <w:rtl/>
                <w:lang w:bidi="fa-IR"/>
              </w:rPr>
              <w:t xml:space="preserve"> با تمام وسایل و اتصالات مربوطه.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۱۹۰۴۰۱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۴۳۰,۷۵۳,۰۰۰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محفظه کارتریج فیلتر اولترا فلو قطر ۶ اینچ طول ۲۰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۱۹۰۵۰۱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۶۰۲,۵۲۷,۰۰۰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محفظه کارتریج فیلتر اولترا فلو قطر ۶ اینچ طول ۴۰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۱۹۰۵۰۲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۸۶۰,۱۸۸,۰۰۰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محفظه کارتریج فیلتر اولترا فلو قطر ۶ اینچ طول ۶۰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۱۹۰۵۰۳</w:t>
            </w:r>
          </w:p>
        </w:tc>
      </w:tr>
    </w:tbl>
    <w:p w:rsidR="00C63B43" w:rsidRPr="00BD4B2B" w:rsidRDefault="00C63B43">
      <w:pPr>
        <w:rPr>
          <w:rFonts w:cs="B Nazanin"/>
          <w:rtl/>
        </w:rPr>
        <w:sectPr w:rsidR="00C63B43" w:rsidRPr="00BD4B2B" w:rsidSect="00831FAB">
          <w:headerReference w:type="default" r:id="rId90"/>
          <w:footerReference w:type="default" r:id="rId91"/>
          <w:pgSz w:w="11906" w:h="16838"/>
          <w:pgMar w:top="1584" w:right="850" w:bottom="1138" w:left="850" w:header="562" w:footer="562" w:gutter="0"/>
          <w:cols w:space="720"/>
          <w:bidi/>
          <w:rtlGutter/>
          <w:docGrid w:linePitch="360"/>
        </w:sectPr>
      </w:pPr>
    </w:p>
    <w:p w:rsidR="00CF73A8" w:rsidRPr="00AE0539" w:rsidRDefault="00561FB8" w:rsidP="00CF73A8">
      <w:pPr>
        <w:pStyle w:val="Heading1"/>
        <w:jc w:val="both"/>
        <w:rPr>
          <w:rFonts w:eastAsia="Times New Roman" w:cs="B Nazanin"/>
          <w:sz w:val="24"/>
          <w:rtl/>
        </w:rPr>
      </w:pPr>
      <w:bookmarkStart w:id="44" w:name="_Toc192576805"/>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لوله‌ها و اتصالات پلی‌پروپیلن و پی وی سی سخت</w:t>
      </w:r>
      <w:bookmarkEnd w:id="44"/>
    </w:p>
    <w:p w:rsidR="00CF73A8" w:rsidRPr="001C1186" w:rsidRDefault="0091301B" w:rsidP="00CF73A8">
      <w:pPr>
        <w:tabs>
          <w:tab w:val="left" w:pos="3741"/>
        </w:tabs>
        <w:jc w:val="both"/>
        <w:rPr>
          <w:rFonts w:cs="Lotus"/>
          <w:b/>
          <w:bCs/>
          <w:sz w:val="24"/>
          <w:rtl/>
          <w:lang w:bidi="fa-IR"/>
        </w:rPr>
      </w:pPr>
    </w:p>
    <w:p w:rsidR="00CF73A8" w:rsidRPr="00BD4B2B" w:rsidRDefault="00561FB8" w:rsidP="00EB7895">
      <w:pPr>
        <w:rPr>
          <w:rFonts w:cs="B Nazanin"/>
          <w:rtl/>
        </w:rPr>
      </w:pPr>
      <w:r w:rsidRPr="00BD4B2B">
        <w:rPr>
          <w:rFonts w:cs="B Nazanin" w:hint="cs"/>
          <w:b/>
          <w:bCs/>
          <w:rtl/>
        </w:rPr>
        <w:t>مقدمه</w:t>
      </w:r>
    </w:p>
    <w:p w:rsidR="00CF73A8" w:rsidRPr="00BD4B2B" w:rsidRDefault="00561FB8" w:rsidP="00CF73A8">
      <w:pPr>
        <w:tabs>
          <w:tab w:val="decimal" w:pos="238"/>
        </w:tabs>
        <w:spacing w:before="200"/>
        <w:contextualSpacing/>
        <w:jc w:val="both"/>
        <w:rPr>
          <w:rFonts w:cs="B Nazanin"/>
          <w:sz w:val="24"/>
          <w:lang w:bidi="fa-IR"/>
        </w:rPr>
      </w:pPr>
      <w:r w:rsidRPr="00BD4B2B">
        <w:rPr>
          <w:rFonts w:cs="B Nazanin" w:hint="cs"/>
          <w:sz w:val="24"/>
          <w:rtl/>
          <w:lang w:bidi="fa-IR"/>
        </w:rPr>
        <w:t xml:space="preserve">1. جهت اختصار، در شرح ردیف‌های گروه 1، عبارت "طبق استاندارد </w:t>
      </w:r>
      <w:r w:rsidRPr="00BD4B2B">
        <w:rPr>
          <w:rFonts w:cs="B Nazanin"/>
          <w:sz w:val="24"/>
          <w:lang w:bidi="fa-IR"/>
        </w:rPr>
        <w:t>ISIRI-</w:t>
      </w:r>
      <w:r w:rsidRPr="00BD4B2B">
        <w:rPr>
          <w:rFonts w:cs="B Nazanin"/>
          <w:sz w:val="24"/>
          <w:rtl/>
          <w:lang w:bidi="fa-IR"/>
        </w:rPr>
        <w:t xml:space="preserve">13822 </w:t>
      </w:r>
      <w:r w:rsidRPr="00BD4B2B">
        <w:rPr>
          <w:rFonts w:cs="B Nazanin" w:hint="cs"/>
          <w:sz w:val="24"/>
          <w:rtl/>
          <w:lang w:bidi="fa-IR"/>
        </w:rPr>
        <w:t xml:space="preserve"> با تمام قطعات و اتصالات لازم، مطابق با سری</w:t>
      </w:r>
      <w:r w:rsidRPr="00BD4B2B">
        <w:rPr>
          <w:rFonts w:cs="B Nazanin"/>
          <w:sz w:val="24"/>
          <w:rtl/>
          <w:lang w:bidi="fa-IR"/>
        </w:rPr>
        <w:t xml:space="preserve"> </w:t>
      </w:r>
      <w:r w:rsidRPr="00BD4B2B">
        <w:rPr>
          <w:rFonts w:cs="B Nazanin"/>
          <w:sz w:val="24"/>
          <w:lang w:bidi="fa-IR"/>
        </w:rPr>
        <w:t>S</w:t>
      </w:r>
      <w:r w:rsidRPr="00BD4B2B">
        <w:rPr>
          <w:rFonts w:cs="B Nazanin"/>
          <w:sz w:val="24"/>
          <w:rtl/>
          <w:lang w:bidi="fa-IR"/>
        </w:rPr>
        <w:t xml:space="preserve">16 </w:t>
      </w:r>
      <w:r w:rsidRPr="00BD4B2B">
        <w:rPr>
          <w:rFonts w:cs="B Nazanin" w:hint="cs"/>
          <w:sz w:val="24"/>
          <w:rtl/>
          <w:lang w:bidi="fa-IR"/>
        </w:rPr>
        <w:t xml:space="preserve"> و نوع جوشی" درج نشده است.</w:t>
      </w:r>
    </w:p>
    <w:p w:rsidR="00CF73A8" w:rsidRPr="00BD4B2B" w:rsidRDefault="00561FB8" w:rsidP="00CF73A8">
      <w:pPr>
        <w:tabs>
          <w:tab w:val="decimal" w:pos="238"/>
        </w:tabs>
        <w:spacing w:before="200"/>
        <w:contextualSpacing/>
        <w:jc w:val="both"/>
        <w:rPr>
          <w:rFonts w:cs="B Nazanin"/>
          <w:sz w:val="24"/>
          <w:lang w:bidi="fa-IR"/>
        </w:rPr>
      </w:pPr>
      <w:r w:rsidRPr="00BD4B2B">
        <w:rPr>
          <w:rFonts w:cs="B Nazanin" w:hint="cs"/>
          <w:sz w:val="24"/>
          <w:rtl/>
          <w:lang w:bidi="fa-IR"/>
        </w:rPr>
        <w:t xml:space="preserve">2. جهت اختصار، در شرح ردیف‌های گروه 2، عبارت "طبق استاندارد </w:t>
      </w:r>
      <w:r w:rsidRPr="00BD4B2B">
        <w:rPr>
          <w:rFonts w:cs="B Nazanin"/>
          <w:sz w:val="24"/>
          <w:lang w:bidi="fa-IR"/>
        </w:rPr>
        <w:t>ISIRI-</w:t>
      </w:r>
      <w:r w:rsidRPr="00BD4B2B">
        <w:rPr>
          <w:rFonts w:cs="B Nazanin"/>
          <w:sz w:val="24"/>
          <w:rtl/>
          <w:lang w:bidi="fa-IR"/>
        </w:rPr>
        <w:t>13361</w:t>
      </w:r>
      <w:r w:rsidRPr="00BD4B2B">
        <w:rPr>
          <w:rFonts w:cs="B Nazanin" w:hint="cs"/>
          <w:sz w:val="24"/>
          <w:rtl/>
          <w:lang w:bidi="fa-IR"/>
        </w:rPr>
        <w:t xml:space="preserve"> با تمام قطعات و اتصالات لازم، با فشار نامی 6 بار </w:t>
      </w:r>
      <w:r w:rsidRPr="00BD4B2B">
        <w:rPr>
          <w:rFonts w:cs="B Nazanin"/>
          <w:sz w:val="24"/>
          <w:rtl/>
          <w:lang w:bidi="fa-IR"/>
        </w:rPr>
        <w:t>(</w:t>
      </w:r>
      <w:r w:rsidRPr="00BD4B2B">
        <w:rPr>
          <w:rFonts w:cs="B Nazanin"/>
          <w:sz w:val="24"/>
          <w:lang w:bidi="fa-IR"/>
        </w:rPr>
        <w:t>PN</w:t>
      </w:r>
      <w:r w:rsidRPr="00BD4B2B">
        <w:rPr>
          <w:rFonts w:cs="B Nazanin"/>
          <w:sz w:val="24"/>
          <w:rtl/>
          <w:lang w:bidi="fa-IR"/>
        </w:rPr>
        <w:t>6)</w:t>
      </w:r>
      <w:r w:rsidRPr="00BD4B2B">
        <w:rPr>
          <w:rFonts w:cs="B Nazanin" w:hint="cs"/>
          <w:sz w:val="24"/>
          <w:rtl/>
          <w:lang w:bidi="fa-IR"/>
        </w:rPr>
        <w:t xml:space="preserve"> و نوع چسبی" درج نشده است.</w:t>
      </w:r>
    </w:p>
    <w:p w:rsidR="00CF73A8" w:rsidRPr="00BD4B2B" w:rsidRDefault="00561FB8" w:rsidP="00CF73A8">
      <w:pPr>
        <w:tabs>
          <w:tab w:val="decimal" w:pos="238"/>
        </w:tabs>
        <w:spacing w:before="200"/>
        <w:contextualSpacing/>
        <w:jc w:val="both"/>
        <w:rPr>
          <w:rFonts w:cs="B Nazanin"/>
          <w:sz w:val="24"/>
          <w:lang w:bidi="fa-IR"/>
        </w:rPr>
      </w:pPr>
      <w:r w:rsidRPr="00BD4B2B">
        <w:rPr>
          <w:rFonts w:cs="B Nazanin" w:hint="cs"/>
          <w:sz w:val="24"/>
          <w:rtl/>
          <w:lang w:bidi="fa-IR"/>
        </w:rPr>
        <w:t>3. در صورت تغییر در سری ردیف‌های گروه 1 اضافه‌بها و کسربها طبق جدول 20-1 محاسبه می‌شود.</w:t>
      </w:r>
    </w:p>
    <w:p w:rsidR="00CF73A8" w:rsidRPr="00BD4B2B" w:rsidRDefault="00561FB8" w:rsidP="00CF73A8">
      <w:pPr>
        <w:tabs>
          <w:tab w:val="decimal" w:pos="238"/>
        </w:tabs>
        <w:spacing w:before="200"/>
        <w:contextualSpacing/>
        <w:jc w:val="both"/>
        <w:rPr>
          <w:rFonts w:cs="B Nazanin"/>
          <w:sz w:val="24"/>
          <w:rtl/>
          <w:lang w:bidi="fa-IR"/>
        </w:rPr>
      </w:pPr>
      <w:r w:rsidRPr="00BD4B2B">
        <w:rPr>
          <w:rFonts w:cs="B Nazanin" w:hint="cs"/>
          <w:sz w:val="24"/>
          <w:rtl/>
          <w:lang w:bidi="fa-IR"/>
        </w:rPr>
        <w:t>4. در صورت تغییر در فشار نامی ردیف‌های گروه 2 اضافه‌بها طبق جدول 20-2 محاسبه می‌شود.</w:t>
      </w:r>
    </w:p>
    <w:p w:rsidR="00CF73A8" w:rsidRPr="00BD4B2B" w:rsidRDefault="00561FB8" w:rsidP="00CF73A8">
      <w:pPr>
        <w:tabs>
          <w:tab w:val="decimal" w:pos="311"/>
        </w:tabs>
        <w:contextualSpacing/>
        <w:jc w:val="both"/>
        <w:rPr>
          <w:rFonts w:cs="B Nazanin"/>
          <w:sz w:val="24"/>
          <w:rtl/>
          <w:lang w:bidi="fa-IR"/>
        </w:rPr>
      </w:pPr>
      <w:r w:rsidRPr="00BD4B2B">
        <w:rPr>
          <w:rFonts w:cs="B Nazanin" w:hint="cs"/>
          <w:sz w:val="24"/>
          <w:rtl/>
          <w:lang w:bidi="fa-IR"/>
        </w:rPr>
        <w:t xml:space="preserve">5. </w:t>
      </w:r>
      <w:r w:rsidRPr="00BD4B2B">
        <w:rPr>
          <w:rFonts w:cs="B Nazanin"/>
          <w:sz w:val="24"/>
          <w:rtl/>
          <w:lang w:bidi="fa-IR"/>
        </w:rPr>
        <w:t>درصد سهم خرید و اجرا ردیف</w:t>
      </w:r>
      <w:r w:rsidRPr="00BD4B2B">
        <w:rPr>
          <w:rFonts w:cs="B Nazanin"/>
          <w:sz w:val="24"/>
          <w:rtl/>
          <w:lang w:bidi="fa-IR"/>
        </w:rPr>
        <w:softHyphen/>
        <w:t xml:space="preserve">های </w:t>
      </w:r>
      <w:r w:rsidRPr="00BD4B2B">
        <w:rPr>
          <w:rFonts w:cs="B Nazanin" w:hint="cs"/>
          <w:sz w:val="24"/>
          <w:rtl/>
          <w:lang w:bidi="fa-IR"/>
        </w:rPr>
        <w:t>این فصل به ترتیب 85 و 15 درصد می</w:t>
      </w:r>
      <w:r w:rsidRPr="00BD4B2B">
        <w:rPr>
          <w:rFonts w:cs="B Nazanin"/>
          <w:sz w:val="24"/>
          <w:rtl/>
          <w:lang w:bidi="fa-IR"/>
        </w:rPr>
        <w:softHyphen/>
      </w:r>
      <w:r w:rsidRPr="00BD4B2B">
        <w:rPr>
          <w:rFonts w:cs="B Nazanin" w:hint="cs"/>
          <w:sz w:val="24"/>
          <w:rtl/>
          <w:lang w:bidi="fa-IR"/>
        </w:rPr>
        <w:t>باشد</w:t>
      </w:r>
      <w:r w:rsidRPr="00BD4B2B">
        <w:rPr>
          <w:rFonts w:cs="B Nazanin"/>
          <w:sz w:val="24"/>
          <w:rtl/>
          <w:lang w:bidi="fa-IR"/>
        </w:rPr>
        <w:t xml:space="preserve"> و چنانچه خرید و یا اجرا (حسب مورد) مد نظر باشد با اعمال ضرایب </w:t>
      </w:r>
      <w:r w:rsidRPr="00BD4B2B">
        <w:rPr>
          <w:rFonts w:cs="B Nazanin" w:hint="cs"/>
          <w:sz w:val="24"/>
          <w:rtl/>
          <w:lang w:bidi="fa-IR"/>
        </w:rPr>
        <w:t xml:space="preserve"> گفته شده </w:t>
      </w:r>
      <w:r w:rsidRPr="00BD4B2B">
        <w:rPr>
          <w:rFonts w:cs="B Nazanin"/>
          <w:sz w:val="24"/>
          <w:rtl/>
          <w:lang w:bidi="fa-IR"/>
        </w:rPr>
        <w:t>اقدام</w:t>
      </w:r>
      <w:r w:rsidRPr="00BD4B2B">
        <w:rPr>
          <w:rFonts w:cs="B Nazanin" w:hint="cs"/>
          <w:sz w:val="24"/>
          <w:rtl/>
          <w:lang w:bidi="fa-IR"/>
        </w:rPr>
        <w:t xml:space="preserve"> گردد.</w:t>
      </w:r>
    </w:p>
    <w:p w:rsidR="00CF73A8" w:rsidRPr="00BD4B2B" w:rsidRDefault="0091301B" w:rsidP="00CF73A8">
      <w:pPr>
        <w:tabs>
          <w:tab w:val="decimal" w:pos="238"/>
        </w:tabs>
        <w:spacing w:before="200"/>
        <w:contextualSpacing/>
        <w:jc w:val="both"/>
        <w:rPr>
          <w:rFonts w:cs="B Nazanin"/>
          <w:sz w:val="24"/>
          <w:lang w:bidi="fa-IR"/>
        </w:rPr>
      </w:pPr>
    </w:p>
    <w:p w:rsidR="00CF73A8" w:rsidRPr="00BD4B2B" w:rsidRDefault="0091301B" w:rsidP="00CF73A8">
      <w:pPr>
        <w:tabs>
          <w:tab w:val="left" w:pos="4040"/>
          <w:tab w:val="center" w:pos="5335"/>
        </w:tabs>
        <w:ind w:left="720"/>
        <w:contextualSpacing/>
        <w:jc w:val="center"/>
        <w:rPr>
          <w:rFonts w:cs="B Nazanin"/>
          <w:b/>
          <w:bCs/>
          <w:sz w:val="24"/>
          <w:rtl/>
          <w:lang w:bidi="fa-IR"/>
        </w:rPr>
      </w:pPr>
    </w:p>
    <w:p w:rsidR="00CF73A8" w:rsidRPr="00BD4B2B" w:rsidRDefault="00561FB8" w:rsidP="00CF73A8">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20-1 - درصد اضافه‌بهای تغییر در سر‌ی</w:t>
      </w:r>
    </w:p>
    <w:tbl>
      <w:tblPr>
        <w:tblStyle w:val="TableGrid"/>
        <w:bidiVisual/>
        <w:tblW w:w="0" w:type="auto"/>
        <w:jc w:val="center"/>
        <w:tblLook w:val="04A0" w:firstRow="1" w:lastRow="0" w:firstColumn="1" w:lastColumn="0" w:noHBand="0" w:noVBand="1"/>
      </w:tblPr>
      <w:tblGrid>
        <w:gridCol w:w="2970"/>
        <w:gridCol w:w="2970"/>
      </w:tblGrid>
      <w:tr w:rsidR="00CF73A8" w:rsidRPr="00BD4B2B" w:rsidTr="00430754">
        <w:trPr>
          <w:trHeight w:val="402"/>
          <w:jc w:val="center"/>
        </w:trPr>
        <w:tc>
          <w:tcPr>
            <w:tcW w:w="2970" w:type="dxa"/>
            <w:vAlign w:val="center"/>
          </w:tcPr>
          <w:p w:rsidR="00CF73A8" w:rsidRPr="00BD4B2B" w:rsidRDefault="00561FB8" w:rsidP="00430754">
            <w:pPr>
              <w:tabs>
                <w:tab w:val="decimal" w:pos="311"/>
              </w:tabs>
              <w:spacing w:line="204" w:lineRule="auto"/>
              <w:jc w:val="center"/>
              <w:rPr>
                <w:rFonts w:cs="B Nazanin"/>
                <w:sz w:val="24"/>
                <w:rtl/>
              </w:rPr>
            </w:pPr>
            <w:r w:rsidRPr="00BD4B2B">
              <w:rPr>
                <w:rFonts w:cs="B Nazanin" w:hint="cs"/>
                <w:sz w:val="24"/>
                <w:rtl/>
              </w:rPr>
              <w:t>سری</w:t>
            </w:r>
          </w:p>
        </w:tc>
        <w:tc>
          <w:tcPr>
            <w:tcW w:w="2970" w:type="dxa"/>
            <w:vAlign w:val="center"/>
          </w:tcPr>
          <w:p w:rsidR="00CF73A8" w:rsidRPr="00BD4B2B" w:rsidRDefault="00561FB8" w:rsidP="00430754">
            <w:pPr>
              <w:tabs>
                <w:tab w:val="decimal" w:pos="311"/>
              </w:tabs>
              <w:spacing w:line="204" w:lineRule="auto"/>
              <w:jc w:val="center"/>
              <w:rPr>
                <w:rFonts w:cs="B Nazanin"/>
                <w:sz w:val="24"/>
                <w:rtl/>
              </w:rPr>
            </w:pPr>
            <w:r w:rsidRPr="00BD4B2B">
              <w:rPr>
                <w:rFonts w:cs="B Nazanin" w:hint="cs"/>
                <w:sz w:val="24"/>
                <w:rtl/>
              </w:rPr>
              <w:t xml:space="preserve">درصد افزایش </w:t>
            </w:r>
          </w:p>
        </w:tc>
      </w:tr>
      <w:tr w:rsidR="00CF73A8" w:rsidRPr="00BD4B2B" w:rsidTr="00430754">
        <w:trPr>
          <w:trHeight w:val="402"/>
          <w:jc w:val="center"/>
        </w:trPr>
        <w:tc>
          <w:tcPr>
            <w:tcW w:w="2970" w:type="dxa"/>
            <w:tcBorders>
              <w:bottom w:val="single" w:sz="4" w:space="0" w:color="auto"/>
            </w:tcBorders>
            <w:vAlign w:val="center"/>
          </w:tcPr>
          <w:p w:rsidR="00CF73A8" w:rsidRPr="00BD4B2B" w:rsidRDefault="00561FB8" w:rsidP="00430754">
            <w:pPr>
              <w:tabs>
                <w:tab w:val="decimal" w:pos="311"/>
              </w:tabs>
              <w:spacing w:line="204" w:lineRule="auto"/>
              <w:jc w:val="center"/>
              <w:rPr>
                <w:rFonts w:cs="B Nazanin"/>
                <w:sz w:val="24"/>
              </w:rPr>
            </w:pPr>
            <w:r w:rsidRPr="00BD4B2B">
              <w:rPr>
                <w:rFonts w:cs="B Nazanin"/>
                <w:sz w:val="24"/>
              </w:rPr>
              <w:t>S14</w:t>
            </w:r>
          </w:p>
        </w:tc>
        <w:tc>
          <w:tcPr>
            <w:tcW w:w="2970" w:type="dxa"/>
            <w:tcBorders>
              <w:bottom w:val="single" w:sz="4" w:space="0" w:color="auto"/>
            </w:tcBorders>
            <w:vAlign w:val="center"/>
          </w:tcPr>
          <w:p w:rsidR="00CF73A8" w:rsidRPr="00BD4B2B" w:rsidRDefault="00561FB8" w:rsidP="00430754">
            <w:pPr>
              <w:jc w:val="center"/>
              <w:rPr>
                <w:rFonts w:ascii="V_Mitra" w:hAnsi="V_Mitra" w:cs="B Nazanin"/>
                <w:sz w:val="24"/>
              </w:rPr>
            </w:pPr>
            <w:r w:rsidRPr="00BD4B2B">
              <w:rPr>
                <w:rFonts w:ascii="V_Mitra" w:hAnsi="V_Mitra" w:cs="B Nazanin" w:hint="cs"/>
                <w:sz w:val="24"/>
                <w:rtl/>
              </w:rPr>
              <w:t>10</w:t>
            </w:r>
          </w:p>
        </w:tc>
      </w:tr>
      <w:tr w:rsidR="00CF73A8" w:rsidRPr="00BD4B2B" w:rsidTr="00430754">
        <w:trPr>
          <w:trHeight w:val="402"/>
          <w:jc w:val="center"/>
        </w:trPr>
        <w:tc>
          <w:tcPr>
            <w:tcW w:w="2970" w:type="dxa"/>
            <w:tcBorders>
              <w:bottom w:val="single" w:sz="4" w:space="0" w:color="auto"/>
            </w:tcBorders>
            <w:vAlign w:val="center"/>
          </w:tcPr>
          <w:p w:rsidR="00CF73A8" w:rsidRPr="00BD4B2B" w:rsidRDefault="00561FB8" w:rsidP="00430754">
            <w:pPr>
              <w:tabs>
                <w:tab w:val="decimal" w:pos="311"/>
              </w:tabs>
              <w:spacing w:line="204" w:lineRule="auto"/>
              <w:jc w:val="center"/>
              <w:rPr>
                <w:rFonts w:cs="B Nazanin"/>
                <w:sz w:val="24"/>
              </w:rPr>
            </w:pPr>
            <w:r w:rsidRPr="00BD4B2B">
              <w:rPr>
                <w:rFonts w:cs="B Nazanin"/>
                <w:sz w:val="24"/>
              </w:rPr>
              <w:t>S20</w:t>
            </w:r>
          </w:p>
        </w:tc>
        <w:tc>
          <w:tcPr>
            <w:tcW w:w="2970" w:type="dxa"/>
            <w:tcBorders>
              <w:bottom w:val="single" w:sz="4" w:space="0" w:color="auto"/>
            </w:tcBorders>
            <w:vAlign w:val="center"/>
          </w:tcPr>
          <w:p w:rsidR="00CF73A8" w:rsidRPr="00BD4B2B" w:rsidRDefault="00561FB8" w:rsidP="00430754">
            <w:pPr>
              <w:jc w:val="center"/>
              <w:rPr>
                <w:rFonts w:ascii="V_Mitra" w:hAnsi="V_Mitra" w:cs="B Nazanin"/>
                <w:sz w:val="24"/>
              </w:rPr>
            </w:pPr>
            <w:r w:rsidRPr="00BD4B2B">
              <w:rPr>
                <w:rFonts w:ascii="V_Mitra" w:hAnsi="V_Mitra" w:cs="B Nazanin" w:hint="cs"/>
                <w:sz w:val="24"/>
                <w:rtl/>
              </w:rPr>
              <w:t>20- (20 درصد کاهش)</w:t>
            </w:r>
          </w:p>
        </w:tc>
      </w:tr>
    </w:tbl>
    <w:p w:rsidR="00CF73A8" w:rsidRPr="00BD4B2B" w:rsidRDefault="0091301B" w:rsidP="00CF73A8">
      <w:pPr>
        <w:tabs>
          <w:tab w:val="decimal" w:pos="311"/>
        </w:tabs>
        <w:spacing w:line="204" w:lineRule="auto"/>
        <w:jc w:val="center"/>
        <w:rPr>
          <w:rFonts w:cs="B Nazanin"/>
          <w:sz w:val="24"/>
          <w:rtl/>
          <w:lang w:bidi="fa-IR"/>
        </w:rPr>
      </w:pPr>
    </w:p>
    <w:p w:rsidR="00CF73A8" w:rsidRPr="00BD4B2B" w:rsidRDefault="0091301B" w:rsidP="00CF73A8">
      <w:pPr>
        <w:tabs>
          <w:tab w:val="left" w:pos="4040"/>
          <w:tab w:val="center" w:pos="5335"/>
        </w:tabs>
        <w:ind w:left="27"/>
        <w:contextualSpacing/>
        <w:jc w:val="center"/>
        <w:rPr>
          <w:rFonts w:cs="B Nazanin"/>
          <w:b/>
          <w:bCs/>
          <w:sz w:val="24"/>
          <w:rtl/>
          <w:lang w:bidi="fa-IR"/>
        </w:rPr>
      </w:pPr>
    </w:p>
    <w:p w:rsidR="00CF73A8" w:rsidRPr="00BD4B2B" w:rsidRDefault="00561FB8" w:rsidP="00CF73A8">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20-2 - درصد اضافه‌بهای تغییر در فشار نامی</w:t>
      </w:r>
    </w:p>
    <w:tbl>
      <w:tblPr>
        <w:tblStyle w:val="TableGrid"/>
        <w:bidiVisual/>
        <w:tblW w:w="0" w:type="auto"/>
        <w:jc w:val="center"/>
        <w:tblLook w:val="04A0" w:firstRow="1" w:lastRow="0" w:firstColumn="1" w:lastColumn="0" w:noHBand="0" w:noVBand="1"/>
      </w:tblPr>
      <w:tblGrid>
        <w:gridCol w:w="1998"/>
        <w:gridCol w:w="1999"/>
        <w:gridCol w:w="1999"/>
      </w:tblGrid>
      <w:tr w:rsidR="00CF73A8" w:rsidRPr="00BD4B2B" w:rsidTr="00430754">
        <w:trPr>
          <w:jc w:val="center"/>
        </w:trPr>
        <w:tc>
          <w:tcPr>
            <w:tcW w:w="1998" w:type="dxa"/>
          </w:tcPr>
          <w:p w:rsidR="00CF73A8" w:rsidRPr="00BD4B2B" w:rsidRDefault="00561FB8" w:rsidP="00430754">
            <w:pPr>
              <w:tabs>
                <w:tab w:val="decimal" w:pos="311"/>
              </w:tabs>
              <w:spacing w:line="204" w:lineRule="auto"/>
              <w:jc w:val="center"/>
              <w:rPr>
                <w:rFonts w:cs="B Nazanin"/>
                <w:sz w:val="24"/>
                <w:rtl/>
              </w:rPr>
            </w:pPr>
            <w:r w:rsidRPr="00BD4B2B">
              <w:rPr>
                <w:rFonts w:cs="B Nazanin" w:hint="cs"/>
                <w:sz w:val="24"/>
                <w:rtl/>
              </w:rPr>
              <w:t>گروه</w:t>
            </w:r>
          </w:p>
        </w:tc>
        <w:tc>
          <w:tcPr>
            <w:tcW w:w="1999" w:type="dxa"/>
            <w:vAlign w:val="center"/>
          </w:tcPr>
          <w:p w:rsidR="00CF73A8" w:rsidRPr="00BD4B2B" w:rsidRDefault="00561FB8" w:rsidP="00430754">
            <w:pPr>
              <w:tabs>
                <w:tab w:val="decimal" w:pos="311"/>
              </w:tabs>
              <w:spacing w:line="204" w:lineRule="auto"/>
              <w:jc w:val="center"/>
              <w:rPr>
                <w:rFonts w:cs="B Nazanin"/>
                <w:sz w:val="24"/>
                <w:rtl/>
              </w:rPr>
            </w:pPr>
            <w:r w:rsidRPr="00BD4B2B">
              <w:rPr>
                <w:rFonts w:cs="B Nazanin" w:hint="cs"/>
                <w:sz w:val="24"/>
                <w:rtl/>
              </w:rPr>
              <w:t>فشارنامی</w:t>
            </w:r>
          </w:p>
        </w:tc>
        <w:tc>
          <w:tcPr>
            <w:tcW w:w="1999" w:type="dxa"/>
            <w:vAlign w:val="center"/>
          </w:tcPr>
          <w:p w:rsidR="00CF73A8" w:rsidRPr="00BD4B2B" w:rsidRDefault="00561FB8" w:rsidP="00430754">
            <w:pPr>
              <w:tabs>
                <w:tab w:val="decimal" w:pos="311"/>
              </w:tabs>
              <w:spacing w:line="204" w:lineRule="auto"/>
              <w:jc w:val="center"/>
              <w:rPr>
                <w:rFonts w:cs="B Nazanin"/>
                <w:sz w:val="24"/>
                <w:rtl/>
              </w:rPr>
            </w:pPr>
            <w:r w:rsidRPr="00BD4B2B">
              <w:rPr>
                <w:rFonts w:cs="B Nazanin" w:hint="cs"/>
                <w:sz w:val="24"/>
                <w:rtl/>
              </w:rPr>
              <w:t xml:space="preserve">درصد افزایش </w:t>
            </w:r>
          </w:p>
        </w:tc>
      </w:tr>
      <w:tr w:rsidR="00CF73A8" w:rsidRPr="00BD4B2B" w:rsidTr="00430754">
        <w:trPr>
          <w:jc w:val="center"/>
        </w:trPr>
        <w:tc>
          <w:tcPr>
            <w:tcW w:w="1998" w:type="dxa"/>
            <w:vMerge w:val="restart"/>
            <w:vAlign w:val="center"/>
          </w:tcPr>
          <w:p w:rsidR="00CF73A8" w:rsidRPr="00BD4B2B" w:rsidRDefault="00561FB8" w:rsidP="00430754">
            <w:pPr>
              <w:tabs>
                <w:tab w:val="decimal" w:pos="311"/>
              </w:tabs>
              <w:spacing w:line="204" w:lineRule="auto"/>
              <w:jc w:val="center"/>
              <w:rPr>
                <w:rFonts w:cs="B Nazanin"/>
                <w:sz w:val="24"/>
              </w:rPr>
            </w:pPr>
            <w:r w:rsidRPr="00BD4B2B">
              <w:rPr>
                <w:rFonts w:cs="B Nazanin" w:hint="cs"/>
                <w:sz w:val="24"/>
                <w:rtl/>
              </w:rPr>
              <w:t>گروه 2</w:t>
            </w:r>
          </w:p>
        </w:tc>
        <w:tc>
          <w:tcPr>
            <w:tcW w:w="1999" w:type="dxa"/>
            <w:vAlign w:val="center"/>
          </w:tcPr>
          <w:p w:rsidR="00CF73A8" w:rsidRPr="00BD4B2B" w:rsidRDefault="00561FB8" w:rsidP="00430754">
            <w:pPr>
              <w:tabs>
                <w:tab w:val="decimal" w:pos="311"/>
              </w:tabs>
              <w:spacing w:line="204" w:lineRule="auto"/>
              <w:jc w:val="center"/>
              <w:rPr>
                <w:rFonts w:cs="B Nazanin"/>
                <w:sz w:val="24"/>
                <w:rtl/>
              </w:rPr>
            </w:pPr>
            <w:r w:rsidRPr="00BD4B2B">
              <w:rPr>
                <w:rFonts w:cs="B Nazanin"/>
                <w:sz w:val="24"/>
              </w:rPr>
              <w:t>PN10</w:t>
            </w:r>
          </w:p>
        </w:tc>
        <w:tc>
          <w:tcPr>
            <w:tcW w:w="1999" w:type="dxa"/>
            <w:vAlign w:val="center"/>
          </w:tcPr>
          <w:p w:rsidR="00CF73A8" w:rsidRPr="00BD4B2B" w:rsidRDefault="00561FB8" w:rsidP="00430754">
            <w:pPr>
              <w:jc w:val="center"/>
              <w:rPr>
                <w:rFonts w:ascii="V_Mitra" w:hAnsi="V_Mitra" w:cs="B Nazanin"/>
                <w:sz w:val="24"/>
                <w:rtl/>
              </w:rPr>
            </w:pPr>
            <w:r w:rsidRPr="00BD4B2B">
              <w:rPr>
                <w:rFonts w:ascii="V_Mitra" w:hAnsi="V_Mitra" w:cs="B Nazanin" w:hint="cs"/>
                <w:sz w:val="24"/>
                <w:rtl/>
              </w:rPr>
              <w:t>20</w:t>
            </w:r>
          </w:p>
        </w:tc>
      </w:tr>
      <w:tr w:rsidR="00CF73A8" w:rsidRPr="00BD4B2B" w:rsidTr="00430754">
        <w:trPr>
          <w:jc w:val="center"/>
        </w:trPr>
        <w:tc>
          <w:tcPr>
            <w:tcW w:w="1998" w:type="dxa"/>
            <w:vMerge/>
            <w:tcBorders>
              <w:bottom w:val="single" w:sz="4" w:space="0" w:color="auto"/>
            </w:tcBorders>
          </w:tcPr>
          <w:p w:rsidR="00CF73A8" w:rsidRPr="00BD4B2B" w:rsidRDefault="0091301B" w:rsidP="00430754">
            <w:pPr>
              <w:tabs>
                <w:tab w:val="decimal" w:pos="311"/>
              </w:tabs>
              <w:spacing w:line="204" w:lineRule="auto"/>
              <w:jc w:val="center"/>
              <w:rPr>
                <w:rFonts w:cs="B Nazanin"/>
                <w:sz w:val="24"/>
              </w:rPr>
            </w:pPr>
          </w:p>
        </w:tc>
        <w:tc>
          <w:tcPr>
            <w:tcW w:w="1999" w:type="dxa"/>
            <w:tcBorders>
              <w:bottom w:val="single" w:sz="4" w:space="0" w:color="auto"/>
            </w:tcBorders>
            <w:vAlign w:val="center"/>
          </w:tcPr>
          <w:p w:rsidR="00CF73A8" w:rsidRPr="00BD4B2B" w:rsidRDefault="00561FB8" w:rsidP="00430754">
            <w:pPr>
              <w:tabs>
                <w:tab w:val="decimal" w:pos="311"/>
              </w:tabs>
              <w:spacing w:line="204" w:lineRule="auto"/>
              <w:jc w:val="center"/>
              <w:rPr>
                <w:rFonts w:cs="B Nazanin"/>
                <w:sz w:val="24"/>
              </w:rPr>
            </w:pPr>
            <w:r w:rsidRPr="00BD4B2B">
              <w:rPr>
                <w:rFonts w:cs="B Nazanin"/>
                <w:sz w:val="24"/>
              </w:rPr>
              <w:t>PN16</w:t>
            </w:r>
          </w:p>
        </w:tc>
        <w:tc>
          <w:tcPr>
            <w:tcW w:w="1999" w:type="dxa"/>
            <w:tcBorders>
              <w:bottom w:val="single" w:sz="4" w:space="0" w:color="auto"/>
            </w:tcBorders>
            <w:vAlign w:val="center"/>
          </w:tcPr>
          <w:p w:rsidR="00CF73A8" w:rsidRPr="00BD4B2B" w:rsidRDefault="00561FB8" w:rsidP="00430754">
            <w:pPr>
              <w:jc w:val="center"/>
              <w:rPr>
                <w:rFonts w:ascii="V_Mitra" w:hAnsi="V_Mitra" w:cs="B Nazanin"/>
                <w:sz w:val="24"/>
                <w:rtl/>
              </w:rPr>
            </w:pPr>
            <w:r w:rsidRPr="00BD4B2B">
              <w:rPr>
                <w:rFonts w:ascii="V_Mitra" w:hAnsi="V_Mitra" w:cs="B Nazanin" w:hint="cs"/>
                <w:sz w:val="24"/>
                <w:rtl/>
              </w:rPr>
              <w:t>30</w:t>
            </w:r>
          </w:p>
        </w:tc>
      </w:tr>
    </w:tbl>
    <w:p w:rsidR="00CF73A8" w:rsidRPr="00BD4B2B" w:rsidRDefault="0091301B" w:rsidP="00CF73A8">
      <w:pPr>
        <w:tabs>
          <w:tab w:val="decimal" w:pos="311"/>
        </w:tabs>
        <w:spacing w:line="204" w:lineRule="auto"/>
        <w:jc w:val="center"/>
        <w:rPr>
          <w:rFonts w:cs="B Nazanin"/>
          <w:sz w:val="24"/>
          <w:rtl/>
          <w:lang w:bidi="fa-IR"/>
        </w:rPr>
      </w:pPr>
    </w:p>
    <w:p w:rsidR="00CF73A8" w:rsidRPr="00BD4B2B" w:rsidRDefault="0091301B" w:rsidP="00CF73A8">
      <w:pPr>
        <w:tabs>
          <w:tab w:val="decimal" w:pos="311"/>
        </w:tabs>
        <w:spacing w:line="204" w:lineRule="auto"/>
        <w:jc w:val="center"/>
        <w:rPr>
          <w:rFonts w:cs="B Nazanin"/>
          <w:sz w:val="24"/>
          <w:rtl/>
          <w:lang w:bidi="fa-IR"/>
        </w:rPr>
      </w:pPr>
    </w:p>
    <w:p w:rsidR="00CF73A8" w:rsidRPr="00BD4B2B" w:rsidRDefault="00561FB8" w:rsidP="00CF73A8">
      <w:pPr>
        <w:tabs>
          <w:tab w:val="left" w:pos="4040"/>
          <w:tab w:val="center" w:pos="5335"/>
        </w:tabs>
        <w:contextualSpacing/>
        <w:jc w:val="center"/>
        <w:rPr>
          <w:rFonts w:cs="B Nazanin"/>
          <w:b/>
          <w:bCs/>
          <w:sz w:val="24"/>
          <w:rtl/>
          <w:lang w:bidi="fa-IR"/>
        </w:rPr>
      </w:pPr>
      <w:r w:rsidRPr="00BD4B2B">
        <w:rPr>
          <w:rFonts w:cs="B Nazanin" w:hint="cs"/>
          <w:b/>
          <w:bCs/>
          <w:sz w:val="24"/>
          <w:rtl/>
          <w:lang w:bidi="fa-IR"/>
        </w:rPr>
        <w:t>جدول</w:t>
      </w:r>
      <w:r w:rsidRPr="00BD4B2B">
        <w:rPr>
          <w:rFonts w:cs="B Nazanin"/>
          <w:b/>
          <w:bCs/>
          <w:sz w:val="24"/>
          <w:rtl/>
          <w:lang w:bidi="fa-IR"/>
        </w:rPr>
        <w:t xml:space="preserve"> </w:t>
      </w:r>
      <w:r w:rsidRPr="00BD4B2B">
        <w:rPr>
          <w:rFonts w:cs="B Nazanin" w:hint="cs"/>
          <w:b/>
          <w:bCs/>
          <w:sz w:val="24"/>
          <w:rtl/>
          <w:lang w:bidi="fa-IR"/>
        </w:rPr>
        <w:t>شماره</w:t>
      </w:r>
      <w:r w:rsidRPr="00BD4B2B">
        <w:rPr>
          <w:rFonts w:cs="B Nazanin"/>
          <w:b/>
          <w:bCs/>
          <w:sz w:val="24"/>
          <w:rtl/>
          <w:lang w:bidi="fa-IR"/>
        </w:rPr>
        <w:t xml:space="preserve"> </w:t>
      </w:r>
      <w:r w:rsidRPr="00BD4B2B">
        <w:rPr>
          <w:rFonts w:cs="B Nazanin" w:hint="cs"/>
          <w:b/>
          <w:bCs/>
          <w:sz w:val="24"/>
          <w:rtl/>
          <w:lang w:bidi="fa-IR"/>
        </w:rPr>
        <w:t>و</w:t>
      </w:r>
      <w:r w:rsidRPr="00BD4B2B">
        <w:rPr>
          <w:rFonts w:cs="B Nazanin"/>
          <w:b/>
          <w:bCs/>
          <w:sz w:val="24"/>
          <w:rtl/>
          <w:lang w:bidi="fa-IR"/>
        </w:rPr>
        <w:t xml:space="preserve"> </w:t>
      </w:r>
      <w:r w:rsidRPr="00BD4B2B">
        <w:rPr>
          <w:rFonts w:cs="B Nazanin" w:hint="cs"/>
          <w:b/>
          <w:bCs/>
          <w:sz w:val="24"/>
          <w:rtl/>
          <w:lang w:bidi="fa-IR"/>
        </w:rPr>
        <w:t>شرح</w:t>
      </w:r>
      <w:r w:rsidRPr="00BD4B2B">
        <w:rPr>
          <w:rFonts w:cs="B Nazanin"/>
          <w:b/>
          <w:bCs/>
          <w:sz w:val="24"/>
          <w:rtl/>
          <w:lang w:bidi="fa-IR"/>
        </w:rPr>
        <w:t xml:space="preserve"> </w:t>
      </w:r>
      <w:r w:rsidRPr="00BD4B2B">
        <w:rPr>
          <w:rFonts w:cs="B Nazanin" w:hint="cs"/>
          <w:b/>
          <w:bCs/>
          <w:sz w:val="24"/>
          <w:rtl/>
          <w:lang w:bidi="fa-IR"/>
        </w:rPr>
        <w:t>مختصر</w:t>
      </w:r>
      <w:r w:rsidRPr="00BD4B2B">
        <w:rPr>
          <w:rFonts w:cs="B Nazanin"/>
          <w:b/>
          <w:bCs/>
          <w:sz w:val="24"/>
          <w:rtl/>
          <w:lang w:bidi="fa-IR"/>
        </w:rPr>
        <w:t xml:space="preserve"> </w:t>
      </w:r>
      <w:r w:rsidRPr="00BD4B2B">
        <w:rPr>
          <w:rFonts w:cs="B Nazanin" w:hint="cs"/>
          <w:b/>
          <w:bCs/>
          <w:sz w:val="24"/>
          <w:rtl/>
          <w:lang w:bidi="fa-IR"/>
        </w:rPr>
        <w:t>گروه</w:t>
      </w:r>
      <w:r w:rsidRPr="00BD4B2B">
        <w:rPr>
          <w:rFonts w:cs="B Nazanin"/>
          <w:b/>
          <w:bCs/>
          <w:sz w:val="24"/>
          <w:rtl/>
          <w:lang w:bidi="fa-IR"/>
        </w:rPr>
        <w:t xml:space="preserve"> </w:t>
      </w:r>
      <w:r w:rsidRPr="00BD4B2B">
        <w:rPr>
          <w:rFonts w:cs="B Nazanin" w:hint="cs"/>
          <w:b/>
          <w:bCs/>
          <w:sz w:val="24"/>
          <w:rtl/>
          <w:lang w:bidi="fa-IR"/>
        </w:rPr>
        <w:t>ها</w:t>
      </w:r>
    </w:p>
    <w:tbl>
      <w:tblPr>
        <w:tblStyle w:val="TableGrid"/>
        <w:bidiVisual/>
        <w:tblW w:w="0" w:type="auto"/>
        <w:jc w:val="center"/>
        <w:tblLook w:val="04A0" w:firstRow="1" w:lastRow="0" w:firstColumn="1" w:lastColumn="0" w:noHBand="0" w:noVBand="1"/>
      </w:tblPr>
      <w:tblGrid>
        <w:gridCol w:w="1334"/>
        <w:gridCol w:w="4577"/>
      </w:tblGrid>
      <w:tr w:rsidR="00CF73A8" w:rsidRPr="00BD4B2B" w:rsidTr="00430754">
        <w:trPr>
          <w:jc w:val="center"/>
        </w:trPr>
        <w:tc>
          <w:tcPr>
            <w:tcW w:w="1334" w:type="dxa"/>
          </w:tcPr>
          <w:p w:rsidR="00CF73A8"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شماره گروه</w:t>
            </w:r>
          </w:p>
        </w:tc>
        <w:tc>
          <w:tcPr>
            <w:tcW w:w="4577" w:type="dxa"/>
            <w:vAlign w:val="center"/>
          </w:tcPr>
          <w:p w:rsidR="00CF73A8"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شرح مختصر گروه</w:t>
            </w:r>
          </w:p>
        </w:tc>
      </w:tr>
      <w:tr w:rsidR="00CF73A8" w:rsidRPr="00BD4B2B" w:rsidTr="00430754">
        <w:trPr>
          <w:jc w:val="center"/>
        </w:trPr>
        <w:tc>
          <w:tcPr>
            <w:tcW w:w="1334" w:type="dxa"/>
            <w:vAlign w:val="center"/>
          </w:tcPr>
          <w:p w:rsidR="00CF73A8"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1</w:t>
            </w:r>
          </w:p>
          <w:p w:rsidR="00CF73A8"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2</w:t>
            </w:r>
          </w:p>
        </w:tc>
        <w:tc>
          <w:tcPr>
            <w:tcW w:w="4577" w:type="dxa"/>
            <w:vAlign w:val="center"/>
          </w:tcPr>
          <w:p w:rsidR="00CF73A8" w:rsidRPr="00BD4B2B" w:rsidRDefault="00561FB8" w:rsidP="00430754">
            <w:pPr>
              <w:tabs>
                <w:tab w:val="decimal" w:pos="311"/>
              </w:tabs>
              <w:spacing w:line="204" w:lineRule="auto"/>
              <w:contextualSpacing/>
              <w:rPr>
                <w:rFonts w:cs="B Nazanin"/>
                <w:sz w:val="24"/>
                <w:rtl/>
              </w:rPr>
            </w:pPr>
            <w:r w:rsidRPr="00BD4B2B">
              <w:rPr>
                <w:rFonts w:ascii="Arial" w:hAnsi="Arial" w:cs="B Nazanin" w:hint="cs"/>
                <w:color w:val="000000"/>
                <w:sz w:val="24"/>
                <w:rtl/>
              </w:rPr>
              <w:t>لوله پلی‌پروپیلن</w:t>
            </w:r>
          </w:p>
          <w:p w:rsidR="00CF73A8" w:rsidRPr="00BD4B2B" w:rsidRDefault="00561FB8" w:rsidP="00430754">
            <w:pPr>
              <w:tabs>
                <w:tab w:val="decimal" w:pos="311"/>
              </w:tabs>
              <w:spacing w:line="204" w:lineRule="auto"/>
              <w:contextualSpacing/>
              <w:rPr>
                <w:rFonts w:cs="B Nazanin"/>
                <w:sz w:val="24"/>
                <w:rtl/>
              </w:rPr>
            </w:pPr>
            <w:r w:rsidRPr="00BD4B2B">
              <w:rPr>
                <w:rFonts w:ascii="Arial" w:hAnsi="Arial" w:cs="B Nazanin" w:hint="cs"/>
                <w:color w:val="000000"/>
                <w:sz w:val="24"/>
                <w:rtl/>
              </w:rPr>
              <w:t>لوله پی‌وی‌سی سخت</w:t>
            </w:r>
          </w:p>
        </w:tc>
      </w:tr>
    </w:tbl>
    <w:p w:rsidR="005705C4" w:rsidRPr="00BD4B2B" w:rsidRDefault="0091301B" w:rsidP="00A951EE">
      <w:pPr>
        <w:jc w:val="both"/>
        <w:rPr>
          <w:rFonts w:cs="B Nazanin"/>
          <w:sz w:val="24"/>
          <w:rtl/>
        </w:rPr>
        <w:sectPr w:rsidR="005705C4" w:rsidRPr="00BD4B2B" w:rsidSect="00A951EE">
          <w:headerReference w:type="default" r:id="rId92"/>
          <w:footerReference w:type="default" r:id="rId93"/>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65"/>
        <w:gridCol w:w="1022"/>
        <w:gridCol w:w="1496"/>
        <w:gridCol w:w="1182"/>
        <w:gridCol w:w="2132"/>
        <w:gridCol w:w="2162"/>
        <w:gridCol w:w="747"/>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۶۶۵,۵۰۰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پلی‌پروپیلن قطر خارجی ۱۶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۷۵۴,۵۰۰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پلی‌پروپیلن قطر خارجی ۲۰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۸۴۴,۰۰۰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پلی‌پروپیلن قطر خارجی 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پلی‌پروپیلن قطر خارجی ۳۲</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پلی‌پروپیلن قطر خارجی ۴۰</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۱,۲۲۱,۰۰۰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پلی‌پروپیلن قطر خارجی ۵۰</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۲۰۰۱۰۶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۱,۳۷۵,۰۰۰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پلی‌پروپیلن قطر خارجی ۶۳</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۲۰۰۱۰۷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پلی‌پروپیلن قطر خارجی ۷۵</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۲۰۰۱۰۸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۲,۰۳۰,۰۰۰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پلی‌پروپیلن قطر خارجی ۹۰</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۲۰۰۱۰۹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۳,۱۱۰,۰۰۰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پلی‌پروپیلن قطر خارجی ۱۱۰</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۲۰۰۱۱۰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پلی‌پروپیلن قطر خارجی ۱۲۵</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۲۰۰۱۱۱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۴,۲۷۲,۰۰۰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پلی‌پروپیلن قطر خارجی ۱۴۰</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۲۰۰۱۱۲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۵,۵۸۸,۰۰۰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پلی‌پروپیلن قطر خارجی ۱۶۰</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۲۰۰۱۱۳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۶,۴۲۵,۰۰۰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پلی‌پروپیلن قطر خارجی ۱۸۰</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۲۰۰۱۱۴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۷,۹۰۲,۰۰۰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پلی‌پروپیلن قطر خارجی ۲۰۰</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۲۰۰۱۱۵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۶۸۶,۵۰۰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۱۲</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۷۶۱,۵۰۰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۱۶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۹۶۳,۵۰۰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۲۰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۳۲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۱,۶۶۱,۰۰۰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۴۰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۶۳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۲,۸۱۸,۰۰۰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۷۵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۳,۰۱۵,۰۰۰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۹۰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۳,۴۱۷,۰۰۰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۱۱۰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۳,۸۹۲,۰۰۰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۱۲۵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۴,۳۴۵,۰۰۰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۱۴۰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۴,۹۹۶,۰۰۰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۱۶۰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۶,۴۰۵,۰۰۰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۱۸۰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۷,۹۸۶,۰۰۰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۱۱,۲۴۷,۰۰۰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۲۲۵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۱۲,۶۰۸,۰۰۰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۲۰۰۲۱۸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۱۸,۴۹۹,۰۰۰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۲۸۰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۲۰۰۲۱۹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۲۲,۲۴۴,۰۰۰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۳۱۵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۲۰۰۲۲۰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۲۹,۸۰۲,۰۰۰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۳۵۵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۲۰۰۲۲۱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۳۶,۶۰۲,۰۰۰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۲۰۰۲۲۲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۴۳,۹۹۹,۰۰۰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۴۵۰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۲۰۰۲۲۳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۶۴,۲۱۱,۰۰۰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۵۰۰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۲۰۰۲۲۴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۸۲,۱۰۳,۰۰۰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۵۶۰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۲۰۰۲۲۵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۱۰۲,۹۲۷,۰۰۰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۶۳۰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۲۰۰۲۲۶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۱۳۲,۳۳۲,۰۰۰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۷۱۰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۲۰۰۲۲۷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۱۶۴,۰۵۱,۰۰۰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۸۰۰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۲۰۰۲۲۸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۲۲۷,۵۱۹,۰۰۰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۹۰۰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۲۰۰۲۲۹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۲۹۸,۴۴۸,۰۰۰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لوله پی‌وی‌سی سخت قطر خارجی ۱۰۰۰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۲۰۰۲۳۰</w:t>
            </w:r>
          </w:p>
        </w:tc>
      </w:tr>
    </w:tbl>
    <w:p w:rsidR="00C63B43" w:rsidRPr="00BD4B2B" w:rsidRDefault="00C63B43">
      <w:pPr>
        <w:rPr>
          <w:rFonts w:cs="B Nazanin"/>
          <w:rtl/>
        </w:rPr>
        <w:sectPr w:rsidR="00C63B43" w:rsidRPr="00BD4B2B" w:rsidSect="00831FAB">
          <w:headerReference w:type="default" r:id="rId94"/>
          <w:footerReference w:type="default" r:id="rId95"/>
          <w:pgSz w:w="11906" w:h="16838"/>
          <w:pgMar w:top="1584" w:right="850" w:bottom="1138" w:left="850" w:header="562" w:footer="562" w:gutter="0"/>
          <w:cols w:space="720"/>
          <w:bidi/>
          <w:rtlGutter/>
          <w:docGrid w:linePitch="360"/>
        </w:sectPr>
      </w:pPr>
    </w:p>
    <w:p w:rsidR="003829FD" w:rsidRPr="00AE0539" w:rsidRDefault="00561FB8" w:rsidP="003829FD">
      <w:pPr>
        <w:pStyle w:val="Heading1"/>
        <w:jc w:val="both"/>
        <w:rPr>
          <w:rFonts w:eastAsia="Times New Roman" w:cs="B Nazanin"/>
          <w:sz w:val="24"/>
          <w:rtl/>
        </w:rPr>
      </w:pPr>
      <w:bookmarkStart w:id="46" w:name="_Toc192576806"/>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یکم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شیرآلات و متعلقات فلزی</w:t>
      </w:r>
      <w:bookmarkEnd w:id="46"/>
    </w:p>
    <w:p w:rsidR="003829FD" w:rsidRPr="001C1186" w:rsidRDefault="0091301B" w:rsidP="003829FD">
      <w:pPr>
        <w:tabs>
          <w:tab w:val="left" w:pos="3741"/>
        </w:tabs>
        <w:jc w:val="both"/>
        <w:rPr>
          <w:rFonts w:cs="Lotus"/>
          <w:b/>
          <w:bCs/>
          <w:sz w:val="24"/>
          <w:rtl/>
          <w:lang w:bidi="fa-IR"/>
        </w:rPr>
      </w:pPr>
    </w:p>
    <w:p w:rsidR="003829FD" w:rsidRPr="00BD4B2B" w:rsidRDefault="00561FB8" w:rsidP="000B6602">
      <w:pPr>
        <w:rPr>
          <w:rFonts w:cs="B Nazanin"/>
          <w:rtl/>
        </w:rPr>
      </w:pPr>
      <w:r w:rsidRPr="00BD4B2B">
        <w:rPr>
          <w:rFonts w:cs="B Nazanin" w:hint="cs"/>
          <w:b/>
          <w:bCs/>
          <w:rtl/>
        </w:rPr>
        <w:t>مقدمه</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1. در بهای کلیه ردیف‌ها هزینه پیچ و مهره و واشر و لاستیک آب‌بندی در نظر گرفته شده است.</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 xml:space="preserve">2. کلیه تست‌های نهایی شیرآلات و اتصالات موجود می‌بایست مطابق با استاندارد </w:t>
      </w:r>
      <w:r w:rsidRPr="00BD4B2B">
        <w:rPr>
          <w:rFonts w:cs="B Nazanin"/>
          <w:sz w:val="24"/>
          <w:lang w:bidi="fa-IR"/>
        </w:rPr>
        <w:t xml:space="preserve">EN </w:t>
      </w:r>
      <w:r w:rsidRPr="00BD4B2B">
        <w:rPr>
          <w:rFonts w:cs="B Nazanin"/>
          <w:sz w:val="24"/>
          <w:rtl/>
          <w:lang w:bidi="fa-IR"/>
        </w:rPr>
        <w:t>10266</w:t>
      </w:r>
      <w:r w:rsidRPr="00BD4B2B">
        <w:rPr>
          <w:rFonts w:cs="B Nazanin" w:hint="cs"/>
          <w:sz w:val="24"/>
          <w:rtl/>
          <w:lang w:bidi="fa-IR"/>
        </w:rPr>
        <w:t xml:space="preserve"> انجام پذیرد.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 xml:space="preserve">3. اتصالات قابل پیاده شدن </w:t>
      </w:r>
      <w:r w:rsidRPr="00BD4B2B">
        <w:rPr>
          <w:rFonts w:cs="B Nazanin"/>
          <w:sz w:val="24"/>
          <w:rtl/>
          <w:lang w:bidi="fa-IR"/>
        </w:rPr>
        <w:t>(</w:t>
      </w:r>
      <w:r w:rsidRPr="00BD4B2B">
        <w:rPr>
          <w:rFonts w:cs="B Nazanin"/>
          <w:sz w:val="24"/>
          <w:lang w:bidi="fa-IR"/>
        </w:rPr>
        <w:t>Dismantling Joint</w:t>
      </w:r>
      <w:r w:rsidRPr="00BD4B2B">
        <w:rPr>
          <w:rFonts w:cs="B Nazanin"/>
          <w:sz w:val="24"/>
          <w:rtl/>
          <w:lang w:bidi="fa-IR"/>
        </w:rPr>
        <w:t>)</w:t>
      </w:r>
      <w:r w:rsidRPr="00BD4B2B">
        <w:rPr>
          <w:rFonts w:cs="B Nazanin" w:hint="cs"/>
          <w:sz w:val="24"/>
          <w:rtl/>
          <w:lang w:bidi="fa-IR"/>
        </w:rPr>
        <w:t xml:space="preserve"> موضوع ردیف‌های گروه 1، از تیپ </w:t>
      </w:r>
      <w:r w:rsidRPr="00BD4B2B">
        <w:rPr>
          <w:rFonts w:cs="B Nazanin"/>
          <w:sz w:val="24"/>
          <w:lang w:bidi="fa-IR"/>
        </w:rPr>
        <w:t>F</w:t>
      </w:r>
      <w:r w:rsidRPr="00BD4B2B">
        <w:rPr>
          <w:rFonts w:cs="B Nazanin"/>
          <w:sz w:val="24"/>
          <w:rtl/>
          <w:lang w:bidi="fa-IR"/>
        </w:rPr>
        <w:t>1</w:t>
      </w:r>
      <w:r w:rsidRPr="00BD4B2B">
        <w:rPr>
          <w:rFonts w:cs="B Nazanin" w:hint="cs"/>
          <w:sz w:val="24"/>
          <w:rtl/>
          <w:lang w:bidi="fa-IR"/>
        </w:rPr>
        <w:t xml:space="preserve">، فشار نامی 10 بار </w:t>
      </w:r>
      <w:r w:rsidRPr="00BD4B2B">
        <w:rPr>
          <w:rFonts w:cs="B Nazanin"/>
          <w:sz w:val="24"/>
          <w:rtl/>
          <w:lang w:bidi="fa-IR"/>
        </w:rPr>
        <w:t>(</w:t>
      </w:r>
      <w:r w:rsidRPr="00BD4B2B">
        <w:rPr>
          <w:rFonts w:cs="B Nazanin"/>
          <w:sz w:val="24"/>
          <w:lang w:bidi="fa-IR"/>
        </w:rPr>
        <w:t>PN</w:t>
      </w:r>
      <w:r w:rsidRPr="00BD4B2B">
        <w:rPr>
          <w:rFonts w:cs="B Nazanin"/>
          <w:sz w:val="24"/>
          <w:rtl/>
          <w:lang w:bidi="fa-IR"/>
        </w:rPr>
        <w:t>10)</w:t>
      </w:r>
      <w:r w:rsidRPr="00BD4B2B">
        <w:rPr>
          <w:rFonts w:cs="B Nazanin" w:hint="cs"/>
          <w:sz w:val="24"/>
          <w:rtl/>
          <w:lang w:bidi="fa-IR"/>
        </w:rPr>
        <w:t xml:space="preserve"> و جنس چدن می‌باشد.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 xml:space="preserve">4. سوپاپ مکش پمپ </w:t>
      </w:r>
      <w:r w:rsidRPr="00BD4B2B">
        <w:rPr>
          <w:rFonts w:cs="B Nazanin"/>
          <w:sz w:val="24"/>
          <w:rtl/>
          <w:lang w:bidi="fa-IR"/>
        </w:rPr>
        <w:t>(</w:t>
      </w:r>
      <w:r w:rsidRPr="00BD4B2B">
        <w:rPr>
          <w:rFonts w:cs="B Nazanin"/>
          <w:sz w:val="24"/>
          <w:lang w:bidi="fa-IR"/>
        </w:rPr>
        <w:t>Foot Valve</w:t>
      </w:r>
      <w:r w:rsidRPr="00BD4B2B">
        <w:rPr>
          <w:rFonts w:cs="B Nazanin"/>
          <w:sz w:val="24"/>
          <w:rtl/>
          <w:lang w:bidi="fa-IR"/>
        </w:rPr>
        <w:t>)</w:t>
      </w:r>
      <w:r w:rsidRPr="00BD4B2B">
        <w:rPr>
          <w:rFonts w:cs="B Nazanin" w:hint="cs"/>
          <w:sz w:val="24"/>
          <w:rtl/>
          <w:lang w:bidi="fa-IR"/>
        </w:rPr>
        <w:t xml:space="preserve"> موضوع ردیف‌های گروه 2، از نوع فلنجدار همراه با توری از جنس گالوانیزه و بدنه از جنس چدن و یا فولاد(</w:t>
      </w:r>
      <w:r w:rsidRPr="00BD4B2B">
        <w:rPr>
          <w:rFonts w:cs="B Nazanin"/>
          <w:sz w:val="24"/>
          <w:lang w:bidi="fa-IR"/>
        </w:rPr>
        <w:t>St</w:t>
      </w:r>
      <w:r w:rsidRPr="00BD4B2B">
        <w:rPr>
          <w:rFonts w:cs="B Nazanin"/>
          <w:sz w:val="24"/>
          <w:rtl/>
          <w:lang w:bidi="fa-IR"/>
        </w:rPr>
        <w:t>37</w:t>
      </w:r>
      <w:r w:rsidRPr="00BD4B2B">
        <w:rPr>
          <w:rFonts w:cs="B Nazanin" w:hint="cs"/>
          <w:sz w:val="24"/>
          <w:rtl/>
          <w:lang w:bidi="fa-IR"/>
        </w:rPr>
        <w:t>)</w:t>
      </w:r>
      <w:r w:rsidRPr="00BD4B2B">
        <w:rPr>
          <w:rFonts w:cs="B Nazanin"/>
          <w:sz w:val="24"/>
          <w:rtl/>
          <w:lang w:bidi="fa-IR"/>
        </w:rPr>
        <w:t xml:space="preserve"> </w:t>
      </w:r>
      <w:r w:rsidRPr="00BD4B2B">
        <w:rPr>
          <w:rFonts w:cs="B Nazanin" w:hint="cs"/>
          <w:sz w:val="24"/>
          <w:rtl/>
          <w:lang w:bidi="fa-IR"/>
        </w:rPr>
        <w:t xml:space="preserve">و فشار نامی 10 بار </w:t>
      </w:r>
      <w:r w:rsidRPr="00BD4B2B">
        <w:rPr>
          <w:rFonts w:cs="B Nazanin"/>
          <w:sz w:val="24"/>
          <w:rtl/>
          <w:lang w:bidi="fa-IR"/>
        </w:rPr>
        <w:t>(</w:t>
      </w:r>
      <w:r w:rsidRPr="00BD4B2B">
        <w:rPr>
          <w:rFonts w:cs="B Nazanin"/>
          <w:sz w:val="24"/>
          <w:lang w:bidi="fa-IR"/>
        </w:rPr>
        <w:t>PN</w:t>
      </w:r>
      <w:r w:rsidRPr="00BD4B2B">
        <w:rPr>
          <w:rFonts w:cs="B Nazanin"/>
          <w:sz w:val="24"/>
          <w:rtl/>
          <w:lang w:bidi="fa-IR"/>
        </w:rPr>
        <w:t>10)</w:t>
      </w:r>
      <w:r w:rsidRPr="00BD4B2B">
        <w:rPr>
          <w:rFonts w:cs="B Nazanin" w:hint="cs"/>
          <w:sz w:val="24"/>
          <w:rtl/>
          <w:lang w:bidi="fa-IR"/>
        </w:rPr>
        <w:t xml:space="preserve"> می‌باشد.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 xml:space="preserve">5. شیرهای تخلیه هوا تک محفظه </w:t>
      </w:r>
      <w:r w:rsidRPr="00BD4B2B">
        <w:rPr>
          <w:rFonts w:cs="B Nazanin"/>
          <w:sz w:val="24"/>
          <w:rtl/>
          <w:lang w:bidi="fa-IR"/>
        </w:rPr>
        <w:t>(</w:t>
      </w:r>
      <w:r w:rsidRPr="00BD4B2B">
        <w:rPr>
          <w:rFonts w:cs="B Nazanin"/>
          <w:sz w:val="24"/>
          <w:lang w:bidi="fa-IR"/>
        </w:rPr>
        <w:t>Air Valve</w:t>
      </w:r>
      <w:r w:rsidRPr="00BD4B2B">
        <w:rPr>
          <w:rFonts w:cs="B Nazanin"/>
          <w:sz w:val="24"/>
          <w:rtl/>
          <w:lang w:bidi="fa-IR"/>
        </w:rPr>
        <w:t>)</w:t>
      </w:r>
      <w:r w:rsidRPr="00BD4B2B">
        <w:rPr>
          <w:rFonts w:cs="B Nazanin" w:hint="cs"/>
          <w:sz w:val="24"/>
          <w:rtl/>
          <w:lang w:bidi="fa-IR"/>
        </w:rPr>
        <w:t xml:space="preserve"> موضوع ردیف‌های گروه 3، از نوع فلنجدار دو روزنه، بدنه از جنس چدن</w:t>
      </w:r>
      <w:r w:rsidRPr="00BD4B2B">
        <w:rPr>
          <w:rFonts w:cs="B Nazanin"/>
          <w:sz w:val="24"/>
          <w:rtl/>
          <w:lang w:bidi="fa-IR"/>
        </w:rPr>
        <w:t xml:space="preserve"> </w:t>
      </w:r>
      <w:r w:rsidRPr="00BD4B2B">
        <w:rPr>
          <w:rFonts w:cs="B Nazanin" w:hint="cs"/>
          <w:sz w:val="24"/>
          <w:rtl/>
          <w:lang w:bidi="fa-IR"/>
        </w:rPr>
        <w:t>و یا فولاد(</w:t>
      </w:r>
      <w:r w:rsidRPr="00BD4B2B">
        <w:rPr>
          <w:rFonts w:cs="B Nazanin"/>
          <w:sz w:val="24"/>
          <w:lang w:bidi="fa-IR"/>
        </w:rPr>
        <w:t>St</w:t>
      </w:r>
      <w:r w:rsidRPr="00BD4B2B">
        <w:rPr>
          <w:rFonts w:cs="B Nazanin"/>
          <w:sz w:val="24"/>
          <w:rtl/>
          <w:lang w:bidi="fa-IR"/>
        </w:rPr>
        <w:t>37</w:t>
      </w:r>
      <w:r w:rsidRPr="00BD4B2B">
        <w:rPr>
          <w:rFonts w:cs="B Nazanin" w:hint="cs"/>
          <w:sz w:val="24"/>
          <w:rtl/>
          <w:lang w:bidi="fa-IR"/>
        </w:rPr>
        <w:t xml:space="preserve">)، قطعات داخلی از جنس فولاد ضد زنگ و فشار نامی 10 بار </w:t>
      </w:r>
      <w:r w:rsidRPr="00BD4B2B">
        <w:rPr>
          <w:rFonts w:cs="B Nazanin"/>
          <w:sz w:val="24"/>
          <w:rtl/>
          <w:lang w:bidi="fa-IR"/>
        </w:rPr>
        <w:t>(</w:t>
      </w:r>
      <w:r w:rsidRPr="00BD4B2B">
        <w:rPr>
          <w:rFonts w:cs="B Nazanin"/>
          <w:sz w:val="24"/>
          <w:lang w:bidi="fa-IR"/>
        </w:rPr>
        <w:t>PN</w:t>
      </w:r>
      <w:r w:rsidRPr="00BD4B2B">
        <w:rPr>
          <w:rFonts w:cs="B Nazanin"/>
          <w:sz w:val="24"/>
          <w:rtl/>
          <w:lang w:bidi="fa-IR"/>
        </w:rPr>
        <w:t>10)</w:t>
      </w:r>
      <w:r w:rsidRPr="00BD4B2B">
        <w:rPr>
          <w:rFonts w:cs="B Nazanin" w:hint="cs"/>
          <w:sz w:val="24"/>
          <w:rtl/>
          <w:lang w:bidi="fa-IR"/>
        </w:rPr>
        <w:t xml:space="preserve"> می‌باشد.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 xml:space="preserve">6. شیرهای تخلیه هوا دو محفظه </w:t>
      </w:r>
      <w:r w:rsidRPr="00BD4B2B">
        <w:rPr>
          <w:rFonts w:cs="B Nazanin"/>
          <w:sz w:val="24"/>
          <w:rtl/>
          <w:lang w:bidi="fa-IR"/>
        </w:rPr>
        <w:t>(</w:t>
      </w:r>
      <w:r w:rsidRPr="00BD4B2B">
        <w:rPr>
          <w:rFonts w:cs="B Nazanin"/>
          <w:sz w:val="24"/>
          <w:lang w:bidi="fa-IR"/>
        </w:rPr>
        <w:t>Air Valve</w:t>
      </w:r>
      <w:r w:rsidRPr="00BD4B2B">
        <w:rPr>
          <w:rFonts w:cs="B Nazanin"/>
          <w:sz w:val="24"/>
          <w:rtl/>
          <w:lang w:bidi="fa-IR"/>
        </w:rPr>
        <w:t>)</w:t>
      </w:r>
      <w:r w:rsidRPr="00BD4B2B">
        <w:rPr>
          <w:rFonts w:cs="B Nazanin" w:hint="cs"/>
          <w:sz w:val="24"/>
          <w:rtl/>
          <w:lang w:bidi="fa-IR"/>
        </w:rPr>
        <w:t xml:space="preserve"> موضوع ردیف‌های گروه 4، از نوع فلنجدار دو روزنه، بدنه از جنس چدن و یا فولاد(</w:t>
      </w:r>
      <w:r w:rsidRPr="00BD4B2B">
        <w:rPr>
          <w:rFonts w:cs="B Nazanin"/>
          <w:sz w:val="24"/>
          <w:lang w:bidi="fa-IR"/>
        </w:rPr>
        <w:t>St</w:t>
      </w:r>
      <w:r w:rsidRPr="00BD4B2B">
        <w:rPr>
          <w:rFonts w:cs="B Nazanin"/>
          <w:sz w:val="24"/>
          <w:rtl/>
          <w:lang w:bidi="fa-IR"/>
        </w:rPr>
        <w:t>37</w:t>
      </w:r>
      <w:r w:rsidRPr="00BD4B2B">
        <w:rPr>
          <w:rFonts w:cs="B Nazanin" w:hint="cs"/>
          <w:sz w:val="24"/>
          <w:rtl/>
          <w:lang w:bidi="fa-IR"/>
        </w:rPr>
        <w:t xml:space="preserve">) ، قطعات داخلی از جنس فولاد ضد زنگ و فشار نامی 10 بار </w:t>
      </w:r>
      <w:r w:rsidRPr="00BD4B2B">
        <w:rPr>
          <w:rFonts w:cs="B Nazanin"/>
          <w:sz w:val="24"/>
          <w:rtl/>
          <w:lang w:bidi="fa-IR"/>
        </w:rPr>
        <w:t>(</w:t>
      </w:r>
      <w:r w:rsidRPr="00BD4B2B">
        <w:rPr>
          <w:rFonts w:cs="B Nazanin"/>
          <w:sz w:val="24"/>
          <w:lang w:bidi="fa-IR"/>
        </w:rPr>
        <w:t>PN</w:t>
      </w:r>
      <w:r w:rsidRPr="00BD4B2B">
        <w:rPr>
          <w:rFonts w:cs="B Nazanin"/>
          <w:sz w:val="24"/>
          <w:rtl/>
          <w:lang w:bidi="fa-IR"/>
        </w:rPr>
        <w:t>10)</w:t>
      </w:r>
      <w:r w:rsidRPr="00BD4B2B">
        <w:rPr>
          <w:rFonts w:cs="B Nazanin" w:hint="cs"/>
          <w:sz w:val="24"/>
          <w:rtl/>
          <w:lang w:bidi="fa-IR"/>
        </w:rPr>
        <w:t xml:space="preserve"> می‌باشد.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 xml:space="preserve">7. شیرهای کشویی با زبانه لاستیکی </w:t>
      </w:r>
      <w:r w:rsidRPr="00BD4B2B">
        <w:rPr>
          <w:rFonts w:cs="B Nazanin"/>
          <w:sz w:val="24"/>
          <w:rtl/>
          <w:lang w:bidi="fa-IR"/>
        </w:rPr>
        <w:t>(</w:t>
      </w:r>
      <w:r w:rsidRPr="00BD4B2B">
        <w:rPr>
          <w:rFonts w:cs="B Nazanin"/>
          <w:sz w:val="24"/>
          <w:lang w:bidi="fa-IR"/>
        </w:rPr>
        <w:t>Gate Valve</w:t>
      </w:r>
      <w:r w:rsidRPr="00BD4B2B">
        <w:rPr>
          <w:rFonts w:cs="B Nazanin"/>
          <w:sz w:val="24"/>
          <w:rtl/>
          <w:lang w:bidi="fa-IR"/>
        </w:rPr>
        <w:t>)</w:t>
      </w:r>
      <w:r w:rsidRPr="00BD4B2B">
        <w:rPr>
          <w:rFonts w:cs="B Nazanin" w:hint="cs"/>
          <w:sz w:val="24"/>
          <w:rtl/>
          <w:lang w:bidi="fa-IR"/>
        </w:rPr>
        <w:t xml:space="preserve"> موضوع ردیف‌های گروه 5 مطابق با استاندارد</w:t>
      </w:r>
      <w:r w:rsidRPr="00BD4B2B">
        <w:rPr>
          <w:rFonts w:cs="B Nazanin"/>
          <w:sz w:val="24"/>
          <w:lang w:bidi="fa-IR"/>
        </w:rPr>
        <w:t>EN</w:t>
      </w:r>
      <w:r w:rsidRPr="00BD4B2B">
        <w:rPr>
          <w:rFonts w:cs="B Nazanin"/>
          <w:sz w:val="24"/>
          <w:rtl/>
          <w:lang w:bidi="fa-IR"/>
        </w:rPr>
        <w:t xml:space="preserve">1171 </w:t>
      </w:r>
      <w:r w:rsidRPr="00BD4B2B">
        <w:rPr>
          <w:rFonts w:cs="B Nazanin" w:hint="cs"/>
          <w:sz w:val="24"/>
          <w:rtl/>
          <w:lang w:bidi="fa-IR"/>
        </w:rPr>
        <w:t xml:space="preserve"> از نوع فلنج‌دار، فشار نامی 6 بار </w:t>
      </w:r>
      <w:r w:rsidRPr="00BD4B2B">
        <w:rPr>
          <w:rFonts w:cs="B Nazanin"/>
          <w:sz w:val="24"/>
          <w:rtl/>
          <w:lang w:bidi="fa-IR"/>
        </w:rPr>
        <w:t>(</w:t>
      </w:r>
      <w:r w:rsidRPr="00BD4B2B">
        <w:rPr>
          <w:rFonts w:cs="B Nazanin"/>
          <w:sz w:val="24"/>
          <w:lang w:bidi="fa-IR"/>
        </w:rPr>
        <w:t>PN</w:t>
      </w:r>
      <w:r w:rsidRPr="00BD4B2B">
        <w:rPr>
          <w:rFonts w:cs="B Nazanin"/>
          <w:sz w:val="24"/>
          <w:rtl/>
          <w:lang w:bidi="fa-IR"/>
        </w:rPr>
        <w:t>6)</w:t>
      </w:r>
      <w:r w:rsidRPr="00BD4B2B">
        <w:rPr>
          <w:rFonts w:cs="B Nazanin" w:hint="cs"/>
          <w:sz w:val="24"/>
          <w:rtl/>
          <w:lang w:bidi="fa-IR"/>
        </w:rPr>
        <w:t xml:space="preserve"> و دارای فلنج سری 14 یا 15 و </w:t>
      </w:r>
      <w:r w:rsidRPr="00BD4B2B">
        <w:rPr>
          <w:rFonts w:cs="B Nazanin"/>
          <w:sz w:val="24"/>
          <w:lang w:bidi="fa-IR"/>
        </w:rPr>
        <w:t>F</w:t>
      </w:r>
      <w:r w:rsidRPr="00BD4B2B">
        <w:rPr>
          <w:rFonts w:cs="B Nazanin"/>
          <w:sz w:val="24"/>
          <w:rtl/>
          <w:lang w:bidi="fa-IR"/>
        </w:rPr>
        <w:t>4</w:t>
      </w:r>
      <w:r w:rsidRPr="00BD4B2B">
        <w:rPr>
          <w:rFonts w:cs="B Nazanin" w:hint="cs"/>
          <w:sz w:val="24"/>
          <w:rtl/>
          <w:lang w:bidi="fa-IR"/>
        </w:rPr>
        <w:t xml:space="preserve"> می‌باشد. بدنه و فلنج‌ها از جنس چدن خاکستری </w:t>
      </w:r>
      <w:r w:rsidRPr="00BD4B2B">
        <w:rPr>
          <w:rFonts w:cs="B Nazanin"/>
          <w:sz w:val="24"/>
          <w:rtl/>
          <w:lang w:bidi="fa-IR"/>
        </w:rPr>
        <w:t>(</w:t>
      </w:r>
      <w:r w:rsidRPr="00BD4B2B">
        <w:rPr>
          <w:rFonts w:cs="B Nazanin"/>
          <w:sz w:val="24"/>
          <w:lang w:bidi="fa-IR"/>
        </w:rPr>
        <w:t>Cast Iron</w:t>
      </w:r>
      <w:r w:rsidRPr="00BD4B2B">
        <w:rPr>
          <w:rFonts w:cs="B Nazanin"/>
          <w:sz w:val="24"/>
          <w:rtl/>
          <w:lang w:bidi="fa-IR"/>
        </w:rPr>
        <w:t>)</w:t>
      </w:r>
      <w:r w:rsidRPr="00BD4B2B">
        <w:rPr>
          <w:rFonts w:cs="B Nazanin" w:hint="cs"/>
          <w:sz w:val="24"/>
          <w:rtl/>
          <w:lang w:bidi="fa-IR"/>
        </w:rPr>
        <w:t xml:space="preserve"> می‌باشد.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 xml:space="preserve">8. شیرهای کشویی با زبانه فلزی </w:t>
      </w:r>
      <w:r w:rsidRPr="00BD4B2B">
        <w:rPr>
          <w:rFonts w:cs="B Nazanin"/>
          <w:sz w:val="24"/>
          <w:rtl/>
          <w:lang w:bidi="fa-IR"/>
        </w:rPr>
        <w:t>(</w:t>
      </w:r>
      <w:r w:rsidRPr="00BD4B2B">
        <w:rPr>
          <w:rFonts w:cs="B Nazanin"/>
          <w:sz w:val="24"/>
          <w:lang w:bidi="fa-IR"/>
        </w:rPr>
        <w:t>Gate Valve</w:t>
      </w:r>
      <w:r w:rsidRPr="00BD4B2B">
        <w:rPr>
          <w:rFonts w:cs="B Nazanin"/>
          <w:sz w:val="24"/>
          <w:rtl/>
          <w:lang w:bidi="fa-IR"/>
        </w:rPr>
        <w:t>)</w:t>
      </w:r>
      <w:r w:rsidRPr="00BD4B2B">
        <w:rPr>
          <w:rFonts w:cs="B Nazanin" w:hint="cs"/>
          <w:sz w:val="24"/>
          <w:rtl/>
          <w:lang w:bidi="fa-IR"/>
        </w:rPr>
        <w:t xml:space="preserve"> موضوع ردیف‌های گروه 6 مطابق با استاندارد</w:t>
      </w:r>
      <w:r w:rsidRPr="00BD4B2B">
        <w:rPr>
          <w:rFonts w:cs="B Nazanin"/>
          <w:sz w:val="24"/>
          <w:lang w:bidi="fa-IR"/>
        </w:rPr>
        <w:t>EN</w:t>
      </w:r>
      <w:r w:rsidRPr="00BD4B2B">
        <w:rPr>
          <w:rFonts w:cs="B Nazanin"/>
          <w:sz w:val="24"/>
          <w:rtl/>
          <w:lang w:bidi="fa-IR"/>
        </w:rPr>
        <w:t xml:space="preserve">1171 </w:t>
      </w:r>
      <w:r w:rsidRPr="00BD4B2B">
        <w:rPr>
          <w:rFonts w:cs="B Nazanin" w:hint="cs"/>
          <w:sz w:val="24"/>
          <w:rtl/>
          <w:lang w:bidi="fa-IR"/>
        </w:rPr>
        <w:t xml:space="preserve"> از نوع فلنج‌دار، فشار نامی 6 بار </w:t>
      </w:r>
      <w:r w:rsidRPr="00BD4B2B">
        <w:rPr>
          <w:rFonts w:cs="B Nazanin"/>
          <w:sz w:val="24"/>
          <w:rtl/>
          <w:lang w:bidi="fa-IR"/>
        </w:rPr>
        <w:t>(</w:t>
      </w:r>
      <w:r w:rsidRPr="00BD4B2B">
        <w:rPr>
          <w:rFonts w:cs="B Nazanin"/>
          <w:sz w:val="24"/>
          <w:lang w:bidi="fa-IR"/>
        </w:rPr>
        <w:t>PN</w:t>
      </w:r>
      <w:r w:rsidRPr="00BD4B2B">
        <w:rPr>
          <w:rFonts w:cs="B Nazanin"/>
          <w:sz w:val="24"/>
          <w:rtl/>
          <w:lang w:bidi="fa-IR"/>
        </w:rPr>
        <w:t>6)</w:t>
      </w:r>
      <w:r w:rsidRPr="00BD4B2B">
        <w:rPr>
          <w:rFonts w:cs="B Nazanin" w:hint="cs"/>
          <w:sz w:val="24"/>
          <w:rtl/>
          <w:lang w:bidi="fa-IR"/>
        </w:rPr>
        <w:t xml:space="preserve"> و دارای فلنج سری 14 یا 15 و </w:t>
      </w:r>
      <w:r w:rsidRPr="00BD4B2B">
        <w:rPr>
          <w:rFonts w:cs="B Nazanin"/>
          <w:sz w:val="24"/>
          <w:lang w:bidi="fa-IR"/>
        </w:rPr>
        <w:t>F</w:t>
      </w:r>
      <w:r w:rsidRPr="00BD4B2B">
        <w:rPr>
          <w:rFonts w:cs="B Nazanin"/>
          <w:sz w:val="24"/>
          <w:rtl/>
          <w:lang w:bidi="fa-IR"/>
        </w:rPr>
        <w:t>4</w:t>
      </w:r>
      <w:r w:rsidRPr="00BD4B2B">
        <w:rPr>
          <w:rFonts w:cs="B Nazanin" w:hint="cs"/>
          <w:sz w:val="24"/>
          <w:rtl/>
          <w:lang w:bidi="fa-IR"/>
        </w:rPr>
        <w:t xml:space="preserve"> می‌باشد. بدنه و فلنج‌ها از جنس چدن خاکستری </w:t>
      </w:r>
      <w:r w:rsidRPr="00BD4B2B">
        <w:rPr>
          <w:rFonts w:cs="B Nazanin"/>
          <w:sz w:val="24"/>
          <w:rtl/>
          <w:lang w:bidi="fa-IR"/>
        </w:rPr>
        <w:t>(</w:t>
      </w:r>
      <w:r w:rsidRPr="00BD4B2B">
        <w:rPr>
          <w:rFonts w:cs="B Nazanin"/>
          <w:sz w:val="24"/>
          <w:lang w:bidi="fa-IR"/>
        </w:rPr>
        <w:t>Cast Iron</w:t>
      </w:r>
      <w:r w:rsidRPr="00BD4B2B">
        <w:rPr>
          <w:rFonts w:cs="B Nazanin"/>
          <w:sz w:val="24"/>
          <w:rtl/>
          <w:lang w:bidi="fa-IR"/>
        </w:rPr>
        <w:t>)</w:t>
      </w:r>
      <w:r w:rsidRPr="00BD4B2B">
        <w:rPr>
          <w:rFonts w:cs="B Nazanin" w:hint="cs"/>
          <w:sz w:val="24"/>
          <w:rtl/>
          <w:lang w:bidi="fa-IR"/>
        </w:rPr>
        <w:t xml:space="preserve"> می‌باشد.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 xml:space="preserve">9. شیرهای چاقویی </w:t>
      </w:r>
      <w:r w:rsidRPr="00BD4B2B">
        <w:rPr>
          <w:rFonts w:cs="B Nazanin"/>
          <w:sz w:val="24"/>
          <w:rtl/>
          <w:lang w:bidi="fa-IR"/>
        </w:rPr>
        <w:t>(</w:t>
      </w:r>
      <w:r w:rsidRPr="00BD4B2B">
        <w:rPr>
          <w:rFonts w:cs="B Nazanin"/>
          <w:sz w:val="24"/>
          <w:lang w:bidi="fa-IR"/>
        </w:rPr>
        <w:t>Knife Valve</w:t>
      </w:r>
      <w:r w:rsidRPr="00BD4B2B">
        <w:rPr>
          <w:rFonts w:cs="B Nazanin"/>
          <w:sz w:val="24"/>
          <w:rtl/>
          <w:lang w:bidi="fa-IR"/>
        </w:rPr>
        <w:t>)</w:t>
      </w:r>
      <w:r w:rsidRPr="00BD4B2B">
        <w:rPr>
          <w:rFonts w:cs="B Nazanin" w:hint="cs"/>
          <w:sz w:val="24"/>
          <w:rtl/>
          <w:lang w:bidi="fa-IR"/>
        </w:rPr>
        <w:t xml:space="preserve">، موضوع ردیف‌های گروه 7، فشار نامی 4 بار </w:t>
      </w:r>
      <w:r w:rsidRPr="00BD4B2B">
        <w:rPr>
          <w:rFonts w:cs="B Nazanin"/>
          <w:sz w:val="24"/>
          <w:rtl/>
          <w:lang w:bidi="fa-IR"/>
        </w:rPr>
        <w:t>(</w:t>
      </w:r>
      <w:r w:rsidRPr="00BD4B2B">
        <w:rPr>
          <w:rFonts w:cs="B Nazanin"/>
          <w:sz w:val="24"/>
          <w:lang w:bidi="fa-IR"/>
        </w:rPr>
        <w:t>PN</w:t>
      </w:r>
      <w:r w:rsidRPr="00BD4B2B">
        <w:rPr>
          <w:rFonts w:cs="B Nazanin"/>
          <w:sz w:val="24"/>
          <w:rtl/>
          <w:lang w:bidi="fa-IR"/>
        </w:rPr>
        <w:t>4)،</w:t>
      </w:r>
      <w:r w:rsidRPr="00BD4B2B">
        <w:rPr>
          <w:rFonts w:cs="B Nazanin" w:hint="cs"/>
          <w:sz w:val="24"/>
          <w:rtl/>
          <w:lang w:bidi="fa-IR"/>
        </w:rPr>
        <w:t xml:space="preserve"> بدنه از جنس چدن و یا فولاد(</w:t>
      </w:r>
      <w:r w:rsidRPr="00BD4B2B">
        <w:rPr>
          <w:rFonts w:cs="B Nazanin"/>
          <w:sz w:val="24"/>
          <w:lang w:bidi="fa-IR"/>
        </w:rPr>
        <w:t>St</w:t>
      </w:r>
      <w:r w:rsidRPr="00BD4B2B">
        <w:rPr>
          <w:rFonts w:cs="B Nazanin"/>
          <w:sz w:val="24"/>
          <w:rtl/>
          <w:lang w:bidi="fa-IR"/>
        </w:rPr>
        <w:t>37</w:t>
      </w:r>
      <w:r w:rsidRPr="00BD4B2B">
        <w:rPr>
          <w:rFonts w:cs="B Nazanin" w:hint="cs"/>
          <w:sz w:val="24"/>
          <w:rtl/>
          <w:lang w:bidi="fa-IR"/>
        </w:rPr>
        <w:t xml:space="preserve">) و تیغه از جنس فولاد ضد زنگ </w:t>
      </w:r>
      <w:r w:rsidRPr="00BD4B2B">
        <w:rPr>
          <w:rFonts w:cs="B Nazanin"/>
          <w:sz w:val="24"/>
          <w:lang w:bidi="fa-IR"/>
        </w:rPr>
        <w:t>AISI-</w:t>
      </w:r>
      <w:r w:rsidRPr="00BD4B2B">
        <w:rPr>
          <w:rFonts w:cs="B Nazanin"/>
          <w:sz w:val="24"/>
          <w:rtl/>
          <w:lang w:bidi="fa-IR"/>
        </w:rPr>
        <w:t>304</w:t>
      </w:r>
      <w:r w:rsidRPr="00BD4B2B">
        <w:rPr>
          <w:rFonts w:cs="B Nazanin" w:hint="cs"/>
          <w:sz w:val="24"/>
          <w:rtl/>
          <w:lang w:bidi="fa-IR"/>
        </w:rPr>
        <w:t xml:space="preserve"> می‌باشد. </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 xml:space="preserve">10. شیرهای پروانه‌ای </w:t>
      </w:r>
      <w:r w:rsidRPr="00BD4B2B">
        <w:rPr>
          <w:rFonts w:cs="B Nazanin"/>
          <w:sz w:val="24"/>
          <w:rtl/>
          <w:lang w:bidi="fa-IR"/>
        </w:rPr>
        <w:t>(</w:t>
      </w:r>
      <w:r w:rsidRPr="00BD4B2B">
        <w:rPr>
          <w:rFonts w:cs="B Nazanin"/>
          <w:sz w:val="24"/>
          <w:lang w:bidi="fa-IR"/>
        </w:rPr>
        <w:t>Butterfly Valve</w:t>
      </w:r>
      <w:r w:rsidRPr="00BD4B2B">
        <w:rPr>
          <w:rFonts w:cs="B Nazanin"/>
          <w:sz w:val="24"/>
          <w:rtl/>
          <w:lang w:bidi="fa-IR"/>
        </w:rPr>
        <w:t>)</w:t>
      </w:r>
      <w:r w:rsidRPr="00BD4B2B">
        <w:rPr>
          <w:rFonts w:cs="B Nazanin" w:hint="cs"/>
          <w:sz w:val="24"/>
          <w:rtl/>
          <w:lang w:bidi="fa-IR"/>
        </w:rPr>
        <w:t xml:space="preserve">، موضوع ردیف‌های گروه 8، مطابق با استاندارد </w:t>
      </w:r>
      <w:r w:rsidRPr="00BD4B2B">
        <w:rPr>
          <w:rFonts w:cs="B Nazanin"/>
          <w:sz w:val="24"/>
          <w:lang w:bidi="fa-IR"/>
        </w:rPr>
        <w:t>EN</w:t>
      </w:r>
      <w:r w:rsidRPr="00BD4B2B">
        <w:rPr>
          <w:rFonts w:cs="B Nazanin"/>
          <w:sz w:val="24"/>
          <w:rtl/>
          <w:lang w:bidi="fa-IR"/>
        </w:rPr>
        <w:t>593</w:t>
      </w:r>
      <w:r w:rsidRPr="00BD4B2B">
        <w:rPr>
          <w:rFonts w:cs="B Nazanin" w:hint="cs"/>
          <w:sz w:val="24"/>
          <w:rtl/>
          <w:lang w:bidi="fa-IR"/>
        </w:rPr>
        <w:t xml:space="preserve"> از نوع خارج از مرکز، بدنه </w:t>
      </w:r>
      <w:r w:rsidRPr="00BD4B2B">
        <w:rPr>
          <w:rFonts w:cs="B Nazanin"/>
          <w:sz w:val="24"/>
          <w:rtl/>
          <w:lang w:bidi="fa-IR"/>
        </w:rPr>
        <w:t>(</w:t>
      </w:r>
      <w:r w:rsidRPr="00BD4B2B">
        <w:rPr>
          <w:rFonts w:cs="B Nazanin"/>
          <w:sz w:val="24"/>
          <w:lang w:bidi="fa-IR"/>
        </w:rPr>
        <w:t>Body</w:t>
      </w:r>
      <w:r w:rsidRPr="00BD4B2B">
        <w:rPr>
          <w:rFonts w:cs="B Nazanin"/>
          <w:sz w:val="24"/>
          <w:rtl/>
          <w:lang w:bidi="fa-IR"/>
        </w:rPr>
        <w:t>)</w:t>
      </w:r>
      <w:r w:rsidRPr="00BD4B2B">
        <w:rPr>
          <w:rFonts w:cs="B Nazanin" w:hint="cs"/>
          <w:sz w:val="24"/>
          <w:rtl/>
          <w:lang w:bidi="fa-IR"/>
        </w:rPr>
        <w:t xml:space="preserve"> از جنس چدن و یا فولاد(</w:t>
      </w:r>
      <w:r w:rsidRPr="00BD4B2B">
        <w:rPr>
          <w:rFonts w:cs="B Nazanin"/>
          <w:sz w:val="24"/>
          <w:lang w:bidi="fa-IR"/>
        </w:rPr>
        <w:t>St</w:t>
      </w:r>
      <w:r w:rsidRPr="00BD4B2B">
        <w:rPr>
          <w:rFonts w:cs="B Nazanin"/>
          <w:sz w:val="24"/>
          <w:rtl/>
          <w:lang w:bidi="fa-IR"/>
        </w:rPr>
        <w:t>37</w:t>
      </w:r>
      <w:r w:rsidRPr="00BD4B2B">
        <w:rPr>
          <w:rFonts w:cs="B Nazanin" w:hint="cs"/>
          <w:sz w:val="24"/>
          <w:rtl/>
          <w:lang w:bidi="fa-IR"/>
        </w:rPr>
        <w:t xml:space="preserve">) و نشیمن </w:t>
      </w:r>
      <w:r w:rsidRPr="00BD4B2B">
        <w:rPr>
          <w:rFonts w:cs="B Nazanin"/>
          <w:sz w:val="24"/>
          <w:rtl/>
          <w:lang w:bidi="fa-IR"/>
        </w:rPr>
        <w:t>(</w:t>
      </w:r>
      <w:r w:rsidRPr="00BD4B2B">
        <w:rPr>
          <w:rFonts w:cs="B Nazanin"/>
          <w:sz w:val="24"/>
          <w:lang w:bidi="fa-IR"/>
        </w:rPr>
        <w:t>Seating Ring</w:t>
      </w:r>
      <w:r w:rsidRPr="00BD4B2B">
        <w:rPr>
          <w:rFonts w:cs="B Nazanin"/>
          <w:sz w:val="24"/>
          <w:rtl/>
          <w:lang w:bidi="fa-IR"/>
        </w:rPr>
        <w:t>)</w:t>
      </w:r>
      <w:r w:rsidRPr="00BD4B2B">
        <w:rPr>
          <w:rFonts w:cs="B Nazanin" w:hint="cs"/>
          <w:sz w:val="24"/>
          <w:rtl/>
          <w:lang w:bidi="fa-IR"/>
        </w:rPr>
        <w:t xml:space="preserve"> از جنس فولاد ضد زنگ، فلنج‌دار و فشار نامی 10 بار </w:t>
      </w:r>
      <w:r w:rsidRPr="00BD4B2B">
        <w:rPr>
          <w:rFonts w:cs="B Nazanin"/>
          <w:sz w:val="24"/>
          <w:rtl/>
          <w:lang w:bidi="fa-IR"/>
        </w:rPr>
        <w:t xml:space="preserve">(10 </w:t>
      </w:r>
      <w:r w:rsidRPr="00BD4B2B">
        <w:rPr>
          <w:rFonts w:cs="B Nazanin"/>
          <w:sz w:val="24"/>
          <w:lang w:bidi="fa-IR"/>
        </w:rPr>
        <w:t>bar</w:t>
      </w:r>
      <w:r w:rsidRPr="00BD4B2B">
        <w:rPr>
          <w:rFonts w:cs="B Nazanin"/>
          <w:sz w:val="24"/>
          <w:rtl/>
          <w:lang w:bidi="fa-IR"/>
        </w:rPr>
        <w:t>)</w:t>
      </w:r>
      <w:r w:rsidRPr="00BD4B2B">
        <w:rPr>
          <w:rFonts w:cs="B Nazanin" w:hint="cs"/>
          <w:sz w:val="24"/>
          <w:rtl/>
          <w:lang w:bidi="fa-IR"/>
        </w:rPr>
        <w:t xml:space="preserve"> می‌باشد.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 xml:space="preserve">11. شیرهای اهرمی ویفری </w:t>
      </w:r>
      <w:r w:rsidRPr="00BD4B2B">
        <w:rPr>
          <w:rFonts w:cs="B Nazanin"/>
          <w:sz w:val="24"/>
          <w:rtl/>
          <w:lang w:bidi="fa-IR"/>
        </w:rPr>
        <w:t>(</w:t>
      </w:r>
      <w:r w:rsidRPr="00BD4B2B">
        <w:rPr>
          <w:rFonts w:cs="B Nazanin"/>
          <w:sz w:val="24"/>
          <w:lang w:bidi="fa-IR"/>
        </w:rPr>
        <w:t>Wafer Butterfly Valve</w:t>
      </w:r>
      <w:r w:rsidRPr="00BD4B2B">
        <w:rPr>
          <w:rFonts w:cs="B Nazanin"/>
          <w:sz w:val="24"/>
          <w:rtl/>
          <w:lang w:bidi="fa-IR"/>
        </w:rPr>
        <w:t>)</w:t>
      </w:r>
      <w:r w:rsidRPr="00BD4B2B">
        <w:rPr>
          <w:rFonts w:cs="B Nazanin" w:hint="cs"/>
          <w:sz w:val="24"/>
          <w:rtl/>
          <w:lang w:bidi="fa-IR"/>
        </w:rPr>
        <w:t xml:space="preserve"> موضوع ردیف‌های گروه 9، مطابق با استاندارد </w:t>
      </w:r>
      <w:r w:rsidRPr="00BD4B2B">
        <w:rPr>
          <w:rFonts w:cs="B Nazanin"/>
          <w:sz w:val="24"/>
          <w:lang w:bidi="fa-IR"/>
        </w:rPr>
        <w:t>EN</w:t>
      </w:r>
      <w:r w:rsidRPr="00BD4B2B">
        <w:rPr>
          <w:rFonts w:cs="B Nazanin"/>
          <w:sz w:val="24"/>
          <w:rtl/>
          <w:lang w:bidi="fa-IR"/>
        </w:rPr>
        <w:t>593</w:t>
      </w:r>
      <w:r w:rsidRPr="00BD4B2B">
        <w:rPr>
          <w:rFonts w:cs="B Nazanin" w:hint="cs"/>
          <w:sz w:val="24"/>
          <w:rtl/>
          <w:lang w:bidi="fa-IR"/>
        </w:rPr>
        <w:t xml:space="preserve"> از نوع خارج از مرکز، بدنه </w:t>
      </w:r>
      <w:r w:rsidRPr="00BD4B2B">
        <w:rPr>
          <w:rFonts w:cs="B Nazanin"/>
          <w:sz w:val="24"/>
          <w:rtl/>
          <w:lang w:bidi="fa-IR"/>
        </w:rPr>
        <w:t>(</w:t>
      </w:r>
      <w:r w:rsidRPr="00BD4B2B">
        <w:rPr>
          <w:rFonts w:cs="B Nazanin"/>
          <w:sz w:val="24"/>
          <w:lang w:bidi="fa-IR"/>
        </w:rPr>
        <w:t>Body</w:t>
      </w:r>
      <w:r w:rsidRPr="00BD4B2B">
        <w:rPr>
          <w:rFonts w:cs="B Nazanin"/>
          <w:sz w:val="24"/>
          <w:rtl/>
          <w:lang w:bidi="fa-IR"/>
        </w:rPr>
        <w:t xml:space="preserve">) </w:t>
      </w:r>
      <w:r w:rsidRPr="00BD4B2B">
        <w:rPr>
          <w:rFonts w:cs="B Nazanin" w:hint="cs"/>
          <w:sz w:val="24"/>
          <w:rtl/>
          <w:lang w:bidi="fa-IR"/>
        </w:rPr>
        <w:t>از جنس چدن</w:t>
      </w:r>
      <w:r w:rsidRPr="00BD4B2B">
        <w:rPr>
          <w:rFonts w:cs="B Nazanin"/>
          <w:sz w:val="24"/>
          <w:rtl/>
          <w:lang w:bidi="fa-IR"/>
        </w:rPr>
        <w:t xml:space="preserve"> </w:t>
      </w:r>
      <w:r w:rsidRPr="00BD4B2B">
        <w:rPr>
          <w:rFonts w:cs="B Nazanin" w:hint="cs"/>
          <w:sz w:val="24"/>
          <w:rtl/>
          <w:lang w:bidi="fa-IR"/>
        </w:rPr>
        <w:t>و یا فولاد(</w:t>
      </w:r>
      <w:r w:rsidRPr="00BD4B2B">
        <w:rPr>
          <w:rFonts w:cs="B Nazanin"/>
          <w:sz w:val="24"/>
          <w:lang w:bidi="fa-IR"/>
        </w:rPr>
        <w:t>St</w:t>
      </w:r>
      <w:r w:rsidRPr="00BD4B2B">
        <w:rPr>
          <w:rFonts w:cs="B Nazanin"/>
          <w:sz w:val="24"/>
          <w:rtl/>
          <w:lang w:bidi="fa-IR"/>
        </w:rPr>
        <w:t>37</w:t>
      </w:r>
      <w:r w:rsidRPr="00BD4B2B">
        <w:rPr>
          <w:rFonts w:cs="B Nazanin" w:hint="cs"/>
          <w:sz w:val="24"/>
          <w:rtl/>
          <w:lang w:bidi="fa-IR"/>
        </w:rPr>
        <w:t>)  و دیسک از جنس چدن</w:t>
      </w:r>
      <w:r w:rsidRPr="00BD4B2B">
        <w:rPr>
          <w:rFonts w:cs="B Nazanin"/>
          <w:sz w:val="24"/>
          <w:rtl/>
          <w:lang w:bidi="fa-IR"/>
        </w:rPr>
        <w:t xml:space="preserve"> </w:t>
      </w:r>
      <w:r w:rsidRPr="00BD4B2B">
        <w:rPr>
          <w:rFonts w:cs="B Nazanin" w:hint="cs"/>
          <w:sz w:val="24"/>
          <w:rtl/>
          <w:lang w:bidi="fa-IR"/>
        </w:rPr>
        <w:t>و یا فولاد(</w:t>
      </w:r>
      <w:r w:rsidRPr="00BD4B2B">
        <w:rPr>
          <w:rFonts w:cs="B Nazanin"/>
          <w:sz w:val="24"/>
          <w:lang w:bidi="fa-IR"/>
        </w:rPr>
        <w:t>St</w:t>
      </w:r>
      <w:r w:rsidRPr="00BD4B2B">
        <w:rPr>
          <w:rFonts w:cs="B Nazanin"/>
          <w:sz w:val="24"/>
          <w:rtl/>
          <w:lang w:bidi="fa-IR"/>
        </w:rPr>
        <w:t>37</w:t>
      </w:r>
      <w:r w:rsidRPr="00BD4B2B">
        <w:rPr>
          <w:rFonts w:cs="B Nazanin" w:hint="cs"/>
          <w:sz w:val="24"/>
          <w:rtl/>
          <w:lang w:bidi="fa-IR"/>
        </w:rPr>
        <w:t>) و فشار نامی 6 بار می‌باشد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 xml:space="preserve">12. شیرهای یک‌طرفه  لولایی </w:t>
      </w:r>
      <w:r w:rsidRPr="00BD4B2B">
        <w:rPr>
          <w:rFonts w:cs="B Nazanin"/>
          <w:sz w:val="24"/>
          <w:rtl/>
          <w:lang w:bidi="fa-IR"/>
        </w:rPr>
        <w:t>(</w:t>
      </w:r>
      <w:r w:rsidRPr="00BD4B2B">
        <w:rPr>
          <w:rFonts w:cs="B Nazanin"/>
          <w:sz w:val="24"/>
          <w:lang w:bidi="fa-IR"/>
        </w:rPr>
        <w:t>Swing Check Valve</w:t>
      </w:r>
      <w:r w:rsidRPr="00BD4B2B">
        <w:rPr>
          <w:rFonts w:cs="B Nazanin"/>
          <w:sz w:val="24"/>
          <w:rtl/>
          <w:lang w:bidi="fa-IR"/>
        </w:rPr>
        <w:t>)</w:t>
      </w:r>
      <w:r w:rsidRPr="00BD4B2B">
        <w:rPr>
          <w:rFonts w:cs="B Nazanin" w:hint="cs"/>
          <w:sz w:val="24"/>
          <w:rtl/>
          <w:lang w:bidi="fa-IR"/>
        </w:rPr>
        <w:t xml:space="preserve"> موضوع ردیف</w:t>
      </w:r>
      <w:r w:rsidRPr="00BD4B2B">
        <w:rPr>
          <w:rFonts w:cs="B Nazanin"/>
          <w:sz w:val="24"/>
          <w:rtl/>
          <w:lang w:bidi="fa-IR"/>
        </w:rPr>
        <w:softHyphen/>
      </w:r>
      <w:r w:rsidRPr="00BD4B2B">
        <w:rPr>
          <w:rFonts w:cs="B Nazanin" w:hint="cs"/>
          <w:sz w:val="24"/>
          <w:rtl/>
          <w:lang w:bidi="fa-IR"/>
        </w:rPr>
        <w:t xml:space="preserve">های گروه 10، مطابق با استاندارد </w:t>
      </w:r>
      <w:r w:rsidRPr="00BD4B2B">
        <w:rPr>
          <w:rFonts w:cs="B Nazanin"/>
          <w:sz w:val="24"/>
          <w:lang w:bidi="fa-IR"/>
        </w:rPr>
        <w:t>EN</w:t>
      </w:r>
      <w:r w:rsidRPr="00BD4B2B">
        <w:rPr>
          <w:rFonts w:cs="B Nazanin"/>
          <w:sz w:val="24"/>
          <w:rtl/>
          <w:lang w:bidi="fa-IR"/>
        </w:rPr>
        <w:t>12334</w:t>
      </w:r>
      <w:r w:rsidRPr="00BD4B2B">
        <w:rPr>
          <w:rFonts w:cs="B Nazanin" w:hint="cs"/>
          <w:sz w:val="24"/>
          <w:rtl/>
          <w:lang w:bidi="fa-IR"/>
        </w:rPr>
        <w:t xml:space="preserve"> ،از نوع فلنجدار بدنه </w:t>
      </w:r>
      <w:r w:rsidRPr="00BD4B2B">
        <w:rPr>
          <w:rFonts w:cs="B Nazanin"/>
          <w:sz w:val="24"/>
          <w:rtl/>
          <w:lang w:bidi="fa-IR"/>
        </w:rPr>
        <w:t>(</w:t>
      </w:r>
      <w:r w:rsidRPr="00BD4B2B">
        <w:rPr>
          <w:rFonts w:cs="B Nazanin"/>
          <w:sz w:val="24"/>
          <w:lang w:bidi="fa-IR"/>
        </w:rPr>
        <w:t>Body</w:t>
      </w:r>
      <w:r w:rsidRPr="00BD4B2B">
        <w:rPr>
          <w:rFonts w:cs="B Nazanin"/>
          <w:sz w:val="24"/>
          <w:rtl/>
          <w:lang w:bidi="fa-IR"/>
        </w:rPr>
        <w:t>)</w:t>
      </w:r>
      <w:r w:rsidRPr="00BD4B2B">
        <w:rPr>
          <w:rFonts w:cs="B Nazanin" w:hint="cs"/>
          <w:sz w:val="24"/>
          <w:rtl/>
          <w:lang w:bidi="fa-IR"/>
        </w:rPr>
        <w:t xml:space="preserve"> از جنس چدن</w:t>
      </w:r>
      <w:r w:rsidRPr="00BD4B2B">
        <w:rPr>
          <w:rFonts w:cs="B Nazanin"/>
          <w:sz w:val="24"/>
          <w:rtl/>
          <w:lang w:bidi="fa-IR"/>
        </w:rPr>
        <w:t xml:space="preserve"> </w:t>
      </w:r>
      <w:r w:rsidRPr="00BD4B2B">
        <w:rPr>
          <w:rFonts w:cs="B Nazanin" w:hint="cs"/>
          <w:sz w:val="24"/>
          <w:rtl/>
          <w:lang w:bidi="fa-IR"/>
        </w:rPr>
        <w:t>و یا فولاد(</w:t>
      </w:r>
      <w:r w:rsidRPr="00BD4B2B">
        <w:rPr>
          <w:rFonts w:cs="B Nazanin"/>
          <w:sz w:val="24"/>
          <w:lang w:bidi="fa-IR"/>
        </w:rPr>
        <w:t>St</w:t>
      </w:r>
      <w:r w:rsidRPr="00BD4B2B">
        <w:rPr>
          <w:rFonts w:cs="B Nazanin"/>
          <w:sz w:val="24"/>
          <w:rtl/>
          <w:lang w:bidi="fa-IR"/>
        </w:rPr>
        <w:t>37</w:t>
      </w:r>
      <w:r w:rsidRPr="00BD4B2B">
        <w:rPr>
          <w:rFonts w:cs="B Nazanin" w:hint="cs"/>
          <w:sz w:val="24"/>
          <w:rtl/>
          <w:lang w:bidi="fa-IR"/>
        </w:rPr>
        <w:t xml:space="preserve">)  و رینگ آب‌بندی </w:t>
      </w:r>
      <w:r w:rsidRPr="00BD4B2B">
        <w:rPr>
          <w:rFonts w:cs="B Nazanin"/>
          <w:sz w:val="24"/>
          <w:rtl/>
          <w:lang w:bidi="fa-IR"/>
        </w:rPr>
        <w:t>(</w:t>
      </w:r>
      <w:r w:rsidRPr="00BD4B2B">
        <w:rPr>
          <w:rFonts w:cs="B Nazanin"/>
          <w:sz w:val="24"/>
          <w:lang w:bidi="fa-IR"/>
        </w:rPr>
        <w:t>Body Ring</w:t>
      </w:r>
      <w:r w:rsidRPr="00BD4B2B">
        <w:rPr>
          <w:rFonts w:cs="B Nazanin"/>
          <w:sz w:val="24"/>
          <w:rtl/>
          <w:lang w:bidi="fa-IR"/>
        </w:rPr>
        <w:t>)</w:t>
      </w:r>
      <w:r w:rsidRPr="00BD4B2B">
        <w:rPr>
          <w:rFonts w:cs="B Nazanin" w:hint="cs"/>
          <w:sz w:val="24"/>
          <w:rtl/>
          <w:lang w:bidi="fa-IR"/>
        </w:rPr>
        <w:t xml:space="preserve"> از جنس فولاد ضد زنگ و فشار نامی 10 بار </w:t>
      </w:r>
      <w:r w:rsidRPr="00BD4B2B">
        <w:rPr>
          <w:rFonts w:cs="B Nazanin"/>
          <w:sz w:val="24"/>
          <w:rtl/>
          <w:lang w:bidi="fa-IR"/>
        </w:rPr>
        <w:t xml:space="preserve">(10 </w:t>
      </w:r>
      <w:r w:rsidRPr="00BD4B2B">
        <w:rPr>
          <w:rFonts w:cs="B Nazanin"/>
          <w:sz w:val="24"/>
          <w:lang w:bidi="fa-IR"/>
        </w:rPr>
        <w:t>bar</w:t>
      </w:r>
      <w:r w:rsidRPr="00BD4B2B">
        <w:rPr>
          <w:rFonts w:cs="B Nazanin"/>
          <w:sz w:val="24"/>
          <w:rtl/>
          <w:lang w:bidi="fa-IR"/>
        </w:rPr>
        <w:t>)</w:t>
      </w:r>
      <w:r w:rsidRPr="00BD4B2B">
        <w:rPr>
          <w:rFonts w:cs="B Nazanin" w:hint="cs"/>
          <w:sz w:val="24"/>
          <w:rtl/>
          <w:lang w:bidi="fa-IR"/>
        </w:rPr>
        <w:t xml:space="preserve"> می‌باشد.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 xml:space="preserve">13. شیرهای یک‌طرفه  وزنه‌ای </w:t>
      </w:r>
      <w:r w:rsidRPr="00BD4B2B">
        <w:rPr>
          <w:rFonts w:cs="B Nazanin"/>
          <w:sz w:val="24"/>
          <w:rtl/>
          <w:lang w:bidi="fa-IR"/>
        </w:rPr>
        <w:t>(</w:t>
      </w:r>
      <w:r w:rsidRPr="00BD4B2B">
        <w:rPr>
          <w:rFonts w:cs="B Nazanin"/>
          <w:sz w:val="24"/>
          <w:lang w:bidi="fa-IR"/>
        </w:rPr>
        <w:t>Tilting Check Valve</w:t>
      </w:r>
      <w:r w:rsidRPr="00BD4B2B">
        <w:rPr>
          <w:rFonts w:cs="B Nazanin"/>
          <w:sz w:val="24"/>
          <w:rtl/>
          <w:lang w:bidi="fa-IR"/>
        </w:rPr>
        <w:t>)</w:t>
      </w:r>
      <w:r w:rsidRPr="00BD4B2B">
        <w:rPr>
          <w:rFonts w:cs="B Nazanin" w:hint="cs"/>
          <w:sz w:val="24"/>
          <w:rtl/>
          <w:lang w:bidi="fa-IR"/>
        </w:rPr>
        <w:t xml:space="preserve"> موضوع ردیف‌های گروه 11، مطابق با استاندارد </w:t>
      </w:r>
      <w:r w:rsidRPr="00BD4B2B">
        <w:rPr>
          <w:rFonts w:cs="B Nazanin"/>
          <w:sz w:val="24"/>
          <w:lang w:bidi="fa-IR"/>
        </w:rPr>
        <w:t>EN</w:t>
      </w:r>
      <w:r w:rsidRPr="00BD4B2B">
        <w:rPr>
          <w:rFonts w:cs="B Nazanin"/>
          <w:sz w:val="24"/>
          <w:rtl/>
          <w:lang w:bidi="fa-IR"/>
        </w:rPr>
        <w:t>12334</w:t>
      </w:r>
      <w:r w:rsidRPr="00BD4B2B">
        <w:rPr>
          <w:rFonts w:cs="B Nazanin" w:hint="cs"/>
          <w:sz w:val="24"/>
          <w:rtl/>
          <w:lang w:bidi="fa-IR"/>
        </w:rPr>
        <w:t xml:space="preserve">، از نوع فلنجدار بدنه </w:t>
      </w:r>
      <w:r w:rsidRPr="00BD4B2B">
        <w:rPr>
          <w:rFonts w:cs="B Nazanin"/>
          <w:sz w:val="24"/>
          <w:rtl/>
          <w:lang w:bidi="fa-IR"/>
        </w:rPr>
        <w:t>(</w:t>
      </w:r>
      <w:r w:rsidRPr="00BD4B2B">
        <w:rPr>
          <w:rFonts w:cs="B Nazanin"/>
          <w:sz w:val="24"/>
          <w:lang w:bidi="fa-IR"/>
        </w:rPr>
        <w:t>Body</w:t>
      </w:r>
      <w:r w:rsidRPr="00BD4B2B">
        <w:rPr>
          <w:rFonts w:cs="B Nazanin"/>
          <w:sz w:val="24"/>
          <w:rtl/>
          <w:lang w:bidi="fa-IR"/>
        </w:rPr>
        <w:t>)</w:t>
      </w:r>
      <w:r w:rsidRPr="00BD4B2B">
        <w:rPr>
          <w:rFonts w:cs="B Nazanin" w:hint="cs"/>
          <w:sz w:val="24"/>
          <w:rtl/>
          <w:lang w:bidi="fa-IR"/>
        </w:rPr>
        <w:t xml:space="preserve"> از جنس چدن </w:t>
      </w:r>
      <w:r w:rsidRPr="00BD4B2B">
        <w:rPr>
          <w:rFonts w:cs="B Nazanin"/>
          <w:sz w:val="24"/>
          <w:rtl/>
          <w:lang w:bidi="fa-IR"/>
        </w:rPr>
        <w:t xml:space="preserve"> </w:t>
      </w:r>
      <w:r w:rsidRPr="00BD4B2B">
        <w:rPr>
          <w:rFonts w:cs="B Nazanin" w:hint="cs"/>
          <w:sz w:val="24"/>
          <w:rtl/>
          <w:lang w:bidi="fa-IR"/>
        </w:rPr>
        <w:t>و یا فولاد(</w:t>
      </w:r>
      <w:r w:rsidRPr="00BD4B2B">
        <w:rPr>
          <w:rFonts w:cs="B Nazanin"/>
          <w:sz w:val="24"/>
          <w:lang w:bidi="fa-IR"/>
        </w:rPr>
        <w:t>St</w:t>
      </w:r>
      <w:r w:rsidRPr="00BD4B2B">
        <w:rPr>
          <w:rFonts w:cs="B Nazanin"/>
          <w:sz w:val="24"/>
          <w:rtl/>
          <w:lang w:bidi="fa-IR"/>
        </w:rPr>
        <w:t>37</w:t>
      </w:r>
      <w:r w:rsidRPr="00BD4B2B">
        <w:rPr>
          <w:rFonts w:cs="B Nazanin" w:hint="cs"/>
          <w:sz w:val="24"/>
          <w:rtl/>
          <w:lang w:bidi="fa-IR"/>
        </w:rPr>
        <w:t xml:space="preserve">) و پروانه </w:t>
      </w:r>
      <w:r w:rsidRPr="00BD4B2B">
        <w:rPr>
          <w:rFonts w:cs="B Nazanin"/>
          <w:sz w:val="24"/>
          <w:rtl/>
          <w:lang w:bidi="fa-IR"/>
        </w:rPr>
        <w:t>(</w:t>
      </w:r>
      <w:r w:rsidRPr="00BD4B2B">
        <w:rPr>
          <w:rFonts w:cs="B Nazanin"/>
          <w:sz w:val="24"/>
          <w:lang w:bidi="fa-IR"/>
        </w:rPr>
        <w:t>Valve Disk</w:t>
      </w:r>
      <w:r w:rsidRPr="00BD4B2B">
        <w:rPr>
          <w:rFonts w:cs="B Nazanin"/>
          <w:sz w:val="24"/>
          <w:rtl/>
          <w:lang w:bidi="fa-IR"/>
        </w:rPr>
        <w:t>)</w:t>
      </w:r>
      <w:r w:rsidRPr="00BD4B2B">
        <w:rPr>
          <w:rFonts w:cs="B Nazanin" w:hint="cs"/>
          <w:sz w:val="24"/>
          <w:rtl/>
          <w:lang w:bidi="fa-IR"/>
        </w:rPr>
        <w:t xml:space="preserve"> از جنس چدن و فشار نامی 10 بار </w:t>
      </w:r>
      <w:r w:rsidRPr="00BD4B2B">
        <w:rPr>
          <w:rFonts w:cs="B Nazanin"/>
          <w:sz w:val="24"/>
          <w:rtl/>
          <w:lang w:bidi="fa-IR"/>
        </w:rPr>
        <w:t xml:space="preserve">(10 </w:t>
      </w:r>
      <w:r w:rsidRPr="00BD4B2B">
        <w:rPr>
          <w:rFonts w:cs="B Nazanin"/>
          <w:sz w:val="24"/>
          <w:lang w:bidi="fa-IR"/>
        </w:rPr>
        <w:t>bar</w:t>
      </w:r>
      <w:r w:rsidRPr="00BD4B2B">
        <w:rPr>
          <w:rFonts w:cs="B Nazanin"/>
          <w:sz w:val="24"/>
          <w:rtl/>
          <w:lang w:bidi="fa-IR"/>
        </w:rPr>
        <w:t>)</w:t>
      </w:r>
      <w:r w:rsidRPr="00BD4B2B">
        <w:rPr>
          <w:rFonts w:cs="B Nazanin" w:hint="cs"/>
          <w:sz w:val="24"/>
          <w:rtl/>
          <w:lang w:bidi="fa-IR"/>
        </w:rPr>
        <w:t xml:space="preserve"> می‌باشد.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 xml:space="preserve">14. صافی خط لوله </w:t>
      </w:r>
      <w:r w:rsidRPr="00BD4B2B">
        <w:rPr>
          <w:rFonts w:cs="B Nazanin"/>
          <w:sz w:val="24"/>
          <w:rtl/>
          <w:lang w:bidi="fa-IR"/>
        </w:rPr>
        <w:t>(</w:t>
      </w:r>
      <w:r w:rsidRPr="00BD4B2B">
        <w:rPr>
          <w:rFonts w:cs="B Nazanin"/>
          <w:sz w:val="24"/>
          <w:lang w:bidi="fa-IR"/>
        </w:rPr>
        <w:t>Strainer</w:t>
      </w:r>
      <w:r w:rsidRPr="00BD4B2B">
        <w:rPr>
          <w:rFonts w:cs="B Nazanin"/>
          <w:sz w:val="24"/>
          <w:rtl/>
          <w:lang w:bidi="fa-IR"/>
        </w:rPr>
        <w:t xml:space="preserve">) </w:t>
      </w:r>
      <w:r w:rsidRPr="00BD4B2B">
        <w:rPr>
          <w:rFonts w:cs="B Nazanin" w:hint="cs"/>
          <w:sz w:val="24"/>
          <w:rtl/>
          <w:lang w:bidi="fa-IR"/>
        </w:rPr>
        <w:t xml:space="preserve">موضوع ردیف‌های گروه 12، از نوع فلنجدار تیپ </w:t>
      </w:r>
      <w:r w:rsidRPr="00BD4B2B">
        <w:rPr>
          <w:rFonts w:cs="B Nazanin"/>
          <w:sz w:val="24"/>
          <w:lang w:bidi="fa-IR"/>
        </w:rPr>
        <w:t>Y</w:t>
      </w:r>
      <w:r w:rsidRPr="00BD4B2B">
        <w:rPr>
          <w:rFonts w:cs="B Nazanin" w:hint="cs"/>
          <w:sz w:val="24"/>
          <w:rtl/>
          <w:lang w:bidi="fa-IR"/>
        </w:rPr>
        <w:t xml:space="preserve"> شکل بدنه </w:t>
      </w:r>
      <w:r w:rsidRPr="00BD4B2B">
        <w:rPr>
          <w:rFonts w:cs="B Nazanin"/>
          <w:sz w:val="24"/>
          <w:rtl/>
          <w:lang w:bidi="fa-IR"/>
        </w:rPr>
        <w:t>(</w:t>
      </w:r>
      <w:r w:rsidRPr="00BD4B2B">
        <w:rPr>
          <w:rFonts w:cs="B Nazanin"/>
          <w:sz w:val="24"/>
          <w:lang w:bidi="fa-IR"/>
        </w:rPr>
        <w:t>Body</w:t>
      </w:r>
      <w:r w:rsidRPr="00BD4B2B">
        <w:rPr>
          <w:rFonts w:cs="B Nazanin"/>
          <w:sz w:val="24"/>
          <w:rtl/>
          <w:lang w:bidi="fa-IR"/>
        </w:rPr>
        <w:t>)</w:t>
      </w:r>
      <w:r w:rsidRPr="00BD4B2B">
        <w:rPr>
          <w:rFonts w:cs="B Nazanin" w:hint="cs"/>
          <w:sz w:val="24"/>
          <w:rtl/>
          <w:lang w:bidi="fa-IR"/>
        </w:rPr>
        <w:t xml:space="preserve"> از جنس چدن</w:t>
      </w:r>
      <w:r w:rsidRPr="00BD4B2B">
        <w:rPr>
          <w:rFonts w:cs="B Nazanin"/>
          <w:sz w:val="24"/>
          <w:rtl/>
          <w:lang w:bidi="fa-IR"/>
        </w:rPr>
        <w:t xml:space="preserve"> </w:t>
      </w:r>
      <w:r w:rsidRPr="00BD4B2B">
        <w:rPr>
          <w:rFonts w:cs="B Nazanin" w:hint="cs"/>
          <w:sz w:val="24"/>
          <w:rtl/>
          <w:lang w:bidi="fa-IR"/>
        </w:rPr>
        <w:t>و یا فولاد(</w:t>
      </w:r>
      <w:r w:rsidRPr="00BD4B2B">
        <w:rPr>
          <w:rFonts w:cs="B Nazanin"/>
          <w:sz w:val="24"/>
          <w:lang w:bidi="fa-IR"/>
        </w:rPr>
        <w:t>St</w:t>
      </w:r>
      <w:r w:rsidRPr="00BD4B2B">
        <w:rPr>
          <w:rFonts w:cs="B Nazanin"/>
          <w:sz w:val="24"/>
          <w:rtl/>
          <w:lang w:bidi="fa-IR"/>
        </w:rPr>
        <w:t>37</w:t>
      </w:r>
      <w:r w:rsidRPr="00BD4B2B">
        <w:rPr>
          <w:rFonts w:cs="B Nazanin" w:hint="cs"/>
          <w:sz w:val="24"/>
          <w:rtl/>
          <w:lang w:bidi="fa-IR"/>
        </w:rPr>
        <w:t xml:space="preserve">)  و توری از جنس فولاد ضد‌زنگ و فشار نامی 10 بار </w:t>
      </w:r>
      <w:r w:rsidRPr="00BD4B2B">
        <w:rPr>
          <w:rFonts w:cs="B Nazanin"/>
          <w:sz w:val="24"/>
          <w:rtl/>
          <w:lang w:bidi="fa-IR"/>
        </w:rPr>
        <w:t xml:space="preserve">(10 </w:t>
      </w:r>
      <w:r w:rsidRPr="00BD4B2B">
        <w:rPr>
          <w:rFonts w:cs="B Nazanin"/>
          <w:sz w:val="24"/>
          <w:lang w:bidi="fa-IR"/>
        </w:rPr>
        <w:t>bar</w:t>
      </w:r>
      <w:r w:rsidRPr="00BD4B2B">
        <w:rPr>
          <w:rFonts w:cs="B Nazanin"/>
          <w:sz w:val="24"/>
          <w:rtl/>
          <w:lang w:bidi="fa-IR"/>
        </w:rPr>
        <w:t>)</w:t>
      </w:r>
      <w:r w:rsidRPr="00BD4B2B">
        <w:rPr>
          <w:rFonts w:cs="B Nazanin" w:hint="cs"/>
          <w:sz w:val="24"/>
          <w:rtl/>
          <w:lang w:bidi="fa-IR"/>
        </w:rPr>
        <w:t xml:space="preserve"> می‌باشد.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 xml:space="preserve">15. صافی خط لوله </w:t>
      </w:r>
      <w:r w:rsidRPr="00BD4B2B">
        <w:rPr>
          <w:rFonts w:cs="B Nazanin"/>
          <w:sz w:val="24"/>
          <w:rtl/>
          <w:lang w:bidi="fa-IR"/>
        </w:rPr>
        <w:t>(</w:t>
      </w:r>
      <w:r w:rsidRPr="00BD4B2B">
        <w:rPr>
          <w:rFonts w:cs="B Nazanin"/>
          <w:sz w:val="24"/>
          <w:lang w:bidi="fa-IR"/>
        </w:rPr>
        <w:t>Strainer</w:t>
      </w:r>
      <w:r w:rsidRPr="00BD4B2B">
        <w:rPr>
          <w:rFonts w:cs="B Nazanin"/>
          <w:sz w:val="24"/>
          <w:rtl/>
          <w:lang w:bidi="fa-IR"/>
        </w:rPr>
        <w:t>)</w:t>
      </w:r>
      <w:r w:rsidRPr="00BD4B2B">
        <w:rPr>
          <w:rFonts w:cs="B Nazanin" w:hint="cs"/>
          <w:sz w:val="24"/>
          <w:rtl/>
          <w:lang w:bidi="fa-IR"/>
        </w:rPr>
        <w:t xml:space="preserve"> موضوع ردیف‌های گروه 13، از نوع فلنجدار تیپ </w:t>
      </w:r>
      <w:r w:rsidRPr="00BD4B2B">
        <w:rPr>
          <w:rFonts w:cs="B Nazanin"/>
          <w:sz w:val="24"/>
          <w:lang w:bidi="fa-IR"/>
        </w:rPr>
        <w:t>T</w:t>
      </w:r>
      <w:r w:rsidRPr="00BD4B2B">
        <w:rPr>
          <w:rFonts w:cs="B Nazanin" w:hint="cs"/>
          <w:sz w:val="24"/>
          <w:rtl/>
          <w:lang w:bidi="fa-IR"/>
        </w:rPr>
        <w:t xml:space="preserve"> شکل بدنه </w:t>
      </w:r>
      <w:r w:rsidRPr="00BD4B2B">
        <w:rPr>
          <w:rFonts w:cs="B Nazanin"/>
          <w:sz w:val="24"/>
          <w:rtl/>
          <w:lang w:bidi="fa-IR"/>
        </w:rPr>
        <w:t>(</w:t>
      </w:r>
      <w:r w:rsidRPr="00BD4B2B">
        <w:rPr>
          <w:rFonts w:cs="B Nazanin"/>
          <w:sz w:val="24"/>
          <w:lang w:bidi="fa-IR"/>
        </w:rPr>
        <w:t>Body</w:t>
      </w:r>
      <w:r w:rsidRPr="00BD4B2B">
        <w:rPr>
          <w:rFonts w:cs="B Nazanin"/>
          <w:sz w:val="24"/>
          <w:rtl/>
          <w:lang w:bidi="fa-IR"/>
        </w:rPr>
        <w:t xml:space="preserve">) </w:t>
      </w:r>
      <w:r w:rsidRPr="00BD4B2B">
        <w:rPr>
          <w:rFonts w:cs="B Nazanin" w:hint="cs"/>
          <w:sz w:val="24"/>
          <w:rtl/>
          <w:lang w:bidi="fa-IR"/>
        </w:rPr>
        <w:t xml:space="preserve">از جنس فولادی و توری از جنس فولاد ضد‌‌‌زنگ و توری نوع تخت و فشار نامی 10 بار </w:t>
      </w:r>
      <w:r w:rsidRPr="00BD4B2B">
        <w:rPr>
          <w:rFonts w:cs="B Nazanin"/>
          <w:sz w:val="24"/>
          <w:rtl/>
          <w:lang w:bidi="fa-IR"/>
        </w:rPr>
        <w:t xml:space="preserve">(10 </w:t>
      </w:r>
      <w:r w:rsidRPr="00BD4B2B">
        <w:rPr>
          <w:rFonts w:cs="B Nazanin"/>
          <w:sz w:val="24"/>
          <w:lang w:bidi="fa-IR"/>
        </w:rPr>
        <w:t>bar</w:t>
      </w:r>
      <w:r w:rsidRPr="00BD4B2B">
        <w:rPr>
          <w:rFonts w:cs="B Nazanin"/>
          <w:sz w:val="24"/>
          <w:rtl/>
          <w:lang w:bidi="fa-IR"/>
        </w:rPr>
        <w:t>)</w:t>
      </w:r>
      <w:r w:rsidRPr="00BD4B2B">
        <w:rPr>
          <w:rFonts w:cs="B Nazanin" w:hint="cs"/>
          <w:sz w:val="24"/>
          <w:rtl/>
          <w:lang w:bidi="fa-IR"/>
        </w:rPr>
        <w:t xml:space="preserve"> می‌باشد.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 xml:space="preserve">16. لرزه گیرهای </w:t>
      </w:r>
      <w:r w:rsidRPr="00BD4B2B">
        <w:rPr>
          <w:rFonts w:cs="B Nazanin"/>
          <w:sz w:val="24"/>
          <w:rtl/>
          <w:lang w:bidi="fa-IR"/>
        </w:rPr>
        <w:t>(</w:t>
      </w:r>
      <w:r w:rsidRPr="00BD4B2B">
        <w:rPr>
          <w:rFonts w:cs="B Nazanin"/>
          <w:sz w:val="24"/>
          <w:lang w:bidi="fa-IR"/>
        </w:rPr>
        <w:t>Rubber Expansion Joint</w:t>
      </w:r>
      <w:r w:rsidRPr="00BD4B2B">
        <w:rPr>
          <w:rFonts w:cs="B Nazanin"/>
          <w:sz w:val="24"/>
          <w:rtl/>
          <w:lang w:bidi="fa-IR"/>
        </w:rPr>
        <w:t xml:space="preserve">) </w:t>
      </w:r>
      <w:r w:rsidRPr="00BD4B2B">
        <w:rPr>
          <w:rFonts w:cs="B Nazanin" w:hint="cs"/>
          <w:sz w:val="24"/>
          <w:rtl/>
          <w:lang w:bidi="fa-IR"/>
        </w:rPr>
        <w:t xml:space="preserve">موضوع ردیف‌های گروه 14، از نوع فلنج دار، بدون مهار، جداره داخلی از جنس </w:t>
      </w:r>
      <w:r w:rsidRPr="00BD4B2B">
        <w:rPr>
          <w:rFonts w:cs="B Nazanin"/>
          <w:sz w:val="24"/>
          <w:lang w:bidi="fa-IR"/>
        </w:rPr>
        <w:t>Neoprene</w:t>
      </w:r>
      <w:r w:rsidRPr="00BD4B2B">
        <w:rPr>
          <w:rFonts w:cs="B Nazanin" w:hint="cs"/>
          <w:sz w:val="24"/>
          <w:rtl/>
          <w:lang w:bidi="fa-IR"/>
        </w:rPr>
        <w:t xml:space="preserve"> و فشار نامی 10 بار </w:t>
      </w:r>
      <w:r w:rsidRPr="00BD4B2B">
        <w:rPr>
          <w:rFonts w:cs="B Nazanin"/>
          <w:sz w:val="24"/>
          <w:rtl/>
          <w:lang w:bidi="fa-IR"/>
        </w:rPr>
        <w:t xml:space="preserve">(10 </w:t>
      </w:r>
      <w:r w:rsidRPr="00BD4B2B">
        <w:rPr>
          <w:rFonts w:cs="B Nazanin"/>
          <w:sz w:val="24"/>
          <w:lang w:bidi="fa-IR"/>
        </w:rPr>
        <w:t>bar</w:t>
      </w:r>
      <w:r w:rsidRPr="00BD4B2B">
        <w:rPr>
          <w:rFonts w:cs="B Nazanin"/>
          <w:sz w:val="24"/>
          <w:rtl/>
          <w:lang w:bidi="fa-IR"/>
        </w:rPr>
        <w:t>)</w:t>
      </w:r>
      <w:r w:rsidRPr="00BD4B2B">
        <w:rPr>
          <w:rFonts w:cs="B Nazanin" w:hint="cs"/>
          <w:sz w:val="24"/>
          <w:rtl/>
          <w:lang w:bidi="fa-IR"/>
        </w:rPr>
        <w:t xml:space="preserve"> می‌باشد.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 xml:space="preserve">17. شیرهای توپی </w:t>
      </w:r>
      <w:r w:rsidRPr="00BD4B2B">
        <w:rPr>
          <w:rFonts w:cs="B Nazanin"/>
          <w:sz w:val="24"/>
          <w:rtl/>
          <w:lang w:bidi="fa-IR"/>
        </w:rPr>
        <w:t>(</w:t>
      </w:r>
      <w:r w:rsidRPr="00BD4B2B">
        <w:rPr>
          <w:rFonts w:cs="B Nazanin"/>
          <w:sz w:val="24"/>
          <w:lang w:bidi="fa-IR"/>
        </w:rPr>
        <w:t>Ball Valve</w:t>
      </w:r>
      <w:r w:rsidRPr="00BD4B2B">
        <w:rPr>
          <w:rFonts w:cs="B Nazanin"/>
          <w:sz w:val="24"/>
          <w:rtl/>
          <w:lang w:bidi="fa-IR"/>
        </w:rPr>
        <w:t xml:space="preserve">) </w:t>
      </w:r>
      <w:r w:rsidRPr="00BD4B2B">
        <w:rPr>
          <w:rFonts w:cs="B Nazanin" w:hint="cs"/>
          <w:sz w:val="24"/>
          <w:rtl/>
          <w:lang w:bidi="fa-IR"/>
        </w:rPr>
        <w:t xml:space="preserve">موضوع ردیف‌های گروه 15، از نوع فلنجدار، بدنه </w:t>
      </w:r>
      <w:r w:rsidRPr="00BD4B2B">
        <w:rPr>
          <w:rFonts w:cs="B Nazanin"/>
          <w:sz w:val="24"/>
          <w:rtl/>
          <w:lang w:bidi="fa-IR"/>
        </w:rPr>
        <w:t>(</w:t>
      </w:r>
      <w:r w:rsidRPr="00BD4B2B">
        <w:rPr>
          <w:rFonts w:cs="B Nazanin"/>
          <w:sz w:val="24"/>
          <w:lang w:bidi="fa-IR"/>
        </w:rPr>
        <w:t>Body</w:t>
      </w:r>
      <w:r w:rsidRPr="00BD4B2B">
        <w:rPr>
          <w:rFonts w:cs="B Nazanin"/>
          <w:sz w:val="24"/>
          <w:rtl/>
          <w:lang w:bidi="fa-IR"/>
        </w:rPr>
        <w:t>)</w:t>
      </w:r>
      <w:r w:rsidRPr="00BD4B2B">
        <w:rPr>
          <w:rFonts w:cs="B Nazanin" w:hint="cs"/>
          <w:sz w:val="24"/>
          <w:rtl/>
          <w:lang w:bidi="fa-IR"/>
        </w:rPr>
        <w:t xml:space="preserve"> از جنس چدن</w:t>
      </w:r>
      <w:r w:rsidRPr="00BD4B2B">
        <w:rPr>
          <w:rFonts w:cs="B Nazanin"/>
          <w:sz w:val="24"/>
          <w:rtl/>
          <w:lang w:bidi="fa-IR"/>
        </w:rPr>
        <w:t xml:space="preserve"> </w:t>
      </w:r>
      <w:r w:rsidRPr="00BD4B2B">
        <w:rPr>
          <w:rFonts w:cs="B Nazanin" w:hint="cs"/>
          <w:sz w:val="24"/>
          <w:rtl/>
          <w:lang w:bidi="fa-IR"/>
        </w:rPr>
        <w:t>و یا فولاد(</w:t>
      </w:r>
      <w:r w:rsidRPr="00BD4B2B">
        <w:rPr>
          <w:rFonts w:cs="B Nazanin"/>
          <w:sz w:val="24"/>
          <w:lang w:bidi="fa-IR"/>
        </w:rPr>
        <w:t>St</w:t>
      </w:r>
      <w:r w:rsidRPr="00BD4B2B">
        <w:rPr>
          <w:rFonts w:cs="B Nazanin"/>
          <w:sz w:val="24"/>
          <w:rtl/>
          <w:lang w:bidi="fa-IR"/>
        </w:rPr>
        <w:t>37</w:t>
      </w:r>
      <w:r w:rsidRPr="00BD4B2B">
        <w:rPr>
          <w:rFonts w:cs="B Nazanin" w:hint="cs"/>
          <w:sz w:val="24"/>
          <w:rtl/>
          <w:lang w:bidi="fa-IR"/>
        </w:rPr>
        <w:t xml:space="preserve">) و توپی </w:t>
      </w:r>
      <w:r w:rsidRPr="00BD4B2B">
        <w:rPr>
          <w:rFonts w:cs="B Nazanin"/>
          <w:sz w:val="24"/>
          <w:rtl/>
          <w:lang w:bidi="fa-IR"/>
        </w:rPr>
        <w:t>(</w:t>
      </w:r>
      <w:r w:rsidRPr="00BD4B2B">
        <w:rPr>
          <w:rFonts w:cs="B Nazanin"/>
          <w:sz w:val="24"/>
          <w:lang w:bidi="fa-IR"/>
        </w:rPr>
        <w:t>Ball</w:t>
      </w:r>
      <w:r w:rsidRPr="00BD4B2B">
        <w:rPr>
          <w:rFonts w:cs="B Nazanin"/>
          <w:sz w:val="24"/>
          <w:rtl/>
          <w:lang w:bidi="fa-IR"/>
        </w:rPr>
        <w:t>)</w:t>
      </w:r>
      <w:r w:rsidRPr="00BD4B2B">
        <w:rPr>
          <w:rFonts w:cs="B Nazanin" w:hint="cs"/>
          <w:sz w:val="24"/>
          <w:rtl/>
          <w:lang w:bidi="fa-IR"/>
        </w:rPr>
        <w:t xml:space="preserve"> از جنس چدن</w:t>
      </w:r>
      <w:r w:rsidRPr="00BD4B2B">
        <w:rPr>
          <w:rFonts w:cs="B Nazanin"/>
          <w:sz w:val="24"/>
          <w:rtl/>
          <w:lang w:bidi="fa-IR"/>
        </w:rPr>
        <w:t xml:space="preserve"> </w:t>
      </w:r>
      <w:r w:rsidRPr="00BD4B2B">
        <w:rPr>
          <w:rFonts w:cs="B Nazanin" w:hint="cs"/>
          <w:sz w:val="24"/>
          <w:rtl/>
          <w:lang w:bidi="fa-IR"/>
        </w:rPr>
        <w:t>و یا فولاد(</w:t>
      </w:r>
      <w:r w:rsidRPr="00BD4B2B">
        <w:rPr>
          <w:rFonts w:cs="B Nazanin"/>
          <w:sz w:val="24"/>
          <w:lang w:bidi="fa-IR"/>
        </w:rPr>
        <w:t>St</w:t>
      </w:r>
      <w:r w:rsidRPr="00BD4B2B">
        <w:rPr>
          <w:rFonts w:cs="B Nazanin"/>
          <w:sz w:val="24"/>
          <w:rtl/>
          <w:lang w:bidi="fa-IR"/>
        </w:rPr>
        <w:t>37</w:t>
      </w:r>
      <w:r w:rsidRPr="00BD4B2B">
        <w:rPr>
          <w:rFonts w:cs="B Nazanin" w:hint="cs"/>
          <w:sz w:val="24"/>
          <w:rtl/>
          <w:lang w:bidi="fa-IR"/>
        </w:rPr>
        <w:t xml:space="preserve">) ، فشار نامی 10 بار </w:t>
      </w:r>
      <w:r w:rsidRPr="00BD4B2B">
        <w:rPr>
          <w:rFonts w:cs="B Nazanin"/>
          <w:sz w:val="24"/>
          <w:rtl/>
          <w:lang w:bidi="fa-IR"/>
        </w:rPr>
        <w:t xml:space="preserve">(10 </w:t>
      </w:r>
      <w:r w:rsidRPr="00BD4B2B">
        <w:rPr>
          <w:rFonts w:cs="B Nazanin"/>
          <w:sz w:val="24"/>
          <w:lang w:bidi="fa-IR"/>
        </w:rPr>
        <w:t>bar</w:t>
      </w:r>
      <w:r w:rsidRPr="00BD4B2B">
        <w:rPr>
          <w:rFonts w:cs="B Nazanin"/>
          <w:sz w:val="24"/>
          <w:rtl/>
          <w:lang w:bidi="fa-IR"/>
        </w:rPr>
        <w:t>)</w:t>
      </w:r>
      <w:r w:rsidRPr="00BD4B2B">
        <w:rPr>
          <w:rFonts w:cs="B Nazanin" w:hint="cs"/>
          <w:sz w:val="24"/>
          <w:rtl/>
          <w:lang w:bidi="fa-IR"/>
        </w:rPr>
        <w:t xml:space="preserve"> و دارای گیربکس تک می‌باشد.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 xml:space="preserve">18. در صورت تغییر </w:t>
      </w:r>
      <w:r w:rsidRPr="00BD4B2B">
        <w:rPr>
          <w:rFonts w:cs="B Nazanin"/>
          <w:sz w:val="24"/>
          <w:lang w:bidi="fa-IR"/>
        </w:rPr>
        <w:t>F</w:t>
      </w:r>
      <w:r w:rsidRPr="00BD4B2B">
        <w:rPr>
          <w:rFonts w:cs="B Nazanin"/>
          <w:sz w:val="24"/>
          <w:rtl/>
          <w:lang w:bidi="fa-IR"/>
        </w:rPr>
        <w:t>1</w:t>
      </w:r>
      <w:r w:rsidRPr="00BD4B2B">
        <w:rPr>
          <w:rFonts w:cs="B Nazanin" w:hint="cs"/>
          <w:sz w:val="24"/>
          <w:rtl/>
          <w:lang w:bidi="fa-IR"/>
        </w:rPr>
        <w:t xml:space="preserve"> به </w:t>
      </w:r>
      <w:r w:rsidRPr="00BD4B2B">
        <w:rPr>
          <w:rFonts w:cs="B Nazanin"/>
          <w:sz w:val="24"/>
          <w:lang w:bidi="fa-IR"/>
        </w:rPr>
        <w:t>F</w:t>
      </w:r>
      <w:r w:rsidRPr="00BD4B2B">
        <w:rPr>
          <w:rFonts w:cs="B Nazanin"/>
          <w:sz w:val="24"/>
          <w:rtl/>
          <w:lang w:bidi="fa-IR"/>
        </w:rPr>
        <w:t>2</w:t>
      </w:r>
      <w:r w:rsidRPr="00BD4B2B">
        <w:rPr>
          <w:rFonts w:cs="B Nazanin" w:hint="cs"/>
          <w:sz w:val="24"/>
          <w:rtl/>
          <w:lang w:bidi="fa-IR"/>
        </w:rPr>
        <w:t xml:space="preserve"> در ردیف‌های گروه 1 به میزان 25 درصد کسربها در قیمت در نظر گرفته می‌شود.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19. در ردیف‌های گروه 1 در صورت تغییر جنس از چدن به فولاد</w:t>
      </w:r>
      <w:r w:rsidRPr="00BD4B2B">
        <w:rPr>
          <w:rFonts w:cs="B Nazanin"/>
          <w:sz w:val="24"/>
          <w:rtl/>
          <w:lang w:bidi="fa-IR"/>
        </w:rPr>
        <w:t xml:space="preserve"> </w:t>
      </w:r>
      <w:r w:rsidRPr="00BD4B2B">
        <w:rPr>
          <w:rFonts w:cs="B Nazanin" w:hint="cs"/>
          <w:sz w:val="24"/>
          <w:rtl/>
          <w:lang w:bidi="fa-IR"/>
        </w:rPr>
        <w:t>ریخته</w:t>
      </w:r>
      <w:r w:rsidRPr="00BD4B2B">
        <w:rPr>
          <w:rFonts w:cs="B Nazanin" w:hint="cs"/>
          <w:sz w:val="24"/>
          <w:rtl/>
          <w:lang w:bidi="fa-IR"/>
        </w:rPr>
        <w:softHyphen/>
        <w:t>گری شده میزان 30 درصد اضافه‌بها در قیمت در نظر گرفته می‌شود.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20. در ردیف‌های گروه 1، 2، 5، 6، 7، 8، 9 و 15 در صورت تغییر در فشار نامی میزان اضافه‌بها و کسربها مطابق با جدول 21-1 قابل محاسبه می‌باشد.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21. در ردیف</w:t>
      </w:r>
      <w:r w:rsidRPr="00BD4B2B">
        <w:rPr>
          <w:rFonts w:cs="B Nazanin"/>
          <w:sz w:val="24"/>
          <w:rtl/>
          <w:lang w:bidi="fa-IR"/>
        </w:rPr>
        <w:softHyphen/>
      </w:r>
      <w:r w:rsidRPr="00BD4B2B">
        <w:rPr>
          <w:rFonts w:cs="B Nazanin" w:hint="cs"/>
          <w:sz w:val="24"/>
          <w:rtl/>
          <w:lang w:bidi="fa-IR"/>
        </w:rPr>
        <w:t>های گروه 2 در صورت تغییر جنس بدنه از چدن به فولاد ریخته</w:t>
      </w:r>
      <w:r w:rsidRPr="00BD4B2B">
        <w:rPr>
          <w:rFonts w:cs="B Nazanin" w:hint="cs"/>
          <w:sz w:val="24"/>
          <w:rtl/>
          <w:lang w:bidi="fa-IR"/>
        </w:rPr>
        <w:softHyphen/>
        <w:t>گری شده میزان 30 درصد اضافه‌بها در قیمت در نظر گرفته می‌شود.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22. در ردیف</w:t>
      </w:r>
      <w:r w:rsidRPr="00BD4B2B">
        <w:rPr>
          <w:rFonts w:cs="B Nazanin"/>
          <w:sz w:val="24"/>
          <w:rtl/>
          <w:lang w:bidi="fa-IR"/>
        </w:rPr>
        <w:softHyphen/>
      </w:r>
      <w:r w:rsidRPr="00BD4B2B">
        <w:rPr>
          <w:rFonts w:cs="B Nazanin" w:hint="cs"/>
          <w:sz w:val="24"/>
          <w:rtl/>
          <w:lang w:bidi="fa-IR"/>
        </w:rPr>
        <w:t>های گروه 2 در صورت تغییر جنس توری از فولاد گالوانیزه به فولاد ضد‌زنگ میزان 7 درصد اضافه‌بها در قیمت در نظر گرفته می‌شود.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23. در ردیف</w:t>
      </w:r>
      <w:r w:rsidRPr="00BD4B2B">
        <w:rPr>
          <w:rFonts w:cs="B Nazanin"/>
          <w:sz w:val="24"/>
          <w:rtl/>
          <w:lang w:bidi="fa-IR"/>
        </w:rPr>
        <w:softHyphen/>
      </w:r>
      <w:r w:rsidRPr="00BD4B2B">
        <w:rPr>
          <w:rFonts w:cs="B Nazanin" w:hint="cs"/>
          <w:sz w:val="24"/>
          <w:rtl/>
          <w:lang w:bidi="fa-IR"/>
        </w:rPr>
        <w:t>هاای گروه 3 در صورت تغییر در فشار نامی از 10 بار به 16 بار میزان 17 درصد اضافه‌بها در قیمت در نظر گرفته می‌شود.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24. در ردیف</w:t>
      </w:r>
      <w:r w:rsidRPr="00BD4B2B">
        <w:rPr>
          <w:rFonts w:cs="B Nazanin"/>
          <w:sz w:val="24"/>
          <w:rtl/>
          <w:lang w:bidi="fa-IR"/>
        </w:rPr>
        <w:softHyphen/>
      </w:r>
      <w:r w:rsidRPr="00BD4B2B">
        <w:rPr>
          <w:rFonts w:cs="B Nazanin" w:hint="cs"/>
          <w:sz w:val="24"/>
          <w:rtl/>
          <w:lang w:bidi="fa-IR"/>
        </w:rPr>
        <w:t>های گروه 3 در صورت تغییر جنس بدنه از چدن به فولاد ریخته</w:t>
      </w:r>
      <w:r w:rsidRPr="00BD4B2B">
        <w:rPr>
          <w:rFonts w:cs="B Nazanin" w:hint="cs"/>
          <w:sz w:val="24"/>
          <w:rtl/>
          <w:lang w:bidi="fa-IR"/>
        </w:rPr>
        <w:softHyphen/>
        <w:t>گری شده میزان 30 درصد اضافه‌بها در قیمت در نظر گرفته می‌شود.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25. در ردیف</w:t>
      </w:r>
      <w:r w:rsidRPr="00BD4B2B">
        <w:rPr>
          <w:rFonts w:cs="B Nazanin"/>
          <w:sz w:val="24"/>
          <w:rtl/>
          <w:lang w:bidi="fa-IR"/>
        </w:rPr>
        <w:softHyphen/>
      </w:r>
      <w:r w:rsidRPr="00BD4B2B">
        <w:rPr>
          <w:rFonts w:cs="B Nazanin" w:hint="cs"/>
          <w:sz w:val="24"/>
          <w:rtl/>
          <w:lang w:bidi="fa-IR"/>
        </w:rPr>
        <w:t>های گروه 4 در صورت تغییر در فشار نامی از 10 بار به 16 بار میزان 17 درصد اضافه‌بها در قیمت در نظر گرفته می‌شود.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26. در ردیف</w:t>
      </w:r>
      <w:r w:rsidRPr="00BD4B2B">
        <w:rPr>
          <w:rFonts w:cs="B Nazanin"/>
          <w:sz w:val="24"/>
          <w:rtl/>
          <w:lang w:bidi="fa-IR"/>
        </w:rPr>
        <w:softHyphen/>
      </w:r>
      <w:r w:rsidRPr="00BD4B2B">
        <w:rPr>
          <w:rFonts w:cs="B Nazanin" w:hint="cs"/>
          <w:sz w:val="24"/>
          <w:rtl/>
          <w:lang w:bidi="fa-IR"/>
        </w:rPr>
        <w:t>های گروه 4 در صورت تغییر جنس بدنه از چدن به فولاد ریخته</w:t>
      </w:r>
      <w:r w:rsidRPr="00BD4B2B">
        <w:rPr>
          <w:rFonts w:cs="B Nazanin" w:hint="cs"/>
          <w:sz w:val="24"/>
          <w:rtl/>
          <w:lang w:bidi="fa-IR"/>
        </w:rPr>
        <w:softHyphen/>
        <w:t>گری شده میزان 30 درصد اضافه‌بها در قیمت در نظر گرفته می‌شود.</w:t>
      </w:r>
    </w:p>
    <w:p w:rsidR="003829FD" w:rsidRPr="00BD4B2B" w:rsidRDefault="00561FB8" w:rsidP="00F27A7A">
      <w:pPr>
        <w:tabs>
          <w:tab w:val="decimal" w:pos="452"/>
        </w:tabs>
        <w:contextualSpacing/>
        <w:jc w:val="both"/>
        <w:rPr>
          <w:rFonts w:cs="B Nazanin"/>
          <w:sz w:val="24"/>
          <w:lang w:bidi="fa-IR"/>
        </w:rPr>
      </w:pPr>
      <w:r w:rsidRPr="00BD4B2B">
        <w:rPr>
          <w:rFonts w:cs="B Nazanin" w:hint="cs"/>
          <w:sz w:val="24"/>
          <w:rtl/>
          <w:lang w:bidi="fa-IR"/>
        </w:rPr>
        <w:t>27. در ردیف</w:t>
      </w:r>
      <w:r w:rsidRPr="00BD4B2B">
        <w:rPr>
          <w:rFonts w:cs="B Nazanin"/>
          <w:sz w:val="24"/>
          <w:rtl/>
          <w:lang w:bidi="fa-IR"/>
        </w:rPr>
        <w:softHyphen/>
      </w:r>
      <w:r w:rsidRPr="00BD4B2B">
        <w:rPr>
          <w:rFonts w:cs="B Nazanin" w:hint="cs"/>
          <w:sz w:val="24"/>
          <w:rtl/>
          <w:lang w:bidi="fa-IR"/>
        </w:rPr>
        <w:t>های گروه 5 در صورت تغییر تیپ از</w:t>
      </w:r>
      <w:r w:rsidRPr="00BD4B2B">
        <w:rPr>
          <w:rFonts w:cs="B Nazanin"/>
          <w:sz w:val="24"/>
          <w:lang w:bidi="fa-IR"/>
        </w:rPr>
        <w:t>F</w:t>
      </w:r>
      <w:r w:rsidRPr="00BD4B2B">
        <w:rPr>
          <w:rFonts w:cs="B Nazanin"/>
          <w:sz w:val="24"/>
          <w:rtl/>
          <w:lang w:bidi="fa-IR"/>
        </w:rPr>
        <w:t xml:space="preserve">4 </w:t>
      </w:r>
      <w:r w:rsidRPr="00BD4B2B">
        <w:rPr>
          <w:rFonts w:cs="B Nazanin" w:hint="cs"/>
          <w:sz w:val="24"/>
          <w:rtl/>
          <w:lang w:bidi="fa-IR"/>
        </w:rPr>
        <w:t xml:space="preserve"> به </w:t>
      </w:r>
      <w:r w:rsidRPr="00BD4B2B">
        <w:rPr>
          <w:rFonts w:cs="B Nazanin"/>
          <w:sz w:val="24"/>
          <w:lang w:bidi="fa-IR"/>
        </w:rPr>
        <w:t>F</w:t>
      </w:r>
      <w:r w:rsidRPr="00BD4B2B">
        <w:rPr>
          <w:rFonts w:cs="B Nazanin"/>
          <w:sz w:val="24"/>
          <w:rtl/>
          <w:lang w:bidi="fa-IR"/>
        </w:rPr>
        <w:t>5</w:t>
      </w:r>
      <w:r w:rsidRPr="00BD4B2B">
        <w:rPr>
          <w:rFonts w:cs="B Nazanin" w:hint="cs"/>
          <w:sz w:val="24"/>
          <w:rtl/>
          <w:lang w:bidi="fa-IR"/>
        </w:rPr>
        <w:t xml:space="preserve"> به میزان 17 درصد اضافه‌بها در قیمت در نظر گرفته می‌شود.</w:t>
      </w:r>
    </w:p>
    <w:p w:rsidR="003829FD" w:rsidRPr="00BD4B2B" w:rsidRDefault="00561FB8" w:rsidP="00F27A7A">
      <w:pPr>
        <w:tabs>
          <w:tab w:val="decimal" w:pos="452"/>
        </w:tabs>
        <w:contextualSpacing/>
        <w:jc w:val="both"/>
        <w:rPr>
          <w:rFonts w:cs="B Nazanin"/>
          <w:sz w:val="24"/>
          <w:lang w:bidi="fa-IR"/>
        </w:rPr>
      </w:pPr>
      <w:r w:rsidRPr="00BD4B2B">
        <w:rPr>
          <w:rFonts w:cs="B Nazanin" w:hint="cs"/>
          <w:sz w:val="24"/>
          <w:rtl/>
          <w:lang w:bidi="fa-IR"/>
        </w:rPr>
        <w:t>28. در ردیف</w:t>
      </w:r>
      <w:r w:rsidRPr="00BD4B2B">
        <w:rPr>
          <w:rFonts w:cs="B Nazanin"/>
          <w:sz w:val="24"/>
          <w:rtl/>
          <w:lang w:bidi="fa-IR"/>
        </w:rPr>
        <w:softHyphen/>
      </w:r>
      <w:r w:rsidRPr="00BD4B2B">
        <w:rPr>
          <w:rFonts w:cs="B Nazanin" w:hint="cs"/>
          <w:sz w:val="24"/>
          <w:rtl/>
          <w:lang w:bidi="fa-IR"/>
        </w:rPr>
        <w:t>های گروه 5 و 6 در صورت تغییر در جنس میزان اضافه‌بها و کسربها مطابق با جدول 21-2 قابل محاسبه می‌باشد.</w:t>
      </w:r>
    </w:p>
    <w:p w:rsidR="003829FD" w:rsidRPr="00BD4B2B" w:rsidRDefault="00561FB8" w:rsidP="00F27A7A">
      <w:pPr>
        <w:tabs>
          <w:tab w:val="decimal" w:pos="452"/>
        </w:tabs>
        <w:contextualSpacing/>
        <w:jc w:val="both"/>
        <w:rPr>
          <w:rFonts w:cs="B Nazanin"/>
          <w:sz w:val="24"/>
          <w:lang w:bidi="fa-IR"/>
        </w:rPr>
      </w:pPr>
      <w:r w:rsidRPr="00BD4B2B">
        <w:rPr>
          <w:rFonts w:cs="B Nazanin" w:hint="cs"/>
          <w:sz w:val="24"/>
          <w:rtl/>
          <w:lang w:bidi="fa-IR"/>
        </w:rPr>
        <w:t>29. در ردیف</w:t>
      </w:r>
      <w:r w:rsidRPr="00BD4B2B">
        <w:rPr>
          <w:rFonts w:cs="B Nazanin"/>
          <w:sz w:val="24"/>
          <w:rtl/>
          <w:lang w:bidi="fa-IR"/>
        </w:rPr>
        <w:softHyphen/>
      </w:r>
      <w:r w:rsidRPr="00BD4B2B">
        <w:rPr>
          <w:rFonts w:cs="B Nazanin" w:hint="cs"/>
          <w:sz w:val="24"/>
          <w:rtl/>
          <w:lang w:bidi="fa-IR"/>
        </w:rPr>
        <w:t>های گروه 6 در صورت تغییر تیپ از</w:t>
      </w:r>
      <w:r w:rsidRPr="00BD4B2B">
        <w:rPr>
          <w:rFonts w:cs="B Nazanin"/>
          <w:sz w:val="24"/>
          <w:lang w:bidi="fa-IR"/>
        </w:rPr>
        <w:t>F</w:t>
      </w:r>
      <w:r w:rsidRPr="00BD4B2B">
        <w:rPr>
          <w:rFonts w:cs="B Nazanin"/>
          <w:sz w:val="24"/>
          <w:rtl/>
          <w:lang w:bidi="fa-IR"/>
        </w:rPr>
        <w:t xml:space="preserve">4  </w:t>
      </w:r>
      <w:r w:rsidRPr="00BD4B2B">
        <w:rPr>
          <w:rFonts w:cs="B Nazanin" w:hint="cs"/>
          <w:sz w:val="24"/>
          <w:rtl/>
          <w:lang w:bidi="fa-IR"/>
        </w:rPr>
        <w:t xml:space="preserve">به </w:t>
      </w:r>
      <w:r w:rsidRPr="00BD4B2B">
        <w:rPr>
          <w:rFonts w:cs="B Nazanin"/>
          <w:sz w:val="24"/>
          <w:lang w:bidi="fa-IR"/>
        </w:rPr>
        <w:t>F</w:t>
      </w:r>
      <w:r w:rsidRPr="00BD4B2B">
        <w:rPr>
          <w:rFonts w:cs="B Nazanin"/>
          <w:sz w:val="24"/>
          <w:rtl/>
          <w:lang w:bidi="fa-IR"/>
        </w:rPr>
        <w:t>5</w:t>
      </w:r>
      <w:r w:rsidRPr="00BD4B2B">
        <w:rPr>
          <w:rFonts w:cs="B Nazanin" w:hint="cs"/>
          <w:sz w:val="24"/>
          <w:rtl/>
          <w:lang w:bidi="fa-IR"/>
        </w:rPr>
        <w:t xml:space="preserve"> میزان 20 درصد اضافه‌بها در قیمت در نظر گرفته می‌‌شود.</w:t>
      </w:r>
    </w:p>
    <w:p w:rsidR="003829FD" w:rsidRPr="00BD4B2B" w:rsidRDefault="00561FB8" w:rsidP="00F27A7A">
      <w:pPr>
        <w:tabs>
          <w:tab w:val="decimal" w:pos="452"/>
        </w:tabs>
        <w:contextualSpacing/>
        <w:jc w:val="both"/>
        <w:rPr>
          <w:rFonts w:cs="B Nazanin"/>
          <w:sz w:val="24"/>
          <w:lang w:bidi="fa-IR"/>
        </w:rPr>
      </w:pPr>
      <w:r w:rsidRPr="00BD4B2B">
        <w:rPr>
          <w:rFonts w:cs="B Nazanin" w:hint="cs"/>
          <w:sz w:val="24"/>
          <w:rtl/>
          <w:lang w:bidi="fa-IR"/>
        </w:rPr>
        <w:t>30. در ردیف</w:t>
      </w:r>
      <w:r w:rsidRPr="00BD4B2B">
        <w:rPr>
          <w:rFonts w:cs="B Nazanin"/>
          <w:sz w:val="24"/>
          <w:rtl/>
          <w:lang w:bidi="fa-IR"/>
        </w:rPr>
        <w:softHyphen/>
      </w:r>
      <w:r w:rsidRPr="00BD4B2B">
        <w:rPr>
          <w:rFonts w:cs="B Nazanin" w:hint="cs"/>
          <w:sz w:val="24"/>
          <w:rtl/>
          <w:lang w:bidi="fa-IR"/>
        </w:rPr>
        <w:t>های گروه 7 در صورت تغییر در جنس تیغه به</w:t>
      </w:r>
      <w:r w:rsidRPr="00BD4B2B">
        <w:rPr>
          <w:rFonts w:cs="B Nazanin"/>
          <w:sz w:val="24"/>
          <w:lang w:bidi="fa-IR"/>
        </w:rPr>
        <w:t>AISI-</w:t>
      </w:r>
      <w:r w:rsidRPr="00BD4B2B">
        <w:rPr>
          <w:rFonts w:cs="B Nazanin"/>
          <w:sz w:val="24"/>
          <w:rtl/>
          <w:lang w:bidi="fa-IR"/>
        </w:rPr>
        <w:t xml:space="preserve">316 </w:t>
      </w:r>
      <w:r w:rsidRPr="00BD4B2B">
        <w:rPr>
          <w:rFonts w:cs="B Nazanin" w:hint="cs"/>
          <w:sz w:val="24"/>
          <w:rtl/>
          <w:lang w:bidi="fa-IR"/>
        </w:rPr>
        <w:t xml:space="preserve"> میزان 20 درصد اضافه‌بها در قیمت در نظر گرفته می‌شود.</w:t>
      </w:r>
    </w:p>
    <w:p w:rsidR="003829FD" w:rsidRPr="00BD4B2B" w:rsidRDefault="00561FB8" w:rsidP="00F27A7A">
      <w:pPr>
        <w:tabs>
          <w:tab w:val="decimal" w:pos="452"/>
        </w:tabs>
        <w:contextualSpacing/>
        <w:jc w:val="both"/>
        <w:rPr>
          <w:rFonts w:cs="B Nazanin"/>
          <w:sz w:val="24"/>
          <w:rtl/>
          <w:lang w:bidi="fa-IR"/>
        </w:rPr>
      </w:pPr>
      <w:r w:rsidRPr="00BD4B2B">
        <w:rPr>
          <w:rFonts w:cs="B Nazanin" w:hint="cs"/>
          <w:sz w:val="24"/>
          <w:rtl/>
          <w:lang w:bidi="fa-IR"/>
        </w:rPr>
        <w:t>31. در ردیف</w:t>
      </w:r>
      <w:r w:rsidRPr="00BD4B2B">
        <w:rPr>
          <w:rFonts w:cs="B Nazanin"/>
          <w:sz w:val="24"/>
          <w:rtl/>
          <w:lang w:bidi="fa-IR"/>
        </w:rPr>
        <w:softHyphen/>
      </w:r>
      <w:r w:rsidRPr="00BD4B2B">
        <w:rPr>
          <w:rFonts w:cs="B Nazanin" w:hint="cs"/>
          <w:sz w:val="24"/>
          <w:rtl/>
          <w:lang w:bidi="fa-IR"/>
        </w:rPr>
        <w:t>های گروه 8 در صورت تغییر در جنس بدنه به فولاد</w:t>
      </w:r>
      <w:r w:rsidRPr="00BD4B2B">
        <w:rPr>
          <w:rFonts w:cs="B Nazanin"/>
          <w:sz w:val="24"/>
          <w:rtl/>
          <w:lang w:bidi="fa-IR"/>
        </w:rPr>
        <w:t xml:space="preserve"> </w:t>
      </w:r>
      <w:r w:rsidRPr="00BD4B2B">
        <w:rPr>
          <w:rFonts w:cs="B Nazanin" w:hint="cs"/>
          <w:sz w:val="24"/>
          <w:rtl/>
          <w:lang w:bidi="fa-IR"/>
        </w:rPr>
        <w:t xml:space="preserve"> ریخته</w:t>
      </w:r>
      <w:r w:rsidRPr="00BD4B2B">
        <w:rPr>
          <w:rFonts w:cs="B Nazanin" w:hint="cs"/>
          <w:sz w:val="24"/>
          <w:rtl/>
          <w:lang w:bidi="fa-IR"/>
        </w:rPr>
        <w:softHyphen/>
        <w:t>گری شده میزان 35 درصد اضافه‌بها در قیمت در نظر گرفته می‌شود.</w:t>
      </w:r>
    </w:p>
    <w:p w:rsidR="003829FD" w:rsidRPr="00BD4B2B" w:rsidRDefault="00561FB8" w:rsidP="00F27A7A">
      <w:pPr>
        <w:tabs>
          <w:tab w:val="decimal" w:pos="452"/>
        </w:tabs>
        <w:contextualSpacing/>
        <w:jc w:val="both"/>
        <w:rPr>
          <w:rFonts w:cs="B Nazanin"/>
          <w:sz w:val="24"/>
          <w:lang w:bidi="fa-IR"/>
        </w:rPr>
      </w:pPr>
      <w:r w:rsidRPr="00BD4B2B">
        <w:rPr>
          <w:rFonts w:cs="B Nazanin" w:hint="cs"/>
          <w:sz w:val="24"/>
          <w:rtl/>
          <w:lang w:bidi="fa-IR"/>
        </w:rPr>
        <w:t>32. در ردیف</w:t>
      </w:r>
      <w:r w:rsidRPr="00BD4B2B">
        <w:rPr>
          <w:rFonts w:cs="B Nazanin"/>
          <w:sz w:val="24"/>
          <w:rtl/>
          <w:lang w:bidi="fa-IR"/>
        </w:rPr>
        <w:softHyphen/>
      </w:r>
      <w:r w:rsidRPr="00BD4B2B">
        <w:rPr>
          <w:rFonts w:cs="B Nazanin" w:hint="cs"/>
          <w:sz w:val="24"/>
          <w:rtl/>
          <w:lang w:bidi="fa-IR"/>
        </w:rPr>
        <w:t>های گروه 10 در صورت تغییر در فشار نامی از 10 بار به 16 بار میزان 18 درصد اضافه‌بها در قیمت در نظر گرفته شود.</w:t>
      </w:r>
    </w:p>
    <w:p w:rsidR="003829FD" w:rsidRPr="00BD4B2B" w:rsidRDefault="00561FB8" w:rsidP="00F27A7A">
      <w:pPr>
        <w:tabs>
          <w:tab w:val="decimal" w:pos="452"/>
        </w:tabs>
        <w:contextualSpacing/>
        <w:jc w:val="both"/>
        <w:rPr>
          <w:rFonts w:cs="B Nazanin"/>
          <w:sz w:val="24"/>
          <w:lang w:bidi="fa-IR"/>
        </w:rPr>
      </w:pPr>
      <w:r w:rsidRPr="00BD4B2B">
        <w:rPr>
          <w:rFonts w:cs="B Nazanin" w:hint="cs"/>
          <w:sz w:val="24"/>
          <w:rtl/>
          <w:lang w:bidi="fa-IR"/>
        </w:rPr>
        <w:t>33. در ردیف</w:t>
      </w:r>
      <w:r w:rsidRPr="00BD4B2B">
        <w:rPr>
          <w:rFonts w:cs="B Nazanin"/>
          <w:sz w:val="24"/>
          <w:rtl/>
          <w:lang w:bidi="fa-IR"/>
        </w:rPr>
        <w:softHyphen/>
      </w:r>
      <w:r w:rsidRPr="00BD4B2B">
        <w:rPr>
          <w:rFonts w:cs="B Nazanin" w:hint="cs"/>
          <w:sz w:val="24"/>
          <w:rtl/>
          <w:lang w:bidi="fa-IR"/>
        </w:rPr>
        <w:t>های گروه 11 در صورت تغییر در جنس بدنه به فولاد ریخته</w:t>
      </w:r>
      <w:r w:rsidRPr="00BD4B2B">
        <w:rPr>
          <w:rFonts w:cs="B Nazanin" w:hint="cs"/>
          <w:sz w:val="24"/>
          <w:rtl/>
          <w:lang w:bidi="fa-IR"/>
        </w:rPr>
        <w:softHyphen/>
        <w:t>گری شده  میزان 30 درصد اضافه‌بها در قیمت در نظر گرفته می‌شود.</w:t>
      </w:r>
    </w:p>
    <w:p w:rsidR="003829FD" w:rsidRPr="00BD4B2B" w:rsidRDefault="00561FB8" w:rsidP="003829FD">
      <w:pPr>
        <w:tabs>
          <w:tab w:val="decimal" w:pos="452"/>
        </w:tabs>
        <w:contextualSpacing/>
        <w:jc w:val="both"/>
        <w:rPr>
          <w:rFonts w:cs="B Nazanin"/>
          <w:sz w:val="24"/>
          <w:lang w:bidi="fa-IR"/>
        </w:rPr>
      </w:pPr>
      <w:r w:rsidRPr="00BD4B2B">
        <w:rPr>
          <w:rFonts w:cs="B Nazanin" w:hint="cs"/>
          <w:sz w:val="24"/>
          <w:rtl/>
          <w:lang w:bidi="fa-IR"/>
        </w:rPr>
        <w:t>34. در صورت تغییر در فشار نامی در ردیف‌های گروه 12 از 10 بار به 16 بار میزان 15 درصد اضافه‌بها در قیمت در نظر گرفته می‌شود.</w:t>
      </w:r>
    </w:p>
    <w:p w:rsidR="003829FD" w:rsidRPr="00BD4B2B" w:rsidRDefault="00561FB8" w:rsidP="00F27A7A">
      <w:pPr>
        <w:tabs>
          <w:tab w:val="decimal" w:pos="452"/>
        </w:tabs>
        <w:contextualSpacing/>
        <w:jc w:val="both"/>
        <w:rPr>
          <w:rFonts w:cs="B Nazanin"/>
          <w:sz w:val="24"/>
          <w:lang w:bidi="fa-IR"/>
        </w:rPr>
      </w:pPr>
      <w:r w:rsidRPr="00BD4B2B">
        <w:rPr>
          <w:rFonts w:cs="B Nazanin" w:hint="cs"/>
          <w:sz w:val="24"/>
          <w:rtl/>
          <w:lang w:bidi="fa-IR"/>
        </w:rPr>
        <w:t>35. در ردیف</w:t>
      </w:r>
      <w:r w:rsidRPr="00BD4B2B">
        <w:rPr>
          <w:rFonts w:cs="B Nazanin"/>
          <w:sz w:val="24"/>
          <w:rtl/>
          <w:lang w:bidi="fa-IR"/>
        </w:rPr>
        <w:softHyphen/>
      </w:r>
      <w:r w:rsidRPr="00BD4B2B">
        <w:rPr>
          <w:rFonts w:cs="B Nazanin" w:hint="cs"/>
          <w:sz w:val="24"/>
          <w:rtl/>
          <w:lang w:bidi="fa-IR"/>
        </w:rPr>
        <w:t>های گروه‌های 12 و 13 در صورت تغییر در نوع توری میزان اضافه‌بها و کسربها مطابق با جدول 21-3 قابل محاسبه می‌باشد.</w:t>
      </w:r>
    </w:p>
    <w:p w:rsidR="003829FD" w:rsidRPr="00BD4B2B" w:rsidRDefault="00561FB8" w:rsidP="00F27A7A">
      <w:pPr>
        <w:tabs>
          <w:tab w:val="decimal" w:pos="452"/>
        </w:tabs>
        <w:contextualSpacing/>
        <w:jc w:val="both"/>
        <w:rPr>
          <w:rFonts w:cs="B Nazanin"/>
          <w:sz w:val="24"/>
          <w:lang w:bidi="fa-IR"/>
        </w:rPr>
      </w:pPr>
      <w:r w:rsidRPr="00BD4B2B">
        <w:rPr>
          <w:rFonts w:cs="B Nazanin" w:hint="cs"/>
          <w:sz w:val="24"/>
          <w:rtl/>
          <w:lang w:bidi="fa-IR"/>
        </w:rPr>
        <w:t>36. در ردیف</w:t>
      </w:r>
      <w:r w:rsidRPr="00BD4B2B">
        <w:rPr>
          <w:rFonts w:cs="B Nazanin"/>
          <w:sz w:val="24"/>
          <w:rtl/>
          <w:lang w:bidi="fa-IR"/>
        </w:rPr>
        <w:softHyphen/>
      </w:r>
      <w:r w:rsidRPr="00BD4B2B">
        <w:rPr>
          <w:rFonts w:cs="B Nazanin" w:hint="cs"/>
          <w:sz w:val="24"/>
          <w:rtl/>
          <w:lang w:bidi="fa-IR"/>
        </w:rPr>
        <w:t>های گروه 13 در صورت تغییر در فشار نامی از 10 بار به 16 بار میزان 17 درصد اضافه‌بها در قیمت در نظر گرفته می‌شود.</w:t>
      </w:r>
    </w:p>
    <w:p w:rsidR="003829FD" w:rsidRPr="00BD4B2B" w:rsidRDefault="00561FB8" w:rsidP="00F27A7A">
      <w:pPr>
        <w:tabs>
          <w:tab w:val="decimal" w:pos="452"/>
        </w:tabs>
        <w:contextualSpacing/>
        <w:jc w:val="both"/>
        <w:rPr>
          <w:rFonts w:cs="B Nazanin"/>
          <w:sz w:val="24"/>
          <w:lang w:bidi="fa-IR"/>
        </w:rPr>
      </w:pPr>
      <w:r w:rsidRPr="00BD4B2B">
        <w:rPr>
          <w:rFonts w:cs="B Nazanin" w:hint="cs"/>
          <w:sz w:val="24"/>
          <w:rtl/>
          <w:lang w:bidi="fa-IR"/>
        </w:rPr>
        <w:t>37. در ردیف</w:t>
      </w:r>
      <w:r w:rsidRPr="00BD4B2B">
        <w:rPr>
          <w:rFonts w:cs="B Nazanin"/>
          <w:sz w:val="24"/>
          <w:rtl/>
          <w:lang w:bidi="fa-IR"/>
        </w:rPr>
        <w:softHyphen/>
      </w:r>
      <w:r w:rsidRPr="00BD4B2B">
        <w:rPr>
          <w:rFonts w:cs="B Nazanin" w:hint="cs"/>
          <w:sz w:val="24"/>
          <w:rtl/>
          <w:lang w:bidi="fa-IR"/>
        </w:rPr>
        <w:t>های گروه 14 در صورت تغییر در فشار نامی از 10 بار به 16 بار میزان 15 درصد اضافه‌بها در قیمت در نظر گرفته می‌شود.</w:t>
      </w:r>
    </w:p>
    <w:p w:rsidR="003829FD" w:rsidRPr="00BD4B2B" w:rsidRDefault="00561FB8" w:rsidP="00F27A7A">
      <w:pPr>
        <w:tabs>
          <w:tab w:val="decimal" w:pos="452"/>
        </w:tabs>
        <w:contextualSpacing/>
        <w:jc w:val="both"/>
        <w:rPr>
          <w:rFonts w:cs="B Nazanin"/>
          <w:sz w:val="24"/>
          <w:lang w:bidi="fa-IR"/>
        </w:rPr>
      </w:pPr>
      <w:r w:rsidRPr="00BD4B2B">
        <w:rPr>
          <w:rFonts w:cs="B Nazanin" w:hint="cs"/>
          <w:sz w:val="24"/>
          <w:rtl/>
          <w:lang w:bidi="fa-IR"/>
        </w:rPr>
        <w:t>38. در ردیف</w:t>
      </w:r>
      <w:r w:rsidRPr="00BD4B2B">
        <w:rPr>
          <w:rFonts w:cs="B Nazanin"/>
          <w:sz w:val="24"/>
          <w:rtl/>
          <w:lang w:bidi="fa-IR"/>
        </w:rPr>
        <w:softHyphen/>
      </w:r>
      <w:r w:rsidRPr="00BD4B2B">
        <w:rPr>
          <w:rFonts w:cs="B Nazanin" w:hint="cs"/>
          <w:sz w:val="24"/>
          <w:rtl/>
          <w:lang w:bidi="fa-IR"/>
        </w:rPr>
        <w:t>های گروه 14 در صورت تغییر در جنس میزان اضافه‌بها و کسربها مطابق با جدول 21-4 قابل محاسبه می‌باشد.</w:t>
      </w:r>
    </w:p>
    <w:p w:rsidR="003829FD" w:rsidRPr="00BD4B2B" w:rsidRDefault="00561FB8" w:rsidP="00F27A7A">
      <w:pPr>
        <w:tabs>
          <w:tab w:val="decimal" w:pos="452"/>
        </w:tabs>
        <w:contextualSpacing/>
        <w:jc w:val="both"/>
        <w:rPr>
          <w:rFonts w:cs="B Nazanin"/>
          <w:sz w:val="24"/>
          <w:lang w:bidi="fa-IR"/>
        </w:rPr>
      </w:pPr>
      <w:r w:rsidRPr="00BD4B2B">
        <w:rPr>
          <w:rFonts w:cs="B Nazanin" w:hint="cs"/>
          <w:sz w:val="24"/>
          <w:rtl/>
          <w:lang w:bidi="fa-IR"/>
        </w:rPr>
        <w:t>39. در ردیف</w:t>
      </w:r>
      <w:r w:rsidRPr="00BD4B2B">
        <w:rPr>
          <w:rFonts w:cs="B Nazanin"/>
          <w:sz w:val="24"/>
          <w:rtl/>
          <w:lang w:bidi="fa-IR"/>
        </w:rPr>
        <w:softHyphen/>
      </w:r>
      <w:r w:rsidRPr="00BD4B2B">
        <w:rPr>
          <w:rFonts w:cs="B Nazanin" w:hint="cs"/>
          <w:sz w:val="24"/>
          <w:rtl/>
          <w:lang w:bidi="fa-IR"/>
        </w:rPr>
        <w:t>های گروه 14 در صورت مهاردار بودن میزان 20 درصد اضافه‌بها در قیمت در نظر گرفته شود.</w:t>
      </w:r>
    </w:p>
    <w:p w:rsidR="003829FD" w:rsidRPr="00BD4B2B" w:rsidRDefault="00561FB8" w:rsidP="00F27A7A">
      <w:pPr>
        <w:tabs>
          <w:tab w:val="decimal" w:pos="452"/>
        </w:tabs>
        <w:contextualSpacing/>
        <w:jc w:val="both"/>
        <w:rPr>
          <w:rFonts w:cs="B Nazanin"/>
          <w:sz w:val="24"/>
          <w:lang w:bidi="fa-IR"/>
        </w:rPr>
      </w:pPr>
      <w:r w:rsidRPr="00BD4B2B">
        <w:rPr>
          <w:rFonts w:cs="B Nazanin" w:hint="cs"/>
          <w:sz w:val="24"/>
          <w:rtl/>
          <w:lang w:bidi="fa-IR"/>
        </w:rPr>
        <w:t>40. در ردیف</w:t>
      </w:r>
      <w:r w:rsidRPr="00BD4B2B">
        <w:rPr>
          <w:rFonts w:cs="B Nazanin"/>
          <w:sz w:val="24"/>
          <w:rtl/>
          <w:lang w:bidi="fa-IR"/>
        </w:rPr>
        <w:softHyphen/>
      </w:r>
      <w:r w:rsidRPr="00BD4B2B">
        <w:rPr>
          <w:rFonts w:cs="B Nazanin" w:hint="cs"/>
          <w:sz w:val="24"/>
          <w:rtl/>
          <w:lang w:bidi="fa-IR"/>
        </w:rPr>
        <w:t>های گروه 15 در صورت تغییر در جنس بدنه به فولاد ریخته</w:t>
      </w:r>
      <w:r w:rsidRPr="00BD4B2B">
        <w:rPr>
          <w:rFonts w:cs="B Nazanin" w:hint="cs"/>
          <w:sz w:val="24"/>
          <w:rtl/>
          <w:lang w:bidi="fa-IR"/>
        </w:rPr>
        <w:softHyphen/>
        <w:t>گری شده  میزان 35 درصد اضافه‌بها در قیمت در نظر گرفته شود.</w:t>
      </w:r>
    </w:p>
    <w:p w:rsidR="003829FD" w:rsidRPr="00BD4B2B" w:rsidRDefault="00561FB8" w:rsidP="00F27A7A">
      <w:pPr>
        <w:tabs>
          <w:tab w:val="decimal" w:pos="452"/>
        </w:tabs>
        <w:contextualSpacing/>
        <w:jc w:val="both"/>
        <w:rPr>
          <w:rFonts w:cs="B Nazanin"/>
          <w:sz w:val="24"/>
          <w:rtl/>
          <w:lang w:bidi="fa-IR"/>
        </w:rPr>
      </w:pPr>
      <w:r w:rsidRPr="00BD4B2B">
        <w:rPr>
          <w:rFonts w:cs="B Nazanin" w:hint="cs"/>
          <w:sz w:val="24"/>
          <w:rtl/>
          <w:lang w:bidi="fa-IR"/>
        </w:rPr>
        <w:t>41. در ردیف</w:t>
      </w:r>
      <w:r w:rsidRPr="00BD4B2B">
        <w:rPr>
          <w:rFonts w:cs="B Nazanin"/>
          <w:sz w:val="24"/>
          <w:rtl/>
          <w:lang w:bidi="fa-IR"/>
        </w:rPr>
        <w:softHyphen/>
      </w:r>
      <w:r w:rsidRPr="00BD4B2B">
        <w:rPr>
          <w:rFonts w:cs="B Nazanin" w:hint="cs"/>
          <w:sz w:val="24"/>
          <w:rtl/>
          <w:lang w:bidi="fa-IR"/>
        </w:rPr>
        <w:t>های گروه 15 در صورت تغییر در جنس توپی به فولاد ریخته</w:t>
      </w:r>
      <w:r w:rsidRPr="00BD4B2B">
        <w:rPr>
          <w:rFonts w:cs="B Nazanin" w:hint="cs"/>
          <w:sz w:val="24"/>
          <w:rtl/>
          <w:lang w:bidi="fa-IR"/>
        </w:rPr>
        <w:softHyphen/>
        <w:t>گری شده  میزان 20 درصد اضافه‌بها در قیمت در نظر گرفته می‌شود.</w:t>
      </w:r>
    </w:p>
    <w:p w:rsidR="003829FD" w:rsidRPr="00BD4B2B" w:rsidRDefault="00561FB8" w:rsidP="003829FD">
      <w:pPr>
        <w:tabs>
          <w:tab w:val="decimal" w:pos="311"/>
        </w:tabs>
        <w:contextualSpacing/>
        <w:jc w:val="both"/>
        <w:rPr>
          <w:rFonts w:cs="B Nazanin"/>
          <w:sz w:val="24"/>
          <w:rtl/>
          <w:lang w:bidi="fa-IR"/>
        </w:rPr>
      </w:pPr>
      <w:r w:rsidRPr="00BD4B2B">
        <w:rPr>
          <w:rFonts w:cs="B Nazanin" w:hint="cs"/>
          <w:sz w:val="24"/>
          <w:rtl/>
          <w:lang w:bidi="fa-IR"/>
        </w:rPr>
        <w:t xml:space="preserve">42. </w:t>
      </w:r>
      <w:r w:rsidRPr="00BD4B2B">
        <w:rPr>
          <w:rFonts w:cs="B Nazanin"/>
          <w:sz w:val="24"/>
          <w:rtl/>
          <w:lang w:bidi="fa-IR"/>
        </w:rPr>
        <w:t>درصد سهم خرید و اجرا ردیف</w:t>
      </w:r>
      <w:r w:rsidRPr="00BD4B2B">
        <w:rPr>
          <w:rFonts w:cs="B Nazanin"/>
          <w:sz w:val="24"/>
          <w:rtl/>
          <w:lang w:bidi="fa-IR"/>
        </w:rPr>
        <w:softHyphen/>
        <w:t xml:space="preserve">های </w:t>
      </w:r>
      <w:r w:rsidRPr="00BD4B2B">
        <w:rPr>
          <w:rFonts w:cs="B Nazanin" w:hint="cs"/>
          <w:sz w:val="24"/>
          <w:rtl/>
          <w:lang w:bidi="fa-IR"/>
        </w:rPr>
        <w:t>این فصل به ترتیب 95 و 5 درصد می</w:t>
      </w:r>
      <w:r w:rsidRPr="00BD4B2B">
        <w:rPr>
          <w:rFonts w:cs="B Nazanin"/>
          <w:sz w:val="24"/>
          <w:rtl/>
          <w:lang w:bidi="fa-IR"/>
        </w:rPr>
        <w:softHyphen/>
      </w:r>
      <w:r w:rsidRPr="00BD4B2B">
        <w:rPr>
          <w:rFonts w:cs="B Nazanin" w:hint="cs"/>
          <w:sz w:val="24"/>
          <w:rtl/>
          <w:lang w:bidi="fa-IR"/>
        </w:rPr>
        <w:t>باشد</w:t>
      </w:r>
      <w:r w:rsidRPr="00BD4B2B">
        <w:rPr>
          <w:rFonts w:cs="B Nazanin"/>
          <w:sz w:val="24"/>
          <w:rtl/>
          <w:lang w:bidi="fa-IR"/>
        </w:rPr>
        <w:t xml:space="preserve"> و چنانچه خرید و یا اجرا (حسب مورد) مد نظر باشد با اعمال ضرایب </w:t>
      </w:r>
      <w:r w:rsidRPr="00BD4B2B">
        <w:rPr>
          <w:rFonts w:cs="B Nazanin" w:hint="cs"/>
          <w:sz w:val="24"/>
          <w:rtl/>
          <w:lang w:bidi="fa-IR"/>
        </w:rPr>
        <w:t xml:space="preserve"> گفته شده </w:t>
      </w:r>
      <w:r w:rsidRPr="00BD4B2B">
        <w:rPr>
          <w:rFonts w:cs="B Nazanin"/>
          <w:sz w:val="24"/>
          <w:rtl/>
          <w:lang w:bidi="fa-IR"/>
        </w:rPr>
        <w:t>اقدام</w:t>
      </w:r>
      <w:r w:rsidRPr="00BD4B2B">
        <w:rPr>
          <w:rFonts w:cs="B Nazanin" w:hint="cs"/>
          <w:sz w:val="24"/>
          <w:rtl/>
          <w:lang w:bidi="fa-IR"/>
        </w:rPr>
        <w:t xml:space="preserve"> گردد.</w:t>
      </w:r>
    </w:p>
    <w:p w:rsidR="003829FD" w:rsidRPr="00BD4B2B" w:rsidRDefault="00561FB8" w:rsidP="003829FD">
      <w:pPr>
        <w:rPr>
          <w:rFonts w:cs="B Nazanin"/>
          <w:b/>
          <w:bCs/>
          <w:sz w:val="24"/>
          <w:rtl/>
          <w:lang w:bidi="fa-IR"/>
        </w:rPr>
      </w:pPr>
      <w:r w:rsidRPr="00BD4B2B">
        <w:rPr>
          <w:rFonts w:cs="B Nazanin"/>
          <w:b/>
          <w:bCs/>
          <w:sz w:val="24"/>
          <w:rtl/>
          <w:lang w:bidi="fa-IR"/>
        </w:rPr>
        <w:br w:type="page"/>
      </w:r>
    </w:p>
    <w:p w:rsidR="003829FD" w:rsidRPr="00BD4B2B" w:rsidRDefault="00561FB8" w:rsidP="003829FD">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21-1 - درصد اضافه‌بهای تغییر در فشار نامی</w:t>
      </w:r>
    </w:p>
    <w:tbl>
      <w:tblPr>
        <w:tblStyle w:val="TableGrid"/>
        <w:bidiVisual/>
        <w:tblW w:w="0" w:type="auto"/>
        <w:jc w:val="center"/>
        <w:tblLook w:val="04A0" w:firstRow="1" w:lastRow="0" w:firstColumn="1" w:lastColumn="0" w:noHBand="0" w:noVBand="1"/>
      </w:tblPr>
      <w:tblGrid>
        <w:gridCol w:w="1833"/>
        <w:gridCol w:w="1852"/>
        <w:gridCol w:w="2664"/>
      </w:tblGrid>
      <w:tr w:rsidR="003829FD" w:rsidRPr="00BD4B2B" w:rsidTr="00430754">
        <w:trPr>
          <w:jc w:val="center"/>
        </w:trPr>
        <w:tc>
          <w:tcPr>
            <w:tcW w:w="1833" w:type="dxa"/>
          </w:tcPr>
          <w:p w:rsidR="003829FD" w:rsidRPr="00BD4B2B" w:rsidRDefault="00561FB8" w:rsidP="00430754">
            <w:pPr>
              <w:jc w:val="center"/>
              <w:rPr>
                <w:rFonts w:cs="B Nazanin"/>
                <w:sz w:val="24"/>
                <w:rtl/>
              </w:rPr>
            </w:pPr>
            <w:r w:rsidRPr="00BD4B2B">
              <w:rPr>
                <w:rFonts w:cs="B Nazanin" w:hint="cs"/>
                <w:sz w:val="24"/>
                <w:rtl/>
              </w:rPr>
              <w:t>گروه</w:t>
            </w:r>
          </w:p>
        </w:tc>
        <w:tc>
          <w:tcPr>
            <w:tcW w:w="1852" w:type="dxa"/>
            <w:vAlign w:val="center"/>
          </w:tcPr>
          <w:p w:rsidR="003829FD" w:rsidRPr="00BD4B2B" w:rsidRDefault="00561FB8" w:rsidP="00430754">
            <w:pPr>
              <w:jc w:val="center"/>
              <w:rPr>
                <w:rFonts w:cs="B Nazanin"/>
                <w:sz w:val="24"/>
                <w:rtl/>
              </w:rPr>
            </w:pPr>
            <w:r w:rsidRPr="00BD4B2B">
              <w:rPr>
                <w:rFonts w:cs="B Nazanin" w:hint="cs"/>
                <w:sz w:val="24"/>
                <w:rtl/>
              </w:rPr>
              <w:t xml:space="preserve">فشار نامی </w:t>
            </w:r>
          </w:p>
        </w:tc>
        <w:tc>
          <w:tcPr>
            <w:tcW w:w="2664" w:type="dxa"/>
            <w:vAlign w:val="center"/>
          </w:tcPr>
          <w:p w:rsidR="003829FD" w:rsidRPr="00BD4B2B" w:rsidRDefault="00561FB8" w:rsidP="00430754">
            <w:pPr>
              <w:ind w:left="360"/>
              <w:jc w:val="center"/>
              <w:rPr>
                <w:rFonts w:cs="B Nazanin"/>
                <w:sz w:val="24"/>
                <w:rtl/>
              </w:rPr>
            </w:pPr>
            <w:r w:rsidRPr="00BD4B2B">
              <w:rPr>
                <w:rFonts w:cs="B Nazanin" w:hint="cs"/>
                <w:sz w:val="24"/>
                <w:rtl/>
              </w:rPr>
              <w:t>درصد افزایش</w:t>
            </w:r>
          </w:p>
        </w:tc>
      </w:tr>
      <w:tr w:rsidR="003829FD" w:rsidRPr="00BD4B2B" w:rsidTr="00430754">
        <w:trPr>
          <w:jc w:val="center"/>
        </w:trPr>
        <w:tc>
          <w:tcPr>
            <w:tcW w:w="1833" w:type="dxa"/>
            <w:vMerge w:val="restart"/>
            <w:vAlign w:val="center"/>
          </w:tcPr>
          <w:p w:rsidR="003829FD" w:rsidRPr="00BD4B2B" w:rsidRDefault="00561FB8" w:rsidP="00430754">
            <w:pPr>
              <w:jc w:val="center"/>
              <w:rPr>
                <w:rFonts w:cs="B Nazanin"/>
                <w:sz w:val="24"/>
              </w:rPr>
            </w:pPr>
            <w:r w:rsidRPr="00BD4B2B">
              <w:rPr>
                <w:rFonts w:cs="B Nazanin" w:hint="cs"/>
                <w:sz w:val="24"/>
                <w:rtl/>
              </w:rPr>
              <w:t>گروه 1</w:t>
            </w:r>
          </w:p>
        </w:tc>
        <w:tc>
          <w:tcPr>
            <w:tcW w:w="1852" w:type="dxa"/>
            <w:tcBorders>
              <w:bottom w:val="single" w:sz="4" w:space="0" w:color="auto"/>
            </w:tcBorders>
            <w:shd w:val="clear" w:color="auto" w:fill="auto"/>
            <w:vAlign w:val="center"/>
          </w:tcPr>
          <w:p w:rsidR="003829FD" w:rsidRPr="00BD4B2B" w:rsidRDefault="00561FB8" w:rsidP="00430754">
            <w:pPr>
              <w:ind w:left="360"/>
              <w:jc w:val="center"/>
              <w:rPr>
                <w:rFonts w:cs="B Nazanin"/>
                <w:sz w:val="24"/>
              </w:rPr>
            </w:pPr>
            <w:r w:rsidRPr="00BD4B2B">
              <w:rPr>
                <w:rFonts w:cs="B Nazanin"/>
                <w:sz w:val="24"/>
              </w:rPr>
              <w:t>PN16</w:t>
            </w:r>
          </w:p>
        </w:tc>
        <w:tc>
          <w:tcPr>
            <w:tcW w:w="2664" w:type="dxa"/>
            <w:tcBorders>
              <w:bottom w:val="single" w:sz="4" w:space="0" w:color="auto"/>
            </w:tcBorders>
            <w:vAlign w:val="center"/>
          </w:tcPr>
          <w:p w:rsidR="003829FD" w:rsidRPr="00BD4B2B" w:rsidRDefault="00561FB8" w:rsidP="00430754">
            <w:pPr>
              <w:ind w:left="360"/>
              <w:jc w:val="center"/>
              <w:rPr>
                <w:rFonts w:cs="B Nazanin"/>
                <w:sz w:val="24"/>
                <w:rtl/>
              </w:rPr>
            </w:pPr>
            <w:r w:rsidRPr="00BD4B2B">
              <w:rPr>
                <w:rFonts w:cs="B Nazanin" w:hint="cs"/>
                <w:sz w:val="24"/>
                <w:rtl/>
              </w:rPr>
              <w:t>15</w:t>
            </w:r>
          </w:p>
        </w:tc>
      </w:tr>
      <w:tr w:rsidR="003829FD" w:rsidRPr="00BD4B2B" w:rsidTr="00430754">
        <w:trPr>
          <w:jc w:val="center"/>
        </w:trPr>
        <w:tc>
          <w:tcPr>
            <w:tcW w:w="1833" w:type="dxa"/>
            <w:vMerge/>
          </w:tcPr>
          <w:p w:rsidR="003829FD" w:rsidRPr="00BD4B2B" w:rsidRDefault="0091301B" w:rsidP="00430754">
            <w:pPr>
              <w:jc w:val="center"/>
              <w:rPr>
                <w:rFonts w:cs="B Nazanin"/>
                <w:sz w:val="24"/>
              </w:rPr>
            </w:pPr>
          </w:p>
        </w:tc>
        <w:tc>
          <w:tcPr>
            <w:tcW w:w="1852" w:type="dxa"/>
            <w:vAlign w:val="center"/>
          </w:tcPr>
          <w:p w:rsidR="003829FD" w:rsidRPr="00BD4B2B" w:rsidRDefault="00561FB8" w:rsidP="00430754">
            <w:pPr>
              <w:ind w:left="360"/>
              <w:jc w:val="center"/>
              <w:rPr>
                <w:rFonts w:cs="B Nazanin"/>
                <w:sz w:val="24"/>
                <w:rtl/>
              </w:rPr>
            </w:pPr>
            <w:r w:rsidRPr="00BD4B2B">
              <w:rPr>
                <w:rFonts w:cs="B Nazanin"/>
                <w:sz w:val="24"/>
              </w:rPr>
              <w:t>PN25</w:t>
            </w:r>
          </w:p>
        </w:tc>
        <w:tc>
          <w:tcPr>
            <w:tcW w:w="2664" w:type="dxa"/>
            <w:vAlign w:val="center"/>
          </w:tcPr>
          <w:p w:rsidR="003829FD" w:rsidRPr="00BD4B2B" w:rsidRDefault="00561FB8" w:rsidP="00430754">
            <w:pPr>
              <w:ind w:left="360"/>
              <w:jc w:val="center"/>
              <w:rPr>
                <w:rFonts w:cs="B Nazanin"/>
                <w:sz w:val="24"/>
                <w:rtl/>
              </w:rPr>
            </w:pPr>
            <w:r w:rsidRPr="00BD4B2B">
              <w:rPr>
                <w:rFonts w:cs="B Nazanin" w:hint="cs"/>
                <w:sz w:val="24"/>
                <w:rtl/>
              </w:rPr>
              <w:t>45</w:t>
            </w:r>
          </w:p>
        </w:tc>
      </w:tr>
      <w:tr w:rsidR="003829FD" w:rsidRPr="00BD4B2B" w:rsidTr="00430754">
        <w:trPr>
          <w:jc w:val="center"/>
        </w:trPr>
        <w:tc>
          <w:tcPr>
            <w:tcW w:w="1833" w:type="dxa"/>
            <w:vMerge w:val="restart"/>
            <w:vAlign w:val="center"/>
          </w:tcPr>
          <w:p w:rsidR="003829FD" w:rsidRPr="00BD4B2B" w:rsidRDefault="00561FB8" w:rsidP="00430754">
            <w:pPr>
              <w:jc w:val="center"/>
              <w:rPr>
                <w:rFonts w:cs="B Nazanin"/>
                <w:sz w:val="24"/>
              </w:rPr>
            </w:pPr>
            <w:r w:rsidRPr="00BD4B2B">
              <w:rPr>
                <w:rFonts w:cs="B Nazanin" w:hint="cs"/>
                <w:sz w:val="24"/>
                <w:rtl/>
              </w:rPr>
              <w:t>گروه 2</w:t>
            </w:r>
          </w:p>
        </w:tc>
        <w:tc>
          <w:tcPr>
            <w:tcW w:w="1852" w:type="dxa"/>
            <w:vAlign w:val="center"/>
          </w:tcPr>
          <w:p w:rsidR="003829FD" w:rsidRPr="00BD4B2B" w:rsidRDefault="00561FB8" w:rsidP="00430754">
            <w:pPr>
              <w:ind w:left="360"/>
              <w:jc w:val="center"/>
              <w:rPr>
                <w:rFonts w:cs="B Nazanin"/>
                <w:sz w:val="24"/>
                <w:rtl/>
              </w:rPr>
            </w:pPr>
            <w:r w:rsidRPr="00BD4B2B">
              <w:rPr>
                <w:rFonts w:cs="B Nazanin"/>
                <w:sz w:val="24"/>
              </w:rPr>
              <w:t>PN16</w:t>
            </w:r>
          </w:p>
        </w:tc>
        <w:tc>
          <w:tcPr>
            <w:tcW w:w="2664" w:type="dxa"/>
            <w:shd w:val="clear" w:color="auto" w:fill="auto"/>
            <w:vAlign w:val="center"/>
          </w:tcPr>
          <w:p w:rsidR="003829FD" w:rsidRPr="00BD4B2B" w:rsidRDefault="00561FB8" w:rsidP="00430754">
            <w:pPr>
              <w:ind w:left="360"/>
              <w:jc w:val="center"/>
              <w:rPr>
                <w:rFonts w:cs="B Nazanin"/>
                <w:sz w:val="24"/>
                <w:rtl/>
              </w:rPr>
            </w:pPr>
            <w:r w:rsidRPr="00BD4B2B">
              <w:rPr>
                <w:rFonts w:cs="B Nazanin" w:hint="cs"/>
                <w:sz w:val="24"/>
                <w:rtl/>
              </w:rPr>
              <w:t>15</w:t>
            </w:r>
          </w:p>
        </w:tc>
      </w:tr>
      <w:tr w:rsidR="003829FD" w:rsidRPr="00BD4B2B" w:rsidTr="00430754">
        <w:trPr>
          <w:jc w:val="center"/>
        </w:trPr>
        <w:tc>
          <w:tcPr>
            <w:tcW w:w="1833" w:type="dxa"/>
            <w:vMerge/>
          </w:tcPr>
          <w:p w:rsidR="003829FD" w:rsidRPr="00BD4B2B" w:rsidRDefault="0091301B" w:rsidP="00430754">
            <w:pPr>
              <w:jc w:val="center"/>
              <w:rPr>
                <w:rFonts w:cs="B Nazanin"/>
                <w:sz w:val="24"/>
                <w:rtl/>
              </w:rPr>
            </w:pPr>
          </w:p>
        </w:tc>
        <w:tc>
          <w:tcPr>
            <w:tcW w:w="1852" w:type="dxa"/>
            <w:vAlign w:val="center"/>
          </w:tcPr>
          <w:p w:rsidR="003829FD" w:rsidRPr="00BD4B2B" w:rsidRDefault="00561FB8" w:rsidP="00430754">
            <w:pPr>
              <w:ind w:left="360"/>
              <w:jc w:val="center"/>
              <w:rPr>
                <w:rFonts w:cs="B Nazanin"/>
                <w:sz w:val="24"/>
                <w:rtl/>
              </w:rPr>
            </w:pPr>
            <w:r w:rsidRPr="00BD4B2B">
              <w:rPr>
                <w:rFonts w:cs="B Nazanin"/>
                <w:sz w:val="24"/>
              </w:rPr>
              <w:t>PN25</w:t>
            </w:r>
          </w:p>
        </w:tc>
        <w:tc>
          <w:tcPr>
            <w:tcW w:w="2664" w:type="dxa"/>
            <w:shd w:val="clear" w:color="auto" w:fill="auto"/>
            <w:vAlign w:val="center"/>
          </w:tcPr>
          <w:p w:rsidR="003829FD" w:rsidRPr="00BD4B2B" w:rsidRDefault="00561FB8" w:rsidP="00430754">
            <w:pPr>
              <w:ind w:left="360"/>
              <w:jc w:val="center"/>
              <w:rPr>
                <w:rFonts w:cs="B Nazanin"/>
                <w:sz w:val="24"/>
                <w:rtl/>
              </w:rPr>
            </w:pPr>
            <w:r w:rsidRPr="00BD4B2B">
              <w:rPr>
                <w:rFonts w:cs="B Nazanin" w:hint="cs"/>
                <w:sz w:val="24"/>
                <w:rtl/>
              </w:rPr>
              <w:t>30</w:t>
            </w:r>
          </w:p>
        </w:tc>
      </w:tr>
      <w:tr w:rsidR="003829FD" w:rsidRPr="00BD4B2B" w:rsidTr="00430754">
        <w:trPr>
          <w:jc w:val="center"/>
        </w:trPr>
        <w:tc>
          <w:tcPr>
            <w:tcW w:w="1833" w:type="dxa"/>
            <w:vMerge w:val="restart"/>
            <w:vAlign w:val="center"/>
          </w:tcPr>
          <w:p w:rsidR="003829FD" w:rsidRPr="00BD4B2B" w:rsidRDefault="00561FB8" w:rsidP="00430754">
            <w:pPr>
              <w:jc w:val="center"/>
              <w:rPr>
                <w:rFonts w:cs="B Nazanin"/>
                <w:sz w:val="24"/>
              </w:rPr>
            </w:pPr>
            <w:r w:rsidRPr="00BD4B2B">
              <w:rPr>
                <w:rFonts w:cs="B Nazanin" w:hint="cs"/>
                <w:sz w:val="24"/>
                <w:rtl/>
              </w:rPr>
              <w:t>گروه 5</w:t>
            </w:r>
          </w:p>
        </w:tc>
        <w:tc>
          <w:tcPr>
            <w:tcW w:w="1852" w:type="dxa"/>
            <w:vAlign w:val="center"/>
          </w:tcPr>
          <w:p w:rsidR="003829FD" w:rsidRPr="00BD4B2B" w:rsidRDefault="00561FB8" w:rsidP="00430754">
            <w:pPr>
              <w:ind w:left="360"/>
              <w:jc w:val="center"/>
              <w:rPr>
                <w:rFonts w:cs="B Nazanin"/>
                <w:sz w:val="24"/>
                <w:rtl/>
              </w:rPr>
            </w:pPr>
            <w:r w:rsidRPr="00BD4B2B">
              <w:rPr>
                <w:rFonts w:cs="B Nazanin"/>
                <w:sz w:val="24"/>
              </w:rPr>
              <w:t>PN10</w:t>
            </w:r>
          </w:p>
        </w:tc>
        <w:tc>
          <w:tcPr>
            <w:tcW w:w="2664" w:type="dxa"/>
            <w:vAlign w:val="center"/>
          </w:tcPr>
          <w:p w:rsidR="003829FD" w:rsidRPr="00BD4B2B" w:rsidRDefault="00561FB8" w:rsidP="00430754">
            <w:pPr>
              <w:ind w:left="360"/>
              <w:jc w:val="center"/>
              <w:rPr>
                <w:rFonts w:cs="B Nazanin"/>
                <w:sz w:val="24"/>
                <w:rtl/>
              </w:rPr>
            </w:pPr>
            <w:r w:rsidRPr="00BD4B2B">
              <w:rPr>
                <w:rFonts w:cs="B Nazanin" w:hint="cs"/>
                <w:sz w:val="24"/>
                <w:rtl/>
              </w:rPr>
              <w:t>10</w:t>
            </w:r>
          </w:p>
        </w:tc>
      </w:tr>
      <w:tr w:rsidR="003829FD" w:rsidRPr="00BD4B2B" w:rsidTr="00430754">
        <w:trPr>
          <w:jc w:val="center"/>
        </w:trPr>
        <w:tc>
          <w:tcPr>
            <w:tcW w:w="1833" w:type="dxa"/>
            <w:vMerge/>
          </w:tcPr>
          <w:p w:rsidR="003829FD" w:rsidRPr="00BD4B2B" w:rsidRDefault="0091301B" w:rsidP="00430754">
            <w:pPr>
              <w:jc w:val="center"/>
              <w:rPr>
                <w:rFonts w:cs="B Nazanin"/>
                <w:sz w:val="24"/>
                <w:rtl/>
              </w:rPr>
            </w:pPr>
          </w:p>
        </w:tc>
        <w:tc>
          <w:tcPr>
            <w:tcW w:w="1852" w:type="dxa"/>
            <w:vAlign w:val="center"/>
          </w:tcPr>
          <w:p w:rsidR="003829FD" w:rsidRPr="00BD4B2B" w:rsidRDefault="00561FB8" w:rsidP="00430754">
            <w:pPr>
              <w:ind w:left="360"/>
              <w:jc w:val="center"/>
              <w:rPr>
                <w:rFonts w:cs="B Nazanin"/>
                <w:sz w:val="24"/>
              </w:rPr>
            </w:pPr>
            <w:r w:rsidRPr="00BD4B2B">
              <w:rPr>
                <w:rFonts w:cs="B Nazanin"/>
                <w:sz w:val="24"/>
              </w:rPr>
              <w:t>PN16</w:t>
            </w:r>
          </w:p>
        </w:tc>
        <w:tc>
          <w:tcPr>
            <w:tcW w:w="2664" w:type="dxa"/>
            <w:vAlign w:val="center"/>
          </w:tcPr>
          <w:p w:rsidR="003829FD" w:rsidRPr="00BD4B2B" w:rsidRDefault="00561FB8" w:rsidP="00430754">
            <w:pPr>
              <w:ind w:left="360"/>
              <w:jc w:val="center"/>
              <w:rPr>
                <w:rFonts w:cs="B Nazanin"/>
                <w:sz w:val="24"/>
                <w:rtl/>
              </w:rPr>
            </w:pPr>
            <w:r w:rsidRPr="00BD4B2B">
              <w:rPr>
                <w:rFonts w:cs="B Nazanin" w:hint="cs"/>
                <w:sz w:val="24"/>
                <w:rtl/>
              </w:rPr>
              <w:t>25</w:t>
            </w:r>
          </w:p>
        </w:tc>
      </w:tr>
      <w:tr w:rsidR="003829FD" w:rsidRPr="00BD4B2B" w:rsidTr="00430754">
        <w:trPr>
          <w:jc w:val="center"/>
        </w:trPr>
        <w:tc>
          <w:tcPr>
            <w:tcW w:w="1833" w:type="dxa"/>
            <w:vMerge w:val="restart"/>
            <w:vAlign w:val="center"/>
          </w:tcPr>
          <w:p w:rsidR="003829FD" w:rsidRPr="00BD4B2B" w:rsidRDefault="00561FB8" w:rsidP="00430754">
            <w:pPr>
              <w:jc w:val="center"/>
              <w:rPr>
                <w:rFonts w:cs="B Nazanin"/>
                <w:sz w:val="24"/>
              </w:rPr>
            </w:pPr>
            <w:r w:rsidRPr="00BD4B2B">
              <w:rPr>
                <w:rFonts w:cs="B Nazanin" w:hint="cs"/>
                <w:sz w:val="24"/>
                <w:rtl/>
              </w:rPr>
              <w:t>گروه 6</w:t>
            </w:r>
          </w:p>
        </w:tc>
        <w:tc>
          <w:tcPr>
            <w:tcW w:w="1852" w:type="dxa"/>
            <w:vAlign w:val="center"/>
          </w:tcPr>
          <w:p w:rsidR="003829FD" w:rsidRPr="00BD4B2B" w:rsidRDefault="00561FB8" w:rsidP="00430754">
            <w:pPr>
              <w:ind w:left="360"/>
              <w:jc w:val="center"/>
              <w:rPr>
                <w:rFonts w:cs="B Nazanin"/>
                <w:sz w:val="24"/>
                <w:rtl/>
              </w:rPr>
            </w:pPr>
            <w:r w:rsidRPr="00BD4B2B">
              <w:rPr>
                <w:rFonts w:cs="B Nazanin"/>
                <w:sz w:val="24"/>
              </w:rPr>
              <w:t>PN10</w:t>
            </w:r>
          </w:p>
        </w:tc>
        <w:tc>
          <w:tcPr>
            <w:tcW w:w="2664" w:type="dxa"/>
            <w:vAlign w:val="center"/>
          </w:tcPr>
          <w:p w:rsidR="003829FD" w:rsidRPr="00BD4B2B" w:rsidRDefault="00561FB8" w:rsidP="00430754">
            <w:pPr>
              <w:ind w:left="360"/>
              <w:jc w:val="center"/>
              <w:rPr>
                <w:rFonts w:cs="B Nazanin"/>
                <w:sz w:val="24"/>
                <w:rtl/>
              </w:rPr>
            </w:pPr>
            <w:r w:rsidRPr="00BD4B2B">
              <w:rPr>
                <w:rFonts w:cs="B Nazanin" w:hint="cs"/>
                <w:sz w:val="24"/>
                <w:rtl/>
              </w:rPr>
              <w:t>10</w:t>
            </w:r>
          </w:p>
        </w:tc>
      </w:tr>
      <w:tr w:rsidR="003829FD" w:rsidRPr="00BD4B2B" w:rsidTr="00430754">
        <w:trPr>
          <w:jc w:val="center"/>
        </w:trPr>
        <w:tc>
          <w:tcPr>
            <w:tcW w:w="1833" w:type="dxa"/>
            <w:vMerge/>
          </w:tcPr>
          <w:p w:rsidR="003829FD" w:rsidRPr="00BD4B2B" w:rsidRDefault="0091301B" w:rsidP="00430754">
            <w:pPr>
              <w:jc w:val="center"/>
              <w:rPr>
                <w:rFonts w:cs="B Nazanin"/>
                <w:sz w:val="24"/>
                <w:rtl/>
              </w:rPr>
            </w:pPr>
          </w:p>
        </w:tc>
        <w:tc>
          <w:tcPr>
            <w:tcW w:w="1852" w:type="dxa"/>
            <w:vAlign w:val="center"/>
          </w:tcPr>
          <w:p w:rsidR="003829FD" w:rsidRPr="00BD4B2B" w:rsidRDefault="00561FB8" w:rsidP="00430754">
            <w:pPr>
              <w:ind w:left="360"/>
              <w:jc w:val="center"/>
              <w:rPr>
                <w:rFonts w:cs="B Nazanin"/>
                <w:sz w:val="24"/>
              </w:rPr>
            </w:pPr>
            <w:r w:rsidRPr="00BD4B2B">
              <w:rPr>
                <w:rFonts w:cs="B Nazanin"/>
                <w:sz w:val="24"/>
              </w:rPr>
              <w:t>PN16</w:t>
            </w:r>
          </w:p>
        </w:tc>
        <w:tc>
          <w:tcPr>
            <w:tcW w:w="2664" w:type="dxa"/>
            <w:vAlign w:val="center"/>
          </w:tcPr>
          <w:p w:rsidR="003829FD" w:rsidRPr="00BD4B2B" w:rsidRDefault="00561FB8" w:rsidP="00430754">
            <w:pPr>
              <w:ind w:left="360"/>
              <w:jc w:val="center"/>
              <w:rPr>
                <w:rFonts w:cs="B Nazanin"/>
                <w:sz w:val="24"/>
                <w:rtl/>
              </w:rPr>
            </w:pPr>
            <w:r w:rsidRPr="00BD4B2B">
              <w:rPr>
                <w:rFonts w:cs="B Nazanin" w:hint="cs"/>
                <w:sz w:val="24"/>
                <w:rtl/>
              </w:rPr>
              <w:t>30</w:t>
            </w:r>
          </w:p>
        </w:tc>
      </w:tr>
      <w:tr w:rsidR="003829FD" w:rsidRPr="00BD4B2B" w:rsidTr="00430754">
        <w:trPr>
          <w:jc w:val="center"/>
        </w:trPr>
        <w:tc>
          <w:tcPr>
            <w:tcW w:w="1833" w:type="dxa"/>
            <w:vMerge w:val="restart"/>
            <w:vAlign w:val="center"/>
          </w:tcPr>
          <w:p w:rsidR="003829FD" w:rsidRPr="00BD4B2B" w:rsidRDefault="00561FB8" w:rsidP="00430754">
            <w:pPr>
              <w:jc w:val="center"/>
              <w:rPr>
                <w:rFonts w:cs="B Nazanin"/>
                <w:sz w:val="24"/>
              </w:rPr>
            </w:pPr>
            <w:r w:rsidRPr="00BD4B2B">
              <w:rPr>
                <w:rFonts w:cs="B Nazanin" w:hint="cs"/>
                <w:sz w:val="24"/>
                <w:rtl/>
              </w:rPr>
              <w:t>گروه 7</w:t>
            </w:r>
          </w:p>
        </w:tc>
        <w:tc>
          <w:tcPr>
            <w:tcW w:w="1852" w:type="dxa"/>
            <w:vAlign w:val="center"/>
          </w:tcPr>
          <w:p w:rsidR="003829FD" w:rsidRPr="00BD4B2B" w:rsidRDefault="00561FB8" w:rsidP="00430754">
            <w:pPr>
              <w:ind w:left="360"/>
              <w:jc w:val="center"/>
              <w:rPr>
                <w:rFonts w:cs="B Nazanin"/>
                <w:sz w:val="24"/>
                <w:rtl/>
              </w:rPr>
            </w:pPr>
            <w:r w:rsidRPr="00BD4B2B">
              <w:rPr>
                <w:rFonts w:cs="B Nazanin"/>
                <w:sz w:val="24"/>
              </w:rPr>
              <w:t>PN6</w:t>
            </w:r>
          </w:p>
        </w:tc>
        <w:tc>
          <w:tcPr>
            <w:tcW w:w="2664" w:type="dxa"/>
            <w:vAlign w:val="center"/>
          </w:tcPr>
          <w:p w:rsidR="003829FD" w:rsidRPr="00BD4B2B" w:rsidRDefault="00561FB8" w:rsidP="00430754">
            <w:pPr>
              <w:ind w:left="360"/>
              <w:jc w:val="center"/>
              <w:rPr>
                <w:rFonts w:cs="B Nazanin"/>
                <w:sz w:val="24"/>
                <w:rtl/>
              </w:rPr>
            </w:pPr>
            <w:r w:rsidRPr="00BD4B2B">
              <w:rPr>
                <w:rFonts w:cs="B Nazanin" w:hint="cs"/>
                <w:sz w:val="24"/>
                <w:rtl/>
              </w:rPr>
              <w:t>10</w:t>
            </w:r>
          </w:p>
        </w:tc>
      </w:tr>
      <w:tr w:rsidR="003829FD" w:rsidRPr="00BD4B2B" w:rsidTr="00430754">
        <w:trPr>
          <w:jc w:val="center"/>
        </w:trPr>
        <w:tc>
          <w:tcPr>
            <w:tcW w:w="1833" w:type="dxa"/>
            <w:vMerge/>
          </w:tcPr>
          <w:p w:rsidR="003829FD" w:rsidRPr="00BD4B2B" w:rsidRDefault="0091301B" w:rsidP="00430754">
            <w:pPr>
              <w:jc w:val="center"/>
              <w:rPr>
                <w:rFonts w:cs="B Nazanin"/>
                <w:sz w:val="24"/>
                <w:rtl/>
              </w:rPr>
            </w:pPr>
          </w:p>
        </w:tc>
        <w:tc>
          <w:tcPr>
            <w:tcW w:w="1852" w:type="dxa"/>
            <w:vAlign w:val="center"/>
          </w:tcPr>
          <w:p w:rsidR="003829FD" w:rsidRPr="00BD4B2B" w:rsidRDefault="00561FB8" w:rsidP="00430754">
            <w:pPr>
              <w:ind w:left="360"/>
              <w:jc w:val="center"/>
              <w:rPr>
                <w:rFonts w:cs="B Nazanin"/>
                <w:sz w:val="24"/>
              </w:rPr>
            </w:pPr>
            <w:r w:rsidRPr="00BD4B2B">
              <w:rPr>
                <w:rFonts w:cs="B Nazanin"/>
                <w:sz w:val="24"/>
              </w:rPr>
              <w:t>PN10</w:t>
            </w:r>
          </w:p>
        </w:tc>
        <w:tc>
          <w:tcPr>
            <w:tcW w:w="2664" w:type="dxa"/>
            <w:vAlign w:val="center"/>
          </w:tcPr>
          <w:p w:rsidR="003829FD" w:rsidRPr="00BD4B2B" w:rsidRDefault="00561FB8" w:rsidP="00430754">
            <w:pPr>
              <w:ind w:left="360"/>
              <w:jc w:val="center"/>
              <w:rPr>
                <w:rFonts w:cs="B Nazanin"/>
                <w:sz w:val="24"/>
                <w:rtl/>
              </w:rPr>
            </w:pPr>
            <w:r w:rsidRPr="00BD4B2B">
              <w:rPr>
                <w:rFonts w:cs="B Nazanin" w:hint="cs"/>
                <w:sz w:val="24"/>
                <w:rtl/>
              </w:rPr>
              <w:t>30</w:t>
            </w:r>
          </w:p>
        </w:tc>
      </w:tr>
      <w:tr w:rsidR="003829FD" w:rsidRPr="00BD4B2B" w:rsidTr="00430754">
        <w:trPr>
          <w:jc w:val="center"/>
        </w:trPr>
        <w:tc>
          <w:tcPr>
            <w:tcW w:w="1833" w:type="dxa"/>
            <w:vMerge w:val="restart"/>
            <w:vAlign w:val="center"/>
          </w:tcPr>
          <w:p w:rsidR="003829FD" w:rsidRPr="00BD4B2B" w:rsidRDefault="00561FB8" w:rsidP="00430754">
            <w:pPr>
              <w:jc w:val="center"/>
              <w:rPr>
                <w:rFonts w:cs="B Nazanin"/>
                <w:sz w:val="24"/>
              </w:rPr>
            </w:pPr>
            <w:r w:rsidRPr="00BD4B2B">
              <w:rPr>
                <w:rFonts w:cs="B Nazanin" w:hint="cs"/>
                <w:sz w:val="24"/>
                <w:rtl/>
              </w:rPr>
              <w:t>گروه 8</w:t>
            </w:r>
          </w:p>
        </w:tc>
        <w:tc>
          <w:tcPr>
            <w:tcW w:w="1852" w:type="dxa"/>
            <w:vAlign w:val="center"/>
          </w:tcPr>
          <w:p w:rsidR="003829FD" w:rsidRPr="00BD4B2B" w:rsidRDefault="00561FB8" w:rsidP="00430754">
            <w:pPr>
              <w:ind w:left="360"/>
              <w:jc w:val="center"/>
              <w:rPr>
                <w:rFonts w:cs="B Nazanin"/>
                <w:sz w:val="24"/>
                <w:rtl/>
              </w:rPr>
            </w:pPr>
            <w:r w:rsidRPr="00BD4B2B">
              <w:rPr>
                <w:rFonts w:cs="B Nazanin"/>
                <w:sz w:val="24"/>
              </w:rPr>
              <w:t>PN6</w:t>
            </w:r>
          </w:p>
        </w:tc>
        <w:tc>
          <w:tcPr>
            <w:tcW w:w="2664" w:type="dxa"/>
            <w:vAlign w:val="center"/>
          </w:tcPr>
          <w:p w:rsidR="003829FD" w:rsidRPr="00BD4B2B" w:rsidRDefault="00561FB8" w:rsidP="00430754">
            <w:pPr>
              <w:ind w:left="360"/>
              <w:jc w:val="center"/>
              <w:rPr>
                <w:rFonts w:cs="B Nazanin"/>
                <w:sz w:val="24"/>
                <w:rtl/>
              </w:rPr>
            </w:pPr>
            <w:r w:rsidRPr="00BD4B2B">
              <w:rPr>
                <w:rFonts w:cs="B Nazanin" w:hint="cs"/>
                <w:sz w:val="24"/>
                <w:rtl/>
              </w:rPr>
              <w:t>20- (20 درصد کاهش)</w:t>
            </w:r>
          </w:p>
        </w:tc>
      </w:tr>
      <w:tr w:rsidR="003829FD" w:rsidRPr="00BD4B2B" w:rsidTr="00430754">
        <w:trPr>
          <w:jc w:val="center"/>
        </w:trPr>
        <w:tc>
          <w:tcPr>
            <w:tcW w:w="1833" w:type="dxa"/>
            <w:vMerge/>
          </w:tcPr>
          <w:p w:rsidR="003829FD" w:rsidRPr="00BD4B2B" w:rsidRDefault="0091301B" w:rsidP="00430754">
            <w:pPr>
              <w:jc w:val="center"/>
              <w:rPr>
                <w:rFonts w:cs="B Nazanin"/>
                <w:sz w:val="24"/>
                <w:rtl/>
              </w:rPr>
            </w:pPr>
          </w:p>
        </w:tc>
        <w:tc>
          <w:tcPr>
            <w:tcW w:w="1852" w:type="dxa"/>
            <w:vAlign w:val="center"/>
          </w:tcPr>
          <w:p w:rsidR="003829FD" w:rsidRPr="00BD4B2B" w:rsidRDefault="00561FB8" w:rsidP="00430754">
            <w:pPr>
              <w:ind w:left="360"/>
              <w:jc w:val="center"/>
              <w:rPr>
                <w:rFonts w:cs="B Nazanin"/>
                <w:sz w:val="24"/>
              </w:rPr>
            </w:pPr>
            <w:r w:rsidRPr="00BD4B2B">
              <w:rPr>
                <w:rFonts w:cs="B Nazanin"/>
                <w:sz w:val="24"/>
              </w:rPr>
              <w:t>PN16</w:t>
            </w:r>
          </w:p>
        </w:tc>
        <w:tc>
          <w:tcPr>
            <w:tcW w:w="2664" w:type="dxa"/>
            <w:vAlign w:val="center"/>
          </w:tcPr>
          <w:p w:rsidR="003829FD" w:rsidRPr="00BD4B2B" w:rsidRDefault="00561FB8" w:rsidP="00430754">
            <w:pPr>
              <w:ind w:left="360"/>
              <w:jc w:val="center"/>
              <w:rPr>
                <w:rFonts w:cs="B Nazanin"/>
                <w:sz w:val="24"/>
                <w:rtl/>
              </w:rPr>
            </w:pPr>
            <w:r w:rsidRPr="00BD4B2B">
              <w:rPr>
                <w:rFonts w:cs="B Nazanin" w:hint="cs"/>
                <w:sz w:val="24"/>
                <w:rtl/>
              </w:rPr>
              <w:t>20</w:t>
            </w:r>
          </w:p>
        </w:tc>
      </w:tr>
      <w:tr w:rsidR="003829FD" w:rsidRPr="00BD4B2B" w:rsidTr="00430754">
        <w:trPr>
          <w:jc w:val="center"/>
        </w:trPr>
        <w:tc>
          <w:tcPr>
            <w:tcW w:w="1833" w:type="dxa"/>
            <w:vMerge w:val="restart"/>
            <w:vAlign w:val="center"/>
          </w:tcPr>
          <w:p w:rsidR="003829FD" w:rsidRPr="00BD4B2B" w:rsidRDefault="00561FB8" w:rsidP="00430754">
            <w:pPr>
              <w:jc w:val="center"/>
              <w:rPr>
                <w:rFonts w:cs="B Nazanin"/>
                <w:sz w:val="24"/>
              </w:rPr>
            </w:pPr>
            <w:r w:rsidRPr="00BD4B2B">
              <w:rPr>
                <w:rFonts w:cs="B Nazanin" w:hint="cs"/>
                <w:sz w:val="24"/>
                <w:rtl/>
              </w:rPr>
              <w:t>گروه 9</w:t>
            </w:r>
          </w:p>
        </w:tc>
        <w:tc>
          <w:tcPr>
            <w:tcW w:w="1852" w:type="dxa"/>
            <w:vAlign w:val="center"/>
          </w:tcPr>
          <w:p w:rsidR="003829FD" w:rsidRPr="00BD4B2B" w:rsidRDefault="00561FB8" w:rsidP="00430754">
            <w:pPr>
              <w:ind w:left="360"/>
              <w:jc w:val="center"/>
              <w:rPr>
                <w:rFonts w:cs="B Nazanin"/>
                <w:sz w:val="24"/>
                <w:rtl/>
              </w:rPr>
            </w:pPr>
            <w:r w:rsidRPr="00BD4B2B">
              <w:rPr>
                <w:rFonts w:cs="B Nazanin"/>
                <w:sz w:val="24"/>
              </w:rPr>
              <w:t>PN10</w:t>
            </w:r>
          </w:p>
        </w:tc>
        <w:tc>
          <w:tcPr>
            <w:tcW w:w="2664" w:type="dxa"/>
            <w:vAlign w:val="center"/>
          </w:tcPr>
          <w:p w:rsidR="003829FD" w:rsidRPr="00BD4B2B" w:rsidRDefault="00561FB8" w:rsidP="00430754">
            <w:pPr>
              <w:ind w:left="360"/>
              <w:jc w:val="center"/>
              <w:rPr>
                <w:rFonts w:cs="B Nazanin"/>
                <w:sz w:val="24"/>
                <w:rtl/>
              </w:rPr>
            </w:pPr>
            <w:r w:rsidRPr="00BD4B2B">
              <w:rPr>
                <w:rFonts w:cs="B Nazanin" w:hint="cs"/>
                <w:sz w:val="24"/>
                <w:rtl/>
              </w:rPr>
              <w:t>15</w:t>
            </w:r>
          </w:p>
        </w:tc>
      </w:tr>
      <w:tr w:rsidR="003829FD" w:rsidRPr="00BD4B2B" w:rsidTr="00430754">
        <w:trPr>
          <w:jc w:val="center"/>
        </w:trPr>
        <w:tc>
          <w:tcPr>
            <w:tcW w:w="1833" w:type="dxa"/>
            <w:vMerge/>
          </w:tcPr>
          <w:p w:rsidR="003829FD" w:rsidRPr="00BD4B2B" w:rsidRDefault="0091301B" w:rsidP="00430754">
            <w:pPr>
              <w:jc w:val="center"/>
              <w:rPr>
                <w:rFonts w:cs="B Nazanin"/>
                <w:sz w:val="24"/>
                <w:rtl/>
              </w:rPr>
            </w:pPr>
          </w:p>
        </w:tc>
        <w:tc>
          <w:tcPr>
            <w:tcW w:w="1852" w:type="dxa"/>
            <w:vAlign w:val="center"/>
          </w:tcPr>
          <w:p w:rsidR="003829FD" w:rsidRPr="00BD4B2B" w:rsidRDefault="00561FB8" w:rsidP="00430754">
            <w:pPr>
              <w:ind w:left="360"/>
              <w:jc w:val="center"/>
              <w:rPr>
                <w:rFonts w:cs="B Nazanin"/>
                <w:sz w:val="24"/>
              </w:rPr>
            </w:pPr>
            <w:r w:rsidRPr="00BD4B2B">
              <w:rPr>
                <w:rFonts w:cs="B Nazanin"/>
                <w:sz w:val="24"/>
              </w:rPr>
              <w:t>PN16</w:t>
            </w:r>
          </w:p>
        </w:tc>
        <w:tc>
          <w:tcPr>
            <w:tcW w:w="2664" w:type="dxa"/>
            <w:vAlign w:val="center"/>
          </w:tcPr>
          <w:p w:rsidR="003829FD" w:rsidRPr="00BD4B2B" w:rsidRDefault="00561FB8" w:rsidP="00430754">
            <w:pPr>
              <w:ind w:left="360"/>
              <w:jc w:val="center"/>
              <w:rPr>
                <w:rFonts w:cs="B Nazanin"/>
                <w:sz w:val="24"/>
                <w:rtl/>
              </w:rPr>
            </w:pPr>
            <w:r w:rsidRPr="00BD4B2B">
              <w:rPr>
                <w:rFonts w:cs="B Nazanin" w:hint="cs"/>
                <w:sz w:val="24"/>
                <w:rtl/>
              </w:rPr>
              <w:t>50</w:t>
            </w:r>
          </w:p>
        </w:tc>
      </w:tr>
      <w:tr w:rsidR="003829FD" w:rsidRPr="00BD4B2B" w:rsidTr="00430754">
        <w:trPr>
          <w:jc w:val="center"/>
        </w:trPr>
        <w:tc>
          <w:tcPr>
            <w:tcW w:w="1833" w:type="dxa"/>
            <w:vMerge w:val="restart"/>
            <w:vAlign w:val="center"/>
          </w:tcPr>
          <w:p w:rsidR="003829FD" w:rsidRPr="00BD4B2B" w:rsidRDefault="00561FB8" w:rsidP="00430754">
            <w:pPr>
              <w:jc w:val="center"/>
              <w:rPr>
                <w:rFonts w:cs="B Nazanin"/>
                <w:sz w:val="24"/>
              </w:rPr>
            </w:pPr>
            <w:r w:rsidRPr="00BD4B2B">
              <w:rPr>
                <w:rFonts w:cs="B Nazanin" w:hint="cs"/>
                <w:sz w:val="24"/>
                <w:rtl/>
              </w:rPr>
              <w:t>گروه 15</w:t>
            </w:r>
          </w:p>
        </w:tc>
        <w:tc>
          <w:tcPr>
            <w:tcW w:w="1852" w:type="dxa"/>
            <w:vAlign w:val="center"/>
          </w:tcPr>
          <w:p w:rsidR="003829FD" w:rsidRPr="00BD4B2B" w:rsidRDefault="00561FB8" w:rsidP="00430754">
            <w:pPr>
              <w:spacing w:line="204" w:lineRule="auto"/>
              <w:ind w:left="357"/>
              <w:jc w:val="center"/>
              <w:rPr>
                <w:rFonts w:cs="B Nazanin"/>
                <w:sz w:val="24"/>
              </w:rPr>
            </w:pPr>
            <w:r w:rsidRPr="00BD4B2B">
              <w:rPr>
                <w:rFonts w:cs="B Nazanin"/>
                <w:sz w:val="24"/>
              </w:rPr>
              <w:t>PN16</w:t>
            </w:r>
          </w:p>
        </w:tc>
        <w:tc>
          <w:tcPr>
            <w:tcW w:w="2664" w:type="dxa"/>
            <w:vAlign w:val="center"/>
          </w:tcPr>
          <w:p w:rsidR="003829FD" w:rsidRPr="00BD4B2B" w:rsidRDefault="00561FB8" w:rsidP="00430754">
            <w:pPr>
              <w:ind w:left="360"/>
              <w:jc w:val="center"/>
              <w:rPr>
                <w:rFonts w:cs="B Nazanin"/>
                <w:sz w:val="24"/>
                <w:rtl/>
              </w:rPr>
            </w:pPr>
            <w:r w:rsidRPr="00BD4B2B">
              <w:rPr>
                <w:rFonts w:cs="B Nazanin" w:hint="cs"/>
                <w:sz w:val="24"/>
                <w:rtl/>
              </w:rPr>
              <w:t>15</w:t>
            </w:r>
          </w:p>
        </w:tc>
      </w:tr>
      <w:tr w:rsidR="003829FD" w:rsidRPr="00BD4B2B" w:rsidTr="00430754">
        <w:trPr>
          <w:jc w:val="center"/>
        </w:trPr>
        <w:tc>
          <w:tcPr>
            <w:tcW w:w="1833" w:type="dxa"/>
            <w:vMerge/>
            <w:tcBorders>
              <w:bottom w:val="single" w:sz="4" w:space="0" w:color="auto"/>
            </w:tcBorders>
          </w:tcPr>
          <w:p w:rsidR="003829FD" w:rsidRPr="00BD4B2B" w:rsidRDefault="0091301B" w:rsidP="00430754">
            <w:pPr>
              <w:jc w:val="center"/>
              <w:rPr>
                <w:rFonts w:cs="B Nazanin"/>
                <w:sz w:val="24"/>
                <w:rtl/>
              </w:rPr>
            </w:pPr>
          </w:p>
        </w:tc>
        <w:tc>
          <w:tcPr>
            <w:tcW w:w="1852" w:type="dxa"/>
            <w:tcBorders>
              <w:bottom w:val="single" w:sz="4" w:space="0" w:color="auto"/>
            </w:tcBorders>
            <w:vAlign w:val="center"/>
          </w:tcPr>
          <w:p w:rsidR="003829FD" w:rsidRPr="00BD4B2B" w:rsidRDefault="00561FB8" w:rsidP="00430754">
            <w:pPr>
              <w:spacing w:line="204" w:lineRule="auto"/>
              <w:ind w:left="357"/>
              <w:jc w:val="center"/>
              <w:rPr>
                <w:rFonts w:cs="B Nazanin"/>
                <w:sz w:val="24"/>
              </w:rPr>
            </w:pPr>
            <w:r w:rsidRPr="00BD4B2B">
              <w:rPr>
                <w:rFonts w:cs="B Nazanin"/>
                <w:sz w:val="24"/>
              </w:rPr>
              <w:t>PN25</w:t>
            </w:r>
          </w:p>
        </w:tc>
        <w:tc>
          <w:tcPr>
            <w:tcW w:w="2664" w:type="dxa"/>
            <w:tcBorders>
              <w:bottom w:val="single" w:sz="4" w:space="0" w:color="auto"/>
            </w:tcBorders>
            <w:vAlign w:val="center"/>
          </w:tcPr>
          <w:p w:rsidR="003829FD" w:rsidRPr="00BD4B2B" w:rsidRDefault="00561FB8" w:rsidP="00430754">
            <w:pPr>
              <w:ind w:left="360"/>
              <w:jc w:val="center"/>
              <w:rPr>
                <w:rFonts w:cs="B Nazanin"/>
                <w:sz w:val="24"/>
                <w:rtl/>
              </w:rPr>
            </w:pPr>
            <w:r w:rsidRPr="00BD4B2B">
              <w:rPr>
                <w:rFonts w:cs="B Nazanin" w:hint="cs"/>
                <w:sz w:val="24"/>
                <w:rtl/>
              </w:rPr>
              <w:t>50</w:t>
            </w:r>
          </w:p>
        </w:tc>
      </w:tr>
    </w:tbl>
    <w:p w:rsidR="003829FD" w:rsidRPr="00BD4B2B" w:rsidRDefault="0091301B" w:rsidP="003829FD">
      <w:pPr>
        <w:ind w:left="360"/>
        <w:jc w:val="both"/>
        <w:rPr>
          <w:rFonts w:cs="B Nazanin"/>
          <w:sz w:val="24"/>
          <w:rtl/>
          <w:lang w:bidi="fa-IR"/>
        </w:rPr>
      </w:pPr>
    </w:p>
    <w:p w:rsidR="003829FD" w:rsidRPr="00BD4B2B" w:rsidRDefault="00561FB8" w:rsidP="003829FD">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21-2 - درصد اضافه‌بهای تغییر در جنس</w:t>
      </w:r>
    </w:p>
    <w:tbl>
      <w:tblPr>
        <w:tblStyle w:val="TableGrid"/>
        <w:bidiVisual/>
        <w:tblW w:w="0" w:type="auto"/>
        <w:jc w:val="center"/>
        <w:tblLook w:val="04A0" w:firstRow="1" w:lastRow="0" w:firstColumn="1" w:lastColumn="0" w:noHBand="0" w:noVBand="1"/>
      </w:tblPr>
      <w:tblGrid>
        <w:gridCol w:w="2135"/>
        <w:gridCol w:w="2136"/>
        <w:gridCol w:w="2136"/>
      </w:tblGrid>
      <w:tr w:rsidR="003829FD" w:rsidRPr="00BD4B2B" w:rsidTr="00430754">
        <w:trPr>
          <w:jc w:val="center"/>
        </w:trPr>
        <w:tc>
          <w:tcPr>
            <w:tcW w:w="2135" w:type="dxa"/>
            <w:vAlign w:val="center"/>
          </w:tcPr>
          <w:p w:rsidR="003829FD" w:rsidRPr="00BD4B2B" w:rsidRDefault="00561FB8" w:rsidP="00430754">
            <w:pPr>
              <w:jc w:val="center"/>
              <w:rPr>
                <w:rFonts w:cs="B Nazanin"/>
                <w:sz w:val="24"/>
                <w:rtl/>
              </w:rPr>
            </w:pPr>
            <w:r w:rsidRPr="00BD4B2B">
              <w:rPr>
                <w:rFonts w:cs="B Nazanin" w:hint="cs"/>
                <w:sz w:val="24"/>
                <w:rtl/>
              </w:rPr>
              <w:t>گروه</w:t>
            </w:r>
          </w:p>
        </w:tc>
        <w:tc>
          <w:tcPr>
            <w:tcW w:w="2136" w:type="dxa"/>
            <w:vAlign w:val="center"/>
          </w:tcPr>
          <w:p w:rsidR="003829FD" w:rsidRPr="00BD4B2B" w:rsidRDefault="00561FB8" w:rsidP="00430754">
            <w:pPr>
              <w:jc w:val="center"/>
              <w:rPr>
                <w:rFonts w:cs="B Nazanin"/>
                <w:sz w:val="24"/>
                <w:rtl/>
              </w:rPr>
            </w:pPr>
            <w:r w:rsidRPr="00BD4B2B">
              <w:rPr>
                <w:rFonts w:cs="B Nazanin" w:hint="cs"/>
                <w:sz w:val="24"/>
                <w:rtl/>
              </w:rPr>
              <w:t>جنس</w:t>
            </w:r>
          </w:p>
        </w:tc>
        <w:tc>
          <w:tcPr>
            <w:tcW w:w="2136" w:type="dxa"/>
            <w:vAlign w:val="center"/>
          </w:tcPr>
          <w:p w:rsidR="003829FD" w:rsidRPr="00BD4B2B" w:rsidRDefault="00561FB8" w:rsidP="00430754">
            <w:pPr>
              <w:jc w:val="center"/>
              <w:rPr>
                <w:rFonts w:cs="B Nazanin"/>
                <w:sz w:val="24"/>
                <w:rtl/>
              </w:rPr>
            </w:pPr>
            <w:r w:rsidRPr="00BD4B2B">
              <w:rPr>
                <w:rFonts w:cs="B Nazanin" w:hint="cs"/>
                <w:sz w:val="24"/>
                <w:rtl/>
              </w:rPr>
              <w:t>درصد افزایش</w:t>
            </w:r>
          </w:p>
        </w:tc>
      </w:tr>
      <w:tr w:rsidR="003829FD" w:rsidRPr="00BD4B2B" w:rsidTr="00430754">
        <w:trPr>
          <w:jc w:val="center"/>
        </w:trPr>
        <w:tc>
          <w:tcPr>
            <w:tcW w:w="2135" w:type="dxa"/>
            <w:vMerge w:val="restart"/>
            <w:vAlign w:val="center"/>
          </w:tcPr>
          <w:p w:rsidR="003829FD" w:rsidRPr="00BD4B2B" w:rsidRDefault="00561FB8" w:rsidP="00430754">
            <w:pPr>
              <w:jc w:val="center"/>
              <w:rPr>
                <w:rFonts w:cs="B Nazanin"/>
                <w:sz w:val="24"/>
              </w:rPr>
            </w:pPr>
            <w:r w:rsidRPr="00BD4B2B">
              <w:rPr>
                <w:rFonts w:cs="B Nazanin" w:hint="cs"/>
                <w:sz w:val="24"/>
                <w:rtl/>
              </w:rPr>
              <w:t>گروه 5</w:t>
            </w:r>
          </w:p>
        </w:tc>
        <w:tc>
          <w:tcPr>
            <w:tcW w:w="2136" w:type="dxa"/>
            <w:vAlign w:val="center"/>
          </w:tcPr>
          <w:p w:rsidR="003829FD" w:rsidRPr="00BD4B2B" w:rsidRDefault="00561FB8" w:rsidP="00430754">
            <w:pPr>
              <w:jc w:val="center"/>
              <w:rPr>
                <w:rFonts w:cs="B Nazanin"/>
                <w:sz w:val="24"/>
              </w:rPr>
            </w:pPr>
            <w:r w:rsidRPr="00BD4B2B">
              <w:rPr>
                <w:rFonts w:cs="B Nazanin" w:hint="cs"/>
                <w:sz w:val="24"/>
                <w:rtl/>
              </w:rPr>
              <w:t>چدن نشکن (داکتیل)</w:t>
            </w:r>
          </w:p>
        </w:tc>
        <w:tc>
          <w:tcPr>
            <w:tcW w:w="2136" w:type="dxa"/>
            <w:vAlign w:val="center"/>
          </w:tcPr>
          <w:p w:rsidR="003829FD" w:rsidRPr="00BD4B2B" w:rsidRDefault="00561FB8" w:rsidP="00430754">
            <w:pPr>
              <w:ind w:left="360"/>
              <w:jc w:val="center"/>
              <w:rPr>
                <w:rFonts w:cs="B Nazanin"/>
                <w:sz w:val="24"/>
                <w:rtl/>
              </w:rPr>
            </w:pPr>
            <w:r w:rsidRPr="00BD4B2B">
              <w:rPr>
                <w:rFonts w:cs="B Nazanin" w:hint="cs"/>
                <w:sz w:val="24"/>
                <w:rtl/>
              </w:rPr>
              <w:t>17</w:t>
            </w:r>
          </w:p>
        </w:tc>
      </w:tr>
      <w:tr w:rsidR="003829FD" w:rsidRPr="00BD4B2B" w:rsidTr="00430754">
        <w:trPr>
          <w:jc w:val="center"/>
        </w:trPr>
        <w:tc>
          <w:tcPr>
            <w:tcW w:w="2135" w:type="dxa"/>
            <w:vMerge/>
            <w:vAlign w:val="center"/>
          </w:tcPr>
          <w:p w:rsidR="003829FD" w:rsidRPr="00BD4B2B" w:rsidRDefault="0091301B" w:rsidP="00430754">
            <w:pPr>
              <w:jc w:val="center"/>
              <w:rPr>
                <w:rFonts w:cs="B Nazanin"/>
                <w:sz w:val="24"/>
                <w:rtl/>
              </w:rPr>
            </w:pPr>
          </w:p>
        </w:tc>
        <w:tc>
          <w:tcPr>
            <w:tcW w:w="2136" w:type="dxa"/>
            <w:vAlign w:val="center"/>
          </w:tcPr>
          <w:p w:rsidR="003829FD" w:rsidRPr="00BD4B2B" w:rsidRDefault="00561FB8" w:rsidP="00430754">
            <w:pPr>
              <w:jc w:val="center"/>
              <w:rPr>
                <w:rFonts w:cs="B Nazanin"/>
                <w:sz w:val="24"/>
              </w:rPr>
            </w:pPr>
            <w:r w:rsidRPr="00BD4B2B">
              <w:rPr>
                <w:rFonts w:cs="B Nazanin" w:hint="cs"/>
                <w:sz w:val="24"/>
                <w:rtl/>
              </w:rPr>
              <w:t>فولاد ریخته</w:t>
            </w:r>
            <w:r w:rsidRPr="00BD4B2B">
              <w:rPr>
                <w:rFonts w:cs="B Nazanin" w:hint="cs"/>
                <w:sz w:val="24"/>
                <w:rtl/>
              </w:rPr>
              <w:softHyphen/>
              <w:t>گری شده</w:t>
            </w:r>
          </w:p>
        </w:tc>
        <w:tc>
          <w:tcPr>
            <w:tcW w:w="2136" w:type="dxa"/>
            <w:vAlign w:val="center"/>
          </w:tcPr>
          <w:p w:rsidR="003829FD" w:rsidRPr="00BD4B2B" w:rsidRDefault="00561FB8" w:rsidP="00430754">
            <w:pPr>
              <w:ind w:left="360"/>
              <w:jc w:val="center"/>
              <w:rPr>
                <w:rFonts w:cs="B Nazanin"/>
                <w:sz w:val="24"/>
                <w:rtl/>
              </w:rPr>
            </w:pPr>
            <w:r w:rsidRPr="00BD4B2B">
              <w:rPr>
                <w:rFonts w:cs="B Nazanin" w:hint="cs"/>
                <w:sz w:val="24"/>
                <w:rtl/>
              </w:rPr>
              <w:t>50</w:t>
            </w:r>
          </w:p>
        </w:tc>
      </w:tr>
      <w:tr w:rsidR="003829FD" w:rsidRPr="00BD4B2B" w:rsidTr="00430754">
        <w:trPr>
          <w:jc w:val="center"/>
        </w:trPr>
        <w:tc>
          <w:tcPr>
            <w:tcW w:w="2135" w:type="dxa"/>
            <w:vMerge w:val="restart"/>
            <w:vAlign w:val="center"/>
          </w:tcPr>
          <w:p w:rsidR="003829FD" w:rsidRPr="00BD4B2B" w:rsidRDefault="00561FB8" w:rsidP="00430754">
            <w:pPr>
              <w:jc w:val="center"/>
              <w:rPr>
                <w:rFonts w:cs="B Nazanin"/>
                <w:sz w:val="24"/>
              </w:rPr>
            </w:pPr>
            <w:r w:rsidRPr="00BD4B2B">
              <w:rPr>
                <w:rFonts w:cs="B Nazanin" w:hint="cs"/>
                <w:sz w:val="24"/>
                <w:rtl/>
              </w:rPr>
              <w:t>گروه 6</w:t>
            </w:r>
          </w:p>
        </w:tc>
        <w:tc>
          <w:tcPr>
            <w:tcW w:w="2136" w:type="dxa"/>
            <w:vAlign w:val="center"/>
          </w:tcPr>
          <w:p w:rsidR="003829FD" w:rsidRPr="00BD4B2B" w:rsidRDefault="00561FB8" w:rsidP="00430754">
            <w:pPr>
              <w:jc w:val="center"/>
              <w:rPr>
                <w:rFonts w:cs="B Nazanin"/>
                <w:sz w:val="24"/>
              </w:rPr>
            </w:pPr>
            <w:r w:rsidRPr="00BD4B2B">
              <w:rPr>
                <w:rFonts w:cs="B Nazanin" w:hint="cs"/>
                <w:sz w:val="24"/>
                <w:rtl/>
              </w:rPr>
              <w:t>چدن نشکن (داکتیل)</w:t>
            </w:r>
          </w:p>
        </w:tc>
        <w:tc>
          <w:tcPr>
            <w:tcW w:w="2136" w:type="dxa"/>
            <w:vAlign w:val="center"/>
          </w:tcPr>
          <w:p w:rsidR="003829FD" w:rsidRPr="00BD4B2B" w:rsidRDefault="00561FB8" w:rsidP="00430754">
            <w:pPr>
              <w:ind w:left="360"/>
              <w:jc w:val="center"/>
              <w:rPr>
                <w:rFonts w:cs="B Nazanin"/>
                <w:sz w:val="24"/>
                <w:rtl/>
              </w:rPr>
            </w:pPr>
            <w:r w:rsidRPr="00BD4B2B">
              <w:rPr>
                <w:rFonts w:cs="B Nazanin" w:hint="cs"/>
                <w:sz w:val="24"/>
                <w:rtl/>
              </w:rPr>
              <w:t>20</w:t>
            </w:r>
          </w:p>
        </w:tc>
      </w:tr>
      <w:tr w:rsidR="003829FD" w:rsidRPr="00BD4B2B" w:rsidTr="00430754">
        <w:trPr>
          <w:jc w:val="center"/>
        </w:trPr>
        <w:tc>
          <w:tcPr>
            <w:tcW w:w="2135" w:type="dxa"/>
            <w:vMerge/>
            <w:vAlign w:val="center"/>
          </w:tcPr>
          <w:p w:rsidR="003829FD" w:rsidRPr="00BD4B2B" w:rsidRDefault="0091301B" w:rsidP="00430754">
            <w:pPr>
              <w:jc w:val="center"/>
              <w:rPr>
                <w:rFonts w:cs="B Nazanin"/>
                <w:sz w:val="24"/>
                <w:rtl/>
              </w:rPr>
            </w:pPr>
          </w:p>
        </w:tc>
        <w:tc>
          <w:tcPr>
            <w:tcW w:w="2136" w:type="dxa"/>
            <w:vAlign w:val="center"/>
          </w:tcPr>
          <w:p w:rsidR="003829FD" w:rsidRPr="00BD4B2B" w:rsidRDefault="00561FB8" w:rsidP="00430754">
            <w:pPr>
              <w:jc w:val="center"/>
              <w:rPr>
                <w:rFonts w:cs="B Nazanin"/>
                <w:sz w:val="24"/>
              </w:rPr>
            </w:pPr>
            <w:r w:rsidRPr="00BD4B2B">
              <w:rPr>
                <w:rFonts w:cs="B Nazanin" w:hint="cs"/>
                <w:sz w:val="24"/>
                <w:rtl/>
              </w:rPr>
              <w:t>فولاد ریخته</w:t>
            </w:r>
            <w:r w:rsidRPr="00BD4B2B">
              <w:rPr>
                <w:rFonts w:cs="B Nazanin" w:hint="cs"/>
                <w:sz w:val="24"/>
                <w:rtl/>
              </w:rPr>
              <w:softHyphen/>
              <w:t>گری شده</w:t>
            </w:r>
          </w:p>
        </w:tc>
        <w:tc>
          <w:tcPr>
            <w:tcW w:w="2136" w:type="dxa"/>
            <w:vAlign w:val="center"/>
          </w:tcPr>
          <w:p w:rsidR="003829FD" w:rsidRPr="00BD4B2B" w:rsidRDefault="00561FB8" w:rsidP="00430754">
            <w:pPr>
              <w:ind w:left="360"/>
              <w:jc w:val="center"/>
              <w:rPr>
                <w:rFonts w:cs="B Nazanin"/>
                <w:sz w:val="24"/>
                <w:rtl/>
              </w:rPr>
            </w:pPr>
            <w:r w:rsidRPr="00BD4B2B">
              <w:rPr>
                <w:rFonts w:cs="B Nazanin" w:hint="cs"/>
                <w:sz w:val="24"/>
                <w:rtl/>
              </w:rPr>
              <w:t>45</w:t>
            </w:r>
          </w:p>
        </w:tc>
      </w:tr>
    </w:tbl>
    <w:p w:rsidR="003829FD" w:rsidRPr="00BD4B2B" w:rsidRDefault="0091301B" w:rsidP="003829FD">
      <w:pPr>
        <w:ind w:left="360"/>
        <w:jc w:val="both"/>
        <w:rPr>
          <w:rFonts w:cs="B Nazanin"/>
          <w:sz w:val="24"/>
          <w:rtl/>
          <w:lang w:bidi="fa-IR"/>
        </w:rPr>
      </w:pPr>
    </w:p>
    <w:p w:rsidR="003829FD" w:rsidRPr="00BD4B2B" w:rsidRDefault="00561FB8" w:rsidP="003829FD">
      <w:pPr>
        <w:rPr>
          <w:rFonts w:cs="B Nazanin"/>
          <w:b/>
          <w:bCs/>
          <w:sz w:val="24"/>
          <w:rtl/>
          <w:lang w:bidi="fa-IR"/>
        </w:rPr>
      </w:pPr>
      <w:r w:rsidRPr="00BD4B2B">
        <w:rPr>
          <w:rFonts w:cs="B Nazanin"/>
          <w:b/>
          <w:bCs/>
          <w:sz w:val="24"/>
          <w:rtl/>
          <w:lang w:bidi="fa-IR"/>
        </w:rPr>
        <w:br w:type="page"/>
      </w:r>
    </w:p>
    <w:p w:rsidR="003829FD" w:rsidRPr="00BD4B2B" w:rsidRDefault="00561FB8" w:rsidP="003829FD">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21-3 - درصد اضافه‌بهای تغییر در نوع تور‌ی</w:t>
      </w:r>
    </w:p>
    <w:tbl>
      <w:tblPr>
        <w:tblStyle w:val="TableGrid"/>
        <w:bidiVisual/>
        <w:tblW w:w="0" w:type="auto"/>
        <w:jc w:val="center"/>
        <w:tblLook w:val="04A0" w:firstRow="1" w:lastRow="0" w:firstColumn="1" w:lastColumn="0" w:noHBand="0" w:noVBand="1"/>
      </w:tblPr>
      <w:tblGrid>
        <w:gridCol w:w="3675"/>
        <w:gridCol w:w="2752"/>
      </w:tblGrid>
      <w:tr w:rsidR="003829FD" w:rsidRPr="00BD4B2B" w:rsidTr="00430754">
        <w:trPr>
          <w:jc w:val="center"/>
        </w:trPr>
        <w:tc>
          <w:tcPr>
            <w:tcW w:w="3675" w:type="dxa"/>
            <w:vAlign w:val="center"/>
          </w:tcPr>
          <w:p w:rsidR="003829FD" w:rsidRPr="00BD4B2B" w:rsidRDefault="00561FB8" w:rsidP="00430754">
            <w:pPr>
              <w:spacing w:line="204" w:lineRule="auto"/>
              <w:ind w:left="357"/>
              <w:jc w:val="center"/>
              <w:rPr>
                <w:rFonts w:cs="B Nazanin"/>
                <w:sz w:val="24"/>
                <w:rtl/>
              </w:rPr>
            </w:pPr>
            <w:r w:rsidRPr="00BD4B2B">
              <w:rPr>
                <w:rFonts w:cs="B Nazanin" w:hint="cs"/>
                <w:sz w:val="24"/>
                <w:rtl/>
              </w:rPr>
              <w:t>نوع توری</w:t>
            </w:r>
          </w:p>
        </w:tc>
        <w:tc>
          <w:tcPr>
            <w:tcW w:w="2752" w:type="dxa"/>
            <w:vAlign w:val="center"/>
          </w:tcPr>
          <w:p w:rsidR="003829FD" w:rsidRPr="00BD4B2B" w:rsidRDefault="00561FB8" w:rsidP="00430754">
            <w:pPr>
              <w:spacing w:line="204" w:lineRule="auto"/>
              <w:ind w:left="357"/>
              <w:jc w:val="center"/>
              <w:rPr>
                <w:rFonts w:cs="B Nazanin"/>
                <w:sz w:val="24"/>
                <w:rtl/>
              </w:rPr>
            </w:pPr>
            <w:r w:rsidRPr="00BD4B2B">
              <w:rPr>
                <w:rFonts w:cs="B Nazanin" w:hint="cs"/>
                <w:sz w:val="24"/>
                <w:rtl/>
              </w:rPr>
              <w:t>درصد افزایش</w:t>
            </w:r>
          </w:p>
        </w:tc>
      </w:tr>
      <w:tr w:rsidR="003829FD" w:rsidRPr="00BD4B2B" w:rsidTr="00430754">
        <w:trPr>
          <w:jc w:val="center"/>
        </w:trPr>
        <w:tc>
          <w:tcPr>
            <w:tcW w:w="3675" w:type="dxa"/>
            <w:vAlign w:val="center"/>
          </w:tcPr>
          <w:p w:rsidR="003829FD" w:rsidRPr="00BD4B2B" w:rsidRDefault="00561FB8" w:rsidP="00430754">
            <w:pPr>
              <w:spacing w:line="204" w:lineRule="auto"/>
              <w:ind w:left="357"/>
              <w:jc w:val="center"/>
              <w:rPr>
                <w:rFonts w:cs="B Nazanin"/>
                <w:sz w:val="24"/>
                <w:rtl/>
              </w:rPr>
            </w:pPr>
            <w:r w:rsidRPr="00BD4B2B">
              <w:rPr>
                <w:rFonts w:cs="B Nazanin" w:hint="cs"/>
                <w:sz w:val="24"/>
                <w:rtl/>
              </w:rPr>
              <w:t>توری استوانه‌ای</w:t>
            </w:r>
          </w:p>
        </w:tc>
        <w:tc>
          <w:tcPr>
            <w:tcW w:w="2752" w:type="dxa"/>
            <w:vAlign w:val="center"/>
          </w:tcPr>
          <w:p w:rsidR="003829FD" w:rsidRPr="00BD4B2B" w:rsidRDefault="00561FB8" w:rsidP="00430754">
            <w:pPr>
              <w:ind w:left="360"/>
              <w:jc w:val="center"/>
              <w:rPr>
                <w:rFonts w:cs="B Nazanin"/>
                <w:sz w:val="24"/>
                <w:rtl/>
              </w:rPr>
            </w:pPr>
            <w:r w:rsidRPr="00BD4B2B">
              <w:rPr>
                <w:rFonts w:cs="B Nazanin" w:hint="cs"/>
                <w:sz w:val="24"/>
                <w:rtl/>
              </w:rPr>
              <w:t>4</w:t>
            </w:r>
          </w:p>
        </w:tc>
      </w:tr>
      <w:tr w:rsidR="003829FD" w:rsidRPr="00BD4B2B" w:rsidTr="00430754">
        <w:trPr>
          <w:jc w:val="center"/>
        </w:trPr>
        <w:tc>
          <w:tcPr>
            <w:tcW w:w="3675" w:type="dxa"/>
            <w:vAlign w:val="center"/>
          </w:tcPr>
          <w:p w:rsidR="003829FD" w:rsidRPr="00BD4B2B" w:rsidRDefault="00561FB8" w:rsidP="00430754">
            <w:pPr>
              <w:spacing w:line="204" w:lineRule="auto"/>
              <w:ind w:left="357"/>
              <w:jc w:val="center"/>
              <w:rPr>
                <w:rFonts w:cs="B Nazanin"/>
                <w:sz w:val="24"/>
              </w:rPr>
            </w:pPr>
            <w:r w:rsidRPr="00BD4B2B">
              <w:rPr>
                <w:rFonts w:cs="B Nazanin" w:hint="cs"/>
                <w:sz w:val="24"/>
                <w:rtl/>
              </w:rPr>
              <w:t>توری قوس دار</w:t>
            </w:r>
          </w:p>
        </w:tc>
        <w:tc>
          <w:tcPr>
            <w:tcW w:w="2752" w:type="dxa"/>
            <w:vAlign w:val="center"/>
          </w:tcPr>
          <w:p w:rsidR="003829FD" w:rsidRPr="00BD4B2B" w:rsidRDefault="00561FB8" w:rsidP="00430754">
            <w:pPr>
              <w:ind w:left="360"/>
              <w:jc w:val="center"/>
              <w:rPr>
                <w:rFonts w:cs="B Nazanin"/>
                <w:sz w:val="24"/>
                <w:rtl/>
              </w:rPr>
            </w:pPr>
            <w:r w:rsidRPr="00BD4B2B">
              <w:rPr>
                <w:rFonts w:cs="B Nazanin" w:hint="cs"/>
                <w:sz w:val="24"/>
                <w:rtl/>
              </w:rPr>
              <w:t>6</w:t>
            </w:r>
          </w:p>
        </w:tc>
      </w:tr>
    </w:tbl>
    <w:p w:rsidR="003829FD" w:rsidRPr="00BD4B2B" w:rsidRDefault="0091301B" w:rsidP="003829FD">
      <w:pPr>
        <w:spacing w:line="204" w:lineRule="auto"/>
        <w:ind w:left="357"/>
        <w:jc w:val="center"/>
        <w:rPr>
          <w:rFonts w:cs="B Nazanin"/>
          <w:b/>
          <w:bCs/>
          <w:sz w:val="24"/>
          <w:rtl/>
          <w:lang w:bidi="fa-IR"/>
        </w:rPr>
      </w:pPr>
    </w:p>
    <w:p w:rsidR="003829FD" w:rsidRPr="00BD4B2B" w:rsidRDefault="00561FB8" w:rsidP="003829FD">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21-4 - درصد اضافه‌بهای تغییر در جنس جداره داخلی</w:t>
      </w:r>
    </w:p>
    <w:tbl>
      <w:tblPr>
        <w:tblStyle w:val="TableGrid"/>
        <w:bidiVisual/>
        <w:tblW w:w="0" w:type="auto"/>
        <w:jc w:val="center"/>
        <w:tblLook w:val="04A0" w:firstRow="1" w:lastRow="0" w:firstColumn="1" w:lastColumn="0" w:noHBand="0" w:noVBand="1"/>
      </w:tblPr>
      <w:tblGrid>
        <w:gridCol w:w="3608"/>
        <w:gridCol w:w="2707"/>
      </w:tblGrid>
      <w:tr w:rsidR="003829FD" w:rsidRPr="00BD4B2B" w:rsidTr="00430754">
        <w:trPr>
          <w:jc w:val="center"/>
        </w:trPr>
        <w:tc>
          <w:tcPr>
            <w:tcW w:w="3608" w:type="dxa"/>
            <w:vAlign w:val="center"/>
          </w:tcPr>
          <w:p w:rsidR="003829FD" w:rsidRPr="00BD4B2B" w:rsidRDefault="00561FB8" w:rsidP="00430754">
            <w:pPr>
              <w:spacing w:line="204" w:lineRule="auto"/>
              <w:ind w:left="357"/>
              <w:jc w:val="center"/>
              <w:rPr>
                <w:rFonts w:cs="B Nazanin"/>
                <w:sz w:val="24"/>
                <w:rtl/>
              </w:rPr>
            </w:pPr>
            <w:r w:rsidRPr="00BD4B2B">
              <w:rPr>
                <w:rFonts w:cs="B Nazanin" w:hint="cs"/>
                <w:sz w:val="24"/>
                <w:rtl/>
              </w:rPr>
              <w:t>جنس جداره داخلی</w:t>
            </w:r>
          </w:p>
        </w:tc>
        <w:tc>
          <w:tcPr>
            <w:tcW w:w="2707" w:type="dxa"/>
            <w:vAlign w:val="center"/>
          </w:tcPr>
          <w:p w:rsidR="003829FD" w:rsidRPr="00BD4B2B" w:rsidRDefault="00561FB8" w:rsidP="00430754">
            <w:pPr>
              <w:spacing w:line="204" w:lineRule="auto"/>
              <w:ind w:left="357"/>
              <w:jc w:val="center"/>
              <w:rPr>
                <w:rFonts w:cs="B Nazanin"/>
                <w:sz w:val="24"/>
                <w:rtl/>
              </w:rPr>
            </w:pPr>
            <w:r w:rsidRPr="00BD4B2B">
              <w:rPr>
                <w:rFonts w:cs="B Nazanin" w:hint="cs"/>
                <w:sz w:val="24"/>
                <w:rtl/>
              </w:rPr>
              <w:t>درصد افزایش</w:t>
            </w:r>
          </w:p>
        </w:tc>
      </w:tr>
      <w:tr w:rsidR="003829FD" w:rsidRPr="00BD4B2B" w:rsidTr="00430754">
        <w:trPr>
          <w:jc w:val="center"/>
        </w:trPr>
        <w:tc>
          <w:tcPr>
            <w:tcW w:w="3608" w:type="dxa"/>
            <w:tcBorders>
              <w:bottom w:val="single" w:sz="4" w:space="0" w:color="auto"/>
            </w:tcBorders>
            <w:vAlign w:val="center"/>
          </w:tcPr>
          <w:p w:rsidR="003829FD" w:rsidRPr="00BD4B2B" w:rsidRDefault="00561FB8" w:rsidP="00430754">
            <w:pPr>
              <w:spacing w:line="204" w:lineRule="auto"/>
              <w:ind w:left="357"/>
              <w:jc w:val="center"/>
              <w:rPr>
                <w:rFonts w:cs="B Nazanin"/>
                <w:sz w:val="24"/>
              </w:rPr>
            </w:pPr>
            <w:r w:rsidRPr="00BD4B2B">
              <w:rPr>
                <w:rFonts w:cs="B Nazanin"/>
                <w:sz w:val="24"/>
              </w:rPr>
              <w:t>EPDM</w:t>
            </w:r>
          </w:p>
        </w:tc>
        <w:tc>
          <w:tcPr>
            <w:tcW w:w="2707" w:type="dxa"/>
            <w:tcBorders>
              <w:bottom w:val="single" w:sz="4" w:space="0" w:color="auto"/>
            </w:tcBorders>
            <w:vAlign w:val="center"/>
          </w:tcPr>
          <w:p w:rsidR="003829FD" w:rsidRPr="00BD4B2B" w:rsidRDefault="00561FB8" w:rsidP="00430754">
            <w:pPr>
              <w:ind w:left="360"/>
              <w:jc w:val="center"/>
              <w:rPr>
                <w:rFonts w:cs="B Nazanin"/>
                <w:sz w:val="24"/>
                <w:rtl/>
              </w:rPr>
            </w:pPr>
            <w:r w:rsidRPr="00BD4B2B">
              <w:rPr>
                <w:rFonts w:cs="B Nazanin" w:hint="cs"/>
                <w:sz w:val="24"/>
                <w:rtl/>
              </w:rPr>
              <w:t>8</w:t>
            </w:r>
          </w:p>
        </w:tc>
      </w:tr>
      <w:tr w:rsidR="003829FD" w:rsidRPr="00BD4B2B" w:rsidTr="00430754">
        <w:trPr>
          <w:jc w:val="center"/>
        </w:trPr>
        <w:tc>
          <w:tcPr>
            <w:tcW w:w="3608" w:type="dxa"/>
            <w:vAlign w:val="center"/>
          </w:tcPr>
          <w:p w:rsidR="003829FD" w:rsidRPr="00BD4B2B" w:rsidRDefault="00561FB8" w:rsidP="00430754">
            <w:pPr>
              <w:spacing w:line="204" w:lineRule="auto"/>
              <w:ind w:left="357"/>
              <w:jc w:val="center"/>
              <w:rPr>
                <w:rFonts w:cs="B Nazanin"/>
                <w:sz w:val="24"/>
                <w:rtl/>
              </w:rPr>
            </w:pPr>
            <w:r w:rsidRPr="00BD4B2B">
              <w:rPr>
                <w:rFonts w:cs="B Nazanin"/>
                <w:sz w:val="24"/>
              </w:rPr>
              <w:t>NBR</w:t>
            </w:r>
          </w:p>
        </w:tc>
        <w:tc>
          <w:tcPr>
            <w:tcW w:w="2707" w:type="dxa"/>
            <w:vAlign w:val="center"/>
          </w:tcPr>
          <w:p w:rsidR="003829FD" w:rsidRPr="00BD4B2B" w:rsidRDefault="00561FB8" w:rsidP="00430754">
            <w:pPr>
              <w:ind w:left="360"/>
              <w:jc w:val="center"/>
              <w:rPr>
                <w:rFonts w:cs="B Nazanin"/>
                <w:sz w:val="24"/>
                <w:rtl/>
              </w:rPr>
            </w:pPr>
            <w:r w:rsidRPr="00BD4B2B">
              <w:rPr>
                <w:rFonts w:cs="B Nazanin" w:hint="cs"/>
                <w:sz w:val="24"/>
                <w:rtl/>
              </w:rPr>
              <w:t>12</w:t>
            </w:r>
          </w:p>
        </w:tc>
      </w:tr>
      <w:tr w:rsidR="003829FD" w:rsidRPr="00BD4B2B" w:rsidTr="00430754">
        <w:trPr>
          <w:jc w:val="center"/>
        </w:trPr>
        <w:tc>
          <w:tcPr>
            <w:tcW w:w="3608" w:type="dxa"/>
            <w:vAlign w:val="center"/>
          </w:tcPr>
          <w:p w:rsidR="003829FD" w:rsidRPr="00BD4B2B" w:rsidRDefault="00561FB8" w:rsidP="00430754">
            <w:pPr>
              <w:spacing w:line="204" w:lineRule="auto"/>
              <w:ind w:left="357"/>
              <w:jc w:val="center"/>
              <w:rPr>
                <w:rFonts w:cs="B Nazanin"/>
                <w:sz w:val="24"/>
              </w:rPr>
            </w:pPr>
            <w:r w:rsidRPr="00BD4B2B">
              <w:rPr>
                <w:rFonts w:cs="B Nazanin"/>
                <w:sz w:val="24"/>
              </w:rPr>
              <w:t>VITON</w:t>
            </w:r>
          </w:p>
        </w:tc>
        <w:tc>
          <w:tcPr>
            <w:tcW w:w="2707" w:type="dxa"/>
            <w:vAlign w:val="center"/>
          </w:tcPr>
          <w:p w:rsidR="003829FD" w:rsidRPr="00BD4B2B" w:rsidRDefault="00561FB8" w:rsidP="00430754">
            <w:pPr>
              <w:ind w:left="360"/>
              <w:jc w:val="center"/>
              <w:rPr>
                <w:rFonts w:cs="B Nazanin"/>
                <w:sz w:val="24"/>
                <w:rtl/>
              </w:rPr>
            </w:pPr>
            <w:r w:rsidRPr="00BD4B2B">
              <w:rPr>
                <w:rFonts w:cs="B Nazanin" w:hint="cs"/>
                <w:sz w:val="24"/>
                <w:rtl/>
              </w:rPr>
              <w:t>60</w:t>
            </w:r>
          </w:p>
        </w:tc>
      </w:tr>
      <w:tr w:rsidR="003829FD" w:rsidRPr="00BD4B2B" w:rsidTr="00430754">
        <w:trPr>
          <w:jc w:val="center"/>
        </w:trPr>
        <w:tc>
          <w:tcPr>
            <w:tcW w:w="3608" w:type="dxa"/>
            <w:vAlign w:val="center"/>
          </w:tcPr>
          <w:p w:rsidR="003829FD" w:rsidRPr="00BD4B2B" w:rsidRDefault="00561FB8" w:rsidP="00430754">
            <w:pPr>
              <w:spacing w:line="204" w:lineRule="auto"/>
              <w:ind w:left="357"/>
              <w:jc w:val="center"/>
              <w:rPr>
                <w:rFonts w:cs="B Nazanin"/>
                <w:sz w:val="24"/>
              </w:rPr>
            </w:pPr>
            <w:r w:rsidRPr="00BD4B2B">
              <w:rPr>
                <w:rFonts w:cs="B Nazanin"/>
                <w:sz w:val="24"/>
              </w:rPr>
              <w:t>SS304</w:t>
            </w:r>
          </w:p>
        </w:tc>
        <w:tc>
          <w:tcPr>
            <w:tcW w:w="2707" w:type="dxa"/>
            <w:vAlign w:val="center"/>
          </w:tcPr>
          <w:p w:rsidR="003829FD" w:rsidRPr="00BD4B2B" w:rsidRDefault="00561FB8" w:rsidP="00430754">
            <w:pPr>
              <w:ind w:left="360"/>
              <w:jc w:val="center"/>
              <w:rPr>
                <w:rFonts w:cs="B Nazanin"/>
                <w:sz w:val="24"/>
                <w:rtl/>
              </w:rPr>
            </w:pPr>
            <w:r w:rsidRPr="00BD4B2B">
              <w:rPr>
                <w:rFonts w:cs="B Nazanin" w:hint="cs"/>
                <w:sz w:val="24"/>
                <w:rtl/>
              </w:rPr>
              <w:t>90</w:t>
            </w:r>
          </w:p>
        </w:tc>
      </w:tr>
    </w:tbl>
    <w:p w:rsidR="003829FD" w:rsidRPr="00BD4B2B" w:rsidRDefault="0091301B" w:rsidP="003829FD">
      <w:pPr>
        <w:spacing w:line="204" w:lineRule="auto"/>
        <w:ind w:left="357"/>
        <w:jc w:val="both"/>
        <w:rPr>
          <w:rFonts w:cs="B Nazanin"/>
          <w:sz w:val="24"/>
          <w:rtl/>
          <w:lang w:bidi="fa-IR"/>
        </w:rPr>
      </w:pPr>
    </w:p>
    <w:p w:rsidR="003829FD" w:rsidRPr="00BD4B2B" w:rsidRDefault="00561FB8" w:rsidP="00F27A7A">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شماره و شرح مختصر گروه</w:t>
      </w:r>
      <w:r w:rsidRPr="00BD4B2B">
        <w:rPr>
          <w:rFonts w:cs="B Nazanin"/>
          <w:b/>
          <w:bCs/>
          <w:sz w:val="24"/>
          <w:rtl/>
          <w:lang w:bidi="fa-IR"/>
        </w:rPr>
        <w:softHyphen/>
      </w:r>
      <w:r w:rsidRPr="00BD4B2B">
        <w:rPr>
          <w:rFonts w:cs="B Nazanin" w:hint="cs"/>
          <w:b/>
          <w:bCs/>
          <w:sz w:val="24"/>
          <w:rtl/>
          <w:lang w:bidi="fa-IR"/>
        </w:rPr>
        <w:t>ها</w:t>
      </w:r>
    </w:p>
    <w:tbl>
      <w:tblPr>
        <w:tblStyle w:val="TableGrid"/>
        <w:bidiVisual/>
        <w:tblW w:w="0" w:type="auto"/>
        <w:jc w:val="center"/>
        <w:tblLook w:val="04A0" w:firstRow="1" w:lastRow="0" w:firstColumn="1" w:lastColumn="0" w:noHBand="0" w:noVBand="1"/>
      </w:tblPr>
      <w:tblGrid>
        <w:gridCol w:w="1216"/>
        <w:gridCol w:w="5177"/>
      </w:tblGrid>
      <w:tr w:rsidR="003829FD" w:rsidRPr="00BD4B2B" w:rsidTr="00430754">
        <w:trPr>
          <w:jc w:val="center"/>
        </w:trPr>
        <w:tc>
          <w:tcPr>
            <w:tcW w:w="1216" w:type="dxa"/>
            <w:vAlign w:val="center"/>
          </w:tcPr>
          <w:p w:rsidR="003829FD" w:rsidRPr="00BD4B2B" w:rsidRDefault="00561FB8" w:rsidP="00430754">
            <w:pPr>
              <w:tabs>
                <w:tab w:val="decimal" w:pos="311"/>
              </w:tabs>
              <w:contextualSpacing/>
              <w:jc w:val="center"/>
              <w:rPr>
                <w:rFonts w:cs="B Nazanin"/>
                <w:sz w:val="24"/>
                <w:rtl/>
              </w:rPr>
            </w:pPr>
            <w:r w:rsidRPr="00BD4B2B">
              <w:rPr>
                <w:rFonts w:cs="B Nazanin" w:hint="cs"/>
                <w:sz w:val="24"/>
                <w:rtl/>
              </w:rPr>
              <w:t>شماره گروه</w:t>
            </w:r>
          </w:p>
        </w:tc>
        <w:tc>
          <w:tcPr>
            <w:tcW w:w="5177" w:type="dxa"/>
            <w:vAlign w:val="center"/>
          </w:tcPr>
          <w:p w:rsidR="003829FD" w:rsidRPr="00BD4B2B" w:rsidRDefault="00561FB8" w:rsidP="00430754">
            <w:pPr>
              <w:tabs>
                <w:tab w:val="decimal" w:pos="311"/>
              </w:tabs>
              <w:contextualSpacing/>
              <w:jc w:val="center"/>
              <w:rPr>
                <w:rFonts w:cs="B Nazanin"/>
                <w:sz w:val="24"/>
                <w:rtl/>
              </w:rPr>
            </w:pPr>
            <w:r w:rsidRPr="00BD4B2B">
              <w:rPr>
                <w:rFonts w:cs="B Nazanin" w:hint="cs"/>
                <w:sz w:val="24"/>
                <w:rtl/>
              </w:rPr>
              <w:t>شرح مختصر گروه</w:t>
            </w:r>
          </w:p>
        </w:tc>
      </w:tr>
      <w:tr w:rsidR="003829FD" w:rsidRPr="00BD4B2B" w:rsidTr="00430754">
        <w:trPr>
          <w:jc w:val="center"/>
        </w:trPr>
        <w:tc>
          <w:tcPr>
            <w:tcW w:w="1216" w:type="dxa"/>
            <w:vAlign w:val="center"/>
          </w:tcPr>
          <w:p w:rsidR="003829FD" w:rsidRPr="00BD4B2B" w:rsidRDefault="00561FB8" w:rsidP="00430754">
            <w:pPr>
              <w:tabs>
                <w:tab w:val="decimal" w:pos="311"/>
              </w:tabs>
              <w:contextualSpacing/>
              <w:jc w:val="center"/>
              <w:rPr>
                <w:rFonts w:cs="B Nazanin"/>
                <w:sz w:val="24"/>
                <w:rtl/>
              </w:rPr>
            </w:pPr>
            <w:r w:rsidRPr="00BD4B2B">
              <w:rPr>
                <w:rFonts w:cs="B Nazanin" w:hint="cs"/>
                <w:sz w:val="24"/>
                <w:rtl/>
              </w:rPr>
              <w:t>1</w:t>
            </w:r>
          </w:p>
          <w:p w:rsidR="003829FD" w:rsidRPr="00BD4B2B" w:rsidRDefault="00561FB8" w:rsidP="00430754">
            <w:pPr>
              <w:tabs>
                <w:tab w:val="decimal" w:pos="311"/>
              </w:tabs>
              <w:contextualSpacing/>
              <w:jc w:val="center"/>
              <w:rPr>
                <w:rFonts w:cs="B Nazanin"/>
                <w:sz w:val="24"/>
                <w:rtl/>
              </w:rPr>
            </w:pPr>
            <w:r w:rsidRPr="00BD4B2B">
              <w:rPr>
                <w:rFonts w:cs="B Nazanin" w:hint="cs"/>
                <w:sz w:val="24"/>
                <w:rtl/>
              </w:rPr>
              <w:t>2</w:t>
            </w:r>
          </w:p>
          <w:p w:rsidR="003829FD" w:rsidRPr="00BD4B2B" w:rsidRDefault="00561FB8" w:rsidP="00430754">
            <w:pPr>
              <w:tabs>
                <w:tab w:val="decimal" w:pos="311"/>
              </w:tabs>
              <w:contextualSpacing/>
              <w:jc w:val="center"/>
              <w:rPr>
                <w:rFonts w:cs="B Nazanin"/>
                <w:sz w:val="24"/>
                <w:rtl/>
              </w:rPr>
            </w:pPr>
            <w:r w:rsidRPr="00BD4B2B">
              <w:rPr>
                <w:rFonts w:cs="B Nazanin" w:hint="cs"/>
                <w:sz w:val="24"/>
                <w:rtl/>
              </w:rPr>
              <w:t>3</w:t>
            </w:r>
          </w:p>
          <w:p w:rsidR="003829FD" w:rsidRPr="00BD4B2B" w:rsidRDefault="00561FB8" w:rsidP="00430754">
            <w:pPr>
              <w:tabs>
                <w:tab w:val="decimal" w:pos="311"/>
              </w:tabs>
              <w:contextualSpacing/>
              <w:jc w:val="center"/>
              <w:rPr>
                <w:rFonts w:cs="B Nazanin"/>
                <w:sz w:val="24"/>
                <w:rtl/>
              </w:rPr>
            </w:pPr>
            <w:r w:rsidRPr="00BD4B2B">
              <w:rPr>
                <w:rFonts w:cs="B Nazanin" w:hint="cs"/>
                <w:sz w:val="24"/>
                <w:rtl/>
              </w:rPr>
              <w:t>4</w:t>
            </w:r>
          </w:p>
          <w:p w:rsidR="003829FD" w:rsidRPr="00BD4B2B" w:rsidRDefault="00561FB8" w:rsidP="00430754">
            <w:pPr>
              <w:tabs>
                <w:tab w:val="decimal" w:pos="311"/>
              </w:tabs>
              <w:contextualSpacing/>
              <w:jc w:val="center"/>
              <w:rPr>
                <w:rFonts w:cs="B Nazanin"/>
                <w:sz w:val="24"/>
                <w:rtl/>
              </w:rPr>
            </w:pPr>
            <w:r w:rsidRPr="00BD4B2B">
              <w:rPr>
                <w:rFonts w:cs="B Nazanin" w:hint="cs"/>
                <w:sz w:val="24"/>
                <w:rtl/>
              </w:rPr>
              <w:t>5</w:t>
            </w:r>
          </w:p>
          <w:p w:rsidR="003829FD" w:rsidRPr="00BD4B2B" w:rsidRDefault="00561FB8" w:rsidP="00430754">
            <w:pPr>
              <w:tabs>
                <w:tab w:val="decimal" w:pos="311"/>
              </w:tabs>
              <w:contextualSpacing/>
              <w:jc w:val="center"/>
              <w:rPr>
                <w:rFonts w:cs="B Nazanin"/>
                <w:sz w:val="24"/>
                <w:rtl/>
              </w:rPr>
            </w:pPr>
            <w:r w:rsidRPr="00BD4B2B">
              <w:rPr>
                <w:rFonts w:cs="B Nazanin" w:hint="cs"/>
                <w:sz w:val="24"/>
                <w:rtl/>
              </w:rPr>
              <w:t>6</w:t>
            </w:r>
          </w:p>
          <w:p w:rsidR="003829FD" w:rsidRPr="00BD4B2B" w:rsidRDefault="00561FB8" w:rsidP="00430754">
            <w:pPr>
              <w:tabs>
                <w:tab w:val="decimal" w:pos="311"/>
              </w:tabs>
              <w:contextualSpacing/>
              <w:jc w:val="center"/>
              <w:rPr>
                <w:rFonts w:cs="B Nazanin"/>
                <w:sz w:val="24"/>
                <w:rtl/>
              </w:rPr>
            </w:pPr>
            <w:r w:rsidRPr="00BD4B2B">
              <w:rPr>
                <w:rFonts w:cs="B Nazanin" w:hint="cs"/>
                <w:sz w:val="24"/>
                <w:rtl/>
              </w:rPr>
              <w:t>7</w:t>
            </w:r>
          </w:p>
          <w:p w:rsidR="003829FD" w:rsidRPr="00BD4B2B" w:rsidRDefault="00561FB8" w:rsidP="00430754">
            <w:pPr>
              <w:tabs>
                <w:tab w:val="decimal" w:pos="311"/>
              </w:tabs>
              <w:contextualSpacing/>
              <w:jc w:val="center"/>
              <w:rPr>
                <w:rFonts w:cs="B Nazanin"/>
                <w:sz w:val="24"/>
                <w:rtl/>
              </w:rPr>
            </w:pPr>
            <w:r w:rsidRPr="00BD4B2B">
              <w:rPr>
                <w:rFonts w:cs="B Nazanin" w:hint="cs"/>
                <w:sz w:val="24"/>
                <w:rtl/>
              </w:rPr>
              <w:t>8</w:t>
            </w:r>
          </w:p>
          <w:p w:rsidR="003829FD" w:rsidRPr="00BD4B2B" w:rsidRDefault="00561FB8" w:rsidP="00430754">
            <w:pPr>
              <w:tabs>
                <w:tab w:val="decimal" w:pos="311"/>
              </w:tabs>
              <w:contextualSpacing/>
              <w:jc w:val="center"/>
              <w:rPr>
                <w:rFonts w:cs="B Nazanin"/>
                <w:sz w:val="24"/>
                <w:rtl/>
              </w:rPr>
            </w:pPr>
            <w:r w:rsidRPr="00BD4B2B">
              <w:rPr>
                <w:rFonts w:cs="B Nazanin" w:hint="cs"/>
                <w:sz w:val="24"/>
                <w:rtl/>
              </w:rPr>
              <w:t>9</w:t>
            </w:r>
          </w:p>
          <w:p w:rsidR="003829FD" w:rsidRPr="00BD4B2B" w:rsidRDefault="00561FB8" w:rsidP="00430754">
            <w:pPr>
              <w:tabs>
                <w:tab w:val="decimal" w:pos="311"/>
              </w:tabs>
              <w:contextualSpacing/>
              <w:jc w:val="center"/>
              <w:rPr>
                <w:rFonts w:cs="B Nazanin"/>
                <w:sz w:val="24"/>
                <w:rtl/>
              </w:rPr>
            </w:pPr>
            <w:r w:rsidRPr="00BD4B2B">
              <w:rPr>
                <w:rFonts w:cs="B Nazanin" w:hint="cs"/>
                <w:sz w:val="24"/>
                <w:rtl/>
              </w:rPr>
              <w:t>10</w:t>
            </w:r>
          </w:p>
          <w:p w:rsidR="003829FD" w:rsidRPr="00BD4B2B" w:rsidRDefault="00561FB8" w:rsidP="00430754">
            <w:pPr>
              <w:tabs>
                <w:tab w:val="decimal" w:pos="311"/>
              </w:tabs>
              <w:contextualSpacing/>
              <w:jc w:val="center"/>
              <w:rPr>
                <w:rFonts w:cs="B Nazanin"/>
                <w:sz w:val="24"/>
                <w:rtl/>
              </w:rPr>
            </w:pPr>
            <w:r w:rsidRPr="00BD4B2B">
              <w:rPr>
                <w:rFonts w:cs="B Nazanin" w:hint="cs"/>
                <w:sz w:val="24"/>
                <w:rtl/>
              </w:rPr>
              <w:t>11</w:t>
            </w:r>
          </w:p>
          <w:p w:rsidR="003829FD" w:rsidRPr="00BD4B2B" w:rsidRDefault="00561FB8" w:rsidP="00430754">
            <w:pPr>
              <w:tabs>
                <w:tab w:val="decimal" w:pos="311"/>
              </w:tabs>
              <w:contextualSpacing/>
              <w:jc w:val="center"/>
              <w:rPr>
                <w:rFonts w:cs="B Nazanin"/>
                <w:sz w:val="24"/>
                <w:rtl/>
              </w:rPr>
            </w:pPr>
            <w:r w:rsidRPr="00BD4B2B">
              <w:rPr>
                <w:rFonts w:cs="B Nazanin" w:hint="cs"/>
                <w:sz w:val="24"/>
                <w:rtl/>
              </w:rPr>
              <w:t>12</w:t>
            </w:r>
          </w:p>
          <w:p w:rsidR="003829FD" w:rsidRPr="00BD4B2B" w:rsidRDefault="00561FB8" w:rsidP="00430754">
            <w:pPr>
              <w:tabs>
                <w:tab w:val="decimal" w:pos="311"/>
              </w:tabs>
              <w:contextualSpacing/>
              <w:jc w:val="center"/>
              <w:rPr>
                <w:rFonts w:cs="B Nazanin"/>
                <w:sz w:val="24"/>
                <w:rtl/>
              </w:rPr>
            </w:pPr>
            <w:r w:rsidRPr="00BD4B2B">
              <w:rPr>
                <w:rFonts w:cs="B Nazanin" w:hint="cs"/>
                <w:sz w:val="24"/>
                <w:rtl/>
              </w:rPr>
              <w:t>13</w:t>
            </w:r>
          </w:p>
          <w:p w:rsidR="003829FD" w:rsidRPr="00BD4B2B" w:rsidRDefault="00561FB8" w:rsidP="00430754">
            <w:pPr>
              <w:tabs>
                <w:tab w:val="decimal" w:pos="311"/>
              </w:tabs>
              <w:contextualSpacing/>
              <w:jc w:val="center"/>
              <w:rPr>
                <w:rFonts w:cs="B Nazanin"/>
                <w:sz w:val="24"/>
                <w:rtl/>
              </w:rPr>
            </w:pPr>
            <w:r w:rsidRPr="00BD4B2B">
              <w:rPr>
                <w:rFonts w:cs="B Nazanin" w:hint="cs"/>
                <w:sz w:val="24"/>
                <w:rtl/>
              </w:rPr>
              <w:t>14</w:t>
            </w:r>
          </w:p>
          <w:p w:rsidR="003829FD" w:rsidRPr="00BD4B2B" w:rsidRDefault="00561FB8" w:rsidP="00430754">
            <w:pPr>
              <w:tabs>
                <w:tab w:val="decimal" w:pos="311"/>
              </w:tabs>
              <w:contextualSpacing/>
              <w:jc w:val="center"/>
              <w:rPr>
                <w:rFonts w:cs="B Nazanin"/>
                <w:sz w:val="24"/>
                <w:rtl/>
              </w:rPr>
            </w:pPr>
            <w:r w:rsidRPr="00BD4B2B">
              <w:rPr>
                <w:rFonts w:cs="B Nazanin" w:hint="cs"/>
                <w:sz w:val="24"/>
                <w:rtl/>
              </w:rPr>
              <w:t>15</w:t>
            </w:r>
          </w:p>
        </w:tc>
        <w:tc>
          <w:tcPr>
            <w:tcW w:w="5177" w:type="dxa"/>
            <w:vAlign w:val="center"/>
          </w:tcPr>
          <w:p w:rsidR="003829FD" w:rsidRPr="00BD4B2B" w:rsidRDefault="00561FB8" w:rsidP="00430754">
            <w:pPr>
              <w:tabs>
                <w:tab w:val="decimal" w:pos="311"/>
              </w:tabs>
              <w:contextualSpacing/>
              <w:rPr>
                <w:rFonts w:cs="B Nazanin"/>
                <w:sz w:val="24"/>
                <w:rtl/>
              </w:rPr>
            </w:pPr>
            <w:r w:rsidRPr="00BD4B2B">
              <w:rPr>
                <w:rFonts w:cs="B Nazanin" w:hint="cs"/>
                <w:sz w:val="24"/>
                <w:rtl/>
              </w:rPr>
              <w:t xml:space="preserve">اتصال قابل پیاده شدن </w:t>
            </w:r>
            <w:r w:rsidRPr="00BD4B2B">
              <w:rPr>
                <w:rFonts w:cs="B Nazanin"/>
                <w:sz w:val="24"/>
                <w:rtl/>
              </w:rPr>
              <w:t>(</w:t>
            </w:r>
            <w:r w:rsidRPr="00BD4B2B">
              <w:rPr>
                <w:rFonts w:cs="B Nazanin"/>
                <w:sz w:val="24"/>
              </w:rPr>
              <w:t>Dismantling Joint</w:t>
            </w:r>
            <w:r w:rsidRPr="00BD4B2B">
              <w:rPr>
                <w:rFonts w:cs="B Nazanin"/>
                <w:sz w:val="24"/>
                <w:rtl/>
              </w:rPr>
              <w:t>)</w:t>
            </w:r>
          </w:p>
          <w:p w:rsidR="003829FD" w:rsidRPr="00BD4B2B" w:rsidRDefault="00561FB8" w:rsidP="00430754">
            <w:pPr>
              <w:tabs>
                <w:tab w:val="decimal" w:pos="311"/>
              </w:tabs>
              <w:contextualSpacing/>
              <w:rPr>
                <w:rFonts w:cs="B Nazanin"/>
                <w:sz w:val="24"/>
                <w:rtl/>
              </w:rPr>
            </w:pPr>
            <w:r w:rsidRPr="00BD4B2B">
              <w:rPr>
                <w:rFonts w:cs="B Nazanin" w:hint="cs"/>
                <w:sz w:val="24"/>
                <w:rtl/>
              </w:rPr>
              <w:t xml:space="preserve">سوپاپ مکش پمپ </w:t>
            </w:r>
            <w:r w:rsidRPr="00BD4B2B">
              <w:rPr>
                <w:rFonts w:cs="B Nazanin"/>
                <w:sz w:val="24"/>
                <w:rtl/>
              </w:rPr>
              <w:t>(</w:t>
            </w:r>
            <w:r w:rsidRPr="00BD4B2B">
              <w:rPr>
                <w:rFonts w:cs="B Nazanin"/>
                <w:sz w:val="24"/>
              </w:rPr>
              <w:t>Foot Valve</w:t>
            </w:r>
            <w:r w:rsidRPr="00BD4B2B">
              <w:rPr>
                <w:rFonts w:cs="B Nazanin"/>
                <w:sz w:val="24"/>
                <w:rtl/>
              </w:rPr>
              <w:t>)</w:t>
            </w:r>
          </w:p>
          <w:p w:rsidR="003829FD" w:rsidRPr="00BD4B2B" w:rsidRDefault="00561FB8" w:rsidP="00430754">
            <w:pPr>
              <w:tabs>
                <w:tab w:val="decimal" w:pos="311"/>
              </w:tabs>
              <w:spacing w:before="200"/>
              <w:contextualSpacing/>
              <w:rPr>
                <w:rFonts w:cs="B Nazanin"/>
                <w:sz w:val="24"/>
                <w:rtl/>
              </w:rPr>
            </w:pPr>
            <w:r w:rsidRPr="00BD4B2B">
              <w:rPr>
                <w:rFonts w:cs="B Nazanin" w:hint="cs"/>
                <w:sz w:val="24"/>
                <w:rtl/>
              </w:rPr>
              <w:t xml:space="preserve">شیر تخلیه هوا تک محفظه </w:t>
            </w:r>
            <w:r w:rsidRPr="00BD4B2B">
              <w:rPr>
                <w:rFonts w:cs="B Nazanin"/>
                <w:sz w:val="24"/>
                <w:rtl/>
              </w:rPr>
              <w:t>(</w:t>
            </w:r>
            <w:r w:rsidRPr="00BD4B2B">
              <w:rPr>
                <w:rFonts w:cs="B Nazanin"/>
                <w:sz w:val="24"/>
              </w:rPr>
              <w:t>Air Valve</w:t>
            </w:r>
            <w:r w:rsidRPr="00BD4B2B">
              <w:rPr>
                <w:rFonts w:cs="B Nazanin"/>
                <w:sz w:val="24"/>
                <w:rtl/>
              </w:rPr>
              <w:t>)</w:t>
            </w:r>
          </w:p>
          <w:p w:rsidR="003829FD" w:rsidRPr="00BD4B2B" w:rsidRDefault="00561FB8" w:rsidP="00430754">
            <w:pPr>
              <w:tabs>
                <w:tab w:val="decimal" w:pos="311"/>
              </w:tabs>
              <w:spacing w:before="200"/>
              <w:contextualSpacing/>
              <w:rPr>
                <w:rFonts w:cs="B Nazanin"/>
                <w:sz w:val="24"/>
                <w:rtl/>
              </w:rPr>
            </w:pPr>
            <w:r w:rsidRPr="00BD4B2B">
              <w:rPr>
                <w:rFonts w:cs="B Nazanin" w:hint="cs"/>
                <w:sz w:val="24"/>
                <w:rtl/>
              </w:rPr>
              <w:t xml:space="preserve">شیر تخلیه هوا دومحفظه </w:t>
            </w:r>
            <w:r w:rsidRPr="00BD4B2B">
              <w:rPr>
                <w:rFonts w:cs="B Nazanin"/>
                <w:sz w:val="24"/>
                <w:rtl/>
              </w:rPr>
              <w:t>(</w:t>
            </w:r>
            <w:r w:rsidRPr="00BD4B2B">
              <w:rPr>
                <w:rFonts w:cs="B Nazanin"/>
                <w:sz w:val="24"/>
              </w:rPr>
              <w:t>Air Valve</w:t>
            </w:r>
            <w:r w:rsidRPr="00BD4B2B">
              <w:rPr>
                <w:rFonts w:cs="B Nazanin"/>
                <w:sz w:val="24"/>
                <w:rtl/>
              </w:rPr>
              <w:t>)</w:t>
            </w:r>
          </w:p>
          <w:p w:rsidR="003829FD" w:rsidRPr="00BD4B2B" w:rsidRDefault="00561FB8" w:rsidP="00430754">
            <w:pPr>
              <w:tabs>
                <w:tab w:val="decimal" w:pos="311"/>
              </w:tabs>
              <w:spacing w:before="200"/>
              <w:contextualSpacing/>
              <w:rPr>
                <w:rFonts w:cs="B Nazanin"/>
                <w:sz w:val="24"/>
                <w:rtl/>
              </w:rPr>
            </w:pPr>
            <w:r w:rsidRPr="00BD4B2B">
              <w:rPr>
                <w:rFonts w:cs="B Nazanin" w:hint="cs"/>
                <w:sz w:val="24"/>
                <w:rtl/>
              </w:rPr>
              <w:t xml:space="preserve">شیر کشویی با زبانه پلاستیکی </w:t>
            </w:r>
            <w:r w:rsidRPr="00BD4B2B">
              <w:rPr>
                <w:rFonts w:cs="B Nazanin"/>
                <w:sz w:val="24"/>
                <w:rtl/>
              </w:rPr>
              <w:t>(</w:t>
            </w:r>
            <w:r w:rsidRPr="00BD4B2B">
              <w:rPr>
                <w:rFonts w:cs="B Nazanin"/>
                <w:sz w:val="24"/>
              </w:rPr>
              <w:t>Gate Valve</w:t>
            </w:r>
            <w:r w:rsidRPr="00BD4B2B">
              <w:rPr>
                <w:rFonts w:cs="B Nazanin"/>
                <w:sz w:val="24"/>
                <w:rtl/>
              </w:rPr>
              <w:t>)</w:t>
            </w:r>
          </w:p>
          <w:p w:rsidR="003829FD" w:rsidRPr="00BD4B2B" w:rsidRDefault="00561FB8" w:rsidP="00430754">
            <w:pPr>
              <w:tabs>
                <w:tab w:val="decimal" w:pos="311"/>
              </w:tabs>
              <w:spacing w:before="200"/>
              <w:contextualSpacing/>
              <w:rPr>
                <w:rFonts w:cs="B Nazanin"/>
                <w:sz w:val="24"/>
                <w:rtl/>
              </w:rPr>
            </w:pPr>
            <w:r w:rsidRPr="00BD4B2B">
              <w:rPr>
                <w:rFonts w:cs="B Nazanin" w:hint="cs"/>
                <w:sz w:val="24"/>
                <w:rtl/>
              </w:rPr>
              <w:t xml:space="preserve">شیر کشویی با زبانه فلزی </w:t>
            </w:r>
            <w:r w:rsidRPr="00BD4B2B">
              <w:rPr>
                <w:rFonts w:cs="B Nazanin"/>
                <w:sz w:val="24"/>
                <w:rtl/>
              </w:rPr>
              <w:t>(</w:t>
            </w:r>
            <w:r w:rsidRPr="00BD4B2B">
              <w:rPr>
                <w:rFonts w:cs="B Nazanin"/>
                <w:sz w:val="24"/>
              </w:rPr>
              <w:t>Gate Valve</w:t>
            </w:r>
            <w:r w:rsidRPr="00BD4B2B">
              <w:rPr>
                <w:rFonts w:cs="B Nazanin"/>
                <w:sz w:val="24"/>
                <w:rtl/>
              </w:rPr>
              <w:t>)</w:t>
            </w:r>
          </w:p>
          <w:p w:rsidR="003829FD" w:rsidRPr="00BD4B2B" w:rsidRDefault="00561FB8" w:rsidP="00430754">
            <w:pPr>
              <w:tabs>
                <w:tab w:val="decimal" w:pos="311"/>
              </w:tabs>
              <w:spacing w:before="200"/>
              <w:contextualSpacing/>
              <w:rPr>
                <w:rFonts w:cs="B Nazanin"/>
                <w:sz w:val="24"/>
                <w:rtl/>
              </w:rPr>
            </w:pPr>
            <w:r w:rsidRPr="00BD4B2B">
              <w:rPr>
                <w:rFonts w:cs="B Nazanin" w:hint="cs"/>
                <w:sz w:val="24"/>
                <w:rtl/>
              </w:rPr>
              <w:t xml:space="preserve">شیر چاقویی </w:t>
            </w:r>
            <w:r w:rsidRPr="00BD4B2B">
              <w:rPr>
                <w:rFonts w:cs="B Nazanin"/>
                <w:sz w:val="24"/>
                <w:rtl/>
              </w:rPr>
              <w:t>(</w:t>
            </w:r>
            <w:r w:rsidRPr="00BD4B2B">
              <w:rPr>
                <w:rFonts w:cs="B Nazanin"/>
                <w:sz w:val="24"/>
              </w:rPr>
              <w:t>Knife Valve</w:t>
            </w:r>
            <w:r w:rsidRPr="00BD4B2B">
              <w:rPr>
                <w:rFonts w:cs="B Nazanin"/>
                <w:sz w:val="24"/>
                <w:rtl/>
              </w:rPr>
              <w:t>)</w:t>
            </w:r>
          </w:p>
          <w:p w:rsidR="003829FD" w:rsidRPr="00BD4B2B" w:rsidRDefault="00561FB8" w:rsidP="00430754">
            <w:pPr>
              <w:tabs>
                <w:tab w:val="decimal" w:pos="311"/>
              </w:tabs>
              <w:spacing w:before="200"/>
              <w:contextualSpacing/>
              <w:rPr>
                <w:rFonts w:cs="B Nazanin"/>
                <w:sz w:val="24"/>
                <w:rtl/>
              </w:rPr>
            </w:pPr>
            <w:r w:rsidRPr="00BD4B2B">
              <w:rPr>
                <w:rFonts w:cs="B Nazanin" w:hint="cs"/>
                <w:sz w:val="24"/>
                <w:rtl/>
              </w:rPr>
              <w:t xml:space="preserve">شیر پروانه‌ای </w:t>
            </w:r>
            <w:r w:rsidRPr="00BD4B2B">
              <w:rPr>
                <w:rFonts w:cs="B Nazanin"/>
                <w:sz w:val="24"/>
                <w:rtl/>
              </w:rPr>
              <w:t>(</w:t>
            </w:r>
            <w:r w:rsidRPr="00BD4B2B">
              <w:rPr>
                <w:rFonts w:cs="B Nazanin"/>
                <w:sz w:val="24"/>
              </w:rPr>
              <w:t>Butterfly Valve</w:t>
            </w:r>
            <w:r w:rsidRPr="00BD4B2B">
              <w:rPr>
                <w:rFonts w:cs="B Nazanin"/>
                <w:sz w:val="24"/>
                <w:rtl/>
              </w:rPr>
              <w:t>)</w:t>
            </w:r>
          </w:p>
          <w:p w:rsidR="003829FD" w:rsidRPr="00BD4B2B" w:rsidRDefault="00561FB8" w:rsidP="00430754">
            <w:pPr>
              <w:tabs>
                <w:tab w:val="decimal" w:pos="311"/>
              </w:tabs>
              <w:spacing w:before="200"/>
              <w:contextualSpacing/>
              <w:rPr>
                <w:rFonts w:cs="B Nazanin"/>
                <w:sz w:val="24"/>
                <w:rtl/>
              </w:rPr>
            </w:pPr>
            <w:r w:rsidRPr="00BD4B2B">
              <w:rPr>
                <w:rFonts w:cs="B Nazanin" w:hint="cs"/>
                <w:sz w:val="24"/>
                <w:rtl/>
              </w:rPr>
              <w:t xml:space="preserve">شیر اهرمی ویفری </w:t>
            </w:r>
            <w:r w:rsidRPr="00BD4B2B">
              <w:rPr>
                <w:rFonts w:cs="B Nazanin"/>
                <w:sz w:val="24"/>
                <w:rtl/>
              </w:rPr>
              <w:t>(</w:t>
            </w:r>
            <w:r w:rsidRPr="00BD4B2B">
              <w:rPr>
                <w:rFonts w:cs="B Nazanin"/>
                <w:sz w:val="24"/>
              </w:rPr>
              <w:t>Wafer Butterfly Valve</w:t>
            </w:r>
            <w:r w:rsidRPr="00BD4B2B">
              <w:rPr>
                <w:rFonts w:cs="B Nazanin"/>
                <w:sz w:val="24"/>
                <w:rtl/>
              </w:rPr>
              <w:t>)</w:t>
            </w:r>
          </w:p>
          <w:p w:rsidR="003829FD" w:rsidRPr="00BD4B2B" w:rsidRDefault="00561FB8" w:rsidP="00430754">
            <w:pPr>
              <w:tabs>
                <w:tab w:val="decimal" w:pos="311"/>
              </w:tabs>
              <w:spacing w:before="200"/>
              <w:contextualSpacing/>
              <w:rPr>
                <w:rFonts w:cs="B Nazanin"/>
                <w:sz w:val="24"/>
                <w:rtl/>
              </w:rPr>
            </w:pPr>
            <w:r w:rsidRPr="00BD4B2B">
              <w:rPr>
                <w:rFonts w:cs="B Nazanin" w:hint="cs"/>
                <w:sz w:val="24"/>
                <w:rtl/>
              </w:rPr>
              <w:t xml:space="preserve">شیر یک‌طرفه  لولایی </w:t>
            </w:r>
            <w:r w:rsidRPr="00BD4B2B">
              <w:rPr>
                <w:rFonts w:cs="B Nazanin"/>
                <w:sz w:val="24"/>
                <w:rtl/>
              </w:rPr>
              <w:t>(</w:t>
            </w:r>
            <w:r w:rsidRPr="00BD4B2B">
              <w:rPr>
                <w:rFonts w:cs="B Nazanin"/>
                <w:sz w:val="24"/>
              </w:rPr>
              <w:t>Swing Check Valve</w:t>
            </w:r>
            <w:r w:rsidRPr="00BD4B2B">
              <w:rPr>
                <w:rFonts w:cs="B Nazanin"/>
                <w:sz w:val="24"/>
                <w:rtl/>
              </w:rPr>
              <w:t>)</w:t>
            </w:r>
          </w:p>
          <w:p w:rsidR="003829FD" w:rsidRPr="00BD4B2B" w:rsidRDefault="00561FB8" w:rsidP="00430754">
            <w:pPr>
              <w:tabs>
                <w:tab w:val="decimal" w:pos="311"/>
              </w:tabs>
              <w:spacing w:before="200"/>
              <w:contextualSpacing/>
              <w:rPr>
                <w:rFonts w:cs="B Nazanin"/>
                <w:sz w:val="24"/>
                <w:rtl/>
              </w:rPr>
            </w:pPr>
            <w:r w:rsidRPr="00BD4B2B">
              <w:rPr>
                <w:rFonts w:cs="B Nazanin" w:hint="cs"/>
                <w:sz w:val="24"/>
                <w:rtl/>
              </w:rPr>
              <w:t xml:space="preserve">شیر یک‌طرفه  وزنه‌ای </w:t>
            </w:r>
            <w:r w:rsidRPr="00BD4B2B">
              <w:rPr>
                <w:rFonts w:cs="B Nazanin"/>
                <w:sz w:val="24"/>
                <w:rtl/>
              </w:rPr>
              <w:t>(</w:t>
            </w:r>
            <w:r w:rsidRPr="00BD4B2B">
              <w:rPr>
                <w:rFonts w:cs="B Nazanin"/>
                <w:sz w:val="24"/>
              </w:rPr>
              <w:t>Tilting Check Valve</w:t>
            </w:r>
            <w:r w:rsidRPr="00BD4B2B">
              <w:rPr>
                <w:rFonts w:cs="B Nazanin"/>
                <w:sz w:val="24"/>
                <w:rtl/>
              </w:rPr>
              <w:t>)</w:t>
            </w:r>
          </w:p>
          <w:p w:rsidR="003829FD" w:rsidRPr="00BD4B2B" w:rsidRDefault="00561FB8" w:rsidP="00430754">
            <w:pPr>
              <w:tabs>
                <w:tab w:val="decimal" w:pos="311"/>
              </w:tabs>
              <w:spacing w:before="200"/>
              <w:contextualSpacing/>
              <w:rPr>
                <w:rFonts w:cs="B Nazanin"/>
                <w:sz w:val="24"/>
              </w:rPr>
            </w:pPr>
            <w:r w:rsidRPr="00BD4B2B">
              <w:rPr>
                <w:rFonts w:cs="B Nazanin" w:hint="cs"/>
                <w:sz w:val="24"/>
                <w:rtl/>
              </w:rPr>
              <w:t xml:space="preserve">صافی خط لوله </w:t>
            </w:r>
            <w:r w:rsidRPr="00BD4B2B">
              <w:rPr>
                <w:rFonts w:cs="B Nazanin"/>
                <w:sz w:val="24"/>
                <w:rtl/>
              </w:rPr>
              <w:t>(</w:t>
            </w:r>
            <w:r w:rsidRPr="00BD4B2B">
              <w:rPr>
                <w:rFonts w:cs="B Nazanin"/>
                <w:sz w:val="24"/>
              </w:rPr>
              <w:t>Strainer</w:t>
            </w:r>
            <w:r w:rsidRPr="00BD4B2B">
              <w:rPr>
                <w:rFonts w:cs="B Nazanin"/>
                <w:sz w:val="24"/>
                <w:rtl/>
              </w:rPr>
              <w:t>)</w:t>
            </w:r>
            <w:r w:rsidRPr="00BD4B2B">
              <w:rPr>
                <w:rFonts w:cs="B Nazanin" w:hint="cs"/>
                <w:sz w:val="24"/>
                <w:rtl/>
              </w:rPr>
              <w:t xml:space="preserve"> تیپ </w:t>
            </w:r>
            <w:r w:rsidRPr="00BD4B2B">
              <w:rPr>
                <w:rFonts w:cs="B Nazanin"/>
                <w:sz w:val="24"/>
              </w:rPr>
              <w:t>Y</w:t>
            </w:r>
          </w:p>
          <w:p w:rsidR="003829FD" w:rsidRPr="00BD4B2B" w:rsidRDefault="00561FB8" w:rsidP="00430754">
            <w:pPr>
              <w:tabs>
                <w:tab w:val="decimal" w:pos="311"/>
              </w:tabs>
              <w:spacing w:before="200"/>
              <w:contextualSpacing/>
              <w:rPr>
                <w:rFonts w:cs="B Nazanin"/>
                <w:sz w:val="24"/>
              </w:rPr>
            </w:pPr>
            <w:r w:rsidRPr="00BD4B2B">
              <w:rPr>
                <w:rFonts w:cs="B Nazanin" w:hint="cs"/>
                <w:sz w:val="24"/>
                <w:rtl/>
              </w:rPr>
              <w:t xml:space="preserve">صافی خط لوله </w:t>
            </w:r>
            <w:r w:rsidRPr="00BD4B2B">
              <w:rPr>
                <w:rFonts w:cs="B Nazanin"/>
                <w:sz w:val="24"/>
                <w:rtl/>
              </w:rPr>
              <w:t>(</w:t>
            </w:r>
            <w:r w:rsidRPr="00BD4B2B">
              <w:rPr>
                <w:rFonts w:cs="B Nazanin"/>
                <w:sz w:val="24"/>
              </w:rPr>
              <w:t>Strainer</w:t>
            </w:r>
            <w:r w:rsidRPr="00BD4B2B">
              <w:rPr>
                <w:rFonts w:cs="B Nazanin"/>
                <w:sz w:val="24"/>
                <w:rtl/>
              </w:rPr>
              <w:t>)</w:t>
            </w:r>
            <w:r w:rsidRPr="00BD4B2B">
              <w:rPr>
                <w:rFonts w:cs="B Nazanin" w:hint="cs"/>
                <w:sz w:val="24"/>
                <w:rtl/>
              </w:rPr>
              <w:t xml:space="preserve"> تیپ </w:t>
            </w:r>
            <w:r w:rsidRPr="00BD4B2B">
              <w:rPr>
                <w:rFonts w:cs="B Nazanin"/>
                <w:sz w:val="24"/>
              </w:rPr>
              <w:t>T</w:t>
            </w:r>
          </w:p>
          <w:p w:rsidR="003829FD" w:rsidRPr="00BD4B2B" w:rsidRDefault="00561FB8" w:rsidP="00430754">
            <w:pPr>
              <w:tabs>
                <w:tab w:val="decimal" w:pos="311"/>
              </w:tabs>
              <w:spacing w:before="200"/>
              <w:contextualSpacing/>
              <w:rPr>
                <w:rFonts w:cs="B Nazanin"/>
                <w:sz w:val="24"/>
                <w:rtl/>
              </w:rPr>
            </w:pPr>
            <w:r w:rsidRPr="00BD4B2B">
              <w:rPr>
                <w:rFonts w:cs="B Nazanin" w:hint="cs"/>
                <w:sz w:val="24"/>
                <w:rtl/>
              </w:rPr>
              <w:t xml:space="preserve">لرزه‌گیر </w:t>
            </w:r>
            <w:r w:rsidRPr="00BD4B2B">
              <w:rPr>
                <w:rFonts w:cs="B Nazanin"/>
                <w:sz w:val="24"/>
                <w:rtl/>
              </w:rPr>
              <w:t>(</w:t>
            </w:r>
            <w:r w:rsidRPr="00BD4B2B">
              <w:rPr>
                <w:rFonts w:cs="B Nazanin"/>
                <w:sz w:val="24"/>
              </w:rPr>
              <w:t>Rubber Expansion Joinr</w:t>
            </w:r>
            <w:r w:rsidRPr="00BD4B2B">
              <w:rPr>
                <w:rFonts w:cs="B Nazanin"/>
                <w:sz w:val="24"/>
                <w:rtl/>
              </w:rPr>
              <w:t>)</w:t>
            </w:r>
          </w:p>
          <w:p w:rsidR="003829FD" w:rsidRPr="00BD4B2B" w:rsidRDefault="00561FB8" w:rsidP="00430754">
            <w:pPr>
              <w:tabs>
                <w:tab w:val="decimal" w:pos="311"/>
              </w:tabs>
              <w:contextualSpacing/>
              <w:rPr>
                <w:rFonts w:cs="B Nazanin"/>
                <w:sz w:val="24"/>
                <w:rtl/>
              </w:rPr>
            </w:pPr>
            <w:r w:rsidRPr="00BD4B2B">
              <w:rPr>
                <w:rFonts w:cs="B Nazanin" w:hint="cs"/>
                <w:sz w:val="24"/>
                <w:rtl/>
              </w:rPr>
              <w:t xml:space="preserve">شیر توپی </w:t>
            </w:r>
            <w:r w:rsidRPr="00BD4B2B">
              <w:rPr>
                <w:rFonts w:cs="B Nazanin"/>
                <w:sz w:val="24"/>
                <w:rtl/>
              </w:rPr>
              <w:t>(</w:t>
            </w:r>
            <w:r w:rsidRPr="00BD4B2B">
              <w:rPr>
                <w:rFonts w:cs="B Nazanin"/>
                <w:sz w:val="24"/>
              </w:rPr>
              <w:t>Ball Valve</w:t>
            </w:r>
            <w:r w:rsidRPr="00BD4B2B">
              <w:rPr>
                <w:rFonts w:cs="B Nazanin"/>
                <w:sz w:val="24"/>
                <w:rtl/>
              </w:rPr>
              <w:t>)</w:t>
            </w:r>
          </w:p>
        </w:tc>
      </w:tr>
    </w:tbl>
    <w:p w:rsidR="005705C4" w:rsidRPr="00BD4B2B" w:rsidRDefault="0091301B" w:rsidP="00A951EE">
      <w:pPr>
        <w:jc w:val="both"/>
        <w:rPr>
          <w:rFonts w:cs="B Nazanin"/>
          <w:sz w:val="24"/>
          <w:rtl/>
        </w:rPr>
        <w:sectPr w:rsidR="005705C4" w:rsidRPr="00BD4B2B" w:rsidSect="00A951EE">
          <w:headerReference w:type="default" r:id="rId96"/>
          <w:footerReference w:type="default" r:id="rId97"/>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3"/>
        <w:gridCol w:w="1027"/>
        <w:gridCol w:w="1541"/>
        <w:gridCol w:w="1189"/>
        <w:gridCol w:w="2086"/>
        <w:gridCol w:w="2142"/>
        <w:gridCol w:w="748"/>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۲۲,۳۷۰,۰۰۰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 قابل پیاده کردن قطر نامی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۲۶,۸۹۵,۰۰۰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 قابل پیاده کردن قطر نامی ۶۵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۳۴,۹۴۱,۰۰۰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 قابل پیاده کردن قطر نامی 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۳۹,۳۶۵,۰۰۰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 قابل پیاده کردن قطر نامی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۴۳,۸۱۴,۰۰۰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 قابل پیاده کردن قطر نامی ۱۲۵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۶۹,۲۳۷,۰۰۰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 قابل پیاده کردن قطر نامی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۲۱۰۱۰۶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۸۳,۷۳۶,۰۰۰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 قابل پیاده کردن قطر نامی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۲۱۰۱۰۷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۱۱۳,۵۳۷,۰۰۰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 قابل پیاده کردن قطر نامی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۲۱۰۱۰۸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۱۴۱,۴۱۲,۰۰۰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 قابل پیاده کردن قطر نامی ۳۰۰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۲۱۰۱۰۹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۱۶۰,۰۸۷,۰۰۰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 قابل پیاده کردن قطر نامی ۳۵۰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۲۱۰۱۱۰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۲۰۸,۳۵۵,۰۰۰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 قابل پیاده کردن قطر نامی 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۲۱۰۱۱۱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۲۶۴,۴۰۶,۰۰۰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 قابل پیاده کردن قطر نامی ۴۵۰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۲۱۰۱۱۲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۲۷۹,۸۸۴,۰۰۰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 قابل پیاده کردن قطر نامی ۵۰۰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۲۱۰۱۱۳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۳۸۴,۸۵۷,۰۰۰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 قابل پیاده کردن قطر نامی ۶۰۰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۲۱۰۱۱۴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۴۸۰,۵۵۹,۰۰۰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 قابل پیاده کردن قطر نامی ۷۰۰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۲۱۰۱۱۵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۶۶۳,۸۱۶,۰۰۰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 قابل پیاده کردن قطر نامی ۸۰۰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۲۱۰۱۱۶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۷۳۹,۲۹۰,۰۰۰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اتصال قابل پیاده کردن قطر نامی ۹۰۰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۲۱۰۱۱۷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۴۵,۱۳۲,۰۰۰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سوپاپ مکش پمپ قطر نامی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۵۴,۱۸۹,۰۰۰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سوپاپ مکش پمپ قطر نامی ۶۵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۷۲,۳۲۷,۰۰۰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سوپاپ مکش پمپ قطر نامی 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۸۲,۶۵۰,۰۰۰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سوپاپ مکش پمپ قطر نامی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۹۹,۲۸۵,۰۰۰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سوپاپ مکش پمپ قطر نامی ۱۲۵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۲۱۰۲۰۵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۱۴۸,۸۰۱,۰۰۰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سوپاپ مکش پمپ قطر نامی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۲۱۰۲۰۶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۱۷۲,۵۷۳,۰۰۰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سوپاپ مکش پمپ قطر نامی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۲۱۰۲۰۷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۳۸۳,۸۴۷,۰۰۰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سوپاپ مکش پمپ قطر نامی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۲۱۰۲۰۸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۵۲۷,۰۳۰,۰۰۰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سوپاپ مکش پمپ قطر نامی ۳۰۰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۲۱۰۲۰۹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۷۵۵,۵۶۴,۰۰۰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سوپاپ مکش پمپ قطر نامی ۳۵۰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۲۱۰۲۱۰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۷۶۹,۴۳۰,۰۰۰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سوپاپ مکش پمپ قطر نامی 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۲۱۰۲۱۱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۹۸۰,۵۶۰,۰۰۰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سوپاپ مکش پمپ قطر نامی ۴۵۰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۲۱۰۲۱۲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۱,۳۲۶,۴۷۱,۰۰۰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سوپاپ مکش پمپ قطر نامی ۵۰۰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۲۱۰۲۱۳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۱,۲۷۱,۸۴۲,۰۰۰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سوپاپ مکش پمپ قطر نامی ۵۵۰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۲۱۰۲۱۴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۱,۶۵۵,۵۶۰,۰۰۰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سوپاپ مکش پمپ قطر نامی ۶۰۰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۲۱۰۲۱۵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۶۹,۸۴۶,۰۰۰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تخلیه هوا تک محفظه قطر نامی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۸۸,۶۷۹,۰۰۰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تخلیه هوا تک محفظه قطر نامی 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۲۱۰۳۰۲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۷۳,۲۷۶,۰۰۰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تخلیه هوا تک محفظه قطر نامی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۲۱۰۳۰۳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۱۵۶,۱۰۰,۰۰۰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تخلیه هوا تک محفظه قطر نامی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۲۱۰۳۰۴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۱۷۵,۰۸۷,۰۰۰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تخلیه هوا تک محفظه قطر نامی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۲۱۰۳۰۵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۶۳,۷۰۱,۰۰۰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تخلیه هوا دو محفظه قطر نامی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۲۱۰۴۰۱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۹۶,۳۱۳,۰۰۰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تخلیه هوا دو محفظه قطر نامی ۶۵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۲۱۰۴۰۲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۱۱۴,۷۰۶,۰۰۰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تخلیه هوا دو محفظه قطر نامی 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۲۱۰۴۰۳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۱۴۴,۳۶۱,۰۰۰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تخلیه هوا دو محفظه قطر نامی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۲۱۰۴۰۴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۲۲۶,۶۵۵,۰۰۰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تخلیه هوا دو محفظه قطر نامی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۲۱۰۴۰۵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۱۹۱,۳۱۷,۰۰۰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تخلیه هوا دو محفظه قطر نامی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۲۱۰۴۰۶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۴۴۵,۰۸۰,۰۰۰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تخلیه هوا دو محفظه قطر نامی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۲۱۰۴۰۷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۳۰,۶۰۱,۰۰۰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کشویی زبانه لاستیکی قطر نامی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۲۱۰۵۰۱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۳۵,۷۳۹,۰۰۰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کشویی زبانه لاستیکی قطر نامی ۶۵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۲۱۰۵۰۲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۴۴,۴۲۱,۰۰۰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کشویی زبانه لاستیکی قطر نامی 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۲۱۰۵۰۳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۵۲,۸۵۸,۰۰۰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کشویی زبانه لاستیکی قطر نامی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۲۱۰۵۰۴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۹۳,۳۰۱,۰۰۰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کشویی زبانه لاستیکی قطر نامی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۲۱۰۵۰۵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۱۳۶,۱۹۰,۰۰۰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کشویی زبانه لاستیکی قطر نامی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۲۱۰۵۰۶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۲۲۹,۹۳۵,۰۰۰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کشویی زبانه لاستیکی قطر نامی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۲۱۰۵۰۷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۳۱۷,۰۹۱,۰۰۰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کشویی زبانه لاستیکی قطر نامی ۳۰۰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۲۱۰۵۰۸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۴۵۶,۶۲۶,۰۰۰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کشویی زبانه لاستیکی قطر نامی ۳۵۰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۲۱۰۵۰۹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۶۲,۹۸۲,۰۰۰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کشویی زبانه فلزی قطر نامی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۲۱۰۶۰۱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۷۱,۲۴۷,۰۰۰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کشویی زبانه فلزی قطر نامی ۶۵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۲۱۰۶۰۲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۹۰,۲۲۲,۰۰۰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کشویی زبانه فلزی قطر نامی 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۲۱۰۶۰۳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۱۲۱,۲۹۰,۰۰۰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کشویی زبانه فلزی قطر نامی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۲۱۰۶۰۴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۱۷۳,۳۶۶,۰۰۰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کشویی زبانه فلزی قطر نامی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۲۱۰۶۰۵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۲۶۴,۹۳۰,۰۰۰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کشویی زبانه فلزی قطر نامی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۲۱۰۶۰۶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۴۲۶,۵۶۳,۰۰۰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کشویی زبانه فلزی قطر نامی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۲۱۰۶۰۷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۵۵۴,۶۰۱,۰۰۰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کشویی زبانه فلزی قطر نامی ۳۰۰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۲۱۰۶۰۸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۶۳۳,۷۵۶,۰۰۰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شیر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کشویی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زبانه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فلزی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نامی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۳۵۰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۲۱۰۶۰۹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۸۲,۵۷۶,۰۰۰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چاقویی قطر نامی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۲۱۰۷۰۱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۸۹,۹۰۶,۰۰۰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چاقویی قطر نامی ۶۵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۲۱۰۷۰۲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۱۰۹,۶۱۵,۰۰۰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چاقویی قطر نامی 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۲۱۰۷۰۳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۱۱۴,۲۹۲,۰۰۰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چاقویی قطر نامی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۲۱۰۷۰۴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۱۵۰,۳۲۴,۰۰۰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چاقویی قطر نامی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۲۱۰۷۰۵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۱۵۱,۵۵۴,۰۰۰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چاقویی قطر نامی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۲۱۰۷۰۶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۲۲۹,۸۶۵,۰۰۰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چاقویی قطر نامی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۲۱۰۷۰۷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۳۷۲,۲۶۲,۰۰۰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چاقویی قطر نامی ۳۰۰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۲۱۰۷۰۸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۴۶۷,۶۷۷,۰۰۰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چاقویی قطر نامی ۳۵۰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۲۱۰۷۰۹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۵۹۲,۸۷۱,۰۰۰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چاقویی قطر نامی 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۲۱۰۷۱۰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۷۳۶,۵۸۱,۰۰۰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چاقویی قطر نامی ۴۵۰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۲۱۰۷۱۱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۹۷۶,۳۰۵,۰۰۰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چاقویی قطر نامی ۵۰۰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۲۱۰۷۱۲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۱,۴۰۸,۲۲۹,۰۰۰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چاقویی قطر نامی ۶۰۰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۲۱۰۷۱۳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۱۱۲,۵۳۷,۰۰۰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پروانه‌ای قطر نامی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۲۱۰۸۰۱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۱۳۶,۳۵۷,۰۰۰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پروانه‌ای قطر نامی ۱۲۵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۲۱۰۸۰۲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۱۴۹,۷۲۳,۰۰۰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پروانه‌ای قطر نامی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۲۱۰۸۰۳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۱۹۷,۰۷۸,۰۰۰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پروانه‌ای قطر نامی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۲۱۰۸۰۴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۲۴۶,۰۷۵,۰۰۰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پروانه‌ای قطر نامی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۲۱۰۸۰۵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۲۸۹,۴۹۲,۰۰۰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پروانه‌ای قطر نامی ۳۰۰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۲۱۰۸۰۶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۳۸۵,۲۴۷,۰۰۰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پروانه‌ای قطر نامی ۳۵۰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۲۱۰۸۰۷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۴۳۲,۱۴۱,۰۰۰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پروانه‌ای قطر نامی 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۲۱۰۸۰۸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۵۴۰,۲۲۰,۰۰۰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پروانه‌ای قطر نامی ۴۵۰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۲۱۰۸۰۹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۷۵۲,۹۵۶,۰۰۰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پروانه‌ای قطر نامی ۵۰۰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۲۱۰۸۱۰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۱,۰۰۴,۷۶۸,۰۰۰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پروانه‌ای قطر نامی ۶۰۰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۲۱۰۸۱۱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۱,۶۴۸,۲۸۹,۰۰۰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پروانه‌ای قطر نامی ۷۰۰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۲۱۰۸۱۲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۱,۸۱۸,۰۵۱,۰۰۰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پروانه‌ای قطر نامی ۸۰۰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۲۱۰۸۱۳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۲,۵۱۲,۵۷۴,۰۰۰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پروانه‌ای قطر نامی ۹۰۰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۲۱۰۸۱۴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۲۰,۵۶۳,۰۰۰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اهرمی ویفری قطر نامی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۲۱۰۹۰۱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۲۱,۲۰۷,۰۰۰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اهرمی ویفری قطر نامی ۶۵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۲۱۰۹۰۲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۲۶,۹۶۲,۰۰۰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اهرمی ویفری قطر نامی 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۲۱۰۹۰۳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۳۱,۰۵۰,۰۰۰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اهرمی ویفری قطر نامی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۲۱۰۹۰۴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۴۲,۹۰۹,۰۰۰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اهرمی ویفری قطر نامی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۲۱۰۹۰۵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۵۸,۵۶۲,۰۰۰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اهرمی ویفری قطر نامی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۲۱۰۹۰۶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۳۳,۷۰۰,۰۰۰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لولایی قطر نامی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۲۱۱۰۰۱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۳۹,۴۸۸,۰۰۰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لولایی قطر نامی ۶۵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۲۱۱۰۰۲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۵۳,۵۳۱,۰۰۰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لولایی قطر نامی 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۲۱۱۰۰۳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۶۱,۵۸۵,۰۰۰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لولایی قطر نامی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۲۱۱۰۰۴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۱۰۳,۶۵۳,۰۰۰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لولایی قطر نامی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۲۱۱۰۰۵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۱۷۸,۲۴۲,۰۰۰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لولایی قطر نامی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۲۱۱۰۰۶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۳۰۳,۶۷۱,۰۰۰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لولایی قطر نامی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۲۱۱۰۰۷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۳۸۵,۷۰۲,۰۰۰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لولایی قطر نامی ۳۰۰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۲۱۱۰۰۸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۷۵,۸۷۰,۰۰۰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اهرم وزنه‌ای قطر نامی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۱۳۳,۵۰۲,۰۰۰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اهرم وزنه‌ای قطر نامی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۱۹۲,۲۷۹,۰۰۰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اهرم وزنه‌ای قطر نامی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۲۷۰,۵۲۵,۰۰۰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اهرم وزنه‌ای قطر نامی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۳۳۴,۵۸۱,۰۰۰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اهرم وزنه‌ای قطر نامی ۳۰۰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۳۸۳,۰۳۶,۰۰۰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اهرم وزنه‌ای قطر نامی ۳۵۰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۲۱۱۱۰۶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۵۲۱,۴۱۵,۰۰۰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اهرم وزنه‌ای قطر نامی 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۲۱۱۱۰۷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۶۱۶,۱۹۳,۰۰۰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اهرم وزنه‌ای قطر نامی ۴۵۰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۲۱۱۱۰۸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۷۶۴,۲۴۶,۰۰۰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اهرم وزنه‌ای قطر نامی ۵۰۰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۲۱۱۱۰۹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۱,۰۴۵,۲۶۴,۰۰۰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اهرم وزنه‌ای قطر نامی ۶۰۰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۲۱۱۱۱۰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۱,۲۹۱,۴۷۷,۰۰۰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اهرم وزنه‌ای قطر نامی ۷۰۰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۲۱۱۱۱۱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۱,۹۷۴,۳۸۸,۰۰۰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اهرم وزنه‌ای قطر نامی ۸۰۰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۲۱۱۱۱۲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۴,۳۱۶,۴۷۱,۰۰۰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اهرم وزنه‌ای قطر نامی ۹۰۰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۲۱۱۱۱۳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۲۶,۲۲۰,۰۰۰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صافی خط لوله قطر نامی ۵۰ میلی‌متر - تیپ </w:t>
            </w:r>
            <w:r w:rsidRPr="00AE0539">
              <w:rPr>
                <w:rFonts w:eastAsia="HM FLotoos" w:cs="B Nazanin"/>
                <w:color w:val="000000"/>
                <w:sz w:val="22"/>
                <w:szCs w:val="22"/>
                <w:lang w:bidi="fa-IR"/>
              </w:rPr>
              <w:t>Y</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۳۵,۹۱۵,۰۰۰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صافی خط لوله قطر نامی ۶۵ میلی‌متر - تیپ </w:t>
            </w:r>
            <w:r w:rsidRPr="00AE0539">
              <w:rPr>
                <w:rFonts w:eastAsia="HM FLotoos" w:cs="B Nazanin"/>
                <w:color w:val="000000"/>
                <w:sz w:val="22"/>
                <w:szCs w:val="22"/>
                <w:lang w:bidi="fa-IR"/>
              </w:rPr>
              <w:t>Y</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۴۰,۴۴۱,۰۰۰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صافی خط لوله قطر نامی ۸۰ میلی‌متر - تیپ </w:t>
            </w:r>
            <w:r w:rsidRPr="00AE0539">
              <w:rPr>
                <w:rFonts w:eastAsia="HM FLotoos" w:cs="B Nazanin"/>
                <w:color w:val="000000"/>
                <w:sz w:val="22"/>
                <w:szCs w:val="22"/>
                <w:lang w:bidi="fa-IR"/>
              </w:rPr>
              <w:t>Y</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۵۲,۷۸۵,۰۰۰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صافی خط لوله قطر نامی ۱۰۰ میلی‌متر - تیپ </w:t>
            </w:r>
            <w:r w:rsidRPr="00AE0539">
              <w:rPr>
                <w:rFonts w:eastAsia="HM FLotoos" w:cs="B Nazanin"/>
                <w:color w:val="000000"/>
                <w:sz w:val="22"/>
                <w:szCs w:val="22"/>
                <w:lang w:bidi="fa-IR"/>
              </w:rPr>
              <w:t>Y</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۱۰۱,۸۹۴,۰۰۰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صافی خط لوله قطر نامی ۱۵۰ میلی‌متر - تیپ </w:t>
            </w:r>
            <w:r w:rsidRPr="00AE0539">
              <w:rPr>
                <w:rFonts w:eastAsia="HM FLotoos" w:cs="B Nazanin"/>
                <w:color w:val="000000"/>
                <w:sz w:val="22"/>
                <w:szCs w:val="22"/>
                <w:lang w:bidi="fa-IR"/>
              </w:rPr>
              <w:t>Y</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۲۱۱۲۰۵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۱۶۷,۹۰۲,۰۰۰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صافی خط لوله قطر نامی ۲۰۰ میلی‌متر - تیپ </w:t>
            </w:r>
            <w:r w:rsidRPr="00AE0539">
              <w:rPr>
                <w:rFonts w:eastAsia="HM FLotoos" w:cs="B Nazanin"/>
                <w:color w:val="000000"/>
                <w:sz w:val="22"/>
                <w:szCs w:val="22"/>
                <w:lang w:bidi="fa-IR"/>
              </w:rPr>
              <w:t>Y</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۲۱۱۲۰۶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۲۵۴,۱۰۹,۰۰۰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صافی خط لوله قطر نامی ۲۵۰ میلی‌متر - تیپ </w:t>
            </w:r>
            <w:r w:rsidRPr="00AE0539">
              <w:rPr>
                <w:rFonts w:eastAsia="HM FLotoos" w:cs="B Nazanin"/>
                <w:color w:val="000000"/>
                <w:sz w:val="22"/>
                <w:szCs w:val="22"/>
                <w:lang w:bidi="fa-IR"/>
              </w:rPr>
              <w:t>Y</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۲۱۱۲۰۷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۳۸۹,۰۸۶,۰۰۰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صافی خط لوله قطر نامی ۳۰۰ میلی‌متر - تیپ </w:t>
            </w:r>
            <w:r w:rsidRPr="00AE0539">
              <w:rPr>
                <w:rFonts w:eastAsia="HM FLotoos" w:cs="B Nazanin"/>
                <w:color w:val="000000"/>
                <w:sz w:val="22"/>
                <w:szCs w:val="22"/>
                <w:lang w:bidi="fa-IR"/>
              </w:rPr>
              <w:t>Y</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۲۱۱۲۰۸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۴۴۲,۳۸۷,۰۰۰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صافی خط لوله</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نامی ۱۵۰ میلی‌متر - تیپ </w:t>
            </w:r>
            <w:r w:rsidRPr="00AE0539">
              <w:rPr>
                <w:rFonts w:eastAsia="HM FLotoos" w:cs="B Nazanin"/>
                <w:color w:val="000000"/>
                <w:sz w:val="22"/>
                <w:szCs w:val="22"/>
                <w:lang w:bidi="fa-IR"/>
              </w:rPr>
              <w:t>T</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۵۸۰,۰۷۵,۰۰۰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صافی خط لوله قطر نامی ۲۰۰ میلی‌متر - تیپ </w:t>
            </w:r>
            <w:r w:rsidRPr="00AE0539">
              <w:rPr>
                <w:rFonts w:eastAsia="HM FLotoos" w:cs="B Nazanin"/>
                <w:color w:val="000000"/>
                <w:sz w:val="22"/>
                <w:szCs w:val="22"/>
                <w:lang w:bidi="fa-IR"/>
              </w:rPr>
              <w:t>T</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۲۱۱۳۰۲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۶۵۳,۰۱۵,۰۰۰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صافی خط لوله قطر نامی ۲۵۰ میلی‌متر - تیپ </w:t>
            </w:r>
            <w:r w:rsidRPr="00AE0539">
              <w:rPr>
                <w:rFonts w:eastAsia="HM FLotoos" w:cs="B Nazanin"/>
                <w:color w:val="000000"/>
                <w:sz w:val="22"/>
                <w:szCs w:val="22"/>
                <w:lang w:bidi="fa-IR"/>
              </w:rPr>
              <w:t>T</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۲۱۱۳۰۳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۹۷۶,۴۲۱,۰۰۰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صافی خط لوله قطر نامی ۳۰۰ میلی‌متر - تیپ </w:t>
            </w:r>
            <w:r w:rsidRPr="00AE0539">
              <w:rPr>
                <w:rFonts w:eastAsia="HM FLotoos" w:cs="B Nazanin"/>
                <w:color w:val="000000"/>
                <w:sz w:val="22"/>
                <w:szCs w:val="22"/>
                <w:lang w:bidi="fa-IR"/>
              </w:rPr>
              <w:t>T</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۲۱۱۳۰۴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۱,۱۶۴,۸۴۶,۰۰۰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صافی خط لوله قطر نامی ۳۵۰ میلی‌متر - تیپ </w:t>
            </w:r>
            <w:r w:rsidRPr="00AE0539">
              <w:rPr>
                <w:rFonts w:eastAsia="HM FLotoos" w:cs="B Nazanin"/>
                <w:color w:val="000000"/>
                <w:sz w:val="22"/>
                <w:szCs w:val="22"/>
                <w:lang w:bidi="fa-IR"/>
              </w:rPr>
              <w:t>T</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۲۱۱۳۰۵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۱,۳۵۵,۳۰۵,۰۰۰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صافی خط لوله قطر نامی ۴۰۰ میلی‌متر - تیپ </w:t>
            </w:r>
            <w:r w:rsidRPr="00AE0539">
              <w:rPr>
                <w:rFonts w:eastAsia="HM FLotoos" w:cs="B Nazanin"/>
                <w:color w:val="000000"/>
                <w:sz w:val="22"/>
                <w:szCs w:val="22"/>
                <w:lang w:bidi="fa-IR"/>
              </w:rPr>
              <w:t>T</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۲۱۱۳۰۶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۱,۶۰۷,۳۳۳,۰۰۰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صافی خط لوله قطر نامی ۴۵۰ میلی‌متر - تیپ </w:t>
            </w:r>
            <w:r w:rsidRPr="00AE0539">
              <w:rPr>
                <w:rFonts w:eastAsia="HM FLotoos" w:cs="B Nazanin"/>
                <w:color w:val="000000"/>
                <w:sz w:val="22"/>
                <w:szCs w:val="22"/>
                <w:lang w:bidi="fa-IR"/>
              </w:rPr>
              <w:t>T</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۲۱۱۳۰۷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۲,۱۵۷,۳۶۶,۰۰۰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صافی خط لوله قطر نامی ۵۰۰ میلی‌متر - تیپ </w:t>
            </w:r>
            <w:r w:rsidRPr="00AE0539">
              <w:rPr>
                <w:rFonts w:eastAsia="HM FLotoos" w:cs="B Nazanin"/>
                <w:color w:val="000000"/>
                <w:sz w:val="22"/>
                <w:szCs w:val="22"/>
                <w:lang w:bidi="fa-IR"/>
              </w:rPr>
              <w:t>T</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۲۱۱۳۰۸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۲,۵۴۳,۱۳۱,۰۰۰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صافی خط لوله قطر نامی ۶۰۰ میلی‌متر - تیپ </w:t>
            </w:r>
            <w:r w:rsidRPr="00AE0539">
              <w:rPr>
                <w:rFonts w:eastAsia="HM FLotoos" w:cs="B Nazanin"/>
                <w:color w:val="000000"/>
                <w:sz w:val="22"/>
                <w:szCs w:val="22"/>
                <w:lang w:bidi="fa-IR"/>
              </w:rPr>
              <w:t>T</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۲۱۱۳۰۹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۳,۴۵۷,۰۰۷,۰۰۰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صافی خط لوله قطر نامی ۷۰۰ میلی‌متر - تیپ </w:t>
            </w:r>
            <w:r w:rsidRPr="00AE0539">
              <w:rPr>
                <w:rFonts w:eastAsia="HM FLotoos" w:cs="B Nazanin"/>
                <w:color w:val="000000"/>
                <w:sz w:val="22"/>
                <w:szCs w:val="22"/>
                <w:lang w:bidi="fa-IR"/>
              </w:rPr>
              <w:t>T</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۲۱۱۳۱۰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۴,۷۱۸,۶۵۹,۰۰۰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صافی خط لوله قطر نامی ۸۰۰ میلی‌متر - تیپ </w:t>
            </w:r>
            <w:r w:rsidRPr="00AE0539">
              <w:rPr>
                <w:rFonts w:eastAsia="HM FLotoos" w:cs="B Nazanin"/>
                <w:color w:val="000000"/>
                <w:sz w:val="22"/>
                <w:szCs w:val="22"/>
                <w:lang w:bidi="fa-IR"/>
              </w:rPr>
              <w:t>T</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۲۱۱۳۱۱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۴,۹۴۸,۳۵۶,۰۰۰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صافی خط لوله قطر نامی ۹۰۰ میلی‌متر - تیپ </w:t>
            </w:r>
            <w:r w:rsidRPr="00AE0539">
              <w:rPr>
                <w:rFonts w:eastAsia="HM FLotoos" w:cs="B Nazanin"/>
                <w:color w:val="000000"/>
                <w:sz w:val="22"/>
                <w:szCs w:val="22"/>
                <w:lang w:bidi="fa-IR"/>
              </w:rPr>
              <w:t>T</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۲۱۱۳۱۲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۲۲,۴۹۷,۰۰۰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لرزه گیر قطر نامی ۳۲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۲۱۱۴۰۱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۲۳,۶۲۱,۰۰۰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لرزه گیر قطر نامی ۴۰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۲۱۱۴۰۲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۲۴,۴۰۴,۰۰۰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لرزه گیر قطر نامی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۲۱۱۴۰۳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۲۹,۰۵۵,۰۰۰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لرزه گیر قطر نامی 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۲۱۱۴۰۴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۳۱,۵۵۵,۰۰۰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لرزه گیر قطر نامی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۲۱۱۴۰۵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۳۴,۳۲۷,۰۰۰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لرزه گیر قطر نامی ۱۲۵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۲۱۱۴۰۶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۳۹,۷۸۰,۰۰۰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لرزه گیر قطر نامی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۲۱۱۴۰۷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۴۶,۴۷۶,۰۰۰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لرزه گیر قطر نامی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۲۱۱۴۰۸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۸۶,۳۴۱,۰۰۰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لرزه گیر قطر نامی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۲۱۱۴۰۹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۱۰۱,۰۱۶,۰۰۰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لرزه گیر قطر نامی ۳۰۰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۲۱۱۴۱۰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۱۷۹,۲۵۶,۰۰۰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لرزه گیر قطر نامی ۳۵۰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۲۱۱۴۱۱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۲۳۷,۵۳۱,۰۰۰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لرزه گیر قطر نامی 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۲۱۱۴۱۲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۷۸,۰۱۵,۰۰۰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توپی قطر نامی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۲۱۱۵۰۱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۲۴۵,۸۲۸,۰۰۰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توپی قطر نامی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۲۱۱۵۰۲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۴۱۰,۸۱۰,۰۰۰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توپی قطر نامی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۲۱۱۵۰۳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۸۹۳,۱۰۷,۰۰۰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توپی قطر نامی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۲۱۱۵۰۴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۱,۰۲۸,۱۹۷,۰۰۰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توپی قطر نامی ۳۰۰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۲۱۱۵۰۵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۸۹۳,۶۷۶,۰۰۰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توپی قطر نامی ۳۵۰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۲۱۱۵۰۶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۱,۱۷۸,۵۵۵,۰۰۰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توپی قطر نامی 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۲۱۱۵۰۷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۱,۴۲۹,۳۲۳,۰۰۰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توپی قطر نامی ۴۵۰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۲۱۱۵۰۸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۱,۷۸۲,۴۴۶,۰۰۰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توپی قطر نامی ۵۰۰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۲۱۱۵۰۹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۲,۴۹۰,۴۳۴,۰۰۰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توپی قطر نامی ۶۰۰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۲۱۱۵۱۰</w:t>
            </w:r>
          </w:p>
        </w:tc>
      </w:tr>
    </w:tbl>
    <w:p w:rsidR="00C63B43" w:rsidRPr="00BD4B2B" w:rsidRDefault="00C63B43">
      <w:pPr>
        <w:rPr>
          <w:rFonts w:cs="B Nazanin"/>
          <w:rtl/>
        </w:rPr>
        <w:sectPr w:rsidR="00C63B43" w:rsidRPr="00BD4B2B" w:rsidSect="00831FAB">
          <w:headerReference w:type="default" r:id="rId98"/>
          <w:footerReference w:type="default" r:id="rId99"/>
          <w:pgSz w:w="11906" w:h="16838"/>
          <w:pgMar w:top="1584" w:right="850" w:bottom="1138" w:left="850" w:header="562" w:footer="562" w:gutter="0"/>
          <w:cols w:space="720"/>
          <w:bidi/>
          <w:rtlGutter/>
          <w:docGrid w:linePitch="360"/>
        </w:sectPr>
      </w:pPr>
    </w:p>
    <w:p w:rsidR="00C9727E" w:rsidRPr="00AE0539" w:rsidRDefault="00561FB8" w:rsidP="00C9727E">
      <w:pPr>
        <w:pStyle w:val="Heading1"/>
        <w:jc w:val="both"/>
        <w:rPr>
          <w:rFonts w:eastAsia="Times New Roman" w:cs="B Nazanin"/>
          <w:sz w:val="24"/>
        </w:rPr>
      </w:pPr>
      <w:bookmarkStart w:id="48" w:name="_Toc192576807"/>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دوم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شیرآلات</w:t>
      </w:r>
      <w:r w:rsidRPr="00AE0539">
        <w:rPr>
          <w:rFonts w:eastAsia="Times New Roman" w:cs="B Nazanin"/>
          <w:sz w:val="24"/>
          <w:rtl/>
        </w:rPr>
        <w:t xml:space="preserve"> </w:t>
      </w:r>
      <w:r w:rsidRPr="00AE0539">
        <w:rPr>
          <w:rFonts w:eastAsia="Times New Roman" w:cs="B Nazanin" w:hint="cs"/>
          <w:sz w:val="24"/>
          <w:rtl/>
        </w:rPr>
        <w:t>و</w:t>
      </w:r>
      <w:r w:rsidRPr="00AE0539">
        <w:rPr>
          <w:rFonts w:eastAsia="Times New Roman" w:cs="B Nazanin"/>
          <w:sz w:val="24"/>
          <w:rtl/>
        </w:rPr>
        <w:t xml:space="preserve"> </w:t>
      </w:r>
      <w:r w:rsidRPr="00AE0539">
        <w:rPr>
          <w:rFonts w:eastAsia="Times New Roman" w:cs="B Nazanin" w:hint="cs"/>
          <w:sz w:val="24"/>
          <w:rtl/>
        </w:rPr>
        <w:t>متعلقات</w:t>
      </w:r>
      <w:r w:rsidRPr="00AE0539">
        <w:rPr>
          <w:rFonts w:eastAsia="Times New Roman" w:cs="B Nazanin"/>
          <w:sz w:val="24"/>
          <w:rtl/>
        </w:rPr>
        <w:t xml:space="preserve"> </w:t>
      </w:r>
      <w:r w:rsidRPr="00AE0539">
        <w:rPr>
          <w:rFonts w:eastAsia="Times New Roman" w:cs="B Nazanin" w:hint="cs"/>
          <w:sz w:val="24"/>
          <w:rtl/>
        </w:rPr>
        <w:t>پلاستیکی</w:t>
      </w:r>
      <w:bookmarkEnd w:id="48"/>
    </w:p>
    <w:p w:rsidR="00C9727E" w:rsidRPr="001C1186" w:rsidRDefault="0091301B" w:rsidP="00C9727E">
      <w:pPr>
        <w:tabs>
          <w:tab w:val="left" w:pos="3741"/>
        </w:tabs>
        <w:jc w:val="both"/>
        <w:rPr>
          <w:rFonts w:cs="Lotus"/>
          <w:b/>
          <w:bCs/>
          <w:sz w:val="24"/>
          <w:rtl/>
          <w:lang w:bidi="fa-IR"/>
        </w:rPr>
      </w:pPr>
    </w:p>
    <w:p w:rsidR="00C9727E" w:rsidRPr="00BD4B2B" w:rsidRDefault="00561FB8" w:rsidP="00841278">
      <w:pPr>
        <w:rPr>
          <w:rFonts w:cs="B Nazanin"/>
          <w:rtl/>
        </w:rPr>
      </w:pPr>
      <w:r w:rsidRPr="00BD4B2B">
        <w:rPr>
          <w:rFonts w:cs="B Nazanin" w:hint="cs"/>
          <w:b/>
          <w:bCs/>
          <w:rtl/>
        </w:rPr>
        <w:t>مقدمه</w:t>
      </w:r>
    </w:p>
    <w:p w:rsidR="00C9727E" w:rsidRPr="00BD4B2B" w:rsidRDefault="00561FB8" w:rsidP="008604A8">
      <w:pPr>
        <w:tabs>
          <w:tab w:val="decimal" w:pos="238"/>
        </w:tabs>
        <w:spacing w:before="200"/>
        <w:contextualSpacing/>
        <w:jc w:val="both"/>
        <w:rPr>
          <w:rFonts w:cs="B Nazanin"/>
          <w:sz w:val="24"/>
          <w:lang w:bidi="fa-IR"/>
        </w:rPr>
      </w:pPr>
      <w:r w:rsidRPr="00BD4B2B">
        <w:rPr>
          <w:rFonts w:cs="B Nazanin" w:hint="cs"/>
          <w:sz w:val="24"/>
          <w:rtl/>
          <w:lang w:bidi="fa-IR"/>
        </w:rPr>
        <w:t>1. شیرهای موضوع ردیف</w:t>
      </w:r>
      <w:r w:rsidRPr="00BD4B2B">
        <w:rPr>
          <w:rFonts w:cs="B Nazanin" w:hint="cs"/>
          <w:sz w:val="24"/>
          <w:rtl/>
          <w:lang w:bidi="fa-IR"/>
        </w:rPr>
        <w:softHyphen/>
        <w:t xml:space="preserve">های گروه 1 تا 3 دارای بدنه جنس پلی‌اتیلنی </w:t>
      </w:r>
      <w:r w:rsidRPr="00BD4B2B">
        <w:rPr>
          <w:rFonts w:cs="B Nazanin"/>
          <w:sz w:val="24"/>
          <w:rtl/>
          <w:lang w:bidi="fa-IR"/>
        </w:rPr>
        <w:t>(</w:t>
      </w:r>
      <w:r w:rsidRPr="00BD4B2B">
        <w:rPr>
          <w:rFonts w:cs="B Nazanin"/>
          <w:sz w:val="24"/>
          <w:lang w:bidi="fa-IR"/>
        </w:rPr>
        <w:t>PE</w:t>
      </w:r>
      <w:r w:rsidRPr="00BD4B2B">
        <w:rPr>
          <w:rFonts w:cs="B Nazanin"/>
          <w:sz w:val="24"/>
          <w:rtl/>
          <w:lang w:bidi="fa-IR"/>
        </w:rPr>
        <w:t>80)</w:t>
      </w:r>
      <w:r w:rsidRPr="00BD4B2B">
        <w:rPr>
          <w:rFonts w:cs="B Nazanin" w:hint="cs"/>
          <w:sz w:val="24"/>
          <w:rtl/>
          <w:lang w:bidi="fa-IR"/>
        </w:rPr>
        <w:t xml:space="preserve"> و مطابق با استاندارد </w:t>
      </w:r>
      <w:r w:rsidRPr="00BD4B2B">
        <w:rPr>
          <w:rFonts w:cs="B Nazanin"/>
          <w:sz w:val="24"/>
          <w:lang w:bidi="fa-IR"/>
        </w:rPr>
        <w:t>ISIRI-</w:t>
      </w:r>
      <w:r w:rsidRPr="00BD4B2B">
        <w:rPr>
          <w:rFonts w:cs="B Nazanin"/>
          <w:sz w:val="24"/>
          <w:rtl/>
          <w:lang w:bidi="fa-IR"/>
        </w:rPr>
        <w:t>14427</w:t>
      </w:r>
      <w:r w:rsidRPr="00BD4B2B">
        <w:rPr>
          <w:rFonts w:cs="B Nazanin" w:hint="cs"/>
          <w:sz w:val="24"/>
          <w:rtl/>
          <w:lang w:bidi="fa-IR"/>
        </w:rPr>
        <w:t xml:space="preserve"> با فشار نامی 6 بار </w:t>
      </w:r>
      <w:r w:rsidRPr="00BD4B2B">
        <w:rPr>
          <w:rFonts w:cs="B Nazanin"/>
          <w:sz w:val="24"/>
          <w:rtl/>
          <w:lang w:bidi="fa-IR"/>
        </w:rPr>
        <w:t>(</w:t>
      </w:r>
      <w:r w:rsidRPr="00BD4B2B">
        <w:rPr>
          <w:rFonts w:cs="B Nazanin"/>
          <w:sz w:val="24"/>
          <w:lang w:bidi="fa-IR"/>
        </w:rPr>
        <w:t>PN</w:t>
      </w:r>
      <w:r w:rsidRPr="00BD4B2B">
        <w:rPr>
          <w:rFonts w:cs="B Nazanin"/>
          <w:sz w:val="24"/>
          <w:rtl/>
          <w:lang w:bidi="fa-IR"/>
        </w:rPr>
        <w:t>6)،</w:t>
      </w:r>
      <w:r w:rsidRPr="00BD4B2B">
        <w:rPr>
          <w:rFonts w:cs="B Nazanin" w:hint="cs"/>
          <w:sz w:val="24"/>
          <w:rtl/>
          <w:lang w:bidi="fa-IR"/>
        </w:rPr>
        <w:t xml:space="preserve"> نوع کاربرد </w:t>
      </w:r>
      <w:r w:rsidRPr="00BD4B2B">
        <w:rPr>
          <w:rFonts w:cs="B Nazanin"/>
          <w:sz w:val="24"/>
          <w:lang w:bidi="fa-IR"/>
        </w:rPr>
        <w:t>W/P</w:t>
      </w:r>
      <w:r w:rsidRPr="00BD4B2B">
        <w:rPr>
          <w:rFonts w:cs="B Nazanin" w:hint="cs"/>
          <w:sz w:val="24"/>
          <w:rtl/>
          <w:lang w:bidi="fa-IR"/>
        </w:rPr>
        <w:t xml:space="preserve"> و از نوع جوشی می‌باشد.</w:t>
      </w:r>
    </w:p>
    <w:p w:rsidR="00C9727E" w:rsidRPr="00BD4B2B" w:rsidRDefault="00561FB8" w:rsidP="008604A8">
      <w:pPr>
        <w:tabs>
          <w:tab w:val="decimal" w:pos="238"/>
        </w:tabs>
        <w:spacing w:before="200"/>
        <w:contextualSpacing/>
        <w:jc w:val="both"/>
        <w:rPr>
          <w:rFonts w:cs="B Nazanin"/>
          <w:sz w:val="24"/>
          <w:lang w:bidi="fa-IR"/>
        </w:rPr>
      </w:pPr>
      <w:r w:rsidRPr="00BD4B2B">
        <w:rPr>
          <w:rFonts w:cs="B Nazanin" w:hint="cs"/>
          <w:sz w:val="24"/>
          <w:rtl/>
          <w:lang w:bidi="fa-IR"/>
        </w:rPr>
        <w:t>2. شیرهای موضوع ردیف</w:t>
      </w:r>
      <w:r w:rsidRPr="00BD4B2B">
        <w:rPr>
          <w:rFonts w:cs="B Nazanin" w:hint="cs"/>
          <w:sz w:val="24"/>
          <w:rtl/>
          <w:lang w:bidi="fa-IR"/>
        </w:rPr>
        <w:softHyphen/>
        <w:t xml:space="preserve">های گروه 4 و 5 دارای بدنه از جنس پی‌وی‌سی‌ سخت </w:t>
      </w:r>
      <w:r w:rsidRPr="00BD4B2B">
        <w:rPr>
          <w:rFonts w:cs="B Nazanin"/>
          <w:sz w:val="24"/>
          <w:rtl/>
          <w:lang w:bidi="fa-IR"/>
        </w:rPr>
        <w:t>(</w:t>
      </w:r>
      <w:r w:rsidRPr="00BD4B2B">
        <w:rPr>
          <w:rFonts w:cs="B Nazanin"/>
          <w:sz w:val="24"/>
          <w:lang w:bidi="fa-IR"/>
        </w:rPr>
        <w:t>UPVC</w:t>
      </w:r>
      <w:r w:rsidRPr="00BD4B2B">
        <w:rPr>
          <w:rFonts w:cs="B Nazanin"/>
          <w:sz w:val="24"/>
          <w:rtl/>
          <w:lang w:bidi="fa-IR"/>
        </w:rPr>
        <w:t>)</w:t>
      </w:r>
      <w:r w:rsidRPr="00BD4B2B">
        <w:rPr>
          <w:rFonts w:cs="B Nazanin" w:hint="cs"/>
          <w:sz w:val="24"/>
          <w:rtl/>
          <w:lang w:bidi="fa-IR"/>
        </w:rPr>
        <w:t xml:space="preserve">، فشارنامی 6 بار </w:t>
      </w:r>
      <w:r w:rsidRPr="00BD4B2B">
        <w:rPr>
          <w:rFonts w:cs="B Nazanin"/>
          <w:sz w:val="24"/>
          <w:rtl/>
          <w:lang w:bidi="fa-IR"/>
        </w:rPr>
        <w:t>(</w:t>
      </w:r>
      <w:r w:rsidRPr="00BD4B2B">
        <w:rPr>
          <w:rFonts w:cs="B Nazanin"/>
          <w:sz w:val="24"/>
          <w:lang w:bidi="fa-IR"/>
        </w:rPr>
        <w:t>PN</w:t>
      </w:r>
      <w:r w:rsidRPr="00BD4B2B">
        <w:rPr>
          <w:rFonts w:cs="B Nazanin"/>
          <w:sz w:val="24"/>
          <w:rtl/>
          <w:lang w:bidi="fa-IR"/>
        </w:rPr>
        <w:t>6)</w:t>
      </w:r>
      <w:r w:rsidRPr="00BD4B2B">
        <w:rPr>
          <w:rFonts w:cs="B Nazanin" w:hint="cs"/>
          <w:sz w:val="24"/>
          <w:rtl/>
          <w:lang w:bidi="fa-IR"/>
        </w:rPr>
        <w:t xml:space="preserve"> و از نوع رزوه‌ای همراه با اتصال مهره ماسوره می‌باشد.</w:t>
      </w:r>
    </w:p>
    <w:p w:rsidR="00C9727E" w:rsidRPr="00BD4B2B" w:rsidRDefault="00561FB8" w:rsidP="008604A8">
      <w:pPr>
        <w:tabs>
          <w:tab w:val="decimal" w:pos="238"/>
        </w:tabs>
        <w:spacing w:before="200"/>
        <w:contextualSpacing/>
        <w:jc w:val="both"/>
        <w:rPr>
          <w:rFonts w:cs="B Nazanin"/>
          <w:sz w:val="24"/>
          <w:lang w:bidi="fa-IR"/>
        </w:rPr>
      </w:pPr>
      <w:r w:rsidRPr="00BD4B2B">
        <w:rPr>
          <w:rFonts w:cs="B Nazanin" w:hint="cs"/>
          <w:sz w:val="24"/>
          <w:rtl/>
          <w:lang w:bidi="fa-IR"/>
        </w:rPr>
        <w:t>3. شیرهای موضوع ردیف</w:t>
      </w:r>
      <w:r w:rsidRPr="00BD4B2B">
        <w:rPr>
          <w:rFonts w:cs="B Nazanin" w:hint="cs"/>
          <w:sz w:val="24"/>
          <w:rtl/>
          <w:lang w:bidi="fa-IR"/>
        </w:rPr>
        <w:softHyphen/>
        <w:t xml:space="preserve">های گروه 6 دارای بدنه از جنس پی‌وی‌سی سخت </w:t>
      </w:r>
      <w:r w:rsidRPr="00BD4B2B">
        <w:rPr>
          <w:rFonts w:cs="B Nazanin"/>
          <w:sz w:val="24"/>
          <w:rtl/>
          <w:lang w:bidi="fa-IR"/>
        </w:rPr>
        <w:t>(</w:t>
      </w:r>
      <w:r w:rsidRPr="00BD4B2B">
        <w:rPr>
          <w:rFonts w:cs="B Nazanin"/>
          <w:sz w:val="24"/>
          <w:lang w:bidi="fa-IR"/>
        </w:rPr>
        <w:t>UPVC</w:t>
      </w:r>
      <w:r w:rsidRPr="00BD4B2B">
        <w:rPr>
          <w:rFonts w:cs="B Nazanin"/>
          <w:sz w:val="24"/>
          <w:rtl/>
          <w:lang w:bidi="fa-IR"/>
        </w:rPr>
        <w:t>)</w:t>
      </w:r>
      <w:r w:rsidRPr="00BD4B2B">
        <w:rPr>
          <w:rFonts w:cs="B Nazanin" w:hint="cs"/>
          <w:sz w:val="24"/>
          <w:rtl/>
          <w:lang w:bidi="fa-IR"/>
        </w:rPr>
        <w:t xml:space="preserve">، فشارنامی 6 بار </w:t>
      </w:r>
      <w:r w:rsidRPr="00BD4B2B">
        <w:rPr>
          <w:rFonts w:cs="B Nazanin"/>
          <w:sz w:val="24"/>
          <w:rtl/>
          <w:lang w:bidi="fa-IR"/>
        </w:rPr>
        <w:t>(</w:t>
      </w:r>
      <w:r w:rsidRPr="00BD4B2B">
        <w:rPr>
          <w:rFonts w:cs="B Nazanin"/>
          <w:sz w:val="24"/>
          <w:lang w:bidi="fa-IR"/>
        </w:rPr>
        <w:t>PN</w:t>
      </w:r>
      <w:r w:rsidRPr="00BD4B2B">
        <w:rPr>
          <w:rFonts w:cs="B Nazanin"/>
          <w:sz w:val="24"/>
          <w:rtl/>
          <w:lang w:bidi="fa-IR"/>
        </w:rPr>
        <w:t xml:space="preserve">6) </w:t>
      </w:r>
      <w:r w:rsidRPr="00BD4B2B">
        <w:rPr>
          <w:rFonts w:cs="B Nazanin" w:hint="cs"/>
          <w:sz w:val="24"/>
          <w:rtl/>
          <w:lang w:bidi="fa-IR"/>
        </w:rPr>
        <w:t>و از نوع ویفری می‌باشد.</w:t>
      </w:r>
    </w:p>
    <w:p w:rsidR="00C9727E" w:rsidRPr="00BD4B2B" w:rsidRDefault="00561FB8" w:rsidP="00C9727E">
      <w:pPr>
        <w:tabs>
          <w:tab w:val="decimal" w:pos="238"/>
        </w:tabs>
        <w:spacing w:before="200"/>
        <w:contextualSpacing/>
        <w:jc w:val="both"/>
        <w:rPr>
          <w:rFonts w:cs="B Nazanin"/>
          <w:sz w:val="24"/>
          <w:lang w:bidi="fa-IR"/>
        </w:rPr>
      </w:pPr>
      <w:r w:rsidRPr="00BD4B2B">
        <w:rPr>
          <w:rFonts w:cs="B Nazanin" w:hint="cs"/>
          <w:sz w:val="24"/>
          <w:rtl/>
          <w:lang w:bidi="fa-IR"/>
        </w:rPr>
        <w:t xml:space="preserve">4. شیرهای موضوع ردیف‌های گروه 7 دارای بدنه از جنس پی‌وی‌سی </w:t>
      </w:r>
      <w:r w:rsidRPr="00BD4B2B">
        <w:rPr>
          <w:rFonts w:cs="B Nazanin"/>
          <w:sz w:val="24"/>
          <w:rtl/>
          <w:lang w:bidi="fa-IR"/>
        </w:rPr>
        <w:t>(</w:t>
      </w:r>
      <w:r w:rsidRPr="00BD4B2B">
        <w:rPr>
          <w:rFonts w:cs="B Nazanin"/>
          <w:sz w:val="24"/>
          <w:lang w:bidi="fa-IR"/>
        </w:rPr>
        <w:t>PVC</w:t>
      </w:r>
      <w:r w:rsidRPr="00BD4B2B">
        <w:rPr>
          <w:rFonts w:cs="B Nazanin"/>
          <w:sz w:val="24"/>
          <w:rtl/>
          <w:lang w:bidi="fa-IR"/>
        </w:rPr>
        <w:t>)</w:t>
      </w:r>
      <w:r w:rsidRPr="00BD4B2B">
        <w:rPr>
          <w:rFonts w:cs="B Nazanin" w:hint="cs"/>
          <w:sz w:val="24"/>
          <w:rtl/>
          <w:lang w:bidi="fa-IR"/>
        </w:rPr>
        <w:t xml:space="preserve"> از نوع تیغه‌ای </w:t>
      </w:r>
      <w:r w:rsidRPr="00BD4B2B">
        <w:rPr>
          <w:rFonts w:cs="B Nazanin"/>
          <w:sz w:val="24"/>
          <w:rtl/>
          <w:lang w:bidi="fa-IR"/>
        </w:rPr>
        <w:t>(</w:t>
      </w:r>
      <w:r w:rsidRPr="00BD4B2B">
        <w:rPr>
          <w:rFonts w:cs="B Nazanin"/>
          <w:sz w:val="24"/>
          <w:lang w:bidi="fa-IR"/>
        </w:rPr>
        <w:t>Bladder</w:t>
      </w:r>
      <w:r w:rsidRPr="00BD4B2B">
        <w:rPr>
          <w:rFonts w:cs="B Nazanin"/>
          <w:sz w:val="24"/>
          <w:rtl/>
          <w:lang w:bidi="fa-IR"/>
        </w:rPr>
        <w:t xml:space="preserve">) </w:t>
      </w:r>
      <w:r w:rsidRPr="00BD4B2B">
        <w:rPr>
          <w:rFonts w:cs="B Nazanin" w:hint="cs"/>
          <w:sz w:val="24"/>
          <w:rtl/>
          <w:lang w:bidi="fa-IR"/>
        </w:rPr>
        <w:t>از جنس</w:t>
      </w:r>
      <w:r w:rsidRPr="00BD4B2B">
        <w:rPr>
          <w:rFonts w:cs="B Nazanin"/>
          <w:sz w:val="24"/>
          <w:lang w:bidi="fa-IR"/>
        </w:rPr>
        <w:t>EPDM</w:t>
      </w:r>
      <w:r w:rsidRPr="00BD4B2B">
        <w:rPr>
          <w:rFonts w:cs="B Nazanin"/>
          <w:sz w:val="24"/>
          <w:rtl/>
          <w:lang w:bidi="fa-IR"/>
        </w:rPr>
        <w:t xml:space="preserve"> </w:t>
      </w:r>
      <w:r w:rsidRPr="00BD4B2B">
        <w:rPr>
          <w:rFonts w:cs="B Nazanin" w:hint="cs"/>
          <w:sz w:val="24"/>
          <w:rtl/>
          <w:lang w:bidi="fa-IR"/>
        </w:rPr>
        <w:t xml:space="preserve">، فشار نامی 10 بار </w:t>
      </w:r>
      <w:r w:rsidRPr="00BD4B2B">
        <w:rPr>
          <w:rFonts w:cs="B Nazanin"/>
          <w:sz w:val="24"/>
          <w:rtl/>
          <w:lang w:bidi="fa-IR"/>
        </w:rPr>
        <w:t>(</w:t>
      </w:r>
      <w:r w:rsidRPr="00BD4B2B">
        <w:rPr>
          <w:rFonts w:cs="B Nazanin"/>
          <w:sz w:val="24"/>
          <w:lang w:bidi="fa-IR"/>
        </w:rPr>
        <w:t>PN</w:t>
      </w:r>
      <w:r w:rsidRPr="00BD4B2B">
        <w:rPr>
          <w:rFonts w:cs="B Nazanin"/>
          <w:sz w:val="24"/>
          <w:rtl/>
          <w:lang w:bidi="fa-IR"/>
        </w:rPr>
        <w:t>10)</w:t>
      </w:r>
      <w:r w:rsidRPr="00BD4B2B">
        <w:rPr>
          <w:rFonts w:cs="B Nazanin" w:hint="cs"/>
          <w:sz w:val="24"/>
          <w:rtl/>
          <w:lang w:bidi="fa-IR"/>
        </w:rPr>
        <w:t xml:space="preserve"> و از نوع رزوه‌ای به حجم تا 600 سانتی</w:t>
      </w:r>
      <w:r w:rsidRPr="00BD4B2B">
        <w:rPr>
          <w:rFonts w:cs="B Nazanin"/>
          <w:sz w:val="24"/>
          <w:rtl/>
          <w:lang w:bidi="fa-IR"/>
        </w:rPr>
        <w:softHyphen/>
      </w:r>
      <w:r w:rsidRPr="00BD4B2B">
        <w:rPr>
          <w:rFonts w:cs="B Nazanin" w:hint="cs"/>
          <w:sz w:val="24"/>
          <w:rtl/>
          <w:lang w:bidi="fa-IR"/>
        </w:rPr>
        <w:t>متر مکعب می‌باشد.</w:t>
      </w:r>
    </w:p>
    <w:p w:rsidR="00C9727E" w:rsidRPr="00BD4B2B" w:rsidRDefault="00561FB8" w:rsidP="00C9727E">
      <w:pPr>
        <w:tabs>
          <w:tab w:val="decimal" w:pos="238"/>
        </w:tabs>
        <w:spacing w:before="200"/>
        <w:contextualSpacing/>
        <w:jc w:val="both"/>
        <w:rPr>
          <w:rFonts w:cs="B Nazanin"/>
          <w:sz w:val="24"/>
          <w:lang w:bidi="fa-IR"/>
        </w:rPr>
      </w:pPr>
      <w:r w:rsidRPr="00BD4B2B">
        <w:rPr>
          <w:rFonts w:cs="B Nazanin" w:hint="cs"/>
          <w:sz w:val="24"/>
          <w:rtl/>
          <w:lang w:bidi="fa-IR"/>
        </w:rPr>
        <w:t>5. شیرهای موضوع ردیف‌های گروه 8 از جنس پی‌وی‌سی</w:t>
      </w:r>
      <w:r w:rsidRPr="00BD4B2B">
        <w:rPr>
          <w:rFonts w:cs="B Nazanin"/>
          <w:sz w:val="24"/>
          <w:rtl/>
          <w:lang w:bidi="fa-IR"/>
        </w:rPr>
        <w:t>(</w:t>
      </w:r>
      <w:r w:rsidRPr="00BD4B2B">
        <w:rPr>
          <w:rFonts w:cs="B Nazanin"/>
          <w:sz w:val="24"/>
          <w:lang w:bidi="fa-IR"/>
        </w:rPr>
        <w:t>PVC</w:t>
      </w:r>
      <w:r w:rsidRPr="00BD4B2B">
        <w:rPr>
          <w:rFonts w:cs="B Nazanin"/>
          <w:sz w:val="24"/>
          <w:rtl/>
          <w:lang w:bidi="fa-IR"/>
        </w:rPr>
        <w:t>)</w:t>
      </w:r>
      <w:r w:rsidRPr="00BD4B2B">
        <w:rPr>
          <w:rFonts w:cs="B Nazanin" w:hint="cs"/>
          <w:sz w:val="24"/>
          <w:rtl/>
          <w:lang w:bidi="fa-IR"/>
        </w:rPr>
        <w:t xml:space="preserve"> و رنج </w:t>
      </w:r>
      <w:r w:rsidRPr="00BD4B2B">
        <w:rPr>
          <w:rFonts w:cs="B Nazanin"/>
          <w:sz w:val="24"/>
          <w:lang w:bidi="fa-IR"/>
        </w:rPr>
        <w:t xml:space="preserve">PSI </w:t>
      </w:r>
      <w:r w:rsidRPr="00BD4B2B">
        <w:rPr>
          <w:rFonts w:cs="B Nazanin"/>
          <w:sz w:val="24"/>
          <w:rtl/>
          <w:lang w:bidi="fa-IR"/>
        </w:rPr>
        <w:t xml:space="preserve">0-30 </w:t>
      </w:r>
      <w:r w:rsidRPr="00BD4B2B">
        <w:rPr>
          <w:rFonts w:cs="B Nazanin" w:hint="cs"/>
          <w:sz w:val="24"/>
          <w:rtl/>
          <w:lang w:bidi="fa-IR"/>
        </w:rPr>
        <w:t xml:space="preserve"> از نوع رزوه‌ای می‌باشد.</w:t>
      </w:r>
    </w:p>
    <w:p w:rsidR="00C9727E" w:rsidRPr="00BD4B2B" w:rsidRDefault="00561FB8" w:rsidP="008604A8">
      <w:pPr>
        <w:tabs>
          <w:tab w:val="decimal" w:pos="238"/>
        </w:tabs>
        <w:spacing w:before="200"/>
        <w:contextualSpacing/>
        <w:jc w:val="both"/>
        <w:rPr>
          <w:rFonts w:cs="B Nazanin"/>
          <w:sz w:val="24"/>
          <w:lang w:bidi="fa-IR"/>
        </w:rPr>
      </w:pPr>
      <w:r w:rsidRPr="00BD4B2B">
        <w:rPr>
          <w:rFonts w:cs="B Nazanin" w:hint="cs"/>
          <w:sz w:val="24"/>
          <w:rtl/>
          <w:lang w:bidi="fa-IR"/>
        </w:rPr>
        <w:t>6. در ردیف</w:t>
      </w:r>
      <w:r w:rsidRPr="00BD4B2B">
        <w:rPr>
          <w:rFonts w:cs="B Nazanin" w:hint="cs"/>
          <w:sz w:val="24"/>
          <w:rtl/>
          <w:lang w:bidi="fa-IR"/>
        </w:rPr>
        <w:softHyphen/>
        <w:t>های گروه</w:t>
      </w:r>
      <w:r w:rsidRPr="00BD4B2B">
        <w:rPr>
          <w:rFonts w:cs="B Nazanin"/>
          <w:sz w:val="24"/>
          <w:rtl/>
          <w:lang w:bidi="fa-IR"/>
        </w:rPr>
        <w:softHyphen/>
      </w:r>
      <w:r w:rsidRPr="00BD4B2B">
        <w:rPr>
          <w:rFonts w:cs="B Nazanin" w:hint="cs"/>
          <w:sz w:val="24"/>
          <w:rtl/>
          <w:lang w:bidi="fa-IR"/>
        </w:rPr>
        <w:t>ها‌ی 1 تا 3 در صورت تغییر جنس از</w:t>
      </w:r>
      <w:r w:rsidRPr="00BD4B2B">
        <w:rPr>
          <w:rFonts w:cs="B Nazanin"/>
          <w:sz w:val="24"/>
          <w:lang w:bidi="fa-IR"/>
        </w:rPr>
        <w:t>PE</w:t>
      </w:r>
      <w:r w:rsidRPr="00BD4B2B">
        <w:rPr>
          <w:rFonts w:cs="B Nazanin"/>
          <w:sz w:val="24"/>
          <w:rtl/>
          <w:lang w:bidi="fa-IR"/>
        </w:rPr>
        <w:t xml:space="preserve">80 </w:t>
      </w:r>
      <w:r w:rsidRPr="00BD4B2B">
        <w:rPr>
          <w:rFonts w:cs="B Nazanin" w:hint="cs"/>
          <w:sz w:val="24"/>
          <w:rtl/>
          <w:lang w:bidi="fa-IR"/>
        </w:rPr>
        <w:t xml:space="preserve"> به </w:t>
      </w:r>
      <w:r w:rsidRPr="00BD4B2B">
        <w:rPr>
          <w:rFonts w:cs="B Nazanin"/>
          <w:sz w:val="24"/>
          <w:lang w:bidi="fa-IR"/>
        </w:rPr>
        <w:t>PE</w:t>
      </w:r>
      <w:r w:rsidRPr="00BD4B2B">
        <w:rPr>
          <w:rFonts w:cs="B Nazanin"/>
          <w:sz w:val="24"/>
          <w:rtl/>
          <w:lang w:bidi="fa-IR"/>
        </w:rPr>
        <w:t>100</w:t>
      </w:r>
      <w:r w:rsidRPr="00BD4B2B">
        <w:rPr>
          <w:rFonts w:cs="B Nazanin" w:hint="cs"/>
          <w:sz w:val="24"/>
          <w:rtl/>
          <w:lang w:bidi="fa-IR"/>
        </w:rPr>
        <w:t xml:space="preserve"> 10 درصد اضافه‌بها در قیمت در نظر گرفته می‌شود.</w:t>
      </w:r>
    </w:p>
    <w:p w:rsidR="00C9727E" w:rsidRPr="00BD4B2B" w:rsidRDefault="00561FB8" w:rsidP="008604A8">
      <w:pPr>
        <w:tabs>
          <w:tab w:val="decimal" w:pos="238"/>
        </w:tabs>
        <w:spacing w:before="200"/>
        <w:contextualSpacing/>
        <w:jc w:val="both"/>
        <w:rPr>
          <w:rFonts w:cs="B Nazanin"/>
          <w:sz w:val="24"/>
          <w:lang w:bidi="fa-IR"/>
        </w:rPr>
      </w:pPr>
      <w:r w:rsidRPr="00BD4B2B">
        <w:rPr>
          <w:rFonts w:cs="B Nazanin" w:hint="cs"/>
          <w:sz w:val="24"/>
          <w:rtl/>
          <w:lang w:bidi="fa-IR"/>
        </w:rPr>
        <w:t>7. در ردیف</w:t>
      </w:r>
      <w:r w:rsidRPr="00BD4B2B">
        <w:rPr>
          <w:rFonts w:cs="B Nazanin" w:hint="cs"/>
          <w:sz w:val="24"/>
          <w:rtl/>
          <w:lang w:bidi="fa-IR"/>
        </w:rPr>
        <w:softHyphen/>
        <w:t>های گروه</w:t>
      </w:r>
      <w:r w:rsidRPr="00BD4B2B">
        <w:rPr>
          <w:rFonts w:cs="B Nazanin"/>
          <w:sz w:val="24"/>
          <w:rtl/>
          <w:lang w:bidi="fa-IR"/>
        </w:rPr>
        <w:softHyphen/>
      </w:r>
      <w:r w:rsidRPr="00BD4B2B">
        <w:rPr>
          <w:rFonts w:cs="B Nazanin" w:hint="cs"/>
          <w:sz w:val="24"/>
          <w:rtl/>
          <w:lang w:bidi="fa-IR"/>
        </w:rPr>
        <w:t>های 1 تا 7 در صورت تغییر در فشار نامی میزان اضافه‌بها مطابق با جدول 22-1 قابل محاسبه می‌باشد.</w:t>
      </w:r>
    </w:p>
    <w:p w:rsidR="00C9727E" w:rsidRPr="00BD4B2B" w:rsidRDefault="00561FB8" w:rsidP="008604A8">
      <w:pPr>
        <w:tabs>
          <w:tab w:val="decimal" w:pos="238"/>
        </w:tabs>
        <w:spacing w:before="200"/>
        <w:contextualSpacing/>
        <w:jc w:val="both"/>
        <w:rPr>
          <w:rFonts w:cs="B Nazanin"/>
          <w:sz w:val="24"/>
          <w:lang w:bidi="fa-IR"/>
        </w:rPr>
      </w:pPr>
      <w:r w:rsidRPr="00BD4B2B">
        <w:rPr>
          <w:rFonts w:cs="B Nazanin" w:hint="cs"/>
          <w:sz w:val="24"/>
          <w:rtl/>
          <w:lang w:bidi="fa-IR"/>
        </w:rPr>
        <w:t>8. در ردیف</w:t>
      </w:r>
      <w:r w:rsidRPr="00BD4B2B">
        <w:rPr>
          <w:rFonts w:cs="B Nazanin" w:hint="cs"/>
          <w:sz w:val="24"/>
          <w:rtl/>
          <w:lang w:bidi="fa-IR"/>
        </w:rPr>
        <w:softHyphen/>
        <w:t>های گروه 7 در صورت تغییر در جنس بدنه از پی‌وی‌سی به پلی‌اتیلن 20 درصد کسربها در قیمت در نظر گرفته می‌شود.</w:t>
      </w:r>
    </w:p>
    <w:p w:rsidR="00C9727E" w:rsidRPr="00BD4B2B" w:rsidRDefault="00561FB8" w:rsidP="008604A8">
      <w:pPr>
        <w:tabs>
          <w:tab w:val="decimal" w:pos="238"/>
        </w:tabs>
        <w:spacing w:before="200"/>
        <w:contextualSpacing/>
        <w:jc w:val="both"/>
        <w:rPr>
          <w:rFonts w:cs="B Nazanin"/>
          <w:sz w:val="24"/>
          <w:lang w:bidi="fa-IR"/>
        </w:rPr>
      </w:pPr>
      <w:r w:rsidRPr="00BD4B2B">
        <w:rPr>
          <w:rFonts w:cs="B Nazanin" w:hint="cs"/>
          <w:sz w:val="24"/>
          <w:rtl/>
          <w:lang w:bidi="fa-IR"/>
        </w:rPr>
        <w:t>9. در ردیف</w:t>
      </w:r>
      <w:r w:rsidRPr="00BD4B2B">
        <w:rPr>
          <w:rFonts w:cs="B Nazanin" w:hint="cs"/>
          <w:sz w:val="24"/>
          <w:rtl/>
          <w:lang w:bidi="fa-IR"/>
        </w:rPr>
        <w:softHyphen/>
        <w:t xml:space="preserve">های گروه 8 در صورت تغییر رنج از </w:t>
      </w:r>
      <w:r w:rsidRPr="00BD4B2B">
        <w:rPr>
          <w:rFonts w:cs="B Nazanin"/>
          <w:sz w:val="24"/>
          <w:rtl/>
          <w:lang w:bidi="fa-IR"/>
        </w:rPr>
        <w:t>0-30</w:t>
      </w:r>
      <w:r w:rsidRPr="00BD4B2B">
        <w:rPr>
          <w:rFonts w:cs="B Nazanin" w:hint="cs"/>
          <w:sz w:val="24"/>
          <w:rtl/>
          <w:lang w:bidi="fa-IR"/>
        </w:rPr>
        <w:t>-</w:t>
      </w:r>
      <w:r w:rsidRPr="00BD4B2B">
        <w:rPr>
          <w:rFonts w:cs="B Nazanin"/>
          <w:sz w:val="24"/>
          <w:lang w:bidi="fa-IR"/>
        </w:rPr>
        <w:t>PSI</w:t>
      </w:r>
      <w:r w:rsidRPr="00BD4B2B">
        <w:rPr>
          <w:rFonts w:cs="B Nazanin" w:hint="cs"/>
          <w:sz w:val="24"/>
          <w:rtl/>
          <w:lang w:bidi="fa-IR"/>
        </w:rPr>
        <w:t xml:space="preserve"> به </w:t>
      </w:r>
      <w:r w:rsidRPr="00BD4B2B">
        <w:rPr>
          <w:rFonts w:cs="B Nazanin"/>
          <w:sz w:val="24"/>
          <w:rtl/>
          <w:lang w:bidi="fa-IR"/>
        </w:rPr>
        <w:t>0-60</w:t>
      </w:r>
      <w:r w:rsidRPr="00BD4B2B">
        <w:rPr>
          <w:rFonts w:cs="B Nazanin" w:hint="cs"/>
          <w:sz w:val="24"/>
          <w:rtl/>
          <w:lang w:bidi="fa-IR"/>
        </w:rPr>
        <w:t>-</w:t>
      </w:r>
      <w:r w:rsidRPr="00BD4B2B">
        <w:rPr>
          <w:rFonts w:cs="B Nazanin"/>
          <w:sz w:val="24"/>
          <w:lang w:bidi="fa-IR"/>
        </w:rPr>
        <w:t>PSI</w:t>
      </w:r>
      <w:r w:rsidRPr="00BD4B2B">
        <w:rPr>
          <w:rFonts w:cs="B Nazanin" w:hint="cs"/>
          <w:sz w:val="24"/>
          <w:rtl/>
          <w:lang w:bidi="fa-IR"/>
        </w:rPr>
        <w:t xml:space="preserve"> یا </w:t>
      </w:r>
      <w:r w:rsidRPr="00BD4B2B">
        <w:rPr>
          <w:rFonts w:cs="B Nazanin"/>
          <w:sz w:val="24"/>
          <w:rtl/>
          <w:lang w:bidi="fa-IR"/>
        </w:rPr>
        <w:t>0-150</w:t>
      </w:r>
      <w:r w:rsidRPr="00BD4B2B">
        <w:rPr>
          <w:rFonts w:cs="B Nazanin" w:hint="cs"/>
          <w:sz w:val="24"/>
          <w:rtl/>
          <w:lang w:bidi="fa-IR"/>
        </w:rPr>
        <w:t>-</w:t>
      </w:r>
      <w:r w:rsidRPr="00BD4B2B">
        <w:rPr>
          <w:rFonts w:cs="B Nazanin"/>
          <w:sz w:val="24"/>
          <w:lang w:bidi="fa-IR"/>
        </w:rPr>
        <w:t>PSI</w:t>
      </w:r>
      <w:r w:rsidRPr="00BD4B2B">
        <w:rPr>
          <w:rFonts w:cs="B Nazanin" w:hint="cs"/>
          <w:sz w:val="24"/>
          <w:rtl/>
          <w:lang w:bidi="fa-IR"/>
        </w:rPr>
        <w:t xml:space="preserve"> قیمت ردیف به ترتیب با اعمال ضریب 6/1 یا 7/2 محاسبه می‌شود.</w:t>
      </w:r>
    </w:p>
    <w:p w:rsidR="00C9727E" w:rsidRPr="00BD4B2B" w:rsidRDefault="00561FB8" w:rsidP="00C9727E">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22-1 - درصد اضافه‌بهای تغییر در فشار نامی</w:t>
      </w:r>
    </w:p>
    <w:tbl>
      <w:tblPr>
        <w:tblStyle w:val="TableGrid"/>
        <w:bidiVisual/>
        <w:tblW w:w="0" w:type="auto"/>
        <w:jc w:val="center"/>
        <w:tblLook w:val="04A0" w:firstRow="1" w:lastRow="0" w:firstColumn="1" w:lastColumn="0" w:noHBand="0" w:noVBand="1"/>
      </w:tblPr>
      <w:tblGrid>
        <w:gridCol w:w="1431"/>
        <w:gridCol w:w="1091"/>
        <w:gridCol w:w="1092"/>
        <w:gridCol w:w="1091"/>
        <w:gridCol w:w="1092"/>
        <w:gridCol w:w="1091"/>
        <w:gridCol w:w="1092"/>
        <w:gridCol w:w="1092"/>
      </w:tblGrid>
      <w:tr w:rsidR="00C9727E" w:rsidRPr="00BD4B2B" w:rsidTr="00430754">
        <w:trPr>
          <w:trHeight w:val="402"/>
          <w:jc w:val="center"/>
        </w:trPr>
        <w:tc>
          <w:tcPr>
            <w:tcW w:w="1431" w:type="dxa"/>
            <w:vAlign w:val="center"/>
          </w:tcPr>
          <w:p w:rsidR="00C9727E" w:rsidRPr="00BD4B2B" w:rsidRDefault="00561FB8" w:rsidP="00430754">
            <w:pPr>
              <w:jc w:val="center"/>
              <w:rPr>
                <w:rFonts w:cs="B Nazanin"/>
                <w:sz w:val="24"/>
                <w:rtl/>
              </w:rPr>
            </w:pPr>
            <w:r w:rsidRPr="00BD4B2B">
              <w:rPr>
                <w:rFonts w:cs="B Nazanin" w:hint="cs"/>
                <w:sz w:val="24"/>
                <w:rtl/>
              </w:rPr>
              <w:t>فشارنامی</w:t>
            </w:r>
          </w:p>
        </w:tc>
        <w:tc>
          <w:tcPr>
            <w:tcW w:w="1091" w:type="dxa"/>
            <w:vAlign w:val="center"/>
          </w:tcPr>
          <w:p w:rsidR="00C9727E" w:rsidRPr="00BD4B2B" w:rsidRDefault="00561FB8" w:rsidP="00430754">
            <w:pPr>
              <w:jc w:val="center"/>
              <w:rPr>
                <w:rFonts w:cs="B Nazanin"/>
                <w:sz w:val="24"/>
                <w:rtl/>
              </w:rPr>
            </w:pPr>
            <w:r w:rsidRPr="00BD4B2B">
              <w:rPr>
                <w:rFonts w:cs="B Nazanin" w:hint="cs"/>
                <w:sz w:val="24"/>
                <w:rtl/>
              </w:rPr>
              <w:t>گروه 1</w:t>
            </w:r>
          </w:p>
        </w:tc>
        <w:tc>
          <w:tcPr>
            <w:tcW w:w="1092" w:type="dxa"/>
            <w:vAlign w:val="center"/>
          </w:tcPr>
          <w:p w:rsidR="00C9727E" w:rsidRPr="00BD4B2B" w:rsidRDefault="00561FB8" w:rsidP="00430754">
            <w:pPr>
              <w:jc w:val="center"/>
              <w:rPr>
                <w:rFonts w:cs="B Nazanin"/>
                <w:sz w:val="24"/>
              </w:rPr>
            </w:pPr>
            <w:r w:rsidRPr="00BD4B2B">
              <w:rPr>
                <w:rFonts w:cs="B Nazanin" w:hint="cs"/>
                <w:sz w:val="24"/>
                <w:rtl/>
              </w:rPr>
              <w:t>گروه 2</w:t>
            </w:r>
          </w:p>
        </w:tc>
        <w:tc>
          <w:tcPr>
            <w:tcW w:w="1091" w:type="dxa"/>
            <w:vAlign w:val="center"/>
          </w:tcPr>
          <w:p w:rsidR="00C9727E" w:rsidRPr="00BD4B2B" w:rsidRDefault="00561FB8" w:rsidP="00430754">
            <w:pPr>
              <w:jc w:val="center"/>
              <w:rPr>
                <w:rFonts w:cs="B Nazanin"/>
                <w:sz w:val="24"/>
              </w:rPr>
            </w:pPr>
            <w:r w:rsidRPr="00BD4B2B">
              <w:rPr>
                <w:rFonts w:cs="B Nazanin" w:hint="cs"/>
                <w:sz w:val="24"/>
                <w:rtl/>
              </w:rPr>
              <w:t>گروه 3</w:t>
            </w:r>
          </w:p>
        </w:tc>
        <w:tc>
          <w:tcPr>
            <w:tcW w:w="1092" w:type="dxa"/>
            <w:vAlign w:val="center"/>
          </w:tcPr>
          <w:p w:rsidR="00C9727E" w:rsidRPr="00BD4B2B" w:rsidRDefault="00561FB8" w:rsidP="00430754">
            <w:pPr>
              <w:jc w:val="center"/>
              <w:rPr>
                <w:rFonts w:cs="B Nazanin"/>
                <w:sz w:val="24"/>
              </w:rPr>
            </w:pPr>
            <w:r w:rsidRPr="00BD4B2B">
              <w:rPr>
                <w:rFonts w:cs="B Nazanin" w:hint="cs"/>
                <w:sz w:val="24"/>
                <w:rtl/>
              </w:rPr>
              <w:t>گروه 4</w:t>
            </w:r>
          </w:p>
        </w:tc>
        <w:tc>
          <w:tcPr>
            <w:tcW w:w="1091" w:type="dxa"/>
            <w:vAlign w:val="center"/>
          </w:tcPr>
          <w:p w:rsidR="00C9727E" w:rsidRPr="00BD4B2B" w:rsidRDefault="00561FB8" w:rsidP="00430754">
            <w:pPr>
              <w:jc w:val="center"/>
              <w:rPr>
                <w:rFonts w:cs="B Nazanin"/>
                <w:sz w:val="24"/>
              </w:rPr>
            </w:pPr>
            <w:r w:rsidRPr="00BD4B2B">
              <w:rPr>
                <w:rFonts w:cs="B Nazanin" w:hint="cs"/>
                <w:sz w:val="24"/>
                <w:rtl/>
              </w:rPr>
              <w:t>گروه 5</w:t>
            </w:r>
          </w:p>
        </w:tc>
        <w:tc>
          <w:tcPr>
            <w:tcW w:w="1092" w:type="dxa"/>
            <w:vAlign w:val="center"/>
          </w:tcPr>
          <w:p w:rsidR="00C9727E" w:rsidRPr="00BD4B2B" w:rsidRDefault="00561FB8" w:rsidP="00430754">
            <w:pPr>
              <w:jc w:val="center"/>
              <w:rPr>
                <w:rFonts w:cs="B Nazanin"/>
                <w:sz w:val="24"/>
              </w:rPr>
            </w:pPr>
            <w:r w:rsidRPr="00BD4B2B">
              <w:rPr>
                <w:rFonts w:cs="B Nazanin" w:hint="cs"/>
                <w:sz w:val="24"/>
                <w:rtl/>
              </w:rPr>
              <w:t>گروه 6</w:t>
            </w:r>
          </w:p>
        </w:tc>
        <w:tc>
          <w:tcPr>
            <w:tcW w:w="1092" w:type="dxa"/>
            <w:vAlign w:val="center"/>
          </w:tcPr>
          <w:p w:rsidR="00C9727E" w:rsidRPr="00BD4B2B" w:rsidRDefault="00561FB8" w:rsidP="00430754">
            <w:pPr>
              <w:jc w:val="center"/>
              <w:rPr>
                <w:rFonts w:cs="B Nazanin"/>
                <w:sz w:val="24"/>
              </w:rPr>
            </w:pPr>
            <w:r w:rsidRPr="00BD4B2B">
              <w:rPr>
                <w:rFonts w:cs="B Nazanin" w:hint="cs"/>
                <w:sz w:val="24"/>
                <w:rtl/>
              </w:rPr>
              <w:t>گروه 7</w:t>
            </w:r>
          </w:p>
        </w:tc>
      </w:tr>
      <w:tr w:rsidR="00C9727E" w:rsidRPr="00BD4B2B" w:rsidTr="00430754">
        <w:trPr>
          <w:trHeight w:val="402"/>
          <w:jc w:val="center"/>
        </w:trPr>
        <w:tc>
          <w:tcPr>
            <w:tcW w:w="1431" w:type="dxa"/>
            <w:tcBorders>
              <w:bottom w:val="single" w:sz="4" w:space="0" w:color="auto"/>
            </w:tcBorders>
            <w:vAlign w:val="center"/>
          </w:tcPr>
          <w:p w:rsidR="00C9727E" w:rsidRPr="00BD4B2B" w:rsidRDefault="00561FB8" w:rsidP="00430754">
            <w:pPr>
              <w:jc w:val="center"/>
              <w:rPr>
                <w:rFonts w:cs="B Nazanin"/>
                <w:sz w:val="24"/>
              </w:rPr>
            </w:pPr>
            <w:r w:rsidRPr="00BD4B2B">
              <w:rPr>
                <w:rFonts w:cs="B Nazanin"/>
                <w:sz w:val="24"/>
              </w:rPr>
              <w:t>PN10</w:t>
            </w:r>
          </w:p>
        </w:tc>
        <w:tc>
          <w:tcPr>
            <w:tcW w:w="1091" w:type="dxa"/>
            <w:tcBorders>
              <w:bottom w:val="single" w:sz="4" w:space="0" w:color="auto"/>
            </w:tcBorders>
            <w:vAlign w:val="center"/>
          </w:tcPr>
          <w:p w:rsidR="00C9727E" w:rsidRPr="00BD4B2B" w:rsidRDefault="00561FB8" w:rsidP="00430754">
            <w:pPr>
              <w:tabs>
                <w:tab w:val="left" w:pos="588"/>
                <w:tab w:val="center" w:pos="1239"/>
              </w:tabs>
              <w:jc w:val="center"/>
              <w:rPr>
                <w:rFonts w:cs="B Nazanin"/>
                <w:sz w:val="24"/>
                <w:rtl/>
              </w:rPr>
            </w:pPr>
            <w:r w:rsidRPr="00BD4B2B">
              <w:rPr>
                <w:rFonts w:cs="B Nazanin" w:hint="cs"/>
                <w:sz w:val="24"/>
                <w:rtl/>
              </w:rPr>
              <w:t>5</w:t>
            </w:r>
          </w:p>
        </w:tc>
        <w:tc>
          <w:tcPr>
            <w:tcW w:w="1092" w:type="dxa"/>
            <w:tcBorders>
              <w:bottom w:val="single" w:sz="4" w:space="0" w:color="auto"/>
            </w:tcBorders>
            <w:vAlign w:val="center"/>
          </w:tcPr>
          <w:p w:rsidR="00C9727E" w:rsidRPr="00BD4B2B" w:rsidRDefault="00561FB8" w:rsidP="00430754">
            <w:pPr>
              <w:tabs>
                <w:tab w:val="left" w:pos="588"/>
                <w:tab w:val="center" w:pos="1239"/>
              </w:tabs>
              <w:jc w:val="center"/>
              <w:rPr>
                <w:rFonts w:cs="B Nazanin"/>
                <w:sz w:val="24"/>
                <w:rtl/>
              </w:rPr>
            </w:pPr>
            <w:r w:rsidRPr="00BD4B2B">
              <w:rPr>
                <w:rFonts w:cs="B Nazanin" w:hint="cs"/>
                <w:sz w:val="24"/>
                <w:rtl/>
              </w:rPr>
              <w:t>7</w:t>
            </w:r>
          </w:p>
        </w:tc>
        <w:tc>
          <w:tcPr>
            <w:tcW w:w="1091" w:type="dxa"/>
            <w:tcBorders>
              <w:bottom w:val="single" w:sz="4" w:space="0" w:color="auto"/>
            </w:tcBorders>
            <w:vAlign w:val="center"/>
          </w:tcPr>
          <w:p w:rsidR="00C9727E" w:rsidRPr="00BD4B2B" w:rsidRDefault="00561FB8" w:rsidP="00430754">
            <w:pPr>
              <w:tabs>
                <w:tab w:val="left" w:pos="588"/>
                <w:tab w:val="center" w:pos="1239"/>
              </w:tabs>
              <w:jc w:val="center"/>
              <w:rPr>
                <w:rFonts w:cs="B Nazanin"/>
                <w:sz w:val="24"/>
                <w:rtl/>
              </w:rPr>
            </w:pPr>
            <w:r w:rsidRPr="00BD4B2B">
              <w:rPr>
                <w:rFonts w:cs="B Nazanin" w:hint="cs"/>
                <w:sz w:val="24"/>
                <w:rtl/>
              </w:rPr>
              <w:t>6</w:t>
            </w:r>
          </w:p>
        </w:tc>
        <w:tc>
          <w:tcPr>
            <w:tcW w:w="1092" w:type="dxa"/>
            <w:tcBorders>
              <w:bottom w:val="single" w:sz="4" w:space="0" w:color="auto"/>
            </w:tcBorders>
            <w:vAlign w:val="center"/>
          </w:tcPr>
          <w:p w:rsidR="00C9727E" w:rsidRPr="00BD4B2B" w:rsidRDefault="00561FB8" w:rsidP="00430754">
            <w:pPr>
              <w:tabs>
                <w:tab w:val="left" w:pos="588"/>
                <w:tab w:val="center" w:pos="1239"/>
              </w:tabs>
              <w:jc w:val="center"/>
              <w:rPr>
                <w:rFonts w:cs="B Nazanin"/>
                <w:sz w:val="24"/>
                <w:rtl/>
              </w:rPr>
            </w:pPr>
            <w:r w:rsidRPr="00BD4B2B">
              <w:rPr>
                <w:rFonts w:cs="B Nazanin" w:hint="cs"/>
                <w:sz w:val="24"/>
                <w:rtl/>
              </w:rPr>
              <w:t>9</w:t>
            </w:r>
          </w:p>
        </w:tc>
        <w:tc>
          <w:tcPr>
            <w:tcW w:w="1091" w:type="dxa"/>
            <w:tcBorders>
              <w:bottom w:val="single" w:sz="4" w:space="0" w:color="auto"/>
            </w:tcBorders>
            <w:vAlign w:val="center"/>
          </w:tcPr>
          <w:p w:rsidR="00C9727E" w:rsidRPr="00BD4B2B" w:rsidRDefault="00561FB8" w:rsidP="00430754">
            <w:pPr>
              <w:tabs>
                <w:tab w:val="left" w:pos="588"/>
                <w:tab w:val="center" w:pos="1239"/>
              </w:tabs>
              <w:jc w:val="center"/>
              <w:rPr>
                <w:rFonts w:cs="B Nazanin"/>
                <w:sz w:val="24"/>
                <w:rtl/>
              </w:rPr>
            </w:pPr>
            <w:r w:rsidRPr="00BD4B2B">
              <w:rPr>
                <w:rFonts w:cs="B Nazanin" w:hint="cs"/>
                <w:sz w:val="24"/>
                <w:rtl/>
              </w:rPr>
              <w:t>8</w:t>
            </w:r>
          </w:p>
        </w:tc>
        <w:tc>
          <w:tcPr>
            <w:tcW w:w="1092" w:type="dxa"/>
            <w:tcBorders>
              <w:bottom w:val="single" w:sz="4" w:space="0" w:color="auto"/>
            </w:tcBorders>
            <w:vAlign w:val="center"/>
          </w:tcPr>
          <w:p w:rsidR="00C9727E" w:rsidRPr="00BD4B2B" w:rsidRDefault="00561FB8" w:rsidP="00430754">
            <w:pPr>
              <w:tabs>
                <w:tab w:val="left" w:pos="588"/>
                <w:tab w:val="center" w:pos="1239"/>
              </w:tabs>
              <w:jc w:val="center"/>
              <w:rPr>
                <w:rFonts w:cs="B Nazanin"/>
                <w:sz w:val="24"/>
                <w:rtl/>
              </w:rPr>
            </w:pPr>
            <w:r w:rsidRPr="00BD4B2B">
              <w:rPr>
                <w:rFonts w:cs="B Nazanin" w:hint="cs"/>
                <w:sz w:val="24"/>
                <w:rtl/>
              </w:rPr>
              <w:t>9</w:t>
            </w:r>
          </w:p>
        </w:tc>
        <w:tc>
          <w:tcPr>
            <w:tcW w:w="1092" w:type="dxa"/>
            <w:tcBorders>
              <w:bottom w:val="single" w:sz="4" w:space="0" w:color="auto"/>
            </w:tcBorders>
            <w:vAlign w:val="center"/>
          </w:tcPr>
          <w:p w:rsidR="00C9727E" w:rsidRPr="00BD4B2B" w:rsidRDefault="00561FB8" w:rsidP="00430754">
            <w:pPr>
              <w:tabs>
                <w:tab w:val="left" w:pos="588"/>
                <w:tab w:val="center" w:pos="1239"/>
              </w:tabs>
              <w:jc w:val="center"/>
              <w:rPr>
                <w:rFonts w:cs="B Nazanin"/>
                <w:sz w:val="24"/>
                <w:rtl/>
              </w:rPr>
            </w:pPr>
            <w:r w:rsidRPr="00BD4B2B">
              <w:rPr>
                <w:rFonts w:cs="B Nazanin" w:hint="cs"/>
                <w:sz w:val="24"/>
                <w:rtl/>
              </w:rPr>
              <w:t>-</w:t>
            </w:r>
          </w:p>
        </w:tc>
      </w:tr>
      <w:tr w:rsidR="00C9727E" w:rsidRPr="00BD4B2B" w:rsidTr="00430754">
        <w:trPr>
          <w:trHeight w:val="402"/>
          <w:jc w:val="center"/>
        </w:trPr>
        <w:tc>
          <w:tcPr>
            <w:tcW w:w="1431" w:type="dxa"/>
            <w:vAlign w:val="center"/>
          </w:tcPr>
          <w:p w:rsidR="00C9727E" w:rsidRPr="00BD4B2B" w:rsidRDefault="00561FB8" w:rsidP="00430754">
            <w:pPr>
              <w:jc w:val="center"/>
              <w:rPr>
                <w:rFonts w:cs="B Nazanin"/>
                <w:sz w:val="24"/>
                <w:rtl/>
              </w:rPr>
            </w:pPr>
            <w:r w:rsidRPr="00BD4B2B">
              <w:rPr>
                <w:rFonts w:cs="B Nazanin"/>
                <w:sz w:val="24"/>
              </w:rPr>
              <w:t>PN16</w:t>
            </w:r>
          </w:p>
        </w:tc>
        <w:tc>
          <w:tcPr>
            <w:tcW w:w="1091" w:type="dxa"/>
            <w:vAlign w:val="center"/>
          </w:tcPr>
          <w:p w:rsidR="00C9727E" w:rsidRPr="00BD4B2B" w:rsidRDefault="00561FB8" w:rsidP="00430754">
            <w:pPr>
              <w:tabs>
                <w:tab w:val="left" w:pos="588"/>
                <w:tab w:val="center" w:pos="1239"/>
              </w:tabs>
              <w:jc w:val="center"/>
              <w:rPr>
                <w:rFonts w:cs="B Nazanin"/>
                <w:sz w:val="24"/>
                <w:rtl/>
              </w:rPr>
            </w:pPr>
            <w:r w:rsidRPr="00BD4B2B">
              <w:rPr>
                <w:rFonts w:cs="B Nazanin" w:hint="cs"/>
                <w:sz w:val="24"/>
                <w:rtl/>
              </w:rPr>
              <w:t>10</w:t>
            </w:r>
          </w:p>
        </w:tc>
        <w:tc>
          <w:tcPr>
            <w:tcW w:w="1092" w:type="dxa"/>
            <w:vAlign w:val="center"/>
          </w:tcPr>
          <w:p w:rsidR="00C9727E" w:rsidRPr="00BD4B2B" w:rsidRDefault="00561FB8" w:rsidP="00430754">
            <w:pPr>
              <w:tabs>
                <w:tab w:val="left" w:pos="588"/>
                <w:tab w:val="center" w:pos="1239"/>
              </w:tabs>
              <w:jc w:val="center"/>
              <w:rPr>
                <w:rFonts w:cs="B Nazanin"/>
                <w:sz w:val="24"/>
                <w:rtl/>
              </w:rPr>
            </w:pPr>
            <w:r w:rsidRPr="00BD4B2B">
              <w:rPr>
                <w:rFonts w:cs="B Nazanin" w:hint="cs"/>
                <w:sz w:val="24"/>
                <w:rtl/>
              </w:rPr>
              <w:t>15</w:t>
            </w:r>
          </w:p>
        </w:tc>
        <w:tc>
          <w:tcPr>
            <w:tcW w:w="1091" w:type="dxa"/>
            <w:vAlign w:val="center"/>
          </w:tcPr>
          <w:p w:rsidR="00C9727E" w:rsidRPr="00BD4B2B" w:rsidRDefault="00561FB8" w:rsidP="00430754">
            <w:pPr>
              <w:tabs>
                <w:tab w:val="left" w:pos="588"/>
                <w:tab w:val="center" w:pos="1239"/>
              </w:tabs>
              <w:jc w:val="center"/>
              <w:rPr>
                <w:rFonts w:cs="B Nazanin"/>
                <w:sz w:val="24"/>
                <w:rtl/>
              </w:rPr>
            </w:pPr>
            <w:r w:rsidRPr="00BD4B2B">
              <w:rPr>
                <w:rFonts w:cs="B Nazanin" w:hint="cs"/>
                <w:sz w:val="24"/>
                <w:rtl/>
              </w:rPr>
              <w:t>10</w:t>
            </w:r>
          </w:p>
        </w:tc>
        <w:tc>
          <w:tcPr>
            <w:tcW w:w="1092" w:type="dxa"/>
            <w:vAlign w:val="center"/>
          </w:tcPr>
          <w:p w:rsidR="00C9727E" w:rsidRPr="00BD4B2B" w:rsidRDefault="00561FB8" w:rsidP="00430754">
            <w:pPr>
              <w:tabs>
                <w:tab w:val="left" w:pos="588"/>
                <w:tab w:val="center" w:pos="1239"/>
              </w:tabs>
              <w:jc w:val="center"/>
              <w:rPr>
                <w:rFonts w:cs="B Nazanin"/>
                <w:sz w:val="24"/>
                <w:rtl/>
              </w:rPr>
            </w:pPr>
            <w:r w:rsidRPr="00BD4B2B">
              <w:rPr>
                <w:rFonts w:cs="B Nazanin" w:hint="cs"/>
                <w:sz w:val="24"/>
                <w:rtl/>
              </w:rPr>
              <w:t>20</w:t>
            </w:r>
          </w:p>
        </w:tc>
        <w:tc>
          <w:tcPr>
            <w:tcW w:w="1091" w:type="dxa"/>
            <w:vAlign w:val="center"/>
          </w:tcPr>
          <w:p w:rsidR="00C9727E" w:rsidRPr="00BD4B2B" w:rsidRDefault="00561FB8" w:rsidP="00430754">
            <w:pPr>
              <w:tabs>
                <w:tab w:val="left" w:pos="588"/>
                <w:tab w:val="center" w:pos="1239"/>
              </w:tabs>
              <w:jc w:val="center"/>
              <w:rPr>
                <w:rFonts w:cs="B Nazanin"/>
                <w:sz w:val="24"/>
                <w:rtl/>
              </w:rPr>
            </w:pPr>
            <w:r w:rsidRPr="00BD4B2B">
              <w:rPr>
                <w:rFonts w:cs="B Nazanin" w:hint="cs"/>
                <w:sz w:val="24"/>
                <w:rtl/>
              </w:rPr>
              <w:t>20</w:t>
            </w:r>
          </w:p>
        </w:tc>
        <w:tc>
          <w:tcPr>
            <w:tcW w:w="1092" w:type="dxa"/>
            <w:vAlign w:val="center"/>
          </w:tcPr>
          <w:p w:rsidR="00C9727E" w:rsidRPr="00BD4B2B" w:rsidRDefault="00561FB8" w:rsidP="00430754">
            <w:pPr>
              <w:tabs>
                <w:tab w:val="left" w:pos="588"/>
                <w:tab w:val="center" w:pos="1239"/>
              </w:tabs>
              <w:jc w:val="center"/>
              <w:rPr>
                <w:rFonts w:cs="B Nazanin"/>
                <w:sz w:val="24"/>
                <w:rtl/>
              </w:rPr>
            </w:pPr>
            <w:r w:rsidRPr="00BD4B2B">
              <w:rPr>
                <w:rFonts w:cs="B Nazanin" w:hint="cs"/>
                <w:sz w:val="24"/>
                <w:rtl/>
              </w:rPr>
              <w:t>18</w:t>
            </w:r>
          </w:p>
        </w:tc>
        <w:tc>
          <w:tcPr>
            <w:tcW w:w="1092" w:type="dxa"/>
            <w:vAlign w:val="center"/>
          </w:tcPr>
          <w:p w:rsidR="00C9727E" w:rsidRPr="00BD4B2B" w:rsidRDefault="00561FB8" w:rsidP="00430754">
            <w:pPr>
              <w:tabs>
                <w:tab w:val="left" w:pos="588"/>
                <w:tab w:val="center" w:pos="1239"/>
              </w:tabs>
              <w:jc w:val="center"/>
              <w:rPr>
                <w:rFonts w:cs="B Nazanin"/>
                <w:sz w:val="24"/>
                <w:rtl/>
              </w:rPr>
            </w:pPr>
            <w:r w:rsidRPr="00BD4B2B">
              <w:rPr>
                <w:rFonts w:cs="B Nazanin" w:hint="cs"/>
                <w:sz w:val="24"/>
                <w:rtl/>
              </w:rPr>
              <w:t>20</w:t>
            </w:r>
          </w:p>
        </w:tc>
      </w:tr>
      <w:tr w:rsidR="00C9727E" w:rsidRPr="00BD4B2B" w:rsidTr="00430754">
        <w:trPr>
          <w:trHeight w:val="402"/>
          <w:jc w:val="center"/>
        </w:trPr>
        <w:tc>
          <w:tcPr>
            <w:tcW w:w="1431" w:type="dxa"/>
            <w:tcBorders>
              <w:bottom w:val="single" w:sz="4" w:space="0" w:color="auto"/>
            </w:tcBorders>
            <w:vAlign w:val="center"/>
          </w:tcPr>
          <w:p w:rsidR="00C9727E" w:rsidRPr="00BD4B2B" w:rsidRDefault="00561FB8" w:rsidP="00430754">
            <w:pPr>
              <w:jc w:val="center"/>
              <w:rPr>
                <w:rFonts w:cs="B Nazanin"/>
                <w:sz w:val="24"/>
                <w:rtl/>
              </w:rPr>
            </w:pPr>
            <w:r w:rsidRPr="00BD4B2B">
              <w:rPr>
                <w:rFonts w:cs="B Nazanin"/>
                <w:sz w:val="24"/>
              </w:rPr>
              <w:t>PN25</w:t>
            </w:r>
          </w:p>
        </w:tc>
        <w:tc>
          <w:tcPr>
            <w:tcW w:w="1091" w:type="dxa"/>
            <w:tcBorders>
              <w:bottom w:val="single" w:sz="4" w:space="0" w:color="auto"/>
            </w:tcBorders>
            <w:vAlign w:val="center"/>
          </w:tcPr>
          <w:p w:rsidR="00C9727E" w:rsidRPr="00BD4B2B" w:rsidRDefault="00561FB8" w:rsidP="00430754">
            <w:pPr>
              <w:tabs>
                <w:tab w:val="left" w:pos="588"/>
                <w:tab w:val="center" w:pos="1239"/>
              </w:tabs>
              <w:jc w:val="center"/>
              <w:rPr>
                <w:rFonts w:cs="B Nazanin"/>
                <w:sz w:val="24"/>
                <w:rtl/>
              </w:rPr>
            </w:pPr>
            <w:r w:rsidRPr="00BD4B2B">
              <w:rPr>
                <w:rFonts w:cs="B Nazanin" w:hint="cs"/>
                <w:sz w:val="24"/>
                <w:rtl/>
              </w:rPr>
              <w:t>-</w:t>
            </w:r>
          </w:p>
        </w:tc>
        <w:tc>
          <w:tcPr>
            <w:tcW w:w="1092" w:type="dxa"/>
            <w:tcBorders>
              <w:bottom w:val="single" w:sz="4" w:space="0" w:color="auto"/>
            </w:tcBorders>
            <w:vAlign w:val="center"/>
          </w:tcPr>
          <w:p w:rsidR="00C9727E" w:rsidRPr="00BD4B2B" w:rsidRDefault="00561FB8" w:rsidP="00430754">
            <w:pPr>
              <w:tabs>
                <w:tab w:val="left" w:pos="588"/>
                <w:tab w:val="center" w:pos="1239"/>
              </w:tabs>
              <w:jc w:val="center"/>
              <w:rPr>
                <w:rFonts w:cs="B Nazanin"/>
                <w:sz w:val="24"/>
                <w:rtl/>
              </w:rPr>
            </w:pPr>
            <w:r w:rsidRPr="00BD4B2B">
              <w:rPr>
                <w:rFonts w:cs="B Nazanin" w:hint="cs"/>
                <w:sz w:val="24"/>
                <w:rtl/>
              </w:rPr>
              <w:t>-</w:t>
            </w:r>
          </w:p>
        </w:tc>
        <w:tc>
          <w:tcPr>
            <w:tcW w:w="1091" w:type="dxa"/>
            <w:tcBorders>
              <w:bottom w:val="single" w:sz="4" w:space="0" w:color="auto"/>
            </w:tcBorders>
            <w:vAlign w:val="center"/>
          </w:tcPr>
          <w:p w:rsidR="00C9727E" w:rsidRPr="00BD4B2B" w:rsidRDefault="00561FB8" w:rsidP="00430754">
            <w:pPr>
              <w:tabs>
                <w:tab w:val="left" w:pos="588"/>
                <w:tab w:val="center" w:pos="1239"/>
              </w:tabs>
              <w:jc w:val="center"/>
              <w:rPr>
                <w:rFonts w:cs="B Nazanin"/>
                <w:sz w:val="24"/>
                <w:rtl/>
              </w:rPr>
            </w:pPr>
            <w:r w:rsidRPr="00BD4B2B">
              <w:rPr>
                <w:rFonts w:cs="B Nazanin" w:hint="cs"/>
                <w:sz w:val="24"/>
                <w:rtl/>
              </w:rPr>
              <w:t>-</w:t>
            </w:r>
          </w:p>
        </w:tc>
        <w:tc>
          <w:tcPr>
            <w:tcW w:w="1092" w:type="dxa"/>
            <w:tcBorders>
              <w:bottom w:val="single" w:sz="4" w:space="0" w:color="auto"/>
            </w:tcBorders>
            <w:vAlign w:val="center"/>
          </w:tcPr>
          <w:p w:rsidR="00C9727E" w:rsidRPr="00BD4B2B" w:rsidRDefault="00561FB8" w:rsidP="00430754">
            <w:pPr>
              <w:tabs>
                <w:tab w:val="left" w:pos="588"/>
                <w:tab w:val="center" w:pos="1239"/>
              </w:tabs>
              <w:jc w:val="center"/>
              <w:rPr>
                <w:rFonts w:cs="B Nazanin"/>
                <w:sz w:val="24"/>
                <w:rtl/>
              </w:rPr>
            </w:pPr>
            <w:r w:rsidRPr="00BD4B2B">
              <w:rPr>
                <w:rFonts w:cs="B Nazanin" w:hint="cs"/>
                <w:sz w:val="24"/>
                <w:rtl/>
              </w:rPr>
              <w:t>-</w:t>
            </w:r>
          </w:p>
        </w:tc>
        <w:tc>
          <w:tcPr>
            <w:tcW w:w="1091" w:type="dxa"/>
            <w:tcBorders>
              <w:bottom w:val="single" w:sz="4" w:space="0" w:color="auto"/>
            </w:tcBorders>
            <w:vAlign w:val="center"/>
          </w:tcPr>
          <w:p w:rsidR="00C9727E" w:rsidRPr="00BD4B2B" w:rsidRDefault="00561FB8" w:rsidP="00430754">
            <w:pPr>
              <w:tabs>
                <w:tab w:val="left" w:pos="588"/>
                <w:tab w:val="center" w:pos="1239"/>
              </w:tabs>
              <w:jc w:val="center"/>
              <w:rPr>
                <w:rFonts w:cs="B Nazanin"/>
                <w:sz w:val="24"/>
                <w:rtl/>
              </w:rPr>
            </w:pPr>
            <w:r w:rsidRPr="00BD4B2B">
              <w:rPr>
                <w:rFonts w:cs="B Nazanin" w:hint="cs"/>
                <w:sz w:val="24"/>
                <w:rtl/>
              </w:rPr>
              <w:t>-</w:t>
            </w:r>
          </w:p>
        </w:tc>
        <w:tc>
          <w:tcPr>
            <w:tcW w:w="1092" w:type="dxa"/>
            <w:tcBorders>
              <w:bottom w:val="single" w:sz="4" w:space="0" w:color="auto"/>
            </w:tcBorders>
            <w:vAlign w:val="center"/>
          </w:tcPr>
          <w:p w:rsidR="00C9727E" w:rsidRPr="00BD4B2B" w:rsidRDefault="00561FB8" w:rsidP="00430754">
            <w:pPr>
              <w:tabs>
                <w:tab w:val="left" w:pos="588"/>
                <w:tab w:val="center" w:pos="1239"/>
              </w:tabs>
              <w:jc w:val="center"/>
              <w:rPr>
                <w:rFonts w:cs="B Nazanin"/>
                <w:sz w:val="24"/>
                <w:rtl/>
              </w:rPr>
            </w:pPr>
            <w:r w:rsidRPr="00BD4B2B">
              <w:rPr>
                <w:rFonts w:cs="B Nazanin" w:hint="cs"/>
                <w:sz w:val="24"/>
                <w:rtl/>
              </w:rPr>
              <w:t>-</w:t>
            </w:r>
          </w:p>
        </w:tc>
        <w:tc>
          <w:tcPr>
            <w:tcW w:w="1092" w:type="dxa"/>
            <w:tcBorders>
              <w:bottom w:val="single" w:sz="4" w:space="0" w:color="auto"/>
            </w:tcBorders>
            <w:vAlign w:val="center"/>
          </w:tcPr>
          <w:p w:rsidR="00C9727E" w:rsidRPr="00BD4B2B" w:rsidRDefault="00561FB8" w:rsidP="00430754">
            <w:pPr>
              <w:tabs>
                <w:tab w:val="left" w:pos="588"/>
                <w:tab w:val="center" w:pos="1239"/>
              </w:tabs>
              <w:jc w:val="center"/>
              <w:rPr>
                <w:rFonts w:cs="B Nazanin"/>
                <w:sz w:val="24"/>
                <w:rtl/>
              </w:rPr>
            </w:pPr>
            <w:r w:rsidRPr="00BD4B2B">
              <w:rPr>
                <w:rFonts w:cs="B Nazanin" w:hint="cs"/>
                <w:sz w:val="24"/>
                <w:rtl/>
              </w:rPr>
              <w:t>50</w:t>
            </w:r>
          </w:p>
        </w:tc>
      </w:tr>
    </w:tbl>
    <w:p w:rsidR="00C9727E" w:rsidRPr="00BD4B2B" w:rsidRDefault="0091301B" w:rsidP="00C9727E">
      <w:pPr>
        <w:ind w:left="357"/>
        <w:jc w:val="both"/>
        <w:rPr>
          <w:rFonts w:cs="B Nazanin"/>
          <w:sz w:val="24"/>
          <w:rtl/>
          <w:lang w:bidi="fa-IR"/>
        </w:rPr>
      </w:pPr>
    </w:p>
    <w:p w:rsidR="00C9727E" w:rsidRPr="00BD4B2B" w:rsidRDefault="00561FB8" w:rsidP="00C9727E">
      <w:pPr>
        <w:tabs>
          <w:tab w:val="decimal" w:pos="238"/>
        </w:tabs>
        <w:spacing w:before="200"/>
        <w:contextualSpacing/>
        <w:jc w:val="both"/>
        <w:rPr>
          <w:rFonts w:cs="B Nazanin"/>
          <w:sz w:val="24"/>
          <w:rtl/>
        </w:rPr>
      </w:pPr>
      <w:r w:rsidRPr="00BD4B2B">
        <w:rPr>
          <w:rFonts w:cs="B Nazanin" w:hint="cs"/>
          <w:sz w:val="24"/>
          <w:rtl/>
          <w:lang w:bidi="fa-IR"/>
        </w:rPr>
        <w:t xml:space="preserve">10. </w:t>
      </w:r>
      <w:r w:rsidRPr="00BD4B2B">
        <w:rPr>
          <w:rFonts w:cs="B Nazanin"/>
          <w:sz w:val="24"/>
          <w:rtl/>
          <w:lang w:bidi="fa-IR"/>
        </w:rPr>
        <w:t>درصد سهم خرید و اجرا ردیف</w:t>
      </w:r>
      <w:r w:rsidRPr="00BD4B2B">
        <w:rPr>
          <w:rFonts w:cs="B Nazanin"/>
          <w:sz w:val="24"/>
          <w:rtl/>
          <w:lang w:bidi="fa-IR"/>
        </w:rPr>
        <w:softHyphen/>
        <w:t>های مشخص شده، مطابق جدول زیر است و چنانچه خرید و یا اجرا (حسب مورد) مد نظر باشد با اعمال ضرایب جدول زیر اقدام می</w:t>
      </w:r>
      <w:r w:rsidRPr="00BD4B2B">
        <w:rPr>
          <w:rFonts w:cs="B Nazanin"/>
          <w:sz w:val="24"/>
          <w:rtl/>
          <w:lang w:bidi="fa-IR"/>
        </w:rPr>
        <w:softHyphen/>
        <w:t>شود :</w:t>
      </w:r>
    </w:p>
    <w:p w:rsidR="00C9727E" w:rsidRPr="00BD4B2B" w:rsidRDefault="0091301B" w:rsidP="00C9727E">
      <w:pPr>
        <w:tabs>
          <w:tab w:val="decimal" w:pos="238"/>
        </w:tabs>
        <w:spacing w:before="200"/>
        <w:contextualSpacing/>
        <w:jc w:val="both"/>
        <w:rPr>
          <w:rFonts w:cs="B Nazanin"/>
          <w:sz w:val="24"/>
          <w:lang w:bidi="fa-IR"/>
        </w:rPr>
      </w:pPr>
    </w:p>
    <w:tbl>
      <w:tblPr>
        <w:bidiVisual/>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6"/>
        <w:gridCol w:w="5877"/>
        <w:gridCol w:w="1185"/>
        <w:gridCol w:w="1434"/>
      </w:tblGrid>
      <w:tr w:rsidR="00C9727E" w:rsidRPr="00BD4B2B" w:rsidTr="00430754">
        <w:trPr>
          <w:jc w:val="center"/>
        </w:trPr>
        <w:tc>
          <w:tcPr>
            <w:tcW w:w="1288" w:type="dxa"/>
            <w:tcMar>
              <w:top w:w="0" w:type="dxa"/>
              <w:left w:w="45" w:type="dxa"/>
              <w:bottom w:w="0" w:type="dxa"/>
              <w:right w:w="45" w:type="dxa"/>
            </w:tcMar>
            <w:hideMark/>
          </w:tcPr>
          <w:p w:rsidR="00C9727E" w:rsidRPr="00BD4B2B" w:rsidRDefault="00561FB8" w:rsidP="00430754">
            <w:pPr>
              <w:tabs>
                <w:tab w:val="decimal" w:pos="238"/>
              </w:tabs>
              <w:spacing w:before="200"/>
              <w:contextualSpacing/>
              <w:jc w:val="both"/>
              <w:rPr>
                <w:rFonts w:cs="B Nazanin"/>
                <w:sz w:val="24"/>
                <w:rtl/>
              </w:rPr>
            </w:pPr>
            <w:r w:rsidRPr="00BD4B2B">
              <w:rPr>
                <w:rFonts w:cs="B Nazanin"/>
                <w:sz w:val="24"/>
                <w:rtl/>
              </w:rPr>
              <w:t>شماره گروه</w:t>
            </w:r>
          </w:p>
        </w:tc>
        <w:tc>
          <w:tcPr>
            <w:tcW w:w="5197" w:type="dxa"/>
            <w:tcMar>
              <w:top w:w="0" w:type="dxa"/>
              <w:left w:w="45" w:type="dxa"/>
              <w:bottom w:w="0" w:type="dxa"/>
              <w:right w:w="45" w:type="dxa"/>
            </w:tcMar>
            <w:hideMark/>
          </w:tcPr>
          <w:p w:rsidR="00C9727E" w:rsidRPr="00BD4B2B" w:rsidRDefault="00561FB8" w:rsidP="00430754">
            <w:pPr>
              <w:tabs>
                <w:tab w:val="decimal" w:pos="238"/>
              </w:tabs>
              <w:spacing w:before="200"/>
              <w:contextualSpacing/>
              <w:jc w:val="both"/>
              <w:rPr>
                <w:rFonts w:cs="B Nazanin"/>
                <w:sz w:val="24"/>
                <w:rtl/>
              </w:rPr>
            </w:pPr>
            <w:r w:rsidRPr="00BD4B2B">
              <w:rPr>
                <w:rFonts w:cs="B Nazanin"/>
                <w:sz w:val="24"/>
                <w:rtl/>
              </w:rPr>
              <w:t>شرح گروه</w:t>
            </w:r>
          </w:p>
        </w:tc>
        <w:tc>
          <w:tcPr>
            <w:tcW w:w="1048" w:type="dxa"/>
            <w:tcMar>
              <w:top w:w="0" w:type="dxa"/>
              <w:left w:w="45" w:type="dxa"/>
              <w:bottom w:w="0" w:type="dxa"/>
              <w:right w:w="45" w:type="dxa"/>
            </w:tcMar>
            <w:hideMark/>
          </w:tcPr>
          <w:p w:rsidR="00C9727E" w:rsidRPr="00BD4B2B" w:rsidRDefault="00561FB8" w:rsidP="00430754">
            <w:pPr>
              <w:tabs>
                <w:tab w:val="decimal" w:pos="238"/>
              </w:tabs>
              <w:spacing w:before="200"/>
              <w:contextualSpacing/>
              <w:jc w:val="both"/>
              <w:rPr>
                <w:rFonts w:cs="B Nazanin"/>
                <w:sz w:val="24"/>
                <w:rtl/>
              </w:rPr>
            </w:pPr>
            <w:r w:rsidRPr="00BD4B2B">
              <w:rPr>
                <w:rFonts w:cs="B Nazanin"/>
                <w:sz w:val="24"/>
                <w:rtl/>
              </w:rPr>
              <w:t>وزن اجرا</w:t>
            </w:r>
          </w:p>
        </w:tc>
        <w:tc>
          <w:tcPr>
            <w:tcW w:w="1268" w:type="dxa"/>
            <w:tcMar>
              <w:top w:w="0" w:type="dxa"/>
              <w:left w:w="45" w:type="dxa"/>
              <w:bottom w:w="0" w:type="dxa"/>
              <w:right w:w="45" w:type="dxa"/>
            </w:tcMar>
            <w:hideMark/>
          </w:tcPr>
          <w:p w:rsidR="00C9727E" w:rsidRPr="00BD4B2B" w:rsidRDefault="00561FB8" w:rsidP="00430754">
            <w:pPr>
              <w:tabs>
                <w:tab w:val="decimal" w:pos="238"/>
              </w:tabs>
              <w:spacing w:before="200"/>
              <w:contextualSpacing/>
              <w:jc w:val="both"/>
              <w:rPr>
                <w:rFonts w:cs="B Nazanin"/>
                <w:sz w:val="24"/>
                <w:rtl/>
              </w:rPr>
            </w:pPr>
            <w:r w:rsidRPr="00BD4B2B">
              <w:rPr>
                <w:rFonts w:cs="B Nazanin"/>
                <w:sz w:val="24"/>
                <w:rtl/>
              </w:rPr>
              <w:t>وزن خرید</w:t>
            </w:r>
          </w:p>
        </w:tc>
      </w:tr>
      <w:tr w:rsidR="00C9727E" w:rsidRPr="00BD4B2B" w:rsidTr="00430754">
        <w:trPr>
          <w:jc w:val="center"/>
        </w:trPr>
        <w:tc>
          <w:tcPr>
            <w:tcW w:w="1288" w:type="dxa"/>
            <w:tcMar>
              <w:top w:w="0" w:type="dxa"/>
              <w:left w:w="45" w:type="dxa"/>
              <w:bottom w:w="0" w:type="dxa"/>
              <w:right w:w="45" w:type="dxa"/>
            </w:tcMar>
            <w:hideMark/>
          </w:tcPr>
          <w:p w:rsidR="00C9727E" w:rsidRPr="001C1186" w:rsidRDefault="00561FB8" w:rsidP="00430754">
            <w:pPr>
              <w:tabs>
                <w:tab w:val="decimal" w:pos="238"/>
              </w:tabs>
              <w:spacing w:before="200"/>
              <w:contextualSpacing/>
              <w:jc w:val="both"/>
              <w:rPr>
                <w:rFonts w:cs="Arial"/>
                <w:sz w:val="24"/>
                <w:rtl/>
              </w:rPr>
            </w:pPr>
            <w:r w:rsidRPr="00BD4B2B">
              <w:rPr>
                <w:rFonts w:cs="B Nazanin"/>
                <w:sz w:val="24"/>
                <w:rtl/>
              </w:rPr>
              <w:t>0</w:t>
            </w:r>
            <w:r w:rsidRPr="00BD4B2B">
              <w:rPr>
                <w:rFonts w:cs="B Nazanin" w:hint="cs"/>
                <w:sz w:val="24"/>
                <w:rtl/>
              </w:rPr>
              <w:t>1</w:t>
            </w:r>
            <w:r w:rsidRPr="001C1186">
              <w:rPr>
                <w:rFonts w:ascii="Cambria" w:hAnsi="Cambria" w:cs="Cambria" w:hint="cs"/>
                <w:sz w:val="24"/>
                <w:rtl/>
              </w:rPr>
              <w:t> </w:t>
            </w:r>
            <w:r w:rsidRPr="00BD4B2B">
              <w:rPr>
                <w:rFonts w:cs="B Nazanin" w:hint="cs"/>
                <w:sz w:val="24"/>
                <w:rtl/>
              </w:rPr>
              <w:t>تا</w:t>
            </w:r>
            <w:r w:rsidRPr="001C1186">
              <w:rPr>
                <w:rFonts w:ascii="Cambria" w:hAnsi="Cambria" w:cs="Arial" w:hint="cs"/>
                <w:sz w:val="24"/>
                <w:rtl/>
              </w:rPr>
              <w:t xml:space="preserve"> </w:t>
            </w:r>
            <w:r w:rsidRPr="00BD4B2B">
              <w:rPr>
                <w:rFonts w:cs="B Nazanin" w:hint="cs"/>
                <w:sz w:val="24"/>
                <w:rtl/>
              </w:rPr>
              <w:t>06</w:t>
            </w:r>
          </w:p>
        </w:tc>
        <w:tc>
          <w:tcPr>
            <w:tcW w:w="5197" w:type="dxa"/>
            <w:tcMar>
              <w:top w:w="0" w:type="dxa"/>
              <w:left w:w="45" w:type="dxa"/>
              <w:bottom w:w="0" w:type="dxa"/>
              <w:right w:w="45" w:type="dxa"/>
            </w:tcMar>
          </w:tcPr>
          <w:p w:rsidR="00C9727E" w:rsidRPr="00BD4B2B" w:rsidRDefault="00561FB8" w:rsidP="00430754">
            <w:pPr>
              <w:tabs>
                <w:tab w:val="decimal" w:pos="311"/>
              </w:tabs>
              <w:spacing w:before="200"/>
              <w:contextualSpacing/>
              <w:rPr>
                <w:rFonts w:cs="B Nazanin"/>
                <w:sz w:val="24"/>
                <w:rtl/>
              </w:rPr>
            </w:pPr>
            <w:r w:rsidRPr="00BD4B2B">
              <w:rPr>
                <w:rFonts w:ascii="Arial" w:hAnsi="Arial" w:cs="B Nazanin" w:hint="cs"/>
                <w:color w:val="000000"/>
                <w:sz w:val="24"/>
                <w:rtl/>
              </w:rPr>
              <w:t xml:space="preserve">شیر توپی، شیر یکطرفه، شیر دروازه ای، شیر توپی </w:t>
            </w:r>
            <w:r w:rsidRPr="00BD4B2B">
              <w:rPr>
                <w:rFonts w:cs="B Nazanin"/>
                <w:sz w:val="24"/>
              </w:rPr>
              <w:t>UPVC</w:t>
            </w:r>
            <w:r w:rsidRPr="00BD4B2B">
              <w:rPr>
                <w:rFonts w:cs="B Nazanin" w:hint="cs"/>
                <w:sz w:val="24"/>
                <w:rtl/>
              </w:rPr>
              <w:t xml:space="preserve">، </w:t>
            </w:r>
            <w:r w:rsidRPr="00BD4B2B">
              <w:rPr>
                <w:rFonts w:ascii="Arial" w:hAnsi="Arial" w:cs="B Nazanin" w:hint="cs"/>
                <w:color w:val="000000"/>
                <w:sz w:val="24"/>
                <w:rtl/>
              </w:rPr>
              <w:t xml:space="preserve">شیر پروانه‌ای </w:t>
            </w:r>
            <w:r w:rsidRPr="00BD4B2B">
              <w:rPr>
                <w:rFonts w:cs="B Nazanin"/>
                <w:sz w:val="24"/>
              </w:rPr>
              <w:t>UPVC</w:t>
            </w:r>
            <w:r w:rsidRPr="00BD4B2B">
              <w:rPr>
                <w:rFonts w:cs="B Nazanin" w:hint="cs"/>
                <w:sz w:val="24"/>
                <w:rtl/>
              </w:rPr>
              <w:t xml:space="preserve">، </w:t>
            </w:r>
            <w:r w:rsidRPr="00BD4B2B">
              <w:rPr>
                <w:rFonts w:ascii="Arial" w:hAnsi="Arial" w:cs="B Nazanin" w:hint="cs"/>
                <w:color w:val="000000"/>
                <w:sz w:val="24"/>
                <w:rtl/>
              </w:rPr>
              <w:t xml:space="preserve">شیر دروازه‌ای </w:t>
            </w:r>
            <w:r w:rsidRPr="00BD4B2B">
              <w:rPr>
                <w:rFonts w:cs="B Nazanin"/>
                <w:sz w:val="24"/>
              </w:rPr>
              <w:t>UPVC</w:t>
            </w:r>
          </w:p>
        </w:tc>
        <w:tc>
          <w:tcPr>
            <w:tcW w:w="1048" w:type="dxa"/>
            <w:tcMar>
              <w:top w:w="0" w:type="dxa"/>
              <w:left w:w="45" w:type="dxa"/>
              <w:bottom w:w="0" w:type="dxa"/>
              <w:right w:w="45" w:type="dxa"/>
            </w:tcMar>
            <w:hideMark/>
          </w:tcPr>
          <w:p w:rsidR="00C9727E" w:rsidRPr="00BD4B2B" w:rsidRDefault="00561FB8" w:rsidP="00430754">
            <w:pPr>
              <w:tabs>
                <w:tab w:val="decimal" w:pos="238"/>
              </w:tabs>
              <w:spacing w:before="200"/>
              <w:contextualSpacing/>
              <w:rPr>
                <w:rFonts w:cs="B Nazanin"/>
                <w:sz w:val="24"/>
                <w:rtl/>
              </w:rPr>
            </w:pPr>
            <w:r w:rsidRPr="00BD4B2B">
              <w:rPr>
                <w:rFonts w:cs="B Nazanin" w:hint="cs"/>
                <w:sz w:val="24"/>
                <w:rtl/>
              </w:rPr>
              <w:t xml:space="preserve">30 </w:t>
            </w:r>
            <w:r w:rsidRPr="00BD4B2B">
              <w:rPr>
                <w:rFonts w:cs="B Nazanin"/>
                <w:sz w:val="24"/>
                <w:rtl/>
              </w:rPr>
              <w:t>درصد</w:t>
            </w:r>
          </w:p>
        </w:tc>
        <w:tc>
          <w:tcPr>
            <w:tcW w:w="1268" w:type="dxa"/>
            <w:tcMar>
              <w:top w:w="0" w:type="dxa"/>
              <w:left w:w="45" w:type="dxa"/>
              <w:bottom w:w="0" w:type="dxa"/>
              <w:right w:w="45" w:type="dxa"/>
            </w:tcMar>
            <w:hideMark/>
          </w:tcPr>
          <w:p w:rsidR="00C9727E" w:rsidRPr="00BD4B2B" w:rsidRDefault="00561FB8" w:rsidP="00430754">
            <w:pPr>
              <w:tabs>
                <w:tab w:val="decimal" w:pos="238"/>
              </w:tabs>
              <w:spacing w:before="200"/>
              <w:contextualSpacing/>
              <w:rPr>
                <w:rFonts w:cs="B Nazanin"/>
                <w:sz w:val="24"/>
                <w:rtl/>
              </w:rPr>
            </w:pPr>
            <w:r w:rsidRPr="00BD4B2B">
              <w:rPr>
                <w:rFonts w:cs="B Nazanin" w:hint="cs"/>
                <w:sz w:val="24"/>
                <w:rtl/>
              </w:rPr>
              <w:t>70</w:t>
            </w:r>
            <w:r w:rsidRPr="00BD4B2B">
              <w:rPr>
                <w:rFonts w:cs="B Nazanin"/>
                <w:sz w:val="24"/>
                <w:rtl/>
              </w:rPr>
              <w:t xml:space="preserve"> درصد</w:t>
            </w:r>
          </w:p>
        </w:tc>
      </w:tr>
      <w:tr w:rsidR="00C9727E" w:rsidRPr="00BD4B2B" w:rsidTr="00430754">
        <w:trPr>
          <w:jc w:val="center"/>
        </w:trPr>
        <w:tc>
          <w:tcPr>
            <w:tcW w:w="1288" w:type="dxa"/>
            <w:tcMar>
              <w:top w:w="0" w:type="dxa"/>
              <w:left w:w="45" w:type="dxa"/>
              <w:bottom w:w="0" w:type="dxa"/>
              <w:right w:w="45" w:type="dxa"/>
            </w:tcMar>
            <w:hideMark/>
          </w:tcPr>
          <w:p w:rsidR="00C9727E" w:rsidRPr="00BD4B2B" w:rsidRDefault="00561FB8" w:rsidP="00430754">
            <w:pPr>
              <w:tabs>
                <w:tab w:val="decimal" w:pos="238"/>
              </w:tabs>
              <w:spacing w:before="200"/>
              <w:contextualSpacing/>
              <w:jc w:val="both"/>
              <w:rPr>
                <w:rFonts w:cs="B Nazanin"/>
                <w:sz w:val="24"/>
                <w:rtl/>
              </w:rPr>
            </w:pPr>
            <w:r w:rsidRPr="00BD4B2B">
              <w:rPr>
                <w:rFonts w:cs="B Nazanin" w:hint="cs"/>
                <w:sz w:val="24"/>
                <w:rtl/>
              </w:rPr>
              <w:t>07</w:t>
            </w:r>
          </w:p>
        </w:tc>
        <w:tc>
          <w:tcPr>
            <w:tcW w:w="5197" w:type="dxa"/>
            <w:tcMar>
              <w:top w:w="0" w:type="dxa"/>
              <w:left w:w="45" w:type="dxa"/>
              <w:bottom w:w="0" w:type="dxa"/>
              <w:right w:w="45" w:type="dxa"/>
            </w:tcMar>
            <w:hideMark/>
          </w:tcPr>
          <w:p w:rsidR="00C9727E" w:rsidRPr="00BD4B2B" w:rsidRDefault="00561FB8" w:rsidP="00430754">
            <w:pPr>
              <w:tabs>
                <w:tab w:val="decimal" w:pos="311"/>
              </w:tabs>
              <w:spacing w:before="200"/>
              <w:contextualSpacing/>
              <w:rPr>
                <w:rFonts w:cs="B Nazanin"/>
                <w:color w:val="000000"/>
                <w:sz w:val="24"/>
                <w:rtl/>
              </w:rPr>
            </w:pPr>
            <w:r w:rsidRPr="00BD4B2B">
              <w:rPr>
                <w:rFonts w:cs="B Nazanin" w:hint="cs"/>
                <w:sz w:val="24"/>
                <w:rtl/>
              </w:rPr>
              <w:t>یکنواخت کننده جریان (</w:t>
            </w:r>
            <w:r w:rsidRPr="00BD4B2B">
              <w:rPr>
                <w:rFonts w:cs="B Nazanin"/>
                <w:color w:val="000000"/>
                <w:sz w:val="24"/>
              </w:rPr>
              <w:t>P</w:t>
            </w:r>
            <w:r w:rsidRPr="00BD4B2B">
              <w:rPr>
                <w:rFonts w:cs="B Nazanin" w:hint="cs"/>
                <w:color w:val="000000"/>
                <w:sz w:val="24"/>
              </w:rPr>
              <w:t xml:space="preserve">ulsation </w:t>
            </w:r>
            <w:r w:rsidRPr="00BD4B2B">
              <w:rPr>
                <w:rFonts w:cs="B Nazanin"/>
                <w:color w:val="000000"/>
                <w:sz w:val="24"/>
              </w:rPr>
              <w:t>D</w:t>
            </w:r>
            <w:r w:rsidRPr="00BD4B2B">
              <w:rPr>
                <w:rFonts w:cs="B Nazanin" w:hint="cs"/>
                <w:color w:val="000000"/>
                <w:sz w:val="24"/>
              </w:rPr>
              <w:t>amper</w:t>
            </w:r>
            <w:r w:rsidRPr="00BD4B2B">
              <w:rPr>
                <w:rFonts w:cs="B Nazanin" w:hint="cs"/>
                <w:color w:val="000000"/>
                <w:sz w:val="24"/>
                <w:rtl/>
              </w:rPr>
              <w:t>)</w:t>
            </w:r>
          </w:p>
        </w:tc>
        <w:tc>
          <w:tcPr>
            <w:tcW w:w="1048" w:type="dxa"/>
            <w:tcMar>
              <w:top w:w="0" w:type="dxa"/>
              <w:left w:w="45" w:type="dxa"/>
              <w:bottom w:w="0" w:type="dxa"/>
              <w:right w:w="45" w:type="dxa"/>
            </w:tcMar>
            <w:hideMark/>
          </w:tcPr>
          <w:p w:rsidR="00C9727E" w:rsidRPr="00BD4B2B" w:rsidRDefault="00561FB8" w:rsidP="00430754">
            <w:pPr>
              <w:tabs>
                <w:tab w:val="decimal" w:pos="238"/>
              </w:tabs>
              <w:spacing w:before="200"/>
              <w:contextualSpacing/>
              <w:jc w:val="both"/>
              <w:rPr>
                <w:rFonts w:cs="B Nazanin"/>
                <w:sz w:val="24"/>
                <w:rtl/>
              </w:rPr>
            </w:pPr>
            <w:r w:rsidRPr="00BD4B2B">
              <w:rPr>
                <w:rFonts w:cs="B Nazanin" w:hint="cs"/>
                <w:sz w:val="24"/>
                <w:rtl/>
              </w:rPr>
              <w:t>3</w:t>
            </w:r>
            <w:r w:rsidRPr="00BD4B2B">
              <w:rPr>
                <w:rFonts w:cs="B Nazanin"/>
                <w:sz w:val="24"/>
                <w:rtl/>
              </w:rPr>
              <w:t xml:space="preserve"> درصد</w:t>
            </w:r>
          </w:p>
        </w:tc>
        <w:tc>
          <w:tcPr>
            <w:tcW w:w="1268" w:type="dxa"/>
            <w:tcMar>
              <w:top w:w="0" w:type="dxa"/>
              <w:left w:w="45" w:type="dxa"/>
              <w:bottom w:w="0" w:type="dxa"/>
              <w:right w:w="45" w:type="dxa"/>
            </w:tcMar>
            <w:hideMark/>
          </w:tcPr>
          <w:p w:rsidR="00C9727E" w:rsidRPr="00BD4B2B" w:rsidRDefault="00561FB8" w:rsidP="00430754">
            <w:pPr>
              <w:tabs>
                <w:tab w:val="decimal" w:pos="238"/>
              </w:tabs>
              <w:spacing w:before="200"/>
              <w:contextualSpacing/>
              <w:jc w:val="both"/>
              <w:rPr>
                <w:rFonts w:cs="B Nazanin"/>
                <w:sz w:val="24"/>
                <w:rtl/>
              </w:rPr>
            </w:pPr>
            <w:r w:rsidRPr="00BD4B2B">
              <w:rPr>
                <w:rFonts w:cs="B Nazanin" w:hint="cs"/>
                <w:sz w:val="24"/>
                <w:rtl/>
              </w:rPr>
              <w:t>97</w:t>
            </w:r>
            <w:r w:rsidRPr="00BD4B2B">
              <w:rPr>
                <w:rFonts w:cs="B Nazanin"/>
                <w:sz w:val="24"/>
                <w:rtl/>
              </w:rPr>
              <w:t xml:space="preserve"> درصد</w:t>
            </w:r>
          </w:p>
        </w:tc>
      </w:tr>
      <w:tr w:rsidR="00C9727E" w:rsidRPr="00BD4B2B" w:rsidTr="00430754">
        <w:trPr>
          <w:jc w:val="center"/>
        </w:trPr>
        <w:tc>
          <w:tcPr>
            <w:tcW w:w="1288" w:type="dxa"/>
            <w:tcMar>
              <w:top w:w="0" w:type="dxa"/>
              <w:left w:w="45" w:type="dxa"/>
              <w:bottom w:w="0" w:type="dxa"/>
              <w:right w:w="45" w:type="dxa"/>
            </w:tcMar>
            <w:hideMark/>
          </w:tcPr>
          <w:p w:rsidR="00C9727E" w:rsidRPr="00BD4B2B" w:rsidRDefault="00561FB8" w:rsidP="00430754">
            <w:pPr>
              <w:tabs>
                <w:tab w:val="decimal" w:pos="238"/>
              </w:tabs>
              <w:spacing w:before="200"/>
              <w:contextualSpacing/>
              <w:jc w:val="both"/>
              <w:rPr>
                <w:rFonts w:cs="B Nazanin"/>
                <w:sz w:val="24"/>
                <w:rtl/>
              </w:rPr>
            </w:pPr>
            <w:r w:rsidRPr="00BD4B2B">
              <w:rPr>
                <w:rFonts w:cs="B Nazanin" w:hint="cs"/>
                <w:sz w:val="24"/>
                <w:rtl/>
              </w:rPr>
              <w:t>08</w:t>
            </w:r>
          </w:p>
        </w:tc>
        <w:tc>
          <w:tcPr>
            <w:tcW w:w="5197" w:type="dxa"/>
            <w:tcMar>
              <w:top w:w="0" w:type="dxa"/>
              <w:left w:w="45" w:type="dxa"/>
              <w:bottom w:w="0" w:type="dxa"/>
              <w:right w:w="45" w:type="dxa"/>
            </w:tcMar>
            <w:hideMark/>
          </w:tcPr>
          <w:p w:rsidR="00C9727E" w:rsidRPr="00BD4B2B" w:rsidRDefault="00561FB8" w:rsidP="00430754">
            <w:pPr>
              <w:tabs>
                <w:tab w:val="decimal" w:pos="238"/>
              </w:tabs>
              <w:spacing w:before="200"/>
              <w:contextualSpacing/>
              <w:jc w:val="both"/>
              <w:rPr>
                <w:rFonts w:cs="B Nazanin"/>
                <w:sz w:val="24"/>
                <w:rtl/>
              </w:rPr>
            </w:pPr>
            <w:r w:rsidRPr="00BD4B2B">
              <w:rPr>
                <w:rFonts w:ascii="Arial" w:hAnsi="Arial" w:cs="B Nazanin" w:hint="cs"/>
                <w:color w:val="000000"/>
                <w:sz w:val="24"/>
                <w:rtl/>
              </w:rPr>
              <w:t>شیر اطمینان</w:t>
            </w:r>
          </w:p>
        </w:tc>
        <w:tc>
          <w:tcPr>
            <w:tcW w:w="1048" w:type="dxa"/>
            <w:tcMar>
              <w:top w:w="0" w:type="dxa"/>
              <w:left w:w="45" w:type="dxa"/>
              <w:bottom w:w="0" w:type="dxa"/>
              <w:right w:w="45" w:type="dxa"/>
            </w:tcMar>
            <w:hideMark/>
          </w:tcPr>
          <w:p w:rsidR="00C9727E" w:rsidRPr="00BD4B2B" w:rsidRDefault="00561FB8" w:rsidP="00430754">
            <w:pPr>
              <w:tabs>
                <w:tab w:val="decimal" w:pos="238"/>
              </w:tabs>
              <w:spacing w:before="200"/>
              <w:contextualSpacing/>
              <w:jc w:val="both"/>
              <w:rPr>
                <w:rFonts w:cs="B Nazanin"/>
                <w:sz w:val="24"/>
                <w:rtl/>
              </w:rPr>
            </w:pPr>
            <w:r w:rsidRPr="00BD4B2B">
              <w:rPr>
                <w:rFonts w:cs="B Nazanin" w:hint="cs"/>
                <w:sz w:val="24"/>
                <w:rtl/>
              </w:rPr>
              <w:t>15 درصد</w:t>
            </w:r>
          </w:p>
        </w:tc>
        <w:tc>
          <w:tcPr>
            <w:tcW w:w="1268" w:type="dxa"/>
            <w:tcMar>
              <w:top w:w="0" w:type="dxa"/>
              <w:left w:w="45" w:type="dxa"/>
              <w:bottom w:w="0" w:type="dxa"/>
              <w:right w:w="45" w:type="dxa"/>
            </w:tcMar>
            <w:hideMark/>
          </w:tcPr>
          <w:p w:rsidR="00C9727E" w:rsidRPr="00BD4B2B" w:rsidRDefault="00561FB8" w:rsidP="00430754">
            <w:pPr>
              <w:tabs>
                <w:tab w:val="decimal" w:pos="238"/>
              </w:tabs>
              <w:spacing w:before="200"/>
              <w:contextualSpacing/>
              <w:jc w:val="both"/>
              <w:rPr>
                <w:rFonts w:cs="B Nazanin"/>
                <w:sz w:val="24"/>
                <w:rtl/>
              </w:rPr>
            </w:pPr>
            <w:r w:rsidRPr="00BD4B2B">
              <w:rPr>
                <w:rFonts w:cs="B Nazanin" w:hint="cs"/>
                <w:sz w:val="24"/>
                <w:rtl/>
              </w:rPr>
              <w:t>85 درصد</w:t>
            </w:r>
          </w:p>
        </w:tc>
      </w:tr>
    </w:tbl>
    <w:p w:rsidR="00C9727E" w:rsidRPr="00BD4B2B" w:rsidRDefault="0091301B" w:rsidP="00C9727E">
      <w:pPr>
        <w:tabs>
          <w:tab w:val="left" w:pos="4040"/>
          <w:tab w:val="center" w:pos="5335"/>
        </w:tabs>
        <w:contextualSpacing/>
        <w:jc w:val="center"/>
        <w:rPr>
          <w:rFonts w:cs="B Nazanin"/>
          <w:b/>
          <w:bCs/>
          <w:sz w:val="24"/>
          <w:rtl/>
          <w:lang w:bidi="fa-IR"/>
        </w:rPr>
      </w:pPr>
    </w:p>
    <w:p w:rsidR="0061003F" w:rsidRPr="00BD4B2B" w:rsidRDefault="0091301B" w:rsidP="00C9727E">
      <w:pPr>
        <w:tabs>
          <w:tab w:val="left" w:pos="4040"/>
          <w:tab w:val="center" w:pos="5335"/>
        </w:tabs>
        <w:contextualSpacing/>
        <w:jc w:val="center"/>
        <w:rPr>
          <w:rFonts w:cs="B Nazanin"/>
          <w:b/>
          <w:bCs/>
          <w:sz w:val="24"/>
          <w:rtl/>
          <w:lang w:bidi="fa-IR"/>
        </w:rPr>
      </w:pPr>
    </w:p>
    <w:p w:rsidR="0061003F" w:rsidRPr="00BD4B2B" w:rsidRDefault="0091301B" w:rsidP="00C9727E">
      <w:pPr>
        <w:tabs>
          <w:tab w:val="left" w:pos="4040"/>
          <w:tab w:val="center" w:pos="5335"/>
        </w:tabs>
        <w:contextualSpacing/>
        <w:jc w:val="center"/>
        <w:rPr>
          <w:rFonts w:cs="B Nazanin"/>
          <w:b/>
          <w:bCs/>
          <w:sz w:val="24"/>
          <w:rtl/>
          <w:lang w:bidi="fa-IR"/>
        </w:rPr>
      </w:pPr>
    </w:p>
    <w:p w:rsidR="0061003F" w:rsidRPr="00BD4B2B" w:rsidRDefault="0091301B" w:rsidP="00C9727E">
      <w:pPr>
        <w:tabs>
          <w:tab w:val="left" w:pos="4040"/>
          <w:tab w:val="center" w:pos="5335"/>
        </w:tabs>
        <w:contextualSpacing/>
        <w:jc w:val="center"/>
        <w:rPr>
          <w:rFonts w:cs="B Nazanin"/>
          <w:b/>
          <w:bCs/>
          <w:sz w:val="24"/>
          <w:rtl/>
          <w:lang w:bidi="fa-IR"/>
        </w:rPr>
      </w:pPr>
    </w:p>
    <w:p w:rsidR="00C9727E" w:rsidRPr="00BD4B2B" w:rsidRDefault="00561FB8" w:rsidP="00C9727E">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شماره و شرح مختصر گروه‌ها</w:t>
      </w:r>
    </w:p>
    <w:tbl>
      <w:tblPr>
        <w:tblStyle w:val="TableGrid"/>
        <w:bidiVisual/>
        <w:tblW w:w="0" w:type="auto"/>
        <w:jc w:val="center"/>
        <w:tblLook w:val="04A0" w:firstRow="1" w:lastRow="0" w:firstColumn="1" w:lastColumn="0" w:noHBand="0" w:noVBand="1"/>
      </w:tblPr>
      <w:tblGrid>
        <w:gridCol w:w="1252"/>
        <w:gridCol w:w="4208"/>
      </w:tblGrid>
      <w:tr w:rsidR="00C9727E" w:rsidRPr="00BD4B2B" w:rsidTr="00430754">
        <w:trPr>
          <w:jc w:val="center"/>
        </w:trPr>
        <w:tc>
          <w:tcPr>
            <w:tcW w:w="1252" w:type="dxa"/>
            <w:vAlign w:val="center"/>
          </w:tcPr>
          <w:p w:rsidR="00C9727E" w:rsidRPr="00BD4B2B" w:rsidRDefault="00561FB8" w:rsidP="00430754">
            <w:pPr>
              <w:tabs>
                <w:tab w:val="decimal" w:pos="311"/>
              </w:tabs>
              <w:contextualSpacing/>
              <w:jc w:val="center"/>
              <w:rPr>
                <w:rFonts w:cs="B Nazanin"/>
                <w:sz w:val="24"/>
                <w:rtl/>
              </w:rPr>
            </w:pPr>
            <w:r w:rsidRPr="00BD4B2B">
              <w:rPr>
                <w:rFonts w:cs="B Nazanin" w:hint="cs"/>
                <w:sz w:val="24"/>
                <w:rtl/>
              </w:rPr>
              <w:t>شماره گروه</w:t>
            </w:r>
          </w:p>
        </w:tc>
        <w:tc>
          <w:tcPr>
            <w:tcW w:w="4208" w:type="dxa"/>
            <w:vAlign w:val="center"/>
          </w:tcPr>
          <w:p w:rsidR="00C9727E" w:rsidRPr="00BD4B2B" w:rsidRDefault="00561FB8" w:rsidP="00430754">
            <w:pPr>
              <w:tabs>
                <w:tab w:val="decimal" w:pos="311"/>
              </w:tabs>
              <w:contextualSpacing/>
              <w:jc w:val="center"/>
              <w:rPr>
                <w:rFonts w:cs="B Nazanin"/>
                <w:sz w:val="24"/>
                <w:rtl/>
              </w:rPr>
            </w:pPr>
            <w:r w:rsidRPr="00BD4B2B">
              <w:rPr>
                <w:rFonts w:cs="B Nazanin" w:hint="cs"/>
                <w:sz w:val="24"/>
                <w:rtl/>
              </w:rPr>
              <w:t>شرح مختصر گروه</w:t>
            </w:r>
          </w:p>
        </w:tc>
      </w:tr>
      <w:tr w:rsidR="00C9727E" w:rsidRPr="00BD4B2B" w:rsidTr="00430754">
        <w:trPr>
          <w:jc w:val="center"/>
        </w:trPr>
        <w:tc>
          <w:tcPr>
            <w:tcW w:w="1252" w:type="dxa"/>
            <w:vAlign w:val="center"/>
          </w:tcPr>
          <w:p w:rsidR="00C9727E" w:rsidRPr="00BD4B2B" w:rsidRDefault="00561FB8" w:rsidP="00430754">
            <w:pPr>
              <w:tabs>
                <w:tab w:val="decimal" w:pos="311"/>
              </w:tabs>
              <w:contextualSpacing/>
              <w:jc w:val="center"/>
              <w:rPr>
                <w:rFonts w:cs="B Nazanin"/>
                <w:sz w:val="24"/>
                <w:rtl/>
              </w:rPr>
            </w:pPr>
            <w:r w:rsidRPr="00BD4B2B">
              <w:rPr>
                <w:rFonts w:cs="B Nazanin" w:hint="cs"/>
                <w:sz w:val="24"/>
                <w:rtl/>
              </w:rPr>
              <w:t>1</w:t>
            </w:r>
          </w:p>
          <w:p w:rsidR="00C9727E" w:rsidRPr="00BD4B2B" w:rsidRDefault="00561FB8" w:rsidP="00430754">
            <w:pPr>
              <w:tabs>
                <w:tab w:val="decimal" w:pos="311"/>
              </w:tabs>
              <w:contextualSpacing/>
              <w:jc w:val="center"/>
              <w:rPr>
                <w:rFonts w:cs="B Nazanin"/>
                <w:sz w:val="24"/>
                <w:rtl/>
              </w:rPr>
            </w:pPr>
            <w:r w:rsidRPr="00BD4B2B">
              <w:rPr>
                <w:rFonts w:cs="B Nazanin" w:hint="cs"/>
                <w:sz w:val="24"/>
                <w:rtl/>
              </w:rPr>
              <w:t>2</w:t>
            </w:r>
          </w:p>
          <w:p w:rsidR="00C9727E" w:rsidRPr="00BD4B2B" w:rsidRDefault="00561FB8" w:rsidP="00430754">
            <w:pPr>
              <w:tabs>
                <w:tab w:val="decimal" w:pos="311"/>
              </w:tabs>
              <w:contextualSpacing/>
              <w:jc w:val="center"/>
              <w:rPr>
                <w:rFonts w:cs="B Nazanin"/>
                <w:sz w:val="24"/>
                <w:rtl/>
              </w:rPr>
            </w:pPr>
            <w:r w:rsidRPr="00BD4B2B">
              <w:rPr>
                <w:rFonts w:cs="B Nazanin" w:hint="cs"/>
                <w:sz w:val="24"/>
                <w:rtl/>
              </w:rPr>
              <w:t>3</w:t>
            </w:r>
          </w:p>
          <w:p w:rsidR="00C9727E" w:rsidRPr="00BD4B2B" w:rsidRDefault="00561FB8" w:rsidP="00430754">
            <w:pPr>
              <w:tabs>
                <w:tab w:val="decimal" w:pos="311"/>
              </w:tabs>
              <w:contextualSpacing/>
              <w:jc w:val="center"/>
              <w:rPr>
                <w:rFonts w:cs="B Nazanin"/>
                <w:sz w:val="24"/>
                <w:rtl/>
              </w:rPr>
            </w:pPr>
            <w:r w:rsidRPr="00BD4B2B">
              <w:rPr>
                <w:rFonts w:cs="B Nazanin" w:hint="cs"/>
                <w:sz w:val="24"/>
                <w:rtl/>
              </w:rPr>
              <w:t>4</w:t>
            </w:r>
          </w:p>
          <w:p w:rsidR="00C9727E" w:rsidRPr="00BD4B2B" w:rsidRDefault="00561FB8" w:rsidP="00430754">
            <w:pPr>
              <w:tabs>
                <w:tab w:val="decimal" w:pos="311"/>
              </w:tabs>
              <w:contextualSpacing/>
              <w:jc w:val="center"/>
              <w:rPr>
                <w:rFonts w:cs="B Nazanin"/>
                <w:sz w:val="24"/>
                <w:rtl/>
              </w:rPr>
            </w:pPr>
            <w:r w:rsidRPr="00BD4B2B">
              <w:rPr>
                <w:rFonts w:cs="B Nazanin" w:hint="cs"/>
                <w:sz w:val="24"/>
                <w:rtl/>
              </w:rPr>
              <w:t>5</w:t>
            </w:r>
          </w:p>
          <w:p w:rsidR="00C9727E" w:rsidRPr="00BD4B2B" w:rsidRDefault="00561FB8" w:rsidP="00430754">
            <w:pPr>
              <w:tabs>
                <w:tab w:val="decimal" w:pos="311"/>
              </w:tabs>
              <w:contextualSpacing/>
              <w:jc w:val="center"/>
              <w:rPr>
                <w:rFonts w:cs="B Nazanin"/>
                <w:sz w:val="24"/>
                <w:rtl/>
              </w:rPr>
            </w:pPr>
            <w:r w:rsidRPr="00BD4B2B">
              <w:rPr>
                <w:rFonts w:cs="B Nazanin" w:hint="cs"/>
                <w:sz w:val="24"/>
                <w:rtl/>
              </w:rPr>
              <w:t>6</w:t>
            </w:r>
          </w:p>
          <w:p w:rsidR="00C9727E" w:rsidRPr="00BD4B2B" w:rsidRDefault="00561FB8" w:rsidP="00430754">
            <w:pPr>
              <w:tabs>
                <w:tab w:val="decimal" w:pos="311"/>
              </w:tabs>
              <w:contextualSpacing/>
              <w:jc w:val="center"/>
              <w:rPr>
                <w:rFonts w:cs="B Nazanin"/>
                <w:sz w:val="24"/>
                <w:rtl/>
              </w:rPr>
            </w:pPr>
            <w:r w:rsidRPr="00BD4B2B">
              <w:rPr>
                <w:rFonts w:cs="B Nazanin" w:hint="cs"/>
                <w:sz w:val="24"/>
                <w:rtl/>
              </w:rPr>
              <w:t>7</w:t>
            </w:r>
          </w:p>
          <w:p w:rsidR="00C9727E" w:rsidRPr="00BD4B2B" w:rsidRDefault="00561FB8" w:rsidP="00430754">
            <w:pPr>
              <w:tabs>
                <w:tab w:val="decimal" w:pos="311"/>
              </w:tabs>
              <w:contextualSpacing/>
              <w:jc w:val="center"/>
              <w:rPr>
                <w:rFonts w:cs="B Nazanin"/>
                <w:sz w:val="24"/>
                <w:rtl/>
              </w:rPr>
            </w:pPr>
            <w:r w:rsidRPr="00BD4B2B">
              <w:rPr>
                <w:rFonts w:cs="B Nazanin" w:hint="cs"/>
                <w:sz w:val="24"/>
                <w:rtl/>
              </w:rPr>
              <w:t>8</w:t>
            </w:r>
          </w:p>
        </w:tc>
        <w:tc>
          <w:tcPr>
            <w:tcW w:w="4208" w:type="dxa"/>
            <w:vAlign w:val="center"/>
          </w:tcPr>
          <w:p w:rsidR="00C9727E" w:rsidRPr="00BD4B2B" w:rsidRDefault="00561FB8" w:rsidP="00430754">
            <w:pPr>
              <w:tabs>
                <w:tab w:val="decimal" w:pos="311"/>
              </w:tabs>
              <w:spacing w:before="200"/>
              <w:contextualSpacing/>
              <w:rPr>
                <w:rFonts w:ascii="Arial" w:hAnsi="Arial" w:cs="B Nazanin"/>
                <w:color w:val="000000"/>
                <w:sz w:val="24"/>
                <w:rtl/>
              </w:rPr>
            </w:pPr>
            <w:r w:rsidRPr="00BD4B2B">
              <w:rPr>
                <w:rFonts w:ascii="Arial" w:hAnsi="Arial" w:cs="B Nazanin" w:hint="cs"/>
                <w:color w:val="000000"/>
                <w:sz w:val="24"/>
                <w:rtl/>
              </w:rPr>
              <w:t xml:space="preserve">شیر توپی </w:t>
            </w:r>
          </w:p>
          <w:p w:rsidR="00C9727E" w:rsidRPr="00BD4B2B" w:rsidRDefault="00561FB8" w:rsidP="00430754">
            <w:pPr>
              <w:tabs>
                <w:tab w:val="decimal" w:pos="311"/>
              </w:tabs>
              <w:spacing w:before="200"/>
              <w:contextualSpacing/>
              <w:rPr>
                <w:rFonts w:ascii="Arial" w:hAnsi="Arial" w:cs="B Nazanin"/>
                <w:color w:val="000000"/>
                <w:sz w:val="24"/>
                <w:rtl/>
              </w:rPr>
            </w:pPr>
            <w:r w:rsidRPr="00BD4B2B">
              <w:rPr>
                <w:rFonts w:ascii="Arial" w:hAnsi="Arial" w:cs="B Nazanin" w:hint="cs"/>
                <w:color w:val="000000"/>
                <w:sz w:val="24"/>
                <w:rtl/>
              </w:rPr>
              <w:t xml:space="preserve">شیر یکطرفه </w:t>
            </w:r>
          </w:p>
          <w:p w:rsidR="00C9727E" w:rsidRPr="00BD4B2B" w:rsidRDefault="00561FB8" w:rsidP="00430754">
            <w:pPr>
              <w:tabs>
                <w:tab w:val="decimal" w:pos="311"/>
              </w:tabs>
              <w:spacing w:before="200"/>
              <w:contextualSpacing/>
              <w:rPr>
                <w:rFonts w:cs="B Nazanin"/>
                <w:sz w:val="24"/>
                <w:rtl/>
              </w:rPr>
            </w:pPr>
            <w:r w:rsidRPr="00BD4B2B">
              <w:rPr>
                <w:rFonts w:ascii="Arial" w:hAnsi="Arial" w:cs="B Nazanin" w:hint="cs"/>
                <w:color w:val="000000"/>
                <w:sz w:val="24"/>
                <w:rtl/>
              </w:rPr>
              <w:t xml:space="preserve">شیر دروازه ای </w:t>
            </w:r>
          </w:p>
          <w:p w:rsidR="00C9727E" w:rsidRPr="00BD4B2B" w:rsidRDefault="00561FB8" w:rsidP="00430754">
            <w:pPr>
              <w:tabs>
                <w:tab w:val="decimal" w:pos="311"/>
              </w:tabs>
              <w:spacing w:before="200"/>
              <w:contextualSpacing/>
              <w:rPr>
                <w:rFonts w:cs="B Nazanin"/>
                <w:color w:val="000000"/>
                <w:sz w:val="24"/>
              </w:rPr>
            </w:pPr>
            <w:r w:rsidRPr="00BD4B2B">
              <w:rPr>
                <w:rFonts w:ascii="Arial" w:hAnsi="Arial" w:cs="B Nazanin" w:hint="cs"/>
                <w:color w:val="000000"/>
                <w:sz w:val="24"/>
                <w:rtl/>
              </w:rPr>
              <w:t xml:space="preserve">شیر توپی </w:t>
            </w:r>
            <w:r w:rsidRPr="00BD4B2B">
              <w:rPr>
                <w:rFonts w:cs="B Nazanin"/>
                <w:sz w:val="24"/>
              </w:rPr>
              <w:t>UPVC</w:t>
            </w:r>
          </w:p>
          <w:p w:rsidR="00C9727E" w:rsidRPr="00BD4B2B" w:rsidRDefault="00561FB8" w:rsidP="00430754">
            <w:pPr>
              <w:tabs>
                <w:tab w:val="decimal" w:pos="311"/>
              </w:tabs>
              <w:spacing w:before="200"/>
              <w:contextualSpacing/>
              <w:rPr>
                <w:rFonts w:cs="B Nazanin"/>
                <w:sz w:val="24"/>
                <w:rtl/>
              </w:rPr>
            </w:pPr>
            <w:r w:rsidRPr="00BD4B2B">
              <w:rPr>
                <w:rFonts w:ascii="Arial" w:hAnsi="Arial" w:cs="B Nazanin" w:hint="cs"/>
                <w:color w:val="000000"/>
                <w:sz w:val="24"/>
                <w:rtl/>
              </w:rPr>
              <w:t xml:space="preserve">شیر پروانه‌ای </w:t>
            </w:r>
            <w:r w:rsidRPr="00BD4B2B">
              <w:rPr>
                <w:rFonts w:cs="B Nazanin"/>
                <w:sz w:val="24"/>
              </w:rPr>
              <w:t>UPVC</w:t>
            </w:r>
          </w:p>
          <w:p w:rsidR="00C9727E" w:rsidRPr="00BD4B2B" w:rsidRDefault="00561FB8" w:rsidP="00430754">
            <w:pPr>
              <w:tabs>
                <w:tab w:val="decimal" w:pos="311"/>
              </w:tabs>
              <w:spacing w:before="200"/>
              <w:contextualSpacing/>
              <w:rPr>
                <w:rFonts w:cs="B Nazanin"/>
                <w:sz w:val="24"/>
                <w:rtl/>
              </w:rPr>
            </w:pPr>
            <w:r w:rsidRPr="00BD4B2B">
              <w:rPr>
                <w:rFonts w:ascii="Arial" w:hAnsi="Arial" w:cs="B Nazanin" w:hint="cs"/>
                <w:color w:val="000000"/>
                <w:sz w:val="24"/>
                <w:rtl/>
              </w:rPr>
              <w:t xml:space="preserve">شیر دروازه‌ای </w:t>
            </w:r>
            <w:r w:rsidRPr="00BD4B2B">
              <w:rPr>
                <w:rFonts w:cs="B Nazanin"/>
                <w:sz w:val="24"/>
              </w:rPr>
              <w:t>UPVC</w:t>
            </w:r>
          </w:p>
          <w:p w:rsidR="00C9727E" w:rsidRPr="00BD4B2B" w:rsidRDefault="00561FB8" w:rsidP="00430754">
            <w:pPr>
              <w:tabs>
                <w:tab w:val="decimal" w:pos="311"/>
              </w:tabs>
              <w:spacing w:before="200"/>
              <w:contextualSpacing/>
              <w:rPr>
                <w:rFonts w:cs="B Nazanin"/>
                <w:color w:val="000000"/>
                <w:sz w:val="24"/>
                <w:rtl/>
              </w:rPr>
            </w:pPr>
            <w:r w:rsidRPr="00BD4B2B">
              <w:rPr>
                <w:rFonts w:cs="B Nazanin" w:hint="cs"/>
                <w:sz w:val="24"/>
                <w:rtl/>
              </w:rPr>
              <w:t>یکنواخت کننده جریان (</w:t>
            </w:r>
            <w:r w:rsidRPr="00BD4B2B">
              <w:rPr>
                <w:rFonts w:cs="B Nazanin"/>
                <w:color w:val="000000"/>
                <w:sz w:val="24"/>
              </w:rPr>
              <w:t>P</w:t>
            </w:r>
            <w:r w:rsidRPr="00BD4B2B">
              <w:rPr>
                <w:rFonts w:cs="B Nazanin" w:hint="cs"/>
                <w:color w:val="000000"/>
                <w:sz w:val="24"/>
              </w:rPr>
              <w:t xml:space="preserve">ulsation </w:t>
            </w:r>
            <w:r w:rsidRPr="00BD4B2B">
              <w:rPr>
                <w:rFonts w:cs="B Nazanin"/>
                <w:color w:val="000000"/>
                <w:sz w:val="24"/>
              </w:rPr>
              <w:t>D</w:t>
            </w:r>
            <w:r w:rsidRPr="00BD4B2B">
              <w:rPr>
                <w:rFonts w:cs="B Nazanin" w:hint="cs"/>
                <w:color w:val="000000"/>
                <w:sz w:val="24"/>
              </w:rPr>
              <w:t>amper</w:t>
            </w:r>
            <w:r w:rsidRPr="00BD4B2B">
              <w:rPr>
                <w:rFonts w:cs="B Nazanin" w:hint="cs"/>
                <w:color w:val="000000"/>
                <w:sz w:val="24"/>
                <w:rtl/>
              </w:rPr>
              <w:t>)</w:t>
            </w:r>
          </w:p>
          <w:p w:rsidR="00C9727E" w:rsidRPr="00BD4B2B" w:rsidRDefault="00561FB8" w:rsidP="00430754">
            <w:pPr>
              <w:tabs>
                <w:tab w:val="decimal" w:pos="311"/>
              </w:tabs>
              <w:spacing w:before="200"/>
              <w:contextualSpacing/>
              <w:rPr>
                <w:rFonts w:cs="B Nazanin"/>
                <w:sz w:val="24"/>
                <w:rtl/>
              </w:rPr>
            </w:pPr>
            <w:r w:rsidRPr="00BD4B2B">
              <w:rPr>
                <w:rFonts w:ascii="Arial" w:hAnsi="Arial" w:cs="B Nazanin" w:hint="cs"/>
                <w:color w:val="000000"/>
                <w:sz w:val="24"/>
                <w:rtl/>
              </w:rPr>
              <w:t xml:space="preserve">شیر اطمینان </w:t>
            </w:r>
          </w:p>
        </w:tc>
      </w:tr>
    </w:tbl>
    <w:p w:rsidR="005705C4" w:rsidRPr="00BD4B2B" w:rsidRDefault="0091301B" w:rsidP="00A951EE">
      <w:pPr>
        <w:jc w:val="both"/>
        <w:rPr>
          <w:rFonts w:cs="B Nazanin"/>
          <w:sz w:val="24"/>
          <w:rtl/>
        </w:rPr>
        <w:sectPr w:rsidR="005705C4" w:rsidRPr="00BD4B2B" w:rsidSect="00A951EE">
          <w:headerReference w:type="default" r:id="rId100"/>
          <w:footerReference w:type="default" r:id="rId101"/>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67"/>
        <w:gridCol w:w="1023"/>
        <w:gridCol w:w="1497"/>
        <w:gridCol w:w="1184"/>
        <w:gridCol w:w="2127"/>
        <w:gridCol w:w="2161"/>
        <w:gridCol w:w="747"/>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۳,۷۳۰,۰۰۰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توپی قطر خارجی 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۴,۶۹۲,۰۰۰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توپی قطر خارجی ۳۲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۵,۵۳۸,۰۰۰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توپی قطر خارجی ۴۰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۶,۲۹۹,۰۰۰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توپی قطر خارجی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۷,۳۳۳,۰۰۰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توپی قطر خارجی ۶۳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۸,۹۳۰,۰۰۰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توپی قطر خارجی ۷۵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۲۲۰۱۰۶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۱۰,۸۸۵,۰۰۰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توپی قطر خارجی ۹۰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۲۲۰۱۰۷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۱۲,۷۵۴,۰۰۰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توپی قطر خارجی ۱۱۰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۲۲۰۱۰۸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۲,۷۵۹,۰۰۰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قطر خارجی 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۳,۳۵۰,۰۰۰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قطر خارجی ۲۰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۴,۰۱۵,۰۰۰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قطر خارجی 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۵,۰۳۸,۰۰۰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قطر خارجی ۳۲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۵,۸۲۲,۰۰۰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قطر خارجی ۴۰</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۲۲۰۲۰۵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۶,۶۶۸,۰۰۰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یکطرفه قطر خارجی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۲۲۰۲۰۶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۴,۰۱۵,۰۰۰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دروازه‌ای قطر خارجی 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۵,۱۱۸,۰۰۰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دروازه‌ای قطر خارجی ۳۲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۲۲۰۳۰۲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۵,۹۶۴,۰۰۰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دروازه‌ای قطر خارجی ۴۰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۲۲۰۳۰۳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۶,۹۵۲,۰۰۰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دروازه‌ای قطر خارجی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۲۲۰۳۰۴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۸,۱۹۷,۰۰۰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دروازه‌ای قطر خارجی ۶۳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۲۲۰۳۰۵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۱۰,۶۹۲,۰۰۰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دروازه‌ای قطر خارجی ۷۵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۲۲۰۳۰۶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۱۲,۹۰۲,۰۰۰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دروازه‌ای قطر خارجی ۹۰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۲۲۰۳۰۷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۱۶,۳۰۶,۰۰۰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دروازه‌ای قطر خارجی ۱۱۰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۲۲۰۳۰۸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۳,۸۷۳,۰۰۰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شیر توپی </w:t>
            </w:r>
            <w:r w:rsidRPr="00AE0539">
              <w:rPr>
                <w:rFonts w:eastAsia="HM FLotoos" w:cs="B Nazanin"/>
                <w:color w:val="000000"/>
                <w:sz w:val="22"/>
                <w:szCs w:val="22"/>
                <w:lang w:bidi="fa-IR"/>
              </w:rPr>
              <w:t>UPVC</w:t>
            </w:r>
            <w:r w:rsidRPr="00AE0539">
              <w:rPr>
                <w:rFonts w:eastAsia="HM FLotoos" w:cs="B Nazanin"/>
                <w:color w:val="000000"/>
                <w:sz w:val="22"/>
                <w:szCs w:val="22"/>
                <w:rtl/>
                <w:lang w:bidi="fa-IR"/>
              </w:rPr>
              <w:t xml:space="preserve"> قطر خارجی 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۲۲۰۴۰۱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۴,۷۹۶,۰۰۰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شیر توپی </w:t>
            </w:r>
            <w:r w:rsidRPr="00AE0539">
              <w:rPr>
                <w:rFonts w:eastAsia="HM FLotoos" w:cs="B Nazanin"/>
                <w:color w:val="000000"/>
                <w:sz w:val="22"/>
                <w:szCs w:val="22"/>
                <w:lang w:bidi="fa-IR"/>
              </w:rPr>
              <w:t>UPVC</w:t>
            </w:r>
            <w:r w:rsidRPr="00AE0539">
              <w:rPr>
                <w:rFonts w:eastAsia="HM FLotoos" w:cs="B Nazanin"/>
                <w:color w:val="000000"/>
                <w:sz w:val="22"/>
                <w:szCs w:val="22"/>
                <w:rtl/>
                <w:lang w:bidi="fa-IR"/>
              </w:rPr>
              <w:t xml:space="preserve"> قطر خارجی ۳۲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۲۲۰۴۰۲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۵,۶۱۲,۰۰۰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شیر توپی </w:t>
            </w:r>
            <w:r w:rsidRPr="00AE0539">
              <w:rPr>
                <w:rFonts w:eastAsia="HM FLotoos" w:cs="B Nazanin"/>
                <w:color w:val="000000"/>
                <w:sz w:val="22"/>
                <w:szCs w:val="22"/>
                <w:lang w:bidi="fa-IR"/>
              </w:rPr>
              <w:t>UPVC</w:t>
            </w:r>
            <w:r w:rsidRPr="00AE0539">
              <w:rPr>
                <w:rFonts w:eastAsia="HM FLotoos" w:cs="B Nazanin"/>
                <w:color w:val="000000"/>
                <w:sz w:val="22"/>
                <w:szCs w:val="22"/>
                <w:rtl/>
                <w:lang w:bidi="fa-IR"/>
              </w:rPr>
              <w:t xml:space="preserve"> قطر خارجی ۴۰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۲۲۰۴۰۳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۶,۶۹۹,۰۰۰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شیر توپی </w:t>
            </w:r>
            <w:r w:rsidRPr="00AE0539">
              <w:rPr>
                <w:rFonts w:eastAsia="HM FLotoos" w:cs="B Nazanin"/>
                <w:color w:val="000000"/>
                <w:sz w:val="22"/>
                <w:szCs w:val="22"/>
                <w:lang w:bidi="fa-IR"/>
              </w:rPr>
              <w:t>UPVC</w:t>
            </w:r>
            <w:r w:rsidRPr="00AE0539">
              <w:rPr>
                <w:rFonts w:eastAsia="HM FLotoos" w:cs="B Nazanin"/>
                <w:color w:val="000000"/>
                <w:sz w:val="22"/>
                <w:szCs w:val="22"/>
                <w:rtl/>
                <w:lang w:bidi="fa-IR"/>
              </w:rPr>
              <w:t xml:space="preserve"> قطر خارجی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۲۲۰۴۰۴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۸,۶۰۸,۰۰۰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شیر توپی </w:t>
            </w:r>
            <w:r w:rsidRPr="00AE0539">
              <w:rPr>
                <w:rFonts w:eastAsia="HM FLotoos" w:cs="B Nazanin"/>
                <w:color w:val="000000"/>
                <w:sz w:val="22"/>
                <w:szCs w:val="22"/>
                <w:lang w:bidi="fa-IR"/>
              </w:rPr>
              <w:t>UPVC</w:t>
            </w:r>
            <w:r w:rsidRPr="00AE0539">
              <w:rPr>
                <w:rFonts w:eastAsia="HM FLotoos" w:cs="B Nazanin"/>
                <w:color w:val="000000"/>
                <w:sz w:val="22"/>
                <w:szCs w:val="22"/>
                <w:rtl/>
                <w:lang w:bidi="fa-IR"/>
              </w:rPr>
              <w:t xml:space="preserve"> قطر خارجی ۶۳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۲۲۰۴۰۵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۱۰,۷۹۰,۰۰۰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شیر توپی </w:t>
            </w:r>
            <w:r w:rsidRPr="00AE0539">
              <w:rPr>
                <w:rFonts w:eastAsia="HM FLotoos" w:cs="B Nazanin"/>
                <w:color w:val="000000"/>
                <w:sz w:val="22"/>
                <w:szCs w:val="22"/>
                <w:lang w:bidi="fa-IR"/>
              </w:rPr>
              <w:t>UPVC</w:t>
            </w:r>
            <w:r w:rsidRPr="00AE0539">
              <w:rPr>
                <w:rFonts w:eastAsia="HM FLotoos" w:cs="B Nazanin"/>
                <w:color w:val="000000"/>
                <w:sz w:val="22"/>
                <w:szCs w:val="22"/>
                <w:rtl/>
                <w:lang w:bidi="fa-IR"/>
              </w:rPr>
              <w:t xml:space="preserve"> قطر خارجی ۷۵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۲۲۰۴۰۶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۱۳,۲۴۵,۰۰۰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شیر توپی </w:t>
            </w:r>
            <w:r w:rsidRPr="00AE0539">
              <w:rPr>
                <w:rFonts w:eastAsia="HM FLotoos" w:cs="B Nazanin"/>
                <w:color w:val="000000"/>
                <w:sz w:val="22"/>
                <w:szCs w:val="22"/>
                <w:lang w:bidi="fa-IR"/>
              </w:rPr>
              <w:t>UPVC</w:t>
            </w:r>
            <w:r w:rsidRPr="00AE0539">
              <w:rPr>
                <w:rFonts w:eastAsia="HM FLotoos" w:cs="B Nazanin"/>
                <w:color w:val="000000"/>
                <w:sz w:val="22"/>
                <w:szCs w:val="22"/>
                <w:rtl/>
                <w:lang w:bidi="fa-IR"/>
              </w:rPr>
              <w:t xml:space="preserve"> قطر خارجی ۹۰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۲۲۰۴۰۷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شیر توپی </w:t>
            </w:r>
            <w:r w:rsidRPr="00AE0539">
              <w:rPr>
                <w:rFonts w:eastAsia="HM FLotoos" w:cs="B Nazanin"/>
                <w:color w:val="000000"/>
                <w:sz w:val="22"/>
                <w:szCs w:val="22"/>
                <w:lang w:bidi="fa-IR"/>
              </w:rPr>
              <w:t>UPVC</w:t>
            </w:r>
            <w:r w:rsidRPr="00AE0539">
              <w:rPr>
                <w:rFonts w:eastAsia="HM FLotoos" w:cs="B Nazanin"/>
                <w:color w:val="000000"/>
                <w:sz w:val="22"/>
                <w:szCs w:val="22"/>
                <w:rtl/>
                <w:lang w:bidi="fa-IR"/>
              </w:rPr>
              <w:t xml:space="preserve"> قطر خارجی ۱۱۰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۲۲۰۴۰۸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۶,۱۵۸,۰۰۰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شیر پروانه‌ای </w:t>
            </w:r>
            <w:r w:rsidRPr="00AE0539">
              <w:rPr>
                <w:rFonts w:eastAsia="HM FLotoos" w:cs="B Nazanin"/>
                <w:color w:val="000000"/>
                <w:sz w:val="22"/>
                <w:szCs w:val="22"/>
                <w:lang w:bidi="fa-IR"/>
              </w:rPr>
              <w:t>UPVC</w:t>
            </w:r>
            <w:r w:rsidRPr="00AE0539">
              <w:rPr>
                <w:rFonts w:eastAsia="HM FLotoos" w:cs="B Nazanin"/>
                <w:color w:val="000000"/>
                <w:sz w:val="22"/>
                <w:szCs w:val="22"/>
                <w:rtl/>
                <w:lang w:bidi="fa-IR"/>
              </w:rPr>
              <w:t xml:space="preserve"> قطر خارجی ۶۳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۲۲۰۵۰۱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۸,۰۶۶,۰۰۰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شیر پروانه‌ای </w:t>
            </w:r>
            <w:r w:rsidRPr="00AE0539">
              <w:rPr>
                <w:rFonts w:eastAsia="HM FLotoos" w:cs="B Nazanin"/>
                <w:color w:val="000000"/>
                <w:sz w:val="22"/>
                <w:szCs w:val="22"/>
                <w:lang w:bidi="fa-IR"/>
              </w:rPr>
              <w:t>UPVC</w:t>
            </w:r>
            <w:r w:rsidRPr="00AE0539">
              <w:rPr>
                <w:rFonts w:eastAsia="HM FLotoos" w:cs="B Nazanin"/>
                <w:color w:val="000000"/>
                <w:sz w:val="22"/>
                <w:szCs w:val="22"/>
                <w:rtl/>
                <w:lang w:bidi="fa-IR"/>
              </w:rPr>
              <w:t xml:space="preserve"> قطر خارجی ۷۵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۲۲۰۵۰۲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۹,۹۷۵,۰۰۰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شیر پروانه‌ای </w:t>
            </w:r>
            <w:r w:rsidRPr="00AE0539">
              <w:rPr>
                <w:rFonts w:eastAsia="HM FLotoos" w:cs="B Nazanin"/>
                <w:color w:val="000000"/>
                <w:sz w:val="22"/>
                <w:szCs w:val="22"/>
                <w:lang w:bidi="fa-IR"/>
              </w:rPr>
              <w:t>UPVC</w:t>
            </w:r>
            <w:r w:rsidRPr="00AE0539">
              <w:rPr>
                <w:rFonts w:eastAsia="HM FLotoos" w:cs="B Nazanin"/>
                <w:color w:val="000000"/>
                <w:sz w:val="22"/>
                <w:szCs w:val="22"/>
                <w:rtl/>
                <w:lang w:bidi="fa-IR"/>
              </w:rPr>
              <w:t xml:space="preserve"> قطر خارجی ۹۰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۲۲۰۵۰۳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۱۱,۸۸۳,۰۰۰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شیر پروانه‌ای </w:t>
            </w:r>
            <w:r w:rsidRPr="00AE0539">
              <w:rPr>
                <w:rFonts w:eastAsia="HM FLotoos" w:cs="B Nazanin"/>
                <w:color w:val="000000"/>
                <w:sz w:val="22"/>
                <w:szCs w:val="22"/>
                <w:lang w:bidi="fa-IR"/>
              </w:rPr>
              <w:t>UPVC</w:t>
            </w:r>
            <w:r w:rsidRPr="00AE0539">
              <w:rPr>
                <w:rFonts w:eastAsia="HM FLotoos" w:cs="B Nazanin"/>
                <w:color w:val="000000"/>
                <w:sz w:val="22"/>
                <w:szCs w:val="22"/>
                <w:rtl/>
                <w:lang w:bidi="fa-IR"/>
              </w:rPr>
              <w:t xml:space="preserve"> قطر خارجی ۱۱۰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۲۲۰۵۰۴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۱۵,۱۵۸,۰۰۰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شیر پروانه‌ای </w:t>
            </w:r>
            <w:r w:rsidRPr="00AE0539">
              <w:rPr>
                <w:rFonts w:eastAsia="HM FLotoos" w:cs="B Nazanin"/>
                <w:color w:val="000000"/>
                <w:sz w:val="22"/>
                <w:szCs w:val="22"/>
                <w:lang w:bidi="fa-IR"/>
              </w:rPr>
              <w:t>UPVC</w:t>
            </w:r>
            <w:r w:rsidRPr="00AE0539">
              <w:rPr>
                <w:rFonts w:eastAsia="HM FLotoos" w:cs="B Nazanin"/>
                <w:color w:val="000000"/>
                <w:sz w:val="22"/>
                <w:szCs w:val="22"/>
                <w:rtl/>
                <w:lang w:bidi="fa-IR"/>
              </w:rPr>
              <w:t xml:space="preserve"> قطر خارجی ۱۶۰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۲۲۰۵۰۵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۱۹,۸۰۱,۰۰۰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شیر پروانه‌ای </w:t>
            </w:r>
            <w:r w:rsidRPr="00AE0539">
              <w:rPr>
                <w:rFonts w:eastAsia="HM FLotoos" w:cs="B Nazanin"/>
                <w:color w:val="000000"/>
                <w:sz w:val="22"/>
                <w:szCs w:val="22"/>
                <w:lang w:bidi="fa-IR"/>
              </w:rPr>
              <w:t>UPVC</w:t>
            </w:r>
            <w:r w:rsidRPr="00AE0539">
              <w:rPr>
                <w:rFonts w:eastAsia="HM FLotoos" w:cs="B Nazanin"/>
                <w:color w:val="000000"/>
                <w:sz w:val="22"/>
                <w:szCs w:val="22"/>
                <w:rtl/>
                <w:lang w:bidi="fa-IR"/>
              </w:rPr>
              <w:t xml:space="preserve"> قطر خارجی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۲۲۰۵۰۶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۳,۸۷۳,۰۰۰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شیر دروازه‌ای </w:t>
            </w:r>
            <w:r w:rsidRPr="00AE0539">
              <w:rPr>
                <w:rFonts w:eastAsia="HM FLotoos" w:cs="B Nazanin"/>
                <w:color w:val="000000"/>
                <w:sz w:val="22"/>
                <w:szCs w:val="22"/>
                <w:lang w:bidi="fa-IR"/>
              </w:rPr>
              <w:t>UPVC</w:t>
            </w:r>
            <w:r w:rsidRPr="00AE0539">
              <w:rPr>
                <w:rFonts w:eastAsia="HM FLotoos" w:cs="B Nazanin"/>
                <w:color w:val="000000"/>
                <w:sz w:val="22"/>
                <w:szCs w:val="22"/>
                <w:rtl/>
                <w:lang w:bidi="fa-IR"/>
              </w:rPr>
              <w:t xml:space="preserve"> قطر خارجی 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۲۲۰۶۰۱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۵,۰۷۰,۰۰۰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شیر دروازه‌ای </w:t>
            </w:r>
            <w:r w:rsidRPr="00AE0539">
              <w:rPr>
                <w:rFonts w:eastAsia="HM FLotoos" w:cs="B Nazanin"/>
                <w:color w:val="000000"/>
                <w:sz w:val="22"/>
                <w:szCs w:val="22"/>
                <w:lang w:bidi="fa-IR"/>
              </w:rPr>
              <w:t>UPVC</w:t>
            </w:r>
            <w:r w:rsidRPr="00AE0539">
              <w:rPr>
                <w:rFonts w:eastAsia="HM FLotoos" w:cs="B Nazanin"/>
                <w:color w:val="000000"/>
                <w:sz w:val="22"/>
                <w:szCs w:val="22"/>
                <w:rtl/>
                <w:lang w:bidi="fa-IR"/>
              </w:rPr>
              <w:t xml:space="preserve"> قطر خارجی ۳۲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۲۲۰۶۰۲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۶,۱۵۸,۰۰۰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شیر دروازه‌ای </w:t>
            </w:r>
            <w:r w:rsidRPr="00AE0539">
              <w:rPr>
                <w:rFonts w:eastAsia="HM FLotoos" w:cs="B Nazanin"/>
                <w:color w:val="000000"/>
                <w:sz w:val="22"/>
                <w:szCs w:val="22"/>
                <w:lang w:bidi="fa-IR"/>
              </w:rPr>
              <w:t>UPVC</w:t>
            </w:r>
            <w:r w:rsidRPr="00AE0539">
              <w:rPr>
                <w:rFonts w:eastAsia="HM FLotoos" w:cs="B Nazanin"/>
                <w:color w:val="000000"/>
                <w:sz w:val="22"/>
                <w:szCs w:val="22"/>
                <w:rtl/>
                <w:lang w:bidi="fa-IR"/>
              </w:rPr>
              <w:t xml:space="preserve"> قطر خارجی ۴۰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۲۲۰۶۰۳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۷,۵۲۰,۰۰۰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شیر دروازه‌ای </w:t>
            </w:r>
            <w:r w:rsidRPr="00AE0539">
              <w:rPr>
                <w:rFonts w:eastAsia="HM FLotoos" w:cs="B Nazanin"/>
                <w:color w:val="000000"/>
                <w:sz w:val="22"/>
                <w:szCs w:val="22"/>
                <w:lang w:bidi="fa-IR"/>
              </w:rPr>
              <w:t>UPVC</w:t>
            </w:r>
            <w:r w:rsidRPr="00AE0539">
              <w:rPr>
                <w:rFonts w:eastAsia="HM FLotoos" w:cs="B Nazanin"/>
                <w:color w:val="000000"/>
                <w:sz w:val="22"/>
                <w:szCs w:val="22"/>
                <w:rtl/>
                <w:lang w:bidi="fa-IR"/>
              </w:rPr>
              <w:t xml:space="preserve"> قطر خارجی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۲۲۰۶۰۴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۸,۸۸۲,۰۰۰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شیر دروازه‌ای </w:t>
            </w:r>
            <w:r w:rsidRPr="00AE0539">
              <w:rPr>
                <w:rFonts w:eastAsia="HM FLotoos" w:cs="B Nazanin"/>
                <w:color w:val="000000"/>
                <w:sz w:val="22"/>
                <w:szCs w:val="22"/>
                <w:lang w:bidi="fa-IR"/>
              </w:rPr>
              <w:t>UPVC</w:t>
            </w:r>
            <w:r w:rsidRPr="00AE0539">
              <w:rPr>
                <w:rFonts w:eastAsia="HM FLotoos" w:cs="B Nazanin"/>
                <w:color w:val="000000"/>
                <w:sz w:val="22"/>
                <w:szCs w:val="22"/>
                <w:rtl/>
                <w:lang w:bidi="fa-IR"/>
              </w:rPr>
              <w:t xml:space="preserve"> قطر خارجی ۶۳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۲۲۰۶۰۵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۱۰,۵۱۶,۰۰۰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شیر دروازه‌ای </w:t>
            </w:r>
            <w:r w:rsidRPr="00AE0539">
              <w:rPr>
                <w:rFonts w:eastAsia="HM FLotoos" w:cs="B Nazanin"/>
                <w:color w:val="000000"/>
                <w:sz w:val="22"/>
                <w:szCs w:val="22"/>
                <w:lang w:bidi="fa-IR"/>
              </w:rPr>
              <w:t>UPVC</w:t>
            </w:r>
            <w:r w:rsidRPr="00AE0539">
              <w:rPr>
                <w:rFonts w:eastAsia="HM FLotoos" w:cs="B Nazanin"/>
                <w:color w:val="000000"/>
                <w:sz w:val="22"/>
                <w:szCs w:val="22"/>
                <w:rtl/>
                <w:lang w:bidi="fa-IR"/>
              </w:rPr>
              <w:t xml:space="preserve"> قطر خارجی ۷۵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۲۲۰۶۰۶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۱۳,۷۹۱,۰۰۰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شیر دروازه‌ای </w:t>
            </w:r>
            <w:r w:rsidRPr="00AE0539">
              <w:rPr>
                <w:rFonts w:eastAsia="HM FLotoos" w:cs="B Nazanin"/>
                <w:color w:val="000000"/>
                <w:sz w:val="22"/>
                <w:szCs w:val="22"/>
                <w:lang w:bidi="fa-IR"/>
              </w:rPr>
              <w:t>UPVC</w:t>
            </w:r>
            <w:r w:rsidRPr="00AE0539">
              <w:rPr>
                <w:rFonts w:eastAsia="HM FLotoos" w:cs="B Nazanin"/>
                <w:color w:val="000000"/>
                <w:sz w:val="22"/>
                <w:szCs w:val="22"/>
                <w:rtl/>
                <w:lang w:bidi="fa-IR"/>
              </w:rPr>
              <w:t xml:space="preserve"> قطر خارجی ۹۰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۲۲۰۶۰۷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۱۷,۰۶۷,۰۰۰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شیر دروازه‌ای </w:t>
            </w:r>
            <w:r w:rsidRPr="00AE0539">
              <w:rPr>
                <w:rFonts w:eastAsia="HM FLotoos" w:cs="B Nazanin"/>
                <w:color w:val="000000"/>
                <w:sz w:val="22"/>
                <w:szCs w:val="22"/>
                <w:lang w:bidi="fa-IR"/>
              </w:rPr>
              <w:t>UPVC</w:t>
            </w:r>
            <w:r w:rsidRPr="00AE0539">
              <w:rPr>
                <w:rFonts w:eastAsia="HM FLotoos" w:cs="B Nazanin"/>
                <w:color w:val="000000"/>
                <w:sz w:val="22"/>
                <w:szCs w:val="22"/>
                <w:rtl/>
                <w:lang w:bidi="fa-IR"/>
              </w:rPr>
              <w:t xml:space="preserve"> قطر خارجی ۱۱۰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۲۲۰۶۰۸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۱۳۷,۶۴۲,۰۰۰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یکنواخت کننده جریان </w:t>
            </w:r>
            <w:r w:rsidRPr="001C1186">
              <w:rPr>
                <w:rFonts w:cs="Times New Roman"/>
                <w:color w:val="000000"/>
                <w:sz w:val="22"/>
                <w:szCs w:val="22"/>
                <w:lang w:bidi="en-US"/>
              </w:rPr>
              <w:t>(Pulsation Damper)</w:t>
            </w:r>
            <w:r w:rsidRPr="00AE0539">
              <w:rPr>
                <w:rFonts w:eastAsia="HM FLotoos" w:cs="B Nazanin"/>
                <w:color w:val="000000"/>
                <w:sz w:val="22"/>
                <w:szCs w:val="22"/>
                <w:rtl/>
                <w:lang w:bidi="fa-IR"/>
              </w:rPr>
              <w:t xml:space="preserve"> با قطر نامی 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۲۲۰۷۰۱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۱۶۸,۳۹۳,۰۰۰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یکنواخت کننده جریان </w:t>
            </w:r>
            <w:r w:rsidRPr="001C1186">
              <w:rPr>
                <w:rFonts w:cs="Times New Roman"/>
                <w:color w:val="000000"/>
                <w:sz w:val="22"/>
                <w:szCs w:val="22"/>
                <w:lang w:bidi="en-US"/>
              </w:rPr>
              <w:t>(Pulsation Damper)</w:t>
            </w:r>
            <w:r w:rsidRPr="00AE0539">
              <w:rPr>
                <w:rFonts w:eastAsia="HM FLotoos" w:cs="B Nazanin"/>
                <w:color w:val="000000"/>
                <w:sz w:val="22"/>
                <w:szCs w:val="22"/>
                <w:rtl/>
                <w:lang w:bidi="fa-IR"/>
              </w:rPr>
              <w:t xml:space="preserve"> با قطر نامی ۳۲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۲۲۰۷۰۲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۱۹۹,۰۲۹,۰۰۰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یکنواخت کننده جریان </w:t>
            </w:r>
            <w:r w:rsidRPr="001C1186">
              <w:rPr>
                <w:rFonts w:cs="Times New Roman"/>
                <w:color w:val="000000"/>
                <w:sz w:val="22"/>
                <w:szCs w:val="22"/>
                <w:lang w:bidi="en-US"/>
              </w:rPr>
              <w:t>(Pulsation Damper)</w:t>
            </w:r>
            <w:r w:rsidRPr="00AE0539">
              <w:rPr>
                <w:rFonts w:eastAsia="HM FLotoos" w:cs="B Nazanin"/>
                <w:color w:val="000000"/>
                <w:sz w:val="22"/>
                <w:szCs w:val="22"/>
                <w:rtl/>
                <w:lang w:bidi="fa-IR"/>
              </w:rPr>
              <w:t xml:space="preserve"> با قطر نامی ۴۰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۲۲۰۷۰۳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۲۲۹,۶۶۵,۰۰۰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یکنواخت کننده جریان </w:t>
            </w:r>
            <w:r w:rsidRPr="001C1186">
              <w:rPr>
                <w:rFonts w:cs="Times New Roman"/>
                <w:color w:val="000000"/>
                <w:sz w:val="22"/>
                <w:szCs w:val="22"/>
                <w:lang w:bidi="en-US"/>
              </w:rPr>
              <w:t>(Pulsation Damper)</w:t>
            </w:r>
            <w:r w:rsidRPr="00AE0539">
              <w:rPr>
                <w:rFonts w:eastAsia="HM FLotoos" w:cs="B Nazanin"/>
                <w:color w:val="000000"/>
                <w:sz w:val="22"/>
                <w:szCs w:val="22"/>
                <w:rtl/>
                <w:lang w:bidi="fa-IR"/>
              </w:rPr>
              <w:t xml:space="preserve"> با قطر نامی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۲۲۰۷۰۴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۲۶۰,۳۰۱,۰۰۰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یکنواخت کننده جریان </w:t>
            </w:r>
            <w:r w:rsidRPr="001C1186">
              <w:rPr>
                <w:rFonts w:cs="Times New Roman"/>
                <w:color w:val="000000"/>
                <w:sz w:val="22"/>
                <w:szCs w:val="22"/>
                <w:lang w:bidi="en-US"/>
              </w:rPr>
              <w:t>(Pulsation Damper)</w:t>
            </w:r>
            <w:r w:rsidRPr="00AE0539">
              <w:rPr>
                <w:rFonts w:eastAsia="HM FLotoos" w:cs="B Nazanin"/>
                <w:color w:val="000000"/>
                <w:sz w:val="22"/>
                <w:szCs w:val="22"/>
                <w:rtl/>
                <w:lang w:bidi="fa-IR"/>
              </w:rPr>
              <w:t xml:space="preserve"> با قطر نامی ۶۵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۲۲۰۷۰۵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۳۰۵,۹۷۴,۰۰۰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یکنواخت کننده جریان </w:t>
            </w:r>
            <w:r w:rsidRPr="001C1186">
              <w:rPr>
                <w:rFonts w:cs="Times New Roman"/>
                <w:color w:val="000000"/>
                <w:sz w:val="22"/>
                <w:szCs w:val="22"/>
                <w:lang w:bidi="en-US"/>
              </w:rPr>
              <w:t>(Pulsation Damper)</w:t>
            </w:r>
            <w:r w:rsidRPr="00AE0539">
              <w:rPr>
                <w:rFonts w:eastAsia="HM FLotoos" w:cs="B Nazanin"/>
                <w:color w:val="000000"/>
                <w:sz w:val="22"/>
                <w:szCs w:val="22"/>
                <w:rtl/>
                <w:lang w:bidi="fa-IR"/>
              </w:rPr>
              <w:t xml:space="preserve"> با قطر نامی 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۲۲۰۷۰۶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۳۶۶,۶۸۴,۰۰۰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یکنواخت کننده جریان </w:t>
            </w:r>
            <w:r w:rsidRPr="001C1186">
              <w:rPr>
                <w:rFonts w:cs="Times New Roman"/>
                <w:color w:val="000000"/>
                <w:sz w:val="22"/>
                <w:szCs w:val="22"/>
                <w:lang w:bidi="en-US"/>
              </w:rPr>
              <w:t>(Pulsation Damper)</w:t>
            </w:r>
            <w:r w:rsidRPr="00AE0539">
              <w:rPr>
                <w:rFonts w:eastAsia="HM FLotoos" w:cs="B Nazanin"/>
                <w:color w:val="000000"/>
                <w:sz w:val="22"/>
                <w:szCs w:val="22"/>
                <w:rtl/>
                <w:lang w:bidi="fa-IR"/>
              </w:rPr>
              <w:t xml:space="preserve"> با قطر نامی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۲۲۰۷۰۷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۶,۲۱۶,۰۰۰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اطمینان با قطر نامی 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۲۲۰۸۰۱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۷,۶۷۱,۰۰۰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اطمینان با قطر نامی ۲۰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۲۲۰۸۰۲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۹,۱۹۹,۰۰۰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اطمینان با قطر نامی 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۲۲۰۸۰۳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۱۱,۰۲۴,۰۰۰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اطمینان با قطر نامی ۳۲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۲۲۰۸۰۴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۱۲,۳۵۲,۰۰۰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اطمینان با قطر نامی ۴۰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۲۲۰۸۰۵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۱۴,۰۶۲,۰۰۰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اطمینان با قطر نامی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۲۲۰۸۰۶</w:t>
            </w:r>
          </w:p>
        </w:tc>
      </w:tr>
    </w:tbl>
    <w:p w:rsidR="00C63B43" w:rsidRPr="00BD4B2B" w:rsidRDefault="00C63B43">
      <w:pPr>
        <w:rPr>
          <w:rFonts w:cs="B Nazanin"/>
          <w:rtl/>
        </w:rPr>
        <w:sectPr w:rsidR="00C63B43" w:rsidRPr="00BD4B2B" w:rsidSect="00831FAB">
          <w:headerReference w:type="default" r:id="rId102"/>
          <w:footerReference w:type="default" r:id="rId103"/>
          <w:pgSz w:w="11906" w:h="16838"/>
          <w:pgMar w:top="1584" w:right="850" w:bottom="1138" w:left="850" w:header="562" w:footer="562" w:gutter="0"/>
          <w:cols w:space="720"/>
          <w:bidi/>
          <w:rtlGutter/>
          <w:docGrid w:linePitch="360"/>
        </w:sectPr>
      </w:pPr>
    </w:p>
    <w:p w:rsidR="00215670" w:rsidRPr="00AE0539" w:rsidRDefault="00561FB8" w:rsidP="00215670">
      <w:pPr>
        <w:pStyle w:val="Heading1"/>
        <w:jc w:val="both"/>
        <w:rPr>
          <w:rFonts w:eastAsia="Times New Roman" w:cs="B Nazanin"/>
          <w:sz w:val="24"/>
          <w:rtl/>
        </w:rPr>
      </w:pPr>
      <w:bookmarkStart w:id="50" w:name="_Toc192576808"/>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سوم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کارهای</w:t>
      </w:r>
      <w:r w:rsidRPr="00AE0539">
        <w:rPr>
          <w:rFonts w:eastAsia="Times New Roman" w:cs="B Nazanin"/>
          <w:sz w:val="24"/>
          <w:rtl/>
        </w:rPr>
        <w:t xml:space="preserve"> </w:t>
      </w:r>
      <w:r w:rsidRPr="00AE0539">
        <w:rPr>
          <w:rFonts w:eastAsia="Times New Roman" w:cs="B Nazanin" w:hint="cs"/>
          <w:sz w:val="24"/>
          <w:rtl/>
        </w:rPr>
        <w:t>فلزی</w:t>
      </w:r>
      <w:bookmarkEnd w:id="50"/>
    </w:p>
    <w:p w:rsidR="00215670" w:rsidRPr="00AE0539" w:rsidRDefault="0091301B" w:rsidP="00215670">
      <w:pPr>
        <w:pStyle w:val="Heading1"/>
        <w:jc w:val="both"/>
        <w:rPr>
          <w:rFonts w:eastAsia="Times New Roman" w:cs="B Nazanin"/>
          <w:sz w:val="24"/>
          <w:rtl/>
        </w:rPr>
      </w:pPr>
    </w:p>
    <w:p w:rsidR="00215670" w:rsidRPr="00BD4B2B" w:rsidRDefault="00561FB8" w:rsidP="00736B15">
      <w:pPr>
        <w:rPr>
          <w:rFonts w:cs="B Nazanin"/>
          <w:rtl/>
        </w:rPr>
      </w:pPr>
      <w:r w:rsidRPr="00BD4B2B">
        <w:rPr>
          <w:rFonts w:cs="B Nazanin" w:hint="cs"/>
          <w:b/>
          <w:bCs/>
          <w:rtl/>
        </w:rPr>
        <w:t>مقدمه</w:t>
      </w:r>
    </w:p>
    <w:p w:rsidR="00215670" w:rsidRPr="00BD4B2B" w:rsidRDefault="00561FB8" w:rsidP="00215670">
      <w:pPr>
        <w:tabs>
          <w:tab w:val="decimal" w:pos="452"/>
        </w:tabs>
        <w:contextualSpacing/>
        <w:jc w:val="both"/>
        <w:rPr>
          <w:rFonts w:cs="B Nazanin"/>
          <w:sz w:val="24"/>
          <w:lang w:bidi="fa-IR"/>
        </w:rPr>
      </w:pPr>
      <w:r w:rsidRPr="00BD4B2B">
        <w:rPr>
          <w:rFonts w:cs="B Nazanin" w:hint="cs"/>
          <w:sz w:val="24"/>
          <w:rtl/>
          <w:lang w:bidi="fa-IR"/>
        </w:rPr>
        <w:t>1. در خصوص تجهیزات این فصل، نقشه‌های ساخت قبل از سفارش مصالح و شروع ساخت باید به تایید مشاور برسد.</w:t>
      </w:r>
    </w:p>
    <w:p w:rsidR="00215670" w:rsidRPr="00BD4B2B" w:rsidRDefault="00561FB8" w:rsidP="005F36F5">
      <w:pPr>
        <w:tabs>
          <w:tab w:val="decimal" w:pos="452"/>
        </w:tabs>
        <w:contextualSpacing/>
        <w:jc w:val="both"/>
        <w:rPr>
          <w:rFonts w:cs="B Nazanin"/>
          <w:sz w:val="24"/>
          <w:lang w:bidi="fa-IR"/>
        </w:rPr>
      </w:pPr>
      <w:r w:rsidRPr="00BD4B2B">
        <w:rPr>
          <w:rFonts w:cs="B Nazanin" w:hint="cs"/>
          <w:sz w:val="24"/>
          <w:rtl/>
          <w:lang w:bidi="fa-IR"/>
        </w:rPr>
        <w:t>2. در ردیف</w:t>
      </w:r>
      <w:r w:rsidRPr="00BD4B2B">
        <w:rPr>
          <w:rFonts w:cs="B Nazanin" w:hint="cs"/>
          <w:sz w:val="24"/>
          <w:rtl/>
          <w:lang w:bidi="fa-IR"/>
        </w:rPr>
        <w:softHyphen/>
        <w:t>های این فصل، بهای برشکاری، جوشکاری، پرچکاری، سوراخ‌کاری، سنگ‌زدن، فرچه‌کشی، اسید‌شویی و پوشش اپوکسی و مانند آن منظور شده و از این بابت اضافه‌بها‌یی لحاظ نمی‌شود.</w:t>
      </w:r>
    </w:p>
    <w:p w:rsidR="00215670" w:rsidRPr="00BD4B2B" w:rsidRDefault="00561FB8" w:rsidP="00215670">
      <w:pPr>
        <w:tabs>
          <w:tab w:val="decimal" w:pos="452"/>
        </w:tabs>
        <w:contextualSpacing/>
        <w:jc w:val="both"/>
        <w:rPr>
          <w:rFonts w:cs="B Nazanin"/>
          <w:sz w:val="24"/>
          <w:lang w:bidi="fa-IR"/>
        </w:rPr>
      </w:pPr>
      <w:r w:rsidRPr="00BD4B2B">
        <w:rPr>
          <w:rFonts w:cs="B Nazanin" w:hint="cs"/>
          <w:sz w:val="24"/>
          <w:rtl/>
          <w:lang w:bidi="fa-IR"/>
        </w:rPr>
        <w:t>3. هزینه‌های تهیه و مصرف الکترود، پیچ و مهره، مفتول یا سیم، لحیم، پرچ و مانند آن در بهای ردیف‌ها منظور شده است.</w:t>
      </w:r>
    </w:p>
    <w:p w:rsidR="00215670" w:rsidRPr="00BD4B2B" w:rsidRDefault="00561FB8" w:rsidP="00215670">
      <w:pPr>
        <w:tabs>
          <w:tab w:val="decimal" w:pos="452"/>
        </w:tabs>
        <w:contextualSpacing/>
        <w:jc w:val="both"/>
        <w:rPr>
          <w:rFonts w:cs="B Nazanin"/>
          <w:sz w:val="24"/>
          <w:lang w:bidi="fa-IR"/>
        </w:rPr>
      </w:pPr>
      <w:r w:rsidRPr="00BD4B2B">
        <w:rPr>
          <w:rFonts w:cs="B Nazanin" w:hint="cs"/>
          <w:sz w:val="24"/>
          <w:rtl/>
          <w:lang w:bidi="fa-IR"/>
        </w:rPr>
        <w:t xml:space="preserve">4. دریچه‌های موضوع ردیف‌های گروه 1 تا 6 باید مطابق با استاندارد </w:t>
      </w:r>
      <w:r w:rsidRPr="00BD4B2B">
        <w:rPr>
          <w:rFonts w:cs="B Nazanin"/>
          <w:sz w:val="24"/>
          <w:lang w:bidi="fa-IR"/>
        </w:rPr>
        <w:t>AWWA-C</w:t>
      </w:r>
      <w:r w:rsidRPr="00BD4B2B">
        <w:rPr>
          <w:rFonts w:cs="B Nazanin"/>
          <w:sz w:val="24"/>
          <w:rtl/>
          <w:lang w:bidi="fa-IR"/>
        </w:rPr>
        <w:t>560</w:t>
      </w:r>
      <w:r w:rsidRPr="00BD4B2B">
        <w:rPr>
          <w:rFonts w:cs="B Nazanin" w:hint="cs"/>
          <w:sz w:val="24"/>
          <w:rtl/>
          <w:lang w:bidi="fa-IR"/>
        </w:rPr>
        <w:t xml:space="preserve"> و </w:t>
      </w:r>
      <w:r w:rsidRPr="00BD4B2B">
        <w:rPr>
          <w:rFonts w:cs="B Nazanin"/>
          <w:sz w:val="24"/>
          <w:lang w:bidi="fa-IR"/>
        </w:rPr>
        <w:t>AWWA-C</w:t>
      </w:r>
      <w:r w:rsidRPr="00BD4B2B">
        <w:rPr>
          <w:rFonts w:cs="B Nazanin"/>
          <w:sz w:val="24"/>
          <w:rtl/>
          <w:lang w:bidi="fa-IR"/>
        </w:rPr>
        <w:t xml:space="preserve">561 </w:t>
      </w:r>
      <w:r w:rsidRPr="00BD4B2B">
        <w:rPr>
          <w:rFonts w:cs="B Nazanin" w:hint="cs"/>
          <w:sz w:val="24"/>
          <w:rtl/>
          <w:lang w:bidi="fa-IR"/>
        </w:rPr>
        <w:t xml:space="preserve">طراحی، ساخته و تست گردند. بهای واحد‌های در نظر گرفته شده در این ردیف‌ها شامل گیربکس و عملگر نمی‌باشند. </w:t>
      </w:r>
    </w:p>
    <w:p w:rsidR="00215670" w:rsidRPr="00BD4B2B" w:rsidRDefault="00561FB8" w:rsidP="00215670">
      <w:pPr>
        <w:tabs>
          <w:tab w:val="decimal" w:pos="452"/>
        </w:tabs>
        <w:contextualSpacing/>
        <w:jc w:val="both"/>
        <w:rPr>
          <w:rFonts w:cs="B Nazanin"/>
          <w:sz w:val="24"/>
          <w:lang w:bidi="fa-IR"/>
        </w:rPr>
      </w:pPr>
      <w:r w:rsidRPr="00BD4B2B">
        <w:rPr>
          <w:rFonts w:cs="B Nazanin" w:hint="cs"/>
          <w:sz w:val="24"/>
          <w:rtl/>
          <w:lang w:bidi="fa-IR"/>
        </w:rPr>
        <w:t>5. دریچه‌های با عرض 120 سانتی‌متر و بیشتر، به صورت دو میل پیچ طراحی و ساخته گردند.</w:t>
      </w:r>
    </w:p>
    <w:p w:rsidR="00215670" w:rsidRPr="00BD4B2B" w:rsidRDefault="00561FB8" w:rsidP="00215670">
      <w:pPr>
        <w:tabs>
          <w:tab w:val="decimal" w:pos="452"/>
        </w:tabs>
        <w:contextualSpacing/>
        <w:jc w:val="both"/>
        <w:rPr>
          <w:rFonts w:cs="B Nazanin"/>
          <w:sz w:val="24"/>
          <w:lang w:bidi="fa-IR"/>
        </w:rPr>
      </w:pPr>
      <w:r w:rsidRPr="00BD4B2B">
        <w:rPr>
          <w:rFonts w:cs="B Nazanin" w:hint="cs"/>
          <w:sz w:val="24"/>
          <w:rtl/>
          <w:lang w:bidi="fa-IR"/>
        </w:rPr>
        <w:t>6. در ردیف‌های گروه‌های 1 و 3 در صورت گیربکس‌دار بودن، 9 درصد اضافه‌بها در قیمت در نظر گرفته می‌شود.</w:t>
      </w:r>
    </w:p>
    <w:p w:rsidR="00215670" w:rsidRPr="00BD4B2B" w:rsidRDefault="00561FB8" w:rsidP="00215670">
      <w:pPr>
        <w:tabs>
          <w:tab w:val="decimal" w:pos="452"/>
        </w:tabs>
        <w:contextualSpacing/>
        <w:jc w:val="both"/>
        <w:rPr>
          <w:rFonts w:cs="B Nazanin"/>
          <w:sz w:val="24"/>
          <w:lang w:bidi="fa-IR"/>
        </w:rPr>
      </w:pPr>
      <w:r w:rsidRPr="00BD4B2B">
        <w:rPr>
          <w:rFonts w:cs="B Nazanin" w:hint="cs"/>
          <w:sz w:val="24"/>
          <w:rtl/>
          <w:lang w:bidi="fa-IR"/>
        </w:rPr>
        <w:t>7. در ردیف‌های گروه‌ها‌ی 2 و 4 در صورت گیربکس‌دار بودن، هیچگونه اضافه‌بهایی تعلق نمی‌گیرد.</w:t>
      </w:r>
    </w:p>
    <w:p w:rsidR="00215670" w:rsidRPr="00BD4B2B" w:rsidRDefault="00561FB8" w:rsidP="00215670">
      <w:pPr>
        <w:tabs>
          <w:tab w:val="decimal" w:pos="452"/>
        </w:tabs>
        <w:contextualSpacing/>
        <w:jc w:val="both"/>
        <w:rPr>
          <w:rFonts w:cs="B Nazanin"/>
          <w:sz w:val="24"/>
          <w:lang w:bidi="fa-IR"/>
        </w:rPr>
      </w:pPr>
      <w:r w:rsidRPr="00BD4B2B">
        <w:rPr>
          <w:rFonts w:cs="B Nazanin" w:hint="cs"/>
          <w:sz w:val="24"/>
          <w:rtl/>
          <w:lang w:bidi="fa-IR"/>
        </w:rPr>
        <w:t xml:space="preserve">8. در ردیف‌های گروه‌ها‌ی 2، 4 و 6 در صورت تغییر جنس از </w:t>
      </w:r>
      <w:r w:rsidRPr="00BD4B2B">
        <w:rPr>
          <w:rFonts w:cs="B Nazanin"/>
          <w:sz w:val="24"/>
          <w:lang w:bidi="fa-IR"/>
        </w:rPr>
        <w:t>AISI-</w:t>
      </w:r>
      <w:r w:rsidRPr="00BD4B2B">
        <w:rPr>
          <w:rFonts w:cs="B Nazanin"/>
          <w:sz w:val="24"/>
          <w:rtl/>
          <w:lang w:bidi="fa-IR"/>
        </w:rPr>
        <w:t>304</w:t>
      </w:r>
      <w:r w:rsidRPr="00BD4B2B">
        <w:rPr>
          <w:rFonts w:cs="B Nazanin" w:hint="cs"/>
          <w:sz w:val="24"/>
          <w:rtl/>
          <w:lang w:bidi="fa-IR"/>
        </w:rPr>
        <w:t xml:space="preserve"> به </w:t>
      </w:r>
      <w:r w:rsidRPr="00BD4B2B">
        <w:rPr>
          <w:rFonts w:cs="B Nazanin"/>
          <w:sz w:val="24"/>
          <w:lang w:bidi="fa-IR"/>
        </w:rPr>
        <w:t>AISI-</w:t>
      </w:r>
      <w:r w:rsidRPr="00BD4B2B">
        <w:rPr>
          <w:rFonts w:cs="B Nazanin"/>
          <w:sz w:val="24"/>
          <w:rtl/>
          <w:lang w:bidi="fa-IR"/>
        </w:rPr>
        <w:t>316</w:t>
      </w:r>
      <w:r w:rsidRPr="00BD4B2B">
        <w:rPr>
          <w:rFonts w:cs="B Nazanin" w:hint="cs"/>
          <w:sz w:val="24"/>
          <w:rtl/>
          <w:lang w:bidi="fa-IR"/>
        </w:rPr>
        <w:t xml:space="preserve"> به میزان 21 درصد اضافه‌بها در قیمت در نظر گرفته می‌شود.</w:t>
      </w:r>
    </w:p>
    <w:p w:rsidR="00215670" w:rsidRPr="00BD4B2B" w:rsidRDefault="00561FB8" w:rsidP="00215670">
      <w:pPr>
        <w:tabs>
          <w:tab w:val="decimal" w:pos="452"/>
        </w:tabs>
        <w:contextualSpacing/>
        <w:jc w:val="both"/>
        <w:rPr>
          <w:rFonts w:cs="B Nazanin"/>
          <w:sz w:val="24"/>
          <w:lang w:bidi="fa-IR"/>
        </w:rPr>
      </w:pPr>
      <w:r w:rsidRPr="00BD4B2B">
        <w:rPr>
          <w:rFonts w:cs="B Nazanin" w:hint="cs"/>
          <w:sz w:val="24"/>
          <w:rtl/>
          <w:lang w:bidi="fa-IR"/>
        </w:rPr>
        <w:t>9. در ردیف‌های گروه 7 دبی تعریف شده بر مبنای دبی خروجی در زمان تخلیه (دکانت) می‌باشد.</w:t>
      </w:r>
    </w:p>
    <w:p w:rsidR="00215670" w:rsidRPr="00BD4B2B" w:rsidRDefault="00561FB8" w:rsidP="00215670">
      <w:pPr>
        <w:tabs>
          <w:tab w:val="decimal" w:pos="452"/>
        </w:tabs>
        <w:contextualSpacing/>
        <w:jc w:val="both"/>
        <w:rPr>
          <w:rFonts w:cs="B Nazanin"/>
          <w:sz w:val="24"/>
          <w:lang w:bidi="fa-IR"/>
        </w:rPr>
      </w:pPr>
      <w:r w:rsidRPr="00BD4B2B">
        <w:rPr>
          <w:rFonts w:cs="B Nazanin" w:hint="cs"/>
          <w:sz w:val="24"/>
          <w:rtl/>
          <w:lang w:bidi="fa-IR"/>
        </w:rPr>
        <w:t xml:space="preserve">10. دکانترهای موضوع ردیف گروه 7 جهت استقرار در تانک‌های </w:t>
      </w:r>
      <w:r w:rsidRPr="00BD4B2B">
        <w:rPr>
          <w:rFonts w:cs="B Nazanin"/>
          <w:sz w:val="24"/>
          <w:lang w:bidi="fa-IR"/>
        </w:rPr>
        <w:t>SBR</w:t>
      </w:r>
      <w:r w:rsidRPr="00BD4B2B">
        <w:rPr>
          <w:rFonts w:cs="B Nazanin" w:hint="cs"/>
          <w:sz w:val="24"/>
          <w:rtl/>
          <w:lang w:bidi="fa-IR"/>
        </w:rPr>
        <w:t xml:space="preserve"> دارای وینچ برقی، قابلیت کنترل از سیستم مرکزی و از جنس </w:t>
      </w:r>
      <w:r w:rsidRPr="00BD4B2B">
        <w:rPr>
          <w:rFonts w:cs="B Nazanin"/>
          <w:sz w:val="24"/>
          <w:lang w:bidi="fa-IR"/>
        </w:rPr>
        <w:t>AISI-</w:t>
      </w:r>
      <w:r w:rsidRPr="00BD4B2B">
        <w:rPr>
          <w:rFonts w:cs="B Nazanin"/>
          <w:sz w:val="24"/>
          <w:rtl/>
          <w:lang w:bidi="fa-IR"/>
        </w:rPr>
        <w:t>304</w:t>
      </w:r>
      <w:r w:rsidRPr="00BD4B2B">
        <w:rPr>
          <w:rFonts w:cs="B Nazanin" w:hint="cs"/>
          <w:sz w:val="24"/>
          <w:rtl/>
          <w:lang w:bidi="fa-IR"/>
        </w:rPr>
        <w:t xml:space="preserve"> می‌باشد.</w:t>
      </w:r>
    </w:p>
    <w:p w:rsidR="00215670" w:rsidRPr="00BD4B2B" w:rsidRDefault="00561FB8" w:rsidP="00215670">
      <w:pPr>
        <w:tabs>
          <w:tab w:val="decimal" w:pos="452"/>
        </w:tabs>
        <w:contextualSpacing/>
        <w:jc w:val="both"/>
        <w:rPr>
          <w:rFonts w:cs="B Nazanin"/>
          <w:sz w:val="24"/>
          <w:lang w:bidi="fa-IR"/>
        </w:rPr>
      </w:pPr>
      <w:r w:rsidRPr="00BD4B2B">
        <w:rPr>
          <w:rFonts w:cs="B Nazanin" w:hint="cs"/>
          <w:sz w:val="24"/>
          <w:rtl/>
          <w:lang w:bidi="fa-IR"/>
        </w:rPr>
        <w:t xml:space="preserve">11. در ردیف‌های گروه 7 در صورت تغییر جنس از </w:t>
      </w:r>
      <w:r w:rsidRPr="00BD4B2B">
        <w:rPr>
          <w:rFonts w:cs="B Nazanin"/>
          <w:sz w:val="24"/>
          <w:lang w:bidi="fa-IR"/>
        </w:rPr>
        <w:t>AISI-</w:t>
      </w:r>
      <w:r w:rsidRPr="00BD4B2B">
        <w:rPr>
          <w:rFonts w:cs="B Nazanin"/>
          <w:sz w:val="24"/>
          <w:rtl/>
          <w:lang w:bidi="fa-IR"/>
        </w:rPr>
        <w:t>304</w:t>
      </w:r>
      <w:r w:rsidRPr="00BD4B2B">
        <w:rPr>
          <w:rFonts w:cs="B Nazanin" w:hint="cs"/>
          <w:sz w:val="24"/>
          <w:rtl/>
          <w:lang w:bidi="fa-IR"/>
        </w:rPr>
        <w:t xml:space="preserve"> به </w:t>
      </w:r>
      <w:r w:rsidRPr="00BD4B2B">
        <w:rPr>
          <w:rFonts w:cs="B Nazanin"/>
          <w:sz w:val="24"/>
          <w:lang w:bidi="fa-IR"/>
        </w:rPr>
        <w:t>AISI-</w:t>
      </w:r>
      <w:r w:rsidRPr="00BD4B2B">
        <w:rPr>
          <w:rFonts w:cs="B Nazanin"/>
          <w:sz w:val="24"/>
          <w:rtl/>
          <w:lang w:bidi="fa-IR"/>
        </w:rPr>
        <w:t>316</w:t>
      </w:r>
      <w:r w:rsidRPr="00BD4B2B">
        <w:rPr>
          <w:rFonts w:cs="B Nazanin" w:hint="cs"/>
          <w:sz w:val="24"/>
          <w:rtl/>
          <w:lang w:bidi="fa-IR"/>
        </w:rPr>
        <w:t xml:space="preserve"> به میزان 25 درصد اضافه‌بها در قیمت در نظر گرفته می‌شود.</w:t>
      </w:r>
    </w:p>
    <w:p w:rsidR="00215670" w:rsidRPr="00BD4B2B" w:rsidRDefault="00561FB8" w:rsidP="005F36F5">
      <w:pPr>
        <w:tabs>
          <w:tab w:val="decimal" w:pos="452"/>
        </w:tabs>
        <w:contextualSpacing/>
        <w:jc w:val="both"/>
        <w:rPr>
          <w:rFonts w:cs="B Nazanin"/>
          <w:sz w:val="24"/>
          <w:lang w:bidi="fa-IR"/>
        </w:rPr>
      </w:pPr>
      <w:r w:rsidRPr="00BD4B2B">
        <w:rPr>
          <w:rFonts w:cs="B Nazanin" w:hint="cs"/>
          <w:sz w:val="24"/>
          <w:rtl/>
          <w:lang w:bidi="fa-IR"/>
        </w:rPr>
        <w:t>12. پل</w:t>
      </w:r>
      <w:r w:rsidRPr="00BD4B2B">
        <w:rPr>
          <w:rFonts w:cs="B Nazanin"/>
          <w:sz w:val="24"/>
          <w:rtl/>
          <w:lang w:bidi="fa-IR"/>
        </w:rPr>
        <w:softHyphen/>
      </w:r>
      <w:r w:rsidRPr="00BD4B2B">
        <w:rPr>
          <w:rFonts w:cs="B Nazanin" w:hint="cs"/>
          <w:sz w:val="24"/>
          <w:rtl/>
          <w:lang w:bidi="fa-IR"/>
        </w:rPr>
        <w:t xml:space="preserve">های موضوع ردیف‌های گروه 8 دارای عرض پیاده رو 8/0 متر و مناسب جهت تحمل بار سطحی </w:t>
      </w:r>
      <w:r w:rsidRPr="00BD4B2B">
        <w:rPr>
          <w:rFonts w:cs="B Nazanin"/>
          <w:sz w:val="24"/>
          <w:lang w:bidi="fa-IR"/>
        </w:rPr>
        <w:t>kg/m</w:t>
      </w:r>
      <w:r w:rsidRPr="00BD4B2B">
        <w:rPr>
          <w:rFonts w:cs="B Nazanin"/>
          <w:sz w:val="24"/>
          <w:rtl/>
          <w:lang w:bidi="fa-IR"/>
        </w:rPr>
        <w:t>2</w:t>
      </w:r>
      <w:r w:rsidRPr="00BD4B2B">
        <w:rPr>
          <w:rFonts w:cs="B Nazanin" w:hint="cs"/>
          <w:sz w:val="24"/>
          <w:rtl/>
          <w:lang w:bidi="fa-IR"/>
        </w:rPr>
        <w:t>150 می‌باشد. بهای این ردیف شامل بدنه پل، سیم‌های بکسل، هندریل به ارتفاع یک متر، چرخ، الکتروموتور، پاروهای مناسب جهت انتقال لجن و کفاب، گیربکس جهت حرکت طولی پل و حرکت بالا و پایین پاروها و پله‌های دسترسی می‌باشد. کلیه قطعات در تماس با فاضلاب از جنس فولاد گالوانیزه و سایر قسمتها از جنس فولاد با پوشش اپوکسی در نظر گرفته شده است.</w:t>
      </w:r>
    </w:p>
    <w:p w:rsidR="00215670" w:rsidRPr="00BD4B2B" w:rsidRDefault="00561FB8" w:rsidP="005F36F5">
      <w:pPr>
        <w:tabs>
          <w:tab w:val="decimal" w:pos="452"/>
        </w:tabs>
        <w:contextualSpacing/>
        <w:jc w:val="both"/>
        <w:rPr>
          <w:rFonts w:cs="B Nazanin"/>
          <w:sz w:val="24"/>
          <w:lang w:bidi="fa-IR"/>
        </w:rPr>
      </w:pPr>
      <w:r w:rsidRPr="00BD4B2B">
        <w:rPr>
          <w:rFonts w:cs="B Nazanin" w:hint="cs"/>
          <w:sz w:val="24"/>
          <w:rtl/>
          <w:lang w:bidi="fa-IR"/>
        </w:rPr>
        <w:t>13. پل</w:t>
      </w:r>
      <w:r w:rsidRPr="00BD4B2B">
        <w:rPr>
          <w:rFonts w:cs="B Nazanin"/>
          <w:sz w:val="24"/>
          <w:rtl/>
          <w:lang w:bidi="fa-IR"/>
        </w:rPr>
        <w:softHyphen/>
      </w:r>
      <w:r w:rsidRPr="00BD4B2B">
        <w:rPr>
          <w:rFonts w:cs="B Nazanin" w:hint="cs"/>
          <w:sz w:val="24"/>
          <w:rtl/>
          <w:lang w:bidi="fa-IR"/>
        </w:rPr>
        <w:t xml:space="preserve">های موضوع ردیف‌های گروه 9 دارای عرض پیاده‌رو 8/0 متر و مناسب جهت تحمل بار سطحی </w:t>
      </w:r>
      <w:r w:rsidRPr="00BD4B2B">
        <w:rPr>
          <w:rFonts w:cs="B Nazanin"/>
          <w:sz w:val="24"/>
          <w:lang w:bidi="fa-IR"/>
        </w:rPr>
        <w:t>kg/m</w:t>
      </w:r>
      <w:r w:rsidRPr="00BD4B2B">
        <w:rPr>
          <w:rFonts w:cs="B Nazanin"/>
          <w:sz w:val="24"/>
          <w:rtl/>
          <w:lang w:bidi="fa-IR"/>
        </w:rPr>
        <w:t>2</w:t>
      </w:r>
      <w:r w:rsidRPr="00BD4B2B">
        <w:rPr>
          <w:rFonts w:cs="B Nazanin" w:hint="cs"/>
          <w:sz w:val="24"/>
          <w:rtl/>
          <w:lang w:bidi="fa-IR"/>
        </w:rPr>
        <w:t>150 و دوسرعته می‌باشد. بهای این ردیف شامل بدنه پل، سیم‌های بکسل، هندریل به ارتفاع یک متر، چرخ، الکتروموتور، گیربکس جهت حرکت دوار پل، پاروهای مناسب جهت انتقال لجن و کفاب، یاتاقان، بلبرینگ کف‌گرد و پله‌های دسترسی می‌باشد. کلیه قطعات در تماس با فاضلاب از جنس فولاد گالوانیزه و سایر قسمتها از جنس فولاد با پوشش اپوکسی در نظر گرفته شده است.</w:t>
      </w:r>
    </w:p>
    <w:p w:rsidR="00215670" w:rsidRPr="00BD4B2B" w:rsidRDefault="00561FB8" w:rsidP="005F36F5">
      <w:pPr>
        <w:tabs>
          <w:tab w:val="decimal" w:pos="452"/>
        </w:tabs>
        <w:contextualSpacing/>
        <w:jc w:val="both"/>
        <w:rPr>
          <w:rFonts w:cs="B Nazanin"/>
          <w:sz w:val="24"/>
          <w:lang w:bidi="fa-IR"/>
        </w:rPr>
      </w:pPr>
      <w:r w:rsidRPr="00BD4B2B">
        <w:rPr>
          <w:rFonts w:cs="B Nazanin" w:hint="cs"/>
          <w:sz w:val="24"/>
          <w:rtl/>
          <w:lang w:bidi="fa-IR"/>
        </w:rPr>
        <w:t>14. پل</w:t>
      </w:r>
      <w:r w:rsidRPr="00BD4B2B">
        <w:rPr>
          <w:rFonts w:cs="B Nazanin"/>
          <w:sz w:val="24"/>
          <w:rtl/>
          <w:lang w:bidi="fa-IR"/>
        </w:rPr>
        <w:softHyphen/>
      </w:r>
      <w:r w:rsidRPr="00BD4B2B">
        <w:rPr>
          <w:rFonts w:cs="B Nazanin" w:hint="cs"/>
          <w:sz w:val="24"/>
          <w:rtl/>
          <w:lang w:bidi="fa-IR"/>
        </w:rPr>
        <w:t xml:space="preserve">های موضوع ردیف‌های گروه 10 دارای عرض پیاده رو 8/0 متر و مناسب جهت تحمل بار سطحی </w:t>
      </w:r>
      <w:r w:rsidRPr="00BD4B2B">
        <w:rPr>
          <w:rFonts w:cs="B Nazanin"/>
          <w:sz w:val="24"/>
          <w:lang w:bidi="fa-IR"/>
        </w:rPr>
        <w:t>kg/m</w:t>
      </w:r>
      <w:r w:rsidRPr="00BD4B2B">
        <w:rPr>
          <w:rFonts w:cs="B Nazanin"/>
          <w:sz w:val="24"/>
          <w:rtl/>
          <w:lang w:bidi="fa-IR"/>
        </w:rPr>
        <w:t>2</w:t>
      </w:r>
      <w:r w:rsidRPr="00BD4B2B">
        <w:rPr>
          <w:rFonts w:cs="B Nazanin" w:hint="cs"/>
          <w:sz w:val="24"/>
          <w:rtl/>
          <w:lang w:bidi="fa-IR"/>
        </w:rPr>
        <w:t>150 و دوسرعته می‌باشد. بهای این ردیف شامل بدنه پل، سیم‌های بکسل، هندریل به ارتفاع یک متر، چرخ، الکتروموتور گیربکس جهت حرکت دوار پل، یاتاقان و بلبرینگ کف‌گرد به همراه سیستم انتقال لجن به صورت مکشی، پاروی کفاب و پله‌های دسترسی می‌باشد. کلیه قطعات در تماس با فاضلاب از جنس فولاد گالوانیزه و سایر قسمتها از جنس فولاد با پوشش اپوکسی در نظر گرفته شده است.</w:t>
      </w:r>
    </w:p>
    <w:p w:rsidR="00215670" w:rsidRPr="00BD4B2B" w:rsidRDefault="00561FB8" w:rsidP="005F36F5">
      <w:pPr>
        <w:tabs>
          <w:tab w:val="decimal" w:pos="452"/>
        </w:tabs>
        <w:contextualSpacing/>
        <w:jc w:val="both"/>
        <w:rPr>
          <w:rFonts w:cs="B Nazanin"/>
          <w:sz w:val="24"/>
          <w:lang w:bidi="fa-IR"/>
        </w:rPr>
      </w:pPr>
      <w:r w:rsidRPr="00BD4B2B">
        <w:rPr>
          <w:rFonts w:cs="B Nazanin" w:hint="cs"/>
          <w:sz w:val="24"/>
          <w:rtl/>
          <w:lang w:bidi="fa-IR"/>
        </w:rPr>
        <w:t>15. پل</w:t>
      </w:r>
      <w:r w:rsidRPr="00BD4B2B">
        <w:rPr>
          <w:rFonts w:cs="B Nazanin"/>
          <w:sz w:val="24"/>
          <w:rtl/>
          <w:lang w:bidi="fa-IR"/>
        </w:rPr>
        <w:softHyphen/>
      </w:r>
      <w:r w:rsidRPr="00BD4B2B">
        <w:rPr>
          <w:rFonts w:cs="B Nazanin" w:hint="cs"/>
          <w:sz w:val="24"/>
          <w:rtl/>
          <w:lang w:bidi="fa-IR"/>
        </w:rPr>
        <w:t xml:space="preserve">های موضوع ردیف‌های گروه 11 دارای عرض پیاده‌رو 8/0 متر و مناسب جهت تحمل بار سطحی </w:t>
      </w:r>
      <w:r w:rsidRPr="00BD4B2B">
        <w:rPr>
          <w:rFonts w:cs="B Nazanin"/>
          <w:sz w:val="24"/>
          <w:lang w:bidi="fa-IR"/>
        </w:rPr>
        <w:t>kg/m</w:t>
      </w:r>
      <w:r w:rsidRPr="00BD4B2B">
        <w:rPr>
          <w:rFonts w:cs="B Nazanin"/>
          <w:sz w:val="24"/>
          <w:rtl/>
          <w:lang w:bidi="fa-IR"/>
        </w:rPr>
        <w:t>2</w:t>
      </w:r>
      <w:r w:rsidRPr="00BD4B2B">
        <w:rPr>
          <w:rFonts w:cs="B Nazanin" w:hint="cs"/>
          <w:sz w:val="24"/>
          <w:rtl/>
          <w:lang w:bidi="fa-IR"/>
        </w:rPr>
        <w:t>150 و دو سرعته می‌باشد. بهای این ردیف شامل بدنه پل، سیم‌های بکسل، هندریل به ارتفاع یک متر، چرخ، الکتروموتور، گیربکس جهت حرکت طولی پل و به همراه سیستم انتقال لجن به صورت مکشی، پاروی کفاب و پله‌های دسترسی می‌باشد. کلیه قطعات در تماس با فاضلاب از جنس فولاد گالوانیزه و سایر قسمت</w:t>
      </w:r>
      <w:r w:rsidRPr="00BD4B2B">
        <w:rPr>
          <w:rFonts w:cs="B Nazanin"/>
          <w:sz w:val="24"/>
          <w:rtl/>
          <w:lang w:bidi="fa-IR"/>
        </w:rPr>
        <w:softHyphen/>
      </w:r>
      <w:r w:rsidRPr="00BD4B2B">
        <w:rPr>
          <w:rFonts w:cs="B Nazanin" w:hint="cs"/>
          <w:sz w:val="24"/>
          <w:rtl/>
          <w:lang w:bidi="fa-IR"/>
        </w:rPr>
        <w:t>ها از جنس فولاد با پوشش اپوکسی در نظر گرفته شده است.</w:t>
      </w:r>
    </w:p>
    <w:p w:rsidR="00215670" w:rsidRPr="00BD4B2B" w:rsidRDefault="00561FB8" w:rsidP="005F36F5">
      <w:pPr>
        <w:tabs>
          <w:tab w:val="decimal" w:pos="452"/>
        </w:tabs>
        <w:contextualSpacing/>
        <w:jc w:val="both"/>
        <w:rPr>
          <w:rFonts w:cs="B Nazanin"/>
          <w:sz w:val="24"/>
          <w:lang w:bidi="fa-IR"/>
        </w:rPr>
      </w:pPr>
      <w:r w:rsidRPr="00BD4B2B">
        <w:rPr>
          <w:rFonts w:cs="B Nazanin" w:hint="cs"/>
          <w:sz w:val="24"/>
          <w:rtl/>
          <w:lang w:bidi="fa-IR"/>
        </w:rPr>
        <w:t>16. در ردیف</w:t>
      </w:r>
      <w:r w:rsidRPr="00BD4B2B">
        <w:rPr>
          <w:rFonts w:cs="B Nazanin" w:hint="cs"/>
          <w:sz w:val="24"/>
          <w:rtl/>
          <w:lang w:bidi="fa-IR"/>
        </w:rPr>
        <w:softHyphen/>
        <w:t>های گروه‌های 8 تا 11 در صورت استفاده از پوشش گاوانیزه به جای پوشش اپوکسی، هیچگونه اضافه‌بهایی تعلق نمی‌گیرد.</w:t>
      </w:r>
    </w:p>
    <w:p w:rsidR="00215670" w:rsidRPr="00BD4B2B" w:rsidRDefault="00561FB8" w:rsidP="005F36F5">
      <w:pPr>
        <w:tabs>
          <w:tab w:val="decimal" w:pos="452"/>
        </w:tabs>
        <w:contextualSpacing/>
        <w:jc w:val="both"/>
        <w:rPr>
          <w:rFonts w:cs="B Nazanin"/>
          <w:sz w:val="24"/>
          <w:lang w:bidi="fa-IR"/>
        </w:rPr>
      </w:pPr>
      <w:r w:rsidRPr="00BD4B2B">
        <w:rPr>
          <w:rFonts w:cs="B Nazanin" w:hint="cs"/>
          <w:sz w:val="24"/>
          <w:rtl/>
          <w:lang w:bidi="fa-IR"/>
        </w:rPr>
        <w:t>17. در ردیف</w:t>
      </w:r>
      <w:r w:rsidRPr="00BD4B2B">
        <w:rPr>
          <w:rFonts w:cs="B Nazanin" w:hint="cs"/>
          <w:sz w:val="24"/>
          <w:rtl/>
          <w:lang w:bidi="fa-IR"/>
        </w:rPr>
        <w:softHyphen/>
        <w:t xml:space="preserve">های گروه‌های 8 تا 11 در صورت استفاده از برس تمیز کننده لاندر </w:t>
      </w:r>
      <w:r w:rsidRPr="00BD4B2B">
        <w:rPr>
          <w:rFonts w:cs="B Nazanin" w:hint="cs"/>
          <w:sz w:val="24"/>
          <w:lang w:bidi="fa-IR"/>
        </w:rPr>
        <w:t>(</w:t>
      </w:r>
      <w:r w:rsidRPr="00BD4B2B">
        <w:rPr>
          <w:rFonts w:cs="B Nazanin"/>
          <w:sz w:val="24"/>
          <w:lang w:bidi="fa-IR"/>
        </w:rPr>
        <w:t>Lander</w:t>
      </w:r>
      <w:r w:rsidRPr="00BD4B2B">
        <w:rPr>
          <w:rFonts w:cs="B Nazanin" w:hint="cs"/>
          <w:sz w:val="24"/>
          <w:lang w:bidi="fa-IR"/>
        </w:rPr>
        <w:t xml:space="preserve">) </w:t>
      </w:r>
      <w:r w:rsidRPr="00BD4B2B">
        <w:rPr>
          <w:rFonts w:cs="B Nazanin" w:hint="cs"/>
          <w:sz w:val="24"/>
          <w:rtl/>
          <w:lang w:bidi="fa-IR"/>
        </w:rPr>
        <w:t>5 درصد اضافه‌بها تعلق می‌گیرد.</w:t>
      </w:r>
    </w:p>
    <w:p w:rsidR="00215670" w:rsidRPr="00BD4B2B" w:rsidRDefault="00561FB8" w:rsidP="005F36F5">
      <w:pPr>
        <w:tabs>
          <w:tab w:val="decimal" w:pos="452"/>
        </w:tabs>
        <w:contextualSpacing/>
        <w:jc w:val="both"/>
        <w:rPr>
          <w:rFonts w:cs="B Nazanin"/>
          <w:sz w:val="24"/>
          <w:lang w:bidi="fa-IR"/>
        </w:rPr>
      </w:pPr>
      <w:r w:rsidRPr="00BD4B2B">
        <w:rPr>
          <w:rFonts w:cs="B Nazanin" w:hint="cs"/>
          <w:sz w:val="24"/>
          <w:rtl/>
          <w:lang w:bidi="fa-IR"/>
        </w:rPr>
        <w:t>18. در ردیف</w:t>
      </w:r>
      <w:r w:rsidRPr="00BD4B2B">
        <w:rPr>
          <w:rFonts w:cs="B Nazanin" w:hint="cs"/>
          <w:sz w:val="24"/>
          <w:rtl/>
          <w:lang w:bidi="fa-IR"/>
        </w:rPr>
        <w:softHyphen/>
        <w:t>های گروه‌ها‌ی 8 تا 11 در صورت تغییر جنس قطعات در تماس با فاضلاب از فولاد گالوانیزه به</w:t>
      </w:r>
      <w:r w:rsidRPr="00BD4B2B">
        <w:rPr>
          <w:rFonts w:cs="B Nazanin"/>
          <w:sz w:val="24"/>
          <w:lang w:bidi="fa-IR"/>
        </w:rPr>
        <w:t>AISI-</w:t>
      </w:r>
      <w:r w:rsidRPr="00BD4B2B">
        <w:rPr>
          <w:rFonts w:cs="B Nazanin"/>
          <w:sz w:val="24"/>
          <w:rtl/>
          <w:lang w:bidi="fa-IR"/>
        </w:rPr>
        <w:t xml:space="preserve">304 </w:t>
      </w:r>
      <w:r w:rsidRPr="00BD4B2B">
        <w:rPr>
          <w:rFonts w:cs="B Nazanin" w:hint="cs"/>
          <w:sz w:val="24"/>
          <w:rtl/>
          <w:lang w:bidi="fa-IR"/>
        </w:rPr>
        <w:t xml:space="preserve"> یا </w:t>
      </w:r>
      <w:r w:rsidRPr="00BD4B2B">
        <w:rPr>
          <w:rFonts w:cs="B Nazanin"/>
          <w:sz w:val="24"/>
          <w:lang w:bidi="fa-IR"/>
        </w:rPr>
        <w:t>AISI-</w:t>
      </w:r>
      <w:r w:rsidRPr="00BD4B2B">
        <w:rPr>
          <w:rFonts w:cs="B Nazanin"/>
          <w:sz w:val="24"/>
          <w:rtl/>
          <w:lang w:bidi="fa-IR"/>
        </w:rPr>
        <w:t>316</w:t>
      </w:r>
      <w:r w:rsidRPr="00BD4B2B">
        <w:rPr>
          <w:rFonts w:cs="B Nazanin" w:hint="cs"/>
          <w:sz w:val="24"/>
          <w:rtl/>
          <w:lang w:bidi="fa-IR"/>
        </w:rPr>
        <w:t xml:space="preserve"> به ترتیب 20 و 30 درصد اضافه‌بها در نظر گرفته می‌شود.</w:t>
      </w:r>
    </w:p>
    <w:p w:rsidR="00215670" w:rsidRPr="00BD4B2B" w:rsidRDefault="00561FB8" w:rsidP="005F36F5">
      <w:pPr>
        <w:tabs>
          <w:tab w:val="decimal" w:pos="452"/>
        </w:tabs>
        <w:contextualSpacing/>
        <w:jc w:val="both"/>
        <w:rPr>
          <w:rFonts w:cs="B Nazanin"/>
          <w:sz w:val="24"/>
          <w:lang w:bidi="fa-IR"/>
        </w:rPr>
      </w:pPr>
      <w:r w:rsidRPr="00BD4B2B">
        <w:rPr>
          <w:rFonts w:cs="B Nazanin" w:hint="cs"/>
          <w:sz w:val="24"/>
          <w:rtl/>
          <w:lang w:bidi="fa-IR"/>
        </w:rPr>
        <w:t>19. در صورتی که در پل‌های موضوع ردیف</w:t>
      </w:r>
      <w:r w:rsidRPr="00BD4B2B">
        <w:rPr>
          <w:rFonts w:cs="B Nazanin" w:hint="cs"/>
          <w:sz w:val="24"/>
          <w:rtl/>
          <w:lang w:bidi="fa-IR"/>
        </w:rPr>
        <w:softHyphen/>
        <w:t>های گروه‌ها‌ی 8 تا 11 سازه نصب پمپ به جای پاروهای جمع‌کننده استفاده گردد هیچگونه اضافه‌بهایی به بهای ردیف تعلق نخواهد گرفت.</w:t>
      </w:r>
    </w:p>
    <w:p w:rsidR="00215670" w:rsidRPr="00BD4B2B" w:rsidRDefault="00561FB8" w:rsidP="005F36F5">
      <w:pPr>
        <w:tabs>
          <w:tab w:val="decimal" w:pos="452"/>
        </w:tabs>
        <w:contextualSpacing/>
        <w:jc w:val="both"/>
        <w:rPr>
          <w:rFonts w:cs="B Nazanin"/>
          <w:sz w:val="24"/>
          <w:lang w:bidi="fa-IR"/>
        </w:rPr>
      </w:pPr>
      <w:r w:rsidRPr="00BD4B2B">
        <w:rPr>
          <w:rFonts w:cs="B Nazanin" w:hint="cs"/>
          <w:sz w:val="24"/>
          <w:rtl/>
          <w:lang w:bidi="fa-IR"/>
        </w:rPr>
        <w:t>20. در ردیف</w:t>
      </w:r>
      <w:r w:rsidRPr="00BD4B2B">
        <w:rPr>
          <w:rFonts w:cs="B Nazanin" w:hint="cs"/>
          <w:sz w:val="24"/>
          <w:rtl/>
          <w:lang w:bidi="fa-IR"/>
        </w:rPr>
        <w:softHyphen/>
        <w:t>های گروه‌ها‌ی 8 تا 11 به ازای هر 5 سانتی‌متر اضافه شدن به عرض پیاده رو پل‌ها، 5 درصد اضافه‌بها در قیمت در نظر گرفته می‌شود.</w:t>
      </w:r>
    </w:p>
    <w:p w:rsidR="00215670" w:rsidRPr="00BD4B2B" w:rsidRDefault="00561FB8" w:rsidP="005F36F5">
      <w:pPr>
        <w:tabs>
          <w:tab w:val="decimal" w:pos="452"/>
        </w:tabs>
        <w:contextualSpacing/>
        <w:jc w:val="both"/>
        <w:rPr>
          <w:rFonts w:cs="B Nazanin"/>
          <w:sz w:val="24"/>
          <w:lang w:bidi="fa-IR"/>
        </w:rPr>
      </w:pPr>
      <w:r w:rsidRPr="00BD4B2B">
        <w:rPr>
          <w:rFonts w:cs="B Nazanin" w:hint="cs"/>
          <w:sz w:val="24"/>
          <w:rtl/>
          <w:lang w:bidi="fa-IR"/>
        </w:rPr>
        <w:t>21. در ردیف</w:t>
      </w:r>
      <w:r w:rsidRPr="00BD4B2B">
        <w:rPr>
          <w:rFonts w:cs="B Nazanin" w:hint="cs"/>
          <w:sz w:val="24"/>
          <w:rtl/>
          <w:lang w:bidi="fa-IR"/>
        </w:rPr>
        <w:softHyphen/>
        <w:t>های گروه‌ها‌ی 8 تا 11 به ازای هر 50 کیلوگرم افزایش بار سطحی پل، 25 درصد اضافه‌بها در قیمت در نظر گرفته می‌شود.</w:t>
      </w:r>
    </w:p>
    <w:p w:rsidR="00215670" w:rsidRPr="00BD4B2B" w:rsidRDefault="00561FB8" w:rsidP="005F36F5">
      <w:pPr>
        <w:tabs>
          <w:tab w:val="decimal" w:pos="452"/>
        </w:tabs>
        <w:contextualSpacing/>
        <w:jc w:val="both"/>
        <w:rPr>
          <w:rFonts w:cs="B Nazanin"/>
          <w:sz w:val="24"/>
          <w:lang w:bidi="fa-IR"/>
        </w:rPr>
      </w:pPr>
      <w:r w:rsidRPr="00BD4B2B">
        <w:rPr>
          <w:rFonts w:cs="B Nazanin" w:hint="cs"/>
          <w:sz w:val="24"/>
          <w:rtl/>
          <w:lang w:bidi="fa-IR"/>
        </w:rPr>
        <w:t>22. در ردیف</w:t>
      </w:r>
      <w:r w:rsidRPr="00BD4B2B">
        <w:rPr>
          <w:rFonts w:cs="B Nazanin" w:hint="cs"/>
          <w:sz w:val="24"/>
          <w:rtl/>
          <w:lang w:bidi="fa-IR"/>
        </w:rPr>
        <w:softHyphen/>
        <w:t>های گروه‌ها‌ی 8 تا 11 در صورت دو سرعته بودن پل‌ها، هیچگونه اضافه‌بهایی تعلق نمی‌گیرد.</w:t>
      </w:r>
    </w:p>
    <w:p w:rsidR="00215670" w:rsidRPr="00BD4B2B" w:rsidRDefault="00561FB8" w:rsidP="005F36F5">
      <w:pPr>
        <w:tabs>
          <w:tab w:val="decimal" w:pos="452"/>
        </w:tabs>
        <w:contextualSpacing/>
        <w:jc w:val="both"/>
        <w:rPr>
          <w:rFonts w:cs="B Nazanin"/>
          <w:sz w:val="24"/>
          <w:lang w:bidi="fa-IR"/>
        </w:rPr>
      </w:pPr>
      <w:r w:rsidRPr="00BD4B2B">
        <w:rPr>
          <w:rFonts w:cs="B Nazanin" w:hint="cs"/>
          <w:sz w:val="24"/>
          <w:rtl/>
          <w:lang w:bidi="fa-IR"/>
        </w:rPr>
        <w:t>23. در ردیف</w:t>
      </w:r>
      <w:r w:rsidRPr="00BD4B2B">
        <w:rPr>
          <w:rFonts w:cs="B Nazanin" w:hint="cs"/>
          <w:sz w:val="24"/>
          <w:rtl/>
          <w:lang w:bidi="fa-IR"/>
        </w:rPr>
        <w:softHyphen/>
        <w:t>های گروه‌ها‌ی 8 و 11 در صورت دو قلو بودن پل، به میزان 7 درصد اضافه‌بها تعلق می‌گیرد.</w:t>
      </w:r>
    </w:p>
    <w:p w:rsidR="00215670" w:rsidRPr="00BD4B2B" w:rsidRDefault="00561FB8" w:rsidP="005F36F5">
      <w:pPr>
        <w:tabs>
          <w:tab w:val="decimal" w:pos="452"/>
        </w:tabs>
        <w:contextualSpacing/>
        <w:jc w:val="both"/>
        <w:rPr>
          <w:rFonts w:cs="B Nazanin"/>
          <w:sz w:val="24"/>
          <w:lang w:bidi="fa-IR"/>
        </w:rPr>
      </w:pPr>
      <w:r w:rsidRPr="00BD4B2B">
        <w:rPr>
          <w:rFonts w:cs="B Nazanin" w:hint="cs"/>
          <w:sz w:val="24"/>
          <w:rtl/>
          <w:lang w:bidi="fa-IR"/>
        </w:rPr>
        <w:t>24. در بهای ردیف</w:t>
      </w:r>
      <w:r w:rsidRPr="00BD4B2B">
        <w:rPr>
          <w:rFonts w:cs="B Nazanin" w:hint="cs"/>
          <w:sz w:val="24"/>
          <w:rtl/>
          <w:lang w:bidi="fa-IR"/>
        </w:rPr>
        <w:softHyphen/>
        <w:t>های گروه‌ها‌ی 15 و 16 هزینه‌های مربوط به لاستیک‌های آب‌بندی اتصال رول بلت‌ها و هرگونه اتصالات لازم جهت نصب و آب‌بندی در نظر گرفته شده است.</w:t>
      </w:r>
    </w:p>
    <w:p w:rsidR="00215670" w:rsidRPr="00BD4B2B" w:rsidRDefault="00561FB8" w:rsidP="00215670">
      <w:pPr>
        <w:tabs>
          <w:tab w:val="decimal" w:pos="452"/>
        </w:tabs>
        <w:contextualSpacing/>
        <w:jc w:val="both"/>
        <w:rPr>
          <w:rFonts w:cs="B Nazanin"/>
          <w:sz w:val="24"/>
          <w:lang w:bidi="fa-IR"/>
        </w:rPr>
      </w:pPr>
      <w:r w:rsidRPr="00BD4B2B">
        <w:rPr>
          <w:rFonts w:cs="B Nazanin" w:hint="cs"/>
          <w:sz w:val="24"/>
          <w:rtl/>
          <w:lang w:bidi="fa-IR"/>
        </w:rPr>
        <w:t>25. در صورت تغییر جنس در ردیف‌های گروه‌ها‌ی 15 و 16 از</w:t>
      </w:r>
      <w:r w:rsidRPr="00BD4B2B">
        <w:rPr>
          <w:rFonts w:cs="B Nazanin"/>
          <w:sz w:val="24"/>
          <w:lang w:bidi="fa-IR"/>
        </w:rPr>
        <w:t>AISI-</w:t>
      </w:r>
      <w:r w:rsidRPr="00BD4B2B">
        <w:rPr>
          <w:rFonts w:cs="B Nazanin"/>
          <w:sz w:val="24"/>
          <w:rtl/>
          <w:lang w:bidi="fa-IR"/>
        </w:rPr>
        <w:t xml:space="preserve">304 </w:t>
      </w:r>
      <w:r w:rsidRPr="00BD4B2B">
        <w:rPr>
          <w:rFonts w:cs="B Nazanin" w:hint="cs"/>
          <w:sz w:val="24"/>
          <w:rtl/>
          <w:lang w:bidi="fa-IR"/>
        </w:rPr>
        <w:t xml:space="preserve"> به </w:t>
      </w:r>
      <w:r w:rsidRPr="00BD4B2B">
        <w:rPr>
          <w:rFonts w:cs="B Nazanin"/>
          <w:sz w:val="24"/>
          <w:lang w:bidi="fa-IR"/>
        </w:rPr>
        <w:t>AISI-</w:t>
      </w:r>
      <w:r w:rsidRPr="00BD4B2B">
        <w:rPr>
          <w:rFonts w:cs="B Nazanin"/>
          <w:sz w:val="24"/>
          <w:rtl/>
          <w:lang w:bidi="fa-IR"/>
        </w:rPr>
        <w:t>316</w:t>
      </w:r>
      <w:r w:rsidRPr="00BD4B2B">
        <w:rPr>
          <w:rFonts w:cs="B Nazanin" w:hint="cs"/>
          <w:sz w:val="24"/>
          <w:rtl/>
          <w:lang w:bidi="fa-IR"/>
        </w:rPr>
        <w:t xml:space="preserve"> به میزان 30 درصد اضافه‌بها در قیمت در نظر گرفته می‌شود.</w:t>
      </w:r>
    </w:p>
    <w:p w:rsidR="00215670" w:rsidRPr="00BD4B2B" w:rsidRDefault="00561FB8" w:rsidP="005F36F5">
      <w:pPr>
        <w:tabs>
          <w:tab w:val="decimal" w:pos="452"/>
        </w:tabs>
        <w:contextualSpacing/>
        <w:jc w:val="both"/>
        <w:rPr>
          <w:rFonts w:cs="B Nazanin"/>
          <w:sz w:val="24"/>
          <w:lang w:bidi="fa-IR"/>
        </w:rPr>
      </w:pPr>
      <w:r w:rsidRPr="00BD4B2B">
        <w:rPr>
          <w:rFonts w:cs="B Nazanin" w:hint="cs"/>
          <w:sz w:val="24"/>
          <w:rtl/>
          <w:lang w:bidi="fa-IR"/>
        </w:rPr>
        <w:t>26. در بهای ردیف</w:t>
      </w:r>
      <w:r w:rsidRPr="00BD4B2B">
        <w:rPr>
          <w:rFonts w:cs="B Nazanin" w:hint="cs"/>
          <w:sz w:val="24"/>
          <w:rtl/>
          <w:lang w:bidi="fa-IR"/>
        </w:rPr>
        <w:softHyphen/>
        <w:t>های گروه 20 هزینه‌های مربوط به لاستیک‌ها پیچ و مهره و واشر جهت نصب در نظر گرفته شده است.</w:t>
      </w:r>
    </w:p>
    <w:p w:rsidR="00215670" w:rsidRPr="00BD4B2B" w:rsidRDefault="00561FB8" w:rsidP="00215670">
      <w:pPr>
        <w:tabs>
          <w:tab w:val="decimal" w:pos="452"/>
        </w:tabs>
        <w:contextualSpacing/>
        <w:jc w:val="both"/>
        <w:rPr>
          <w:rFonts w:cs="B Nazanin"/>
          <w:sz w:val="24"/>
          <w:lang w:bidi="fa-IR"/>
        </w:rPr>
      </w:pPr>
      <w:r w:rsidRPr="00BD4B2B">
        <w:rPr>
          <w:rFonts w:cs="B Nazanin" w:hint="cs"/>
          <w:sz w:val="24"/>
          <w:rtl/>
          <w:lang w:bidi="fa-IR"/>
        </w:rPr>
        <w:t>27. در بهای ردیف 232001 در صورت استفاده از فولاد با پوشش گالوانیزه 5 درصد اضافه‌بها محاسبه می‌شود.</w:t>
      </w:r>
    </w:p>
    <w:p w:rsidR="00215670" w:rsidRPr="00BD4B2B" w:rsidRDefault="00561FB8" w:rsidP="00215670">
      <w:pPr>
        <w:tabs>
          <w:tab w:val="decimal" w:pos="452"/>
        </w:tabs>
        <w:contextualSpacing/>
        <w:jc w:val="both"/>
        <w:rPr>
          <w:rFonts w:cs="B Nazanin"/>
          <w:sz w:val="24"/>
          <w:lang w:bidi="fa-IR"/>
        </w:rPr>
      </w:pPr>
      <w:r w:rsidRPr="00BD4B2B">
        <w:rPr>
          <w:rFonts w:cs="B Nazanin" w:hint="cs"/>
          <w:sz w:val="24"/>
          <w:rtl/>
          <w:lang w:bidi="fa-IR"/>
        </w:rPr>
        <w:t>28. در بهای ردیف گروه 21 هزینه‌های مربوط به چنگک و سبد آشغالگیر در نظر گرفته شده است.</w:t>
      </w:r>
    </w:p>
    <w:p w:rsidR="00215670" w:rsidRPr="00BD4B2B" w:rsidRDefault="00561FB8" w:rsidP="00215670">
      <w:pPr>
        <w:tabs>
          <w:tab w:val="decimal" w:pos="452"/>
        </w:tabs>
        <w:contextualSpacing/>
        <w:jc w:val="both"/>
        <w:rPr>
          <w:rFonts w:cs="B Nazanin"/>
          <w:sz w:val="24"/>
          <w:lang w:bidi="fa-IR"/>
        </w:rPr>
      </w:pPr>
      <w:r w:rsidRPr="00BD4B2B">
        <w:rPr>
          <w:rFonts w:cs="B Nazanin" w:hint="cs"/>
          <w:sz w:val="24"/>
          <w:rtl/>
          <w:lang w:bidi="fa-IR"/>
        </w:rPr>
        <w:t>29. شیر تلسکوپی‌های موضوع ردیف‌های گروه 22 دارای کورس یک متر، بدون عملگر و دارای اتصال فلنجی جهت نصب برروی لوله می‌باشند.</w:t>
      </w:r>
    </w:p>
    <w:p w:rsidR="00215670" w:rsidRPr="00BD4B2B" w:rsidRDefault="00561FB8" w:rsidP="005F36F5">
      <w:pPr>
        <w:tabs>
          <w:tab w:val="decimal" w:pos="452"/>
        </w:tabs>
        <w:contextualSpacing/>
        <w:jc w:val="both"/>
        <w:rPr>
          <w:rFonts w:cs="B Nazanin"/>
          <w:sz w:val="24"/>
          <w:lang w:bidi="fa-IR"/>
        </w:rPr>
      </w:pPr>
      <w:r w:rsidRPr="00BD4B2B">
        <w:rPr>
          <w:rFonts w:cs="B Nazanin" w:hint="cs"/>
          <w:sz w:val="24"/>
          <w:rtl/>
          <w:lang w:bidi="fa-IR"/>
        </w:rPr>
        <w:t>30. در ردیف</w:t>
      </w:r>
      <w:r w:rsidRPr="00BD4B2B">
        <w:rPr>
          <w:rFonts w:cs="B Nazanin" w:hint="cs"/>
          <w:sz w:val="24"/>
          <w:rtl/>
          <w:lang w:bidi="fa-IR"/>
        </w:rPr>
        <w:softHyphen/>
        <w:t>های گروه 22 به ازای هر 10 سانتی‌متر افزایش طول کورس، 4 درصد اضافه‌بها در قیمت در نظر گرفته می‌شود.</w:t>
      </w:r>
    </w:p>
    <w:p w:rsidR="00215670" w:rsidRPr="00BD4B2B" w:rsidRDefault="00561FB8" w:rsidP="00215670">
      <w:pPr>
        <w:tabs>
          <w:tab w:val="decimal" w:pos="452"/>
        </w:tabs>
        <w:contextualSpacing/>
        <w:jc w:val="both"/>
        <w:rPr>
          <w:rFonts w:cs="B Nazanin"/>
          <w:sz w:val="24"/>
          <w:lang w:bidi="fa-IR"/>
        </w:rPr>
      </w:pPr>
      <w:r w:rsidRPr="00BD4B2B">
        <w:rPr>
          <w:rFonts w:cs="B Nazanin" w:hint="cs"/>
          <w:sz w:val="24"/>
          <w:rtl/>
          <w:lang w:bidi="fa-IR"/>
        </w:rPr>
        <w:t>31. در صورت تغییر جنس در ردیف‌های گروه 22 از فولاد گالوانیزه به</w:t>
      </w:r>
      <w:r w:rsidRPr="00BD4B2B">
        <w:rPr>
          <w:rFonts w:cs="B Nazanin"/>
          <w:sz w:val="24"/>
          <w:lang w:bidi="fa-IR"/>
        </w:rPr>
        <w:t>AISI-</w:t>
      </w:r>
      <w:r w:rsidRPr="00BD4B2B">
        <w:rPr>
          <w:rFonts w:cs="B Nazanin"/>
          <w:sz w:val="24"/>
          <w:rtl/>
          <w:lang w:bidi="fa-IR"/>
        </w:rPr>
        <w:t xml:space="preserve">304 </w:t>
      </w:r>
      <w:r w:rsidRPr="00BD4B2B">
        <w:rPr>
          <w:rFonts w:cs="B Nazanin" w:hint="cs"/>
          <w:sz w:val="24"/>
          <w:rtl/>
          <w:lang w:bidi="fa-IR"/>
        </w:rPr>
        <w:t xml:space="preserve"> یا </w:t>
      </w:r>
      <w:r w:rsidRPr="00BD4B2B">
        <w:rPr>
          <w:rFonts w:cs="B Nazanin"/>
          <w:sz w:val="24"/>
          <w:lang w:bidi="fa-IR"/>
        </w:rPr>
        <w:t>AISI-</w:t>
      </w:r>
      <w:r w:rsidRPr="00BD4B2B">
        <w:rPr>
          <w:rFonts w:cs="B Nazanin"/>
          <w:sz w:val="24"/>
          <w:rtl/>
          <w:lang w:bidi="fa-IR"/>
        </w:rPr>
        <w:t>316</w:t>
      </w:r>
      <w:r w:rsidRPr="00BD4B2B">
        <w:rPr>
          <w:rFonts w:cs="B Nazanin" w:hint="cs"/>
          <w:sz w:val="24"/>
          <w:rtl/>
          <w:lang w:bidi="fa-IR"/>
        </w:rPr>
        <w:t xml:space="preserve"> بهای ردیف به ترتیب با اعمال ضریب 5/1 یا 2 محاسبه می‌شود.</w:t>
      </w:r>
    </w:p>
    <w:p w:rsidR="00215670" w:rsidRPr="00BD4B2B" w:rsidRDefault="00561FB8" w:rsidP="00215670">
      <w:pPr>
        <w:tabs>
          <w:tab w:val="decimal" w:pos="452"/>
        </w:tabs>
        <w:contextualSpacing/>
        <w:jc w:val="both"/>
        <w:rPr>
          <w:rFonts w:cs="B Nazanin"/>
          <w:sz w:val="24"/>
          <w:lang w:bidi="fa-IR"/>
        </w:rPr>
      </w:pPr>
      <w:r w:rsidRPr="00BD4B2B">
        <w:rPr>
          <w:rFonts w:cs="B Nazanin" w:hint="cs"/>
          <w:sz w:val="24"/>
          <w:rtl/>
          <w:lang w:bidi="fa-IR"/>
        </w:rPr>
        <w:t>32. گاری‌های موضوع ردیف گروه 24 دارای 4 چرخ و قابلیت تخلیه به وسیله ماشین‌های اتوماتیک تخلیه شهرداری را دارا می‌باشند.</w:t>
      </w:r>
    </w:p>
    <w:p w:rsidR="00215670" w:rsidRPr="00BD4B2B" w:rsidRDefault="00561FB8" w:rsidP="00215670">
      <w:pPr>
        <w:tabs>
          <w:tab w:val="decimal" w:pos="452"/>
        </w:tabs>
        <w:contextualSpacing/>
        <w:jc w:val="both"/>
        <w:rPr>
          <w:rFonts w:cs="B Nazanin"/>
          <w:sz w:val="24"/>
          <w:lang w:bidi="fa-IR"/>
        </w:rPr>
      </w:pPr>
      <w:r w:rsidRPr="00BD4B2B">
        <w:rPr>
          <w:rFonts w:cs="B Nazanin" w:hint="cs"/>
          <w:sz w:val="24"/>
          <w:rtl/>
          <w:lang w:bidi="fa-IR"/>
        </w:rPr>
        <w:t>33. بلت کانوایر (</w:t>
      </w:r>
      <w:r w:rsidRPr="00BD4B2B">
        <w:rPr>
          <w:rFonts w:cs="B Nazanin"/>
          <w:sz w:val="24"/>
          <w:lang w:bidi="fa-IR"/>
        </w:rPr>
        <w:t>Belt Conveyer</w:t>
      </w:r>
      <w:r w:rsidRPr="00BD4B2B">
        <w:rPr>
          <w:rFonts w:cs="B Nazanin" w:hint="cs"/>
          <w:sz w:val="24"/>
          <w:rtl/>
          <w:lang w:bidi="fa-IR"/>
        </w:rPr>
        <w:t xml:space="preserve">) موضوع ردیف گروه 25 دارای لاستیک از جنس </w:t>
      </w:r>
      <w:r w:rsidRPr="00BD4B2B">
        <w:rPr>
          <w:rFonts w:cs="B Nazanin"/>
          <w:sz w:val="24"/>
          <w:lang w:bidi="fa-IR"/>
        </w:rPr>
        <w:t>EPDM</w:t>
      </w:r>
      <w:r w:rsidRPr="00BD4B2B">
        <w:rPr>
          <w:rFonts w:cs="B Nazanin" w:hint="cs"/>
          <w:sz w:val="24"/>
          <w:rtl/>
          <w:lang w:bidi="fa-IR"/>
        </w:rPr>
        <w:t>، منجیت‌دار به ضخامت حداقل 6 میلی‌متر، به عرض50 سانتی‌متر و دارای موتور و گیربکس می‌باشد.</w:t>
      </w:r>
    </w:p>
    <w:p w:rsidR="00215670" w:rsidRPr="00BD4B2B" w:rsidRDefault="00561FB8" w:rsidP="005F36F5">
      <w:pPr>
        <w:tabs>
          <w:tab w:val="decimal" w:pos="452"/>
        </w:tabs>
        <w:contextualSpacing/>
        <w:jc w:val="both"/>
        <w:rPr>
          <w:rFonts w:cs="B Nazanin"/>
          <w:sz w:val="24"/>
          <w:rtl/>
          <w:lang w:bidi="fa-IR"/>
        </w:rPr>
      </w:pPr>
      <w:r w:rsidRPr="00BD4B2B">
        <w:rPr>
          <w:rFonts w:cs="B Nazanin" w:hint="cs"/>
          <w:sz w:val="24"/>
          <w:rtl/>
          <w:lang w:bidi="fa-IR"/>
        </w:rPr>
        <w:t>34. در ردیف</w:t>
      </w:r>
      <w:r w:rsidRPr="00BD4B2B">
        <w:rPr>
          <w:rFonts w:cs="B Nazanin" w:hint="cs"/>
          <w:sz w:val="24"/>
          <w:rtl/>
          <w:lang w:bidi="fa-IR"/>
        </w:rPr>
        <w:softHyphen/>
        <w:t>های گروه 25 به ازای هر 25 سانتی‌متر اضافه شدن عرض لاستیک 35 درصد اضافه‌بها در قیمت در نظر گرفته می‌شود.</w:t>
      </w:r>
    </w:p>
    <w:p w:rsidR="00215670" w:rsidRPr="00BD4B2B" w:rsidRDefault="00561FB8" w:rsidP="00215670">
      <w:pPr>
        <w:tabs>
          <w:tab w:val="decimal" w:pos="452"/>
        </w:tabs>
        <w:contextualSpacing/>
        <w:jc w:val="both"/>
        <w:rPr>
          <w:rFonts w:cs="B Nazanin"/>
          <w:sz w:val="24"/>
          <w:rtl/>
          <w:lang w:bidi="fa-IR"/>
        </w:rPr>
      </w:pPr>
      <w:r w:rsidRPr="00BD4B2B">
        <w:rPr>
          <w:rFonts w:cs="B Nazanin" w:hint="cs"/>
          <w:sz w:val="24"/>
          <w:rtl/>
          <w:lang w:bidi="fa-IR"/>
        </w:rPr>
        <w:t>35. اسکروکانوایر موضوع ردیف‌های گروه 26، از نوع اسکرو دارای شفت، بدنه به ضخامت 4 میلی</w:t>
      </w:r>
      <w:r w:rsidRPr="00BD4B2B">
        <w:rPr>
          <w:rFonts w:cs="B Nazanin"/>
          <w:sz w:val="24"/>
          <w:rtl/>
          <w:lang w:bidi="fa-IR"/>
        </w:rPr>
        <w:softHyphen/>
      </w:r>
      <w:r w:rsidRPr="00BD4B2B">
        <w:rPr>
          <w:rFonts w:cs="B Nazanin" w:hint="cs"/>
          <w:sz w:val="24"/>
          <w:rtl/>
          <w:lang w:bidi="fa-IR"/>
        </w:rPr>
        <w:t>متر و دارای یک ورودی و شامل الکتروموتور و گیربکس می‌باشد.</w:t>
      </w:r>
    </w:p>
    <w:p w:rsidR="00215670" w:rsidRPr="00BD4B2B" w:rsidRDefault="00561FB8" w:rsidP="00215670">
      <w:pPr>
        <w:tabs>
          <w:tab w:val="decimal" w:pos="452"/>
        </w:tabs>
        <w:contextualSpacing/>
        <w:jc w:val="both"/>
        <w:rPr>
          <w:rFonts w:cs="B Nazanin"/>
          <w:sz w:val="24"/>
          <w:rtl/>
          <w:lang w:bidi="fa-IR"/>
        </w:rPr>
      </w:pPr>
      <w:r w:rsidRPr="00BD4B2B">
        <w:rPr>
          <w:rFonts w:cs="B Nazanin" w:hint="cs"/>
          <w:sz w:val="24"/>
          <w:rtl/>
          <w:lang w:bidi="fa-IR"/>
        </w:rPr>
        <w:t>36. در ردیف‌های گروه‌های 26 به ازای هر یک میلیمتر افزایش ضخامت بدنه، 10 درصد اضافه‌بها در قیمت ردیف در نظر گرفته می‌شود.</w:t>
      </w:r>
    </w:p>
    <w:p w:rsidR="00215670" w:rsidRPr="00BD4B2B" w:rsidRDefault="00561FB8" w:rsidP="00215670">
      <w:pPr>
        <w:tabs>
          <w:tab w:val="decimal" w:pos="452"/>
        </w:tabs>
        <w:contextualSpacing/>
        <w:jc w:val="both"/>
        <w:rPr>
          <w:rFonts w:cs="B Nazanin"/>
          <w:sz w:val="24"/>
          <w:rtl/>
          <w:lang w:bidi="fa-IR"/>
        </w:rPr>
      </w:pPr>
      <w:r w:rsidRPr="00BD4B2B">
        <w:rPr>
          <w:rFonts w:cs="B Nazanin" w:hint="cs"/>
          <w:sz w:val="24"/>
          <w:rtl/>
          <w:lang w:bidi="fa-IR"/>
        </w:rPr>
        <w:t>37. در ردیف‌های گروه 26 در صورت تغییر اسکرو به اسکرو بدون شفت، 4 درصد اضافه‌بها در نظر گرفته می‌شود.</w:t>
      </w:r>
    </w:p>
    <w:p w:rsidR="00215670" w:rsidRPr="00BD4B2B" w:rsidRDefault="00561FB8" w:rsidP="00215670">
      <w:pPr>
        <w:tabs>
          <w:tab w:val="decimal" w:pos="452"/>
        </w:tabs>
        <w:contextualSpacing/>
        <w:jc w:val="both"/>
        <w:rPr>
          <w:rFonts w:cs="B Nazanin"/>
          <w:sz w:val="24"/>
          <w:rtl/>
          <w:lang w:bidi="fa-IR"/>
        </w:rPr>
      </w:pPr>
      <w:r w:rsidRPr="00BD4B2B">
        <w:rPr>
          <w:rFonts w:cs="B Nazanin" w:hint="cs"/>
          <w:sz w:val="24"/>
          <w:rtl/>
          <w:lang w:bidi="fa-IR"/>
        </w:rPr>
        <w:t>38. در ردیف‌های گروه 27، هزینه اتصال الکتروموتور در نظر گرفته شده است ولی برای برآورد هزینه تهیه الکتروموتور آن، از ردیف‌های فصل سیزدهم استفاده می‌شود.</w:t>
      </w:r>
    </w:p>
    <w:p w:rsidR="00215670" w:rsidRPr="00BD4B2B" w:rsidRDefault="00561FB8" w:rsidP="00215670">
      <w:pPr>
        <w:tabs>
          <w:tab w:val="decimal" w:pos="452"/>
        </w:tabs>
        <w:contextualSpacing/>
        <w:jc w:val="both"/>
        <w:rPr>
          <w:rFonts w:cs="B Nazanin"/>
          <w:sz w:val="24"/>
          <w:rtl/>
          <w:lang w:bidi="fa-IR"/>
        </w:rPr>
      </w:pPr>
      <w:r w:rsidRPr="00BD4B2B">
        <w:rPr>
          <w:rFonts w:cs="B Nazanin" w:hint="cs"/>
          <w:sz w:val="24"/>
          <w:rtl/>
          <w:lang w:bidi="fa-IR"/>
        </w:rPr>
        <w:t>39. برای برآورد پل‌های تغلیظ لجن از آیتم‌های گروه 27 استفاده گردد.</w:t>
      </w:r>
    </w:p>
    <w:p w:rsidR="00215670" w:rsidRPr="00BD4B2B" w:rsidRDefault="00561FB8" w:rsidP="00215670">
      <w:pPr>
        <w:tabs>
          <w:tab w:val="decimal" w:pos="238"/>
        </w:tabs>
        <w:spacing w:before="200"/>
        <w:contextualSpacing/>
        <w:jc w:val="both"/>
        <w:rPr>
          <w:rFonts w:cs="B Nazanin"/>
          <w:sz w:val="24"/>
          <w:rtl/>
        </w:rPr>
      </w:pPr>
      <w:r w:rsidRPr="00BD4B2B">
        <w:rPr>
          <w:rFonts w:cs="B Nazanin" w:hint="cs"/>
          <w:sz w:val="24"/>
          <w:rtl/>
          <w:lang w:bidi="fa-IR"/>
        </w:rPr>
        <w:t xml:space="preserve">40. </w:t>
      </w:r>
      <w:r w:rsidRPr="00BD4B2B">
        <w:rPr>
          <w:rFonts w:cs="B Nazanin"/>
          <w:sz w:val="24"/>
          <w:rtl/>
          <w:lang w:bidi="fa-IR"/>
        </w:rPr>
        <w:t>درصد سهم خرید و اجرا ردیف</w:t>
      </w:r>
      <w:r w:rsidRPr="00BD4B2B">
        <w:rPr>
          <w:rFonts w:cs="B Nazanin"/>
          <w:sz w:val="24"/>
          <w:rtl/>
          <w:lang w:bidi="fa-IR"/>
        </w:rPr>
        <w:softHyphen/>
        <w:t>های مشخص شده، مطابق جدول زیر است و چنانچه خرید و یا اجرا (حسب مورد) مد نظر باشد با اعمال ضرایب جدول زیر اقدام می</w:t>
      </w:r>
      <w:r w:rsidRPr="00BD4B2B">
        <w:rPr>
          <w:rFonts w:cs="B Nazanin"/>
          <w:sz w:val="24"/>
          <w:rtl/>
          <w:lang w:bidi="fa-IR"/>
        </w:rPr>
        <w:softHyphen/>
        <w:t>شود :</w:t>
      </w:r>
    </w:p>
    <w:p w:rsidR="00215670" w:rsidRPr="00BD4B2B" w:rsidRDefault="0091301B" w:rsidP="00215670">
      <w:pPr>
        <w:tabs>
          <w:tab w:val="decimal" w:pos="238"/>
        </w:tabs>
        <w:spacing w:before="200"/>
        <w:contextualSpacing/>
        <w:jc w:val="both"/>
        <w:rPr>
          <w:rFonts w:cs="B Nazanin"/>
          <w:sz w:val="24"/>
          <w:lang w:bidi="fa-IR"/>
        </w:rPr>
      </w:pPr>
    </w:p>
    <w:tbl>
      <w:tblPr>
        <w:bidiVisual/>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6"/>
        <w:gridCol w:w="5877"/>
        <w:gridCol w:w="1185"/>
        <w:gridCol w:w="1434"/>
      </w:tblGrid>
      <w:tr w:rsidR="00215670" w:rsidRPr="00BD4B2B" w:rsidTr="00430754">
        <w:trPr>
          <w:jc w:val="center"/>
        </w:trPr>
        <w:tc>
          <w:tcPr>
            <w:tcW w:w="1288" w:type="dxa"/>
            <w:tcMar>
              <w:top w:w="0" w:type="dxa"/>
              <w:left w:w="45" w:type="dxa"/>
              <w:bottom w:w="0" w:type="dxa"/>
              <w:right w:w="45" w:type="dxa"/>
            </w:tcMar>
            <w:hideMark/>
          </w:tcPr>
          <w:p w:rsidR="00215670" w:rsidRPr="00BD4B2B" w:rsidRDefault="00561FB8" w:rsidP="00430754">
            <w:pPr>
              <w:tabs>
                <w:tab w:val="decimal" w:pos="238"/>
              </w:tabs>
              <w:spacing w:before="200"/>
              <w:contextualSpacing/>
              <w:jc w:val="both"/>
              <w:rPr>
                <w:rFonts w:cs="B Nazanin"/>
                <w:sz w:val="24"/>
                <w:rtl/>
              </w:rPr>
            </w:pPr>
            <w:r w:rsidRPr="00BD4B2B">
              <w:rPr>
                <w:rFonts w:cs="B Nazanin"/>
                <w:sz w:val="24"/>
                <w:rtl/>
              </w:rPr>
              <w:t>شماره گروه</w:t>
            </w:r>
          </w:p>
        </w:tc>
        <w:tc>
          <w:tcPr>
            <w:tcW w:w="5197" w:type="dxa"/>
            <w:tcMar>
              <w:top w:w="0" w:type="dxa"/>
              <w:left w:w="45" w:type="dxa"/>
              <w:bottom w:w="0" w:type="dxa"/>
              <w:right w:w="45" w:type="dxa"/>
            </w:tcMar>
            <w:hideMark/>
          </w:tcPr>
          <w:p w:rsidR="00215670" w:rsidRPr="00BD4B2B" w:rsidRDefault="00561FB8" w:rsidP="00430754">
            <w:pPr>
              <w:tabs>
                <w:tab w:val="decimal" w:pos="238"/>
              </w:tabs>
              <w:spacing w:before="200"/>
              <w:contextualSpacing/>
              <w:jc w:val="both"/>
              <w:rPr>
                <w:rFonts w:cs="B Nazanin"/>
                <w:sz w:val="24"/>
                <w:rtl/>
              </w:rPr>
            </w:pPr>
            <w:r w:rsidRPr="00BD4B2B">
              <w:rPr>
                <w:rFonts w:cs="B Nazanin"/>
                <w:sz w:val="24"/>
                <w:rtl/>
              </w:rPr>
              <w:t>شرح گروه</w:t>
            </w:r>
          </w:p>
        </w:tc>
        <w:tc>
          <w:tcPr>
            <w:tcW w:w="1048" w:type="dxa"/>
            <w:tcMar>
              <w:top w:w="0" w:type="dxa"/>
              <w:left w:w="45" w:type="dxa"/>
              <w:bottom w:w="0" w:type="dxa"/>
              <w:right w:w="45" w:type="dxa"/>
            </w:tcMar>
            <w:hideMark/>
          </w:tcPr>
          <w:p w:rsidR="00215670" w:rsidRPr="00BD4B2B" w:rsidRDefault="00561FB8" w:rsidP="00430754">
            <w:pPr>
              <w:tabs>
                <w:tab w:val="decimal" w:pos="238"/>
              </w:tabs>
              <w:spacing w:before="200"/>
              <w:contextualSpacing/>
              <w:jc w:val="both"/>
              <w:rPr>
                <w:rFonts w:cs="B Nazanin"/>
                <w:sz w:val="24"/>
                <w:rtl/>
              </w:rPr>
            </w:pPr>
            <w:r w:rsidRPr="00BD4B2B">
              <w:rPr>
                <w:rFonts w:cs="B Nazanin"/>
                <w:sz w:val="24"/>
                <w:rtl/>
              </w:rPr>
              <w:t>وزن اجرا</w:t>
            </w:r>
          </w:p>
        </w:tc>
        <w:tc>
          <w:tcPr>
            <w:tcW w:w="1268" w:type="dxa"/>
            <w:tcMar>
              <w:top w:w="0" w:type="dxa"/>
              <w:left w:w="45" w:type="dxa"/>
              <w:bottom w:w="0" w:type="dxa"/>
              <w:right w:w="45" w:type="dxa"/>
            </w:tcMar>
            <w:hideMark/>
          </w:tcPr>
          <w:p w:rsidR="00215670" w:rsidRPr="00BD4B2B" w:rsidRDefault="00561FB8" w:rsidP="00430754">
            <w:pPr>
              <w:tabs>
                <w:tab w:val="decimal" w:pos="238"/>
              </w:tabs>
              <w:spacing w:before="200"/>
              <w:contextualSpacing/>
              <w:jc w:val="both"/>
              <w:rPr>
                <w:rFonts w:cs="B Nazanin"/>
                <w:sz w:val="24"/>
                <w:rtl/>
              </w:rPr>
            </w:pPr>
            <w:r w:rsidRPr="00BD4B2B">
              <w:rPr>
                <w:rFonts w:cs="B Nazanin"/>
                <w:sz w:val="24"/>
                <w:rtl/>
              </w:rPr>
              <w:t>وزن خرید</w:t>
            </w:r>
          </w:p>
        </w:tc>
      </w:tr>
      <w:tr w:rsidR="00215670" w:rsidRPr="00BD4B2B" w:rsidTr="00430754">
        <w:trPr>
          <w:jc w:val="center"/>
        </w:trPr>
        <w:tc>
          <w:tcPr>
            <w:tcW w:w="1288" w:type="dxa"/>
            <w:tcMar>
              <w:top w:w="0" w:type="dxa"/>
              <w:left w:w="45" w:type="dxa"/>
              <w:bottom w:w="0" w:type="dxa"/>
              <w:right w:w="45" w:type="dxa"/>
            </w:tcMar>
            <w:vAlign w:val="center"/>
            <w:hideMark/>
          </w:tcPr>
          <w:p w:rsidR="00215670" w:rsidRPr="00BD4B2B" w:rsidRDefault="00561FB8" w:rsidP="00430754">
            <w:pPr>
              <w:tabs>
                <w:tab w:val="decimal" w:pos="238"/>
              </w:tabs>
              <w:spacing w:before="200"/>
              <w:contextualSpacing/>
              <w:jc w:val="center"/>
              <w:rPr>
                <w:rFonts w:cs="B Nazanin"/>
                <w:sz w:val="24"/>
                <w:rtl/>
              </w:rPr>
            </w:pPr>
            <w:r w:rsidRPr="00BD4B2B">
              <w:rPr>
                <w:rFonts w:cs="B Nazanin" w:hint="cs"/>
                <w:sz w:val="24"/>
                <w:rtl/>
              </w:rPr>
              <w:t>01تا 06</w:t>
            </w:r>
          </w:p>
        </w:tc>
        <w:tc>
          <w:tcPr>
            <w:tcW w:w="5197" w:type="dxa"/>
            <w:tcMar>
              <w:top w:w="0" w:type="dxa"/>
              <w:left w:w="45" w:type="dxa"/>
              <w:bottom w:w="0" w:type="dxa"/>
              <w:right w:w="45" w:type="dxa"/>
            </w:tcMar>
            <w:hideMark/>
          </w:tcPr>
          <w:p w:rsidR="00215670" w:rsidRPr="00BD4B2B" w:rsidRDefault="00561FB8" w:rsidP="00430754">
            <w:pPr>
              <w:tabs>
                <w:tab w:val="decimal" w:pos="311"/>
              </w:tabs>
              <w:contextualSpacing/>
              <w:rPr>
                <w:rFonts w:cs="B Nazanin"/>
                <w:sz w:val="24"/>
                <w:rtl/>
              </w:rPr>
            </w:pPr>
            <w:r w:rsidRPr="00BD4B2B">
              <w:rPr>
                <w:rFonts w:cs="B Nazanin" w:hint="cs"/>
                <w:sz w:val="24"/>
                <w:rtl/>
              </w:rPr>
              <w:t>دریچه</w:t>
            </w:r>
          </w:p>
        </w:tc>
        <w:tc>
          <w:tcPr>
            <w:tcW w:w="1048" w:type="dxa"/>
            <w:tcMar>
              <w:top w:w="0" w:type="dxa"/>
              <w:left w:w="45" w:type="dxa"/>
              <w:bottom w:w="0" w:type="dxa"/>
              <w:right w:w="45" w:type="dxa"/>
            </w:tcMar>
            <w:hideMark/>
          </w:tcPr>
          <w:p w:rsidR="00215670" w:rsidRPr="00BD4B2B" w:rsidRDefault="00561FB8" w:rsidP="00430754">
            <w:pPr>
              <w:tabs>
                <w:tab w:val="decimal" w:pos="238"/>
              </w:tabs>
              <w:spacing w:before="200"/>
              <w:contextualSpacing/>
              <w:rPr>
                <w:rFonts w:cs="B Nazanin"/>
                <w:sz w:val="24"/>
                <w:rtl/>
              </w:rPr>
            </w:pPr>
            <w:r w:rsidRPr="00BD4B2B">
              <w:rPr>
                <w:rFonts w:cs="B Nazanin" w:hint="cs"/>
                <w:sz w:val="24"/>
                <w:rtl/>
              </w:rPr>
              <w:t>20</w:t>
            </w:r>
            <w:r w:rsidRPr="00BD4B2B">
              <w:rPr>
                <w:rFonts w:cs="B Nazanin"/>
                <w:sz w:val="24"/>
                <w:rtl/>
              </w:rPr>
              <w:t>درصد</w:t>
            </w:r>
          </w:p>
        </w:tc>
        <w:tc>
          <w:tcPr>
            <w:tcW w:w="1268" w:type="dxa"/>
            <w:tcMar>
              <w:top w:w="0" w:type="dxa"/>
              <w:left w:w="45" w:type="dxa"/>
              <w:bottom w:w="0" w:type="dxa"/>
              <w:right w:w="45" w:type="dxa"/>
            </w:tcMar>
            <w:hideMark/>
          </w:tcPr>
          <w:p w:rsidR="00215670" w:rsidRPr="00BD4B2B" w:rsidRDefault="00561FB8" w:rsidP="00430754">
            <w:pPr>
              <w:tabs>
                <w:tab w:val="decimal" w:pos="238"/>
              </w:tabs>
              <w:spacing w:before="200"/>
              <w:contextualSpacing/>
              <w:rPr>
                <w:rFonts w:cs="B Nazanin"/>
                <w:sz w:val="24"/>
                <w:rtl/>
              </w:rPr>
            </w:pPr>
            <w:r w:rsidRPr="00BD4B2B">
              <w:rPr>
                <w:rFonts w:cs="B Nazanin" w:hint="cs"/>
                <w:sz w:val="24"/>
                <w:rtl/>
              </w:rPr>
              <w:t>80</w:t>
            </w:r>
            <w:r w:rsidRPr="00BD4B2B">
              <w:rPr>
                <w:rFonts w:cs="B Nazanin"/>
                <w:sz w:val="24"/>
                <w:rtl/>
              </w:rPr>
              <w:t xml:space="preserve"> درصد</w:t>
            </w:r>
          </w:p>
        </w:tc>
      </w:tr>
      <w:tr w:rsidR="00215670" w:rsidRPr="00BD4B2B" w:rsidTr="00430754">
        <w:trPr>
          <w:jc w:val="center"/>
        </w:trPr>
        <w:tc>
          <w:tcPr>
            <w:tcW w:w="1288" w:type="dxa"/>
            <w:tcMar>
              <w:top w:w="0" w:type="dxa"/>
              <w:left w:w="45" w:type="dxa"/>
              <w:bottom w:w="0" w:type="dxa"/>
              <w:right w:w="45" w:type="dxa"/>
            </w:tcMar>
            <w:vAlign w:val="center"/>
            <w:hideMark/>
          </w:tcPr>
          <w:p w:rsidR="00215670" w:rsidRPr="00BD4B2B" w:rsidRDefault="00561FB8" w:rsidP="00430754">
            <w:pPr>
              <w:tabs>
                <w:tab w:val="decimal" w:pos="238"/>
              </w:tabs>
              <w:spacing w:before="200"/>
              <w:contextualSpacing/>
              <w:jc w:val="center"/>
              <w:rPr>
                <w:rFonts w:cs="B Nazanin"/>
                <w:sz w:val="24"/>
                <w:rtl/>
              </w:rPr>
            </w:pPr>
            <w:r w:rsidRPr="00BD4B2B">
              <w:rPr>
                <w:rFonts w:cs="B Nazanin" w:hint="cs"/>
                <w:sz w:val="24"/>
                <w:rtl/>
              </w:rPr>
              <w:t>07 تا 11</w:t>
            </w:r>
          </w:p>
        </w:tc>
        <w:tc>
          <w:tcPr>
            <w:tcW w:w="5197" w:type="dxa"/>
            <w:tcMar>
              <w:top w:w="0" w:type="dxa"/>
              <w:left w:w="45" w:type="dxa"/>
              <w:bottom w:w="0" w:type="dxa"/>
              <w:right w:w="45" w:type="dxa"/>
            </w:tcMar>
            <w:hideMark/>
          </w:tcPr>
          <w:p w:rsidR="002156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دکانتر، پل‌ها</w:t>
            </w:r>
          </w:p>
        </w:tc>
        <w:tc>
          <w:tcPr>
            <w:tcW w:w="1048" w:type="dxa"/>
            <w:tcMar>
              <w:top w:w="0" w:type="dxa"/>
              <w:left w:w="45" w:type="dxa"/>
              <w:bottom w:w="0" w:type="dxa"/>
              <w:right w:w="45" w:type="dxa"/>
            </w:tcMar>
            <w:hideMark/>
          </w:tcPr>
          <w:p w:rsidR="002156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15</w:t>
            </w:r>
            <w:r w:rsidRPr="00BD4B2B">
              <w:rPr>
                <w:rFonts w:cs="B Nazanin"/>
                <w:sz w:val="24"/>
                <w:rtl/>
              </w:rPr>
              <w:t xml:space="preserve"> درصد</w:t>
            </w:r>
          </w:p>
        </w:tc>
        <w:tc>
          <w:tcPr>
            <w:tcW w:w="1268" w:type="dxa"/>
            <w:tcMar>
              <w:top w:w="0" w:type="dxa"/>
              <w:left w:w="45" w:type="dxa"/>
              <w:bottom w:w="0" w:type="dxa"/>
              <w:right w:w="45" w:type="dxa"/>
            </w:tcMar>
            <w:hideMark/>
          </w:tcPr>
          <w:p w:rsidR="002156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85</w:t>
            </w:r>
            <w:r w:rsidRPr="00BD4B2B">
              <w:rPr>
                <w:rFonts w:cs="B Nazanin"/>
                <w:sz w:val="24"/>
                <w:rtl/>
              </w:rPr>
              <w:t xml:space="preserve"> درصد</w:t>
            </w:r>
          </w:p>
        </w:tc>
      </w:tr>
      <w:tr w:rsidR="00215670" w:rsidRPr="00BD4B2B" w:rsidTr="00430754">
        <w:trPr>
          <w:jc w:val="center"/>
        </w:trPr>
        <w:tc>
          <w:tcPr>
            <w:tcW w:w="1288" w:type="dxa"/>
            <w:tcMar>
              <w:top w:w="0" w:type="dxa"/>
              <w:left w:w="45" w:type="dxa"/>
              <w:bottom w:w="0" w:type="dxa"/>
              <w:right w:w="45" w:type="dxa"/>
            </w:tcMar>
            <w:vAlign w:val="center"/>
            <w:hideMark/>
          </w:tcPr>
          <w:p w:rsidR="00215670" w:rsidRPr="00BD4B2B" w:rsidRDefault="00561FB8" w:rsidP="00430754">
            <w:pPr>
              <w:tabs>
                <w:tab w:val="decimal" w:pos="238"/>
              </w:tabs>
              <w:spacing w:before="200"/>
              <w:contextualSpacing/>
              <w:jc w:val="center"/>
              <w:rPr>
                <w:rFonts w:cs="B Nazanin"/>
                <w:sz w:val="24"/>
                <w:rtl/>
              </w:rPr>
            </w:pPr>
            <w:r w:rsidRPr="00BD4B2B">
              <w:rPr>
                <w:rFonts w:cs="B Nazanin" w:hint="cs"/>
                <w:sz w:val="24"/>
                <w:rtl/>
              </w:rPr>
              <w:t>12</w:t>
            </w:r>
          </w:p>
        </w:tc>
        <w:tc>
          <w:tcPr>
            <w:tcW w:w="5197" w:type="dxa"/>
            <w:tcMar>
              <w:top w:w="0" w:type="dxa"/>
              <w:left w:w="45" w:type="dxa"/>
              <w:bottom w:w="0" w:type="dxa"/>
              <w:right w:w="45" w:type="dxa"/>
            </w:tcMar>
            <w:hideMark/>
          </w:tcPr>
          <w:p w:rsidR="002156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مخزن گازوییل</w:t>
            </w:r>
          </w:p>
        </w:tc>
        <w:tc>
          <w:tcPr>
            <w:tcW w:w="1048" w:type="dxa"/>
            <w:tcMar>
              <w:top w:w="0" w:type="dxa"/>
              <w:left w:w="45" w:type="dxa"/>
              <w:bottom w:w="0" w:type="dxa"/>
              <w:right w:w="45" w:type="dxa"/>
            </w:tcMar>
            <w:hideMark/>
          </w:tcPr>
          <w:p w:rsidR="002156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5 درصد</w:t>
            </w:r>
          </w:p>
        </w:tc>
        <w:tc>
          <w:tcPr>
            <w:tcW w:w="1268" w:type="dxa"/>
            <w:tcMar>
              <w:top w:w="0" w:type="dxa"/>
              <w:left w:w="45" w:type="dxa"/>
              <w:bottom w:w="0" w:type="dxa"/>
              <w:right w:w="45" w:type="dxa"/>
            </w:tcMar>
            <w:hideMark/>
          </w:tcPr>
          <w:p w:rsidR="002156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95 درصد</w:t>
            </w:r>
          </w:p>
        </w:tc>
      </w:tr>
      <w:tr w:rsidR="00215670" w:rsidRPr="00BD4B2B" w:rsidTr="00430754">
        <w:trPr>
          <w:jc w:val="center"/>
        </w:trPr>
        <w:tc>
          <w:tcPr>
            <w:tcW w:w="1288" w:type="dxa"/>
            <w:tcMar>
              <w:top w:w="0" w:type="dxa"/>
              <w:left w:w="45" w:type="dxa"/>
              <w:bottom w:w="0" w:type="dxa"/>
              <w:right w:w="45" w:type="dxa"/>
            </w:tcMar>
            <w:vAlign w:val="center"/>
          </w:tcPr>
          <w:p w:rsidR="00215670" w:rsidRPr="00BD4B2B" w:rsidRDefault="00561FB8" w:rsidP="00430754">
            <w:pPr>
              <w:tabs>
                <w:tab w:val="decimal" w:pos="238"/>
              </w:tabs>
              <w:spacing w:before="200"/>
              <w:contextualSpacing/>
              <w:jc w:val="center"/>
              <w:rPr>
                <w:rFonts w:cs="B Nazanin"/>
                <w:sz w:val="24"/>
                <w:rtl/>
              </w:rPr>
            </w:pPr>
            <w:r w:rsidRPr="00BD4B2B">
              <w:rPr>
                <w:rFonts w:cs="B Nazanin" w:hint="cs"/>
                <w:sz w:val="24"/>
                <w:rtl/>
              </w:rPr>
              <w:t>13</w:t>
            </w:r>
          </w:p>
        </w:tc>
        <w:tc>
          <w:tcPr>
            <w:tcW w:w="5197" w:type="dxa"/>
            <w:tcMar>
              <w:top w:w="0" w:type="dxa"/>
              <w:left w:w="45" w:type="dxa"/>
              <w:bottom w:w="0" w:type="dxa"/>
              <w:right w:w="45" w:type="dxa"/>
            </w:tcMar>
          </w:tcPr>
          <w:p w:rsidR="002156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صفحات فلزی مشبک(</w:t>
            </w:r>
            <w:r w:rsidRPr="00BD4B2B">
              <w:rPr>
                <w:rFonts w:cs="B Nazanin"/>
                <w:color w:val="000000"/>
              </w:rPr>
              <w:t>Grating</w:t>
            </w:r>
            <w:r w:rsidRPr="00BD4B2B">
              <w:rPr>
                <w:rFonts w:cs="B Nazanin" w:hint="cs"/>
                <w:sz w:val="24"/>
                <w:rtl/>
              </w:rPr>
              <w:t>)</w:t>
            </w:r>
          </w:p>
        </w:tc>
        <w:tc>
          <w:tcPr>
            <w:tcW w:w="1048" w:type="dxa"/>
            <w:tcMar>
              <w:top w:w="0" w:type="dxa"/>
              <w:left w:w="45" w:type="dxa"/>
              <w:bottom w:w="0" w:type="dxa"/>
              <w:right w:w="45" w:type="dxa"/>
            </w:tcMar>
          </w:tcPr>
          <w:p w:rsidR="002156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3</w:t>
            </w:r>
            <w:r w:rsidRPr="00BD4B2B">
              <w:rPr>
                <w:rFonts w:cs="B Nazanin"/>
                <w:sz w:val="24"/>
                <w:rtl/>
              </w:rPr>
              <w:t xml:space="preserve"> درصد</w:t>
            </w:r>
          </w:p>
        </w:tc>
        <w:tc>
          <w:tcPr>
            <w:tcW w:w="1268" w:type="dxa"/>
            <w:tcMar>
              <w:top w:w="0" w:type="dxa"/>
              <w:left w:w="45" w:type="dxa"/>
              <w:bottom w:w="0" w:type="dxa"/>
              <w:right w:w="45" w:type="dxa"/>
            </w:tcMar>
          </w:tcPr>
          <w:p w:rsidR="002156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97</w:t>
            </w:r>
            <w:r w:rsidRPr="00BD4B2B">
              <w:rPr>
                <w:rFonts w:cs="B Nazanin"/>
                <w:sz w:val="24"/>
                <w:rtl/>
              </w:rPr>
              <w:t xml:space="preserve"> درصد</w:t>
            </w:r>
          </w:p>
        </w:tc>
      </w:tr>
      <w:tr w:rsidR="00215670" w:rsidRPr="00BD4B2B" w:rsidTr="00430754">
        <w:trPr>
          <w:jc w:val="center"/>
        </w:trPr>
        <w:tc>
          <w:tcPr>
            <w:tcW w:w="1288" w:type="dxa"/>
            <w:tcMar>
              <w:top w:w="0" w:type="dxa"/>
              <w:left w:w="45" w:type="dxa"/>
              <w:bottom w:w="0" w:type="dxa"/>
              <w:right w:w="45" w:type="dxa"/>
            </w:tcMar>
            <w:vAlign w:val="center"/>
          </w:tcPr>
          <w:p w:rsidR="00215670" w:rsidRPr="00BD4B2B" w:rsidRDefault="00561FB8" w:rsidP="00430754">
            <w:pPr>
              <w:tabs>
                <w:tab w:val="decimal" w:pos="238"/>
              </w:tabs>
              <w:spacing w:before="200"/>
              <w:contextualSpacing/>
              <w:jc w:val="center"/>
              <w:rPr>
                <w:rFonts w:cs="B Nazanin"/>
                <w:sz w:val="24"/>
              </w:rPr>
            </w:pPr>
            <w:r w:rsidRPr="00BD4B2B">
              <w:rPr>
                <w:rFonts w:cs="B Nazanin" w:hint="cs"/>
                <w:sz w:val="24"/>
                <w:rtl/>
              </w:rPr>
              <w:t>14</w:t>
            </w:r>
          </w:p>
        </w:tc>
        <w:tc>
          <w:tcPr>
            <w:tcW w:w="5197" w:type="dxa"/>
            <w:tcMar>
              <w:top w:w="0" w:type="dxa"/>
              <w:left w:w="45" w:type="dxa"/>
              <w:bottom w:w="0" w:type="dxa"/>
              <w:right w:w="45" w:type="dxa"/>
            </w:tcMar>
          </w:tcPr>
          <w:p w:rsidR="00215670" w:rsidRPr="00BD4B2B" w:rsidRDefault="00561FB8" w:rsidP="00430754">
            <w:pPr>
              <w:tabs>
                <w:tab w:val="decimal" w:pos="238"/>
              </w:tabs>
              <w:spacing w:before="200"/>
              <w:contextualSpacing/>
              <w:jc w:val="both"/>
              <w:rPr>
                <w:rFonts w:cs="B Nazanin"/>
                <w:sz w:val="24"/>
                <w:rtl/>
              </w:rPr>
            </w:pPr>
            <w:r w:rsidRPr="00BD4B2B">
              <w:rPr>
                <w:rFonts w:ascii="Arial" w:hAnsi="Arial" w:cs="B Nazanin" w:hint="cs"/>
                <w:color w:val="000000"/>
                <w:sz w:val="24"/>
                <w:rtl/>
              </w:rPr>
              <w:t xml:space="preserve">حفاظ، نرده </w:t>
            </w:r>
            <w:r w:rsidRPr="00BD4B2B">
              <w:rPr>
                <w:rFonts w:cs="B Nazanin"/>
                <w:color w:val="000000"/>
                <w:rtl/>
              </w:rPr>
              <w:t>(</w:t>
            </w:r>
            <w:r w:rsidRPr="00BD4B2B">
              <w:rPr>
                <w:rFonts w:cs="B Nazanin"/>
                <w:color w:val="000000"/>
              </w:rPr>
              <w:t>Handrail</w:t>
            </w:r>
            <w:r w:rsidRPr="00BD4B2B">
              <w:rPr>
                <w:rFonts w:cs="B Nazanin"/>
                <w:color w:val="000000"/>
                <w:rtl/>
              </w:rPr>
              <w:t>)</w:t>
            </w:r>
          </w:p>
        </w:tc>
        <w:tc>
          <w:tcPr>
            <w:tcW w:w="1048" w:type="dxa"/>
            <w:tcMar>
              <w:top w:w="0" w:type="dxa"/>
              <w:left w:w="45" w:type="dxa"/>
              <w:bottom w:w="0" w:type="dxa"/>
              <w:right w:w="45" w:type="dxa"/>
            </w:tcMar>
          </w:tcPr>
          <w:p w:rsidR="00215670" w:rsidRPr="00BD4B2B" w:rsidRDefault="00561FB8" w:rsidP="00430754">
            <w:pPr>
              <w:tabs>
                <w:tab w:val="decimal" w:pos="238"/>
              </w:tabs>
              <w:spacing w:before="200"/>
              <w:contextualSpacing/>
              <w:rPr>
                <w:rFonts w:cs="B Nazanin"/>
                <w:sz w:val="24"/>
                <w:rtl/>
              </w:rPr>
            </w:pPr>
            <w:r w:rsidRPr="00BD4B2B">
              <w:rPr>
                <w:rFonts w:cs="B Nazanin" w:hint="cs"/>
                <w:sz w:val="24"/>
                <w:rtl/>
              </w:rPr>
              <w:t>20</w:t>
            </w:r>
            <w:r w:rsidRPr="00BD4B2B">
              <w:rPr>
                <w:rFonts w:cs="B Nazanin"/>
                <w:sz w:val="24"/>
                <w:rtl/>
              </w:rPr>
              <w:t>درصد</w:t>
            </w:r>
          </w:p>
        </w:tc>
        <w:tc>
          <w:tcPr>
            <w:tcW w:w="1268" w:type="dxa"/>
            <w:tcMar>
              <w:top w:w="0" w:type="dxa"/>
              <w:left w:w="45" w:type="dxa"/>
              <w:bottom w:w="0" w:type="dxa"/>
              <w:right w:w="45" w:type="dxa"/>
            </w:tcMar>
          </w:tcPr>
          <w:p w:rsidR="00215670" w:rsidRPr="00BD4B2B" w:rsidRDefault="00561FB8" w:rsidP="00430754">
            <w:pPr>
              <w:tabs>
                <w:tab w:val="decimal" w:pos="238"/>
              </w:tabs>
              <w:spacing w:before="200"/>
              <w:contextualSpacing/>
              <w:rPr>
                <w:rFonts w:cs="B Nazanin"/>
                <w:sz w:val="24"/>
                <w:rtl/>
              </w:rPr>
            </w:pPr>
            <w:r w:rsidRPr="00BD4B2B">
              <w:rPr>
                <w:rFonts w:cs="B Nazanin" w:hint="cs"/>
                <w:sz w:val="24"/>
                <w:rtl/>
              </w:rPr>
              <w:t>80</w:t>
            </w:r>
            <w:r w:rsidRPr="00BD4B2B">
              <w:rPr>
                <w:rFonts w:cs="B Nazanin"/>
                <w:sz w:val="24"/>
                <w:rtl/>
              </w:rPr>
              <w:t xml:space="preserve"> درصد</w:t>
            </w:r>
          </w:p>
        </w:tc>
      </w:tr>
      <w:tr w:rsidR="00215670" w:rsidRPr="00BD4B2B" w:rsidTr="00430754">
        <w:trPr>
          <w:jc w:val="center"/>
        </w:trPr>
        <w:tc>
          <w:tcPr>
            <w:tcW w:w="1288" w:type="dxa"/>
            <w:tcMar>
              <w:top w:w="0" w:type="dxa"/>
              <w:left w:w="45" w:type="dxa"/>
              <w:bottom w:w="0" w:type="dxa"/>
              <w:right w:w="45" w:type="dxa"/>
            </w:tcMar>
            <w:vAlign w:val="center"/>
          </w:tcPr>
          <w:p w:rsidR="00215670" w:rsidRPr="00BD4B2B" w:rsidRDefault="00561FB8" w:rsidP="00430754">
            <w:pPr>
              <w:tabs>
                <w:tab w:val="decimal" w:pos="238"/>
              </w:tabs>
              <w:spacing w:before="200"/>
              <w:contextualSpacing/>
              <w:jc w:val="center"/>
              <w:rPr>
                <w:rFonts w:cs="B Nazanin"/>
                <w:sz w:val="24"/>
                <w:rtl/>
                <w:lang w:bidi="fa-IR"/>
              </w:rPr>
            </w:pPr>
            <w:r w:rsidRPr="00BD4B2B">
              <w:rPr>
                <w:rFonts w:cs="B Nazanin" w:hint="cs"/>
                <w:sz w:val="24"/>
                <w:rtl/>
              </w:rPr>
              <w:t>15تا 19</w:t>
            </w:r>
          </w:p>
        </w:tc>
        <w:tc>
          <w:tcPr>
            <w:tcW w:w="5197" w:type="dxa"/>
            <w:tcMar>
              <w:top w:w="0" w:type="dxa"/>
              <w:left w:w="45" w:type="dxa"/>
              <w:bottom w:w="0" w:type="dxa"/>
              <w:right w:w="45" w:type="dxa"/>
            </w:tcMar>
          </w:tcPr>
          <w:p w:rsidR="00215670" w:rsidRPr="00BD4B2B" w:rsidRDefault="00561FB8" w:rsidP="00430754">
            <w:pPr>
              <w:tabs>
                <w:tab w:val="decimal" w:pos="311"/>
              </w:tabs>
              <w:spacing w:line="204" w:lineRule="auto"/>
              <w:contextualSpacing/>
              <w:rPr>
                <w:rFonts w:cs="B Nazanin"/>
                <w:sz w:val="24"/>
                <w:rtl/>
              </w:rPr>
            </w:pPr>
            <w:r w:rsidRPr="00BD4B2B">
              <w:rPr>
                <w:rFonts w:ascii="Arial" w:hAnsi="Arial" w:cs="B Nazanin" w:hint="cs"/>
                <w:color w:val="000000"/>
                <w:sz w:val="24"/>
                <w:rtl/>
              </w:rPr>
              <w:t xml:space="preserve">سرریزهای ویناچ </w:t>
            </w:r>
            <w:r w:rsidRPr="00BD4B2B">
              <w:rPr>
                <w:rFonts w:cs="B Nazanin"/>
                <w:color w:val="000000"/>
                <w:rtl/>
              </w:rPr>
              <w:t>(</w:t>
            </w:r>
            <w:r w:rsidRPr="00BD4B2B">
              <w:rPr>
                <w:rFonts w:cs="B Nazanin"/>
                <w:color w:val="000000"/>
              </w:rPr>
              <w:t>V-Notch</w:t>
            </w:r>
            <w:r w:rsidRPr="00BD4B2B">
              <w:rPr>
                <w:rFonts w:cs="B Nazanin"/>
                <w:color w:val="000000"/>
                <w:rtl/>
              </w:rPr>
              <w:t xml:space="preserve">) </w:t>
            </w:r>
            <w:r w:rsidRPr="00BD4B2B">
              <w:rPr>
                <w:rFonts w:cs="B Nazanin" w:hint="cs"/>
                <w:color w:val="000000"/>
                <w:rtl/>
              </w:rPr>
              <w:t xml:space="preserve">، </w:t>
            </w:r>
            <w:r w:rsidRPr="00BD4B2B">
              <w:rPr>
                <w:rFonts w:ascii="Arial" w:hAnsi="Arial" w:cs="B Nazanin" w:hint="cs"/>
                <w:color w:val="000000"/>
                <w:sz w:val="24"/>
                <w:rtl/>
              </w:rPr>
              <w:t>بافل و سرریز، ایرلیفت، مخزن</w:t>
            </w:r>
          </w:p>
        </w:tc>
        <w:tc>
          <w:tcPr>
            <w:tcW w:w="1048" w:type="dxa"/>
            <w:tcMar>
              <w:top w:w="0" w:type="dxa"/>
              <w:left w:w="45" w:type="dxa"/>
              <w:bottom w:w="0" w:type="dxa"/>
              <w:right w:w="45" w:type="dxa"/>
            </w:tcMar>
          </w:tcPr>
          <w:p w:rsidR="002156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10 درصد</w:t>
            </w:r>
          </w:p>
        </w:tc>
        <w:tc>
          <w:tcPr>
            <w:tcW w:w="1268" w:type="dxa"/>
            <w:tcMar>
              <w:top w:w="0" w:type="dxa"/>
              <w:left w:w="45" w:type="dxa"/>
              <w:bottom w:w="0" w:type="dxa"/>
              <w:right w:w="45" w:type="dxa"/>
            </w:tcMar>
          </w:tcPr>
          <w:p w:rsidR="002156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90 درصد</w:t>
            </w:r>
          </w:p>
        </w:tc>
      </w:tr>
      <w:tr w:rsidR="00215670" w:rsidRPr="00BD4B2B" w:rsidTr="00430754">
        <w:trPr>
          <w:jc w:val="center"/>
        </w:trPr>
        <w:tc>
          <w:tcPr>
            <w:tcW w:w="1288" w:type="dxa"/>
            <w:tcMar>
              <w:top w:w="0" w:type="dxa"/>
              <w:left w:w="45" w:type="dxa"/>
              <w:bottom w:w="0" w:type="dxa"/>
              <w:right w:w="45" w:type="dxa"/>
            </w:tcMar>
            <w:vAlign w:val="center"/>
          </w:tcPr>
          <w:p w:rsidR="00215670" w:rsidRPr="00BD4B2B" w:rsidRDefault="00561FB8" w:rsidP="00430754">
            <w:pPr>
              <w:tabs>
                <w:tab w:val="decimal" w:pos="238"/>
              </w:tabs>
              <w:spacing w:before="200"/>
              <w:contextualSpacing/>
              <w:jc w:val="center"/>
              <w:rPr>
                <w:rFonts w:cs="B Nazanin"/>
                <w:sz w:val="24"/>
              </w:rPr>
            </w:pPr>
            <w:r w:rsidRPr="00BD4B2B">
              <w:rPr>
                <w:rFonts w:cs="B Nazanin" w:hint="cs"/>
                <w:sz w:val="24"/>
                <w:rtl/>
              </w:rPr>
              <w:t>20</w:t>
            </w:r>
          </w:p>
        </w:tc>
        <w:tc>
          <w:tcPr>
            <w:tcW w:w="5197" w:type="dxa"/>
            <w:tcMar>
              <w:top w:w="0" w:type="dxa"/>
              <w:left w:w="45" w:type="dxa"/>
              <w:bottom w:w="0" w:type="dxa"/>
              <w:right w:w="45" w:type="dxa"/>
            </w:tcMar>
          </w:tcPr>
          <w:p w:rsidR="00215670" w:rsidRPr="00BD4B2B" w:rsidRDefault="00561FB8" w:rsidP="00430754">
            <w:pPr>
              <w:tabs>
                <w:tab w:val="decimal" w:pos="311"/>
              </w:tabs>
              <w:spacing w:line="204" w:lineRule="auto"/>
              <w:contextualSpacing/>
              <w:rPr>
                <w:rFonts w:cs="B Nazanin"/>
                <w:sz w:val="24"/>
                <w:rtl/>
              </w:rPr>
            </w:pPr>
            <w:r w:rsidRPr="00BD4B2B">
              <w:rPr>
                <w:rFonts w:cs="B Nazanin" w:hint="cs"/>
                <w:sz w:val="24"/>
                <w:rtl/>
              </w:rPr>
              <w:t>بست و ساپورت لوله</w:t>
            </w:r>
          </w:p>
        </w:tc>
        <w:tc>
          <w:tcPr>
            <w:tcW w:w="1048" w:type="dxa"/>
            <w:tcMar>
              <w:top w:w="0" w:type="dxa"/>
              <w:left w:w="45" w:type="dxa"/>
              <w:bottom w:w="0" w:type="dxa"/>
              <w:right w:w="45" w:type="dxa"/>
            </w:tcMar>
          </w:tcPr>
          <w:p w:rsidR="002156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3</w:t>
            </w:r>
            <w:r w:rsidRPr="00BD4B2B">
              <w:rPr>
                <w:rFonts w:cs="B Nazanin"/>
                <w:sz w:val="24"/>
                <w:rtl/>
              </w:rPr>
              <w:t xml:space="preserve"> درصد</w:t>
            </w:r>
          </w:p>
        </w:tc>
        <w:tc>
          <w:tcPr>
            <w:tcW w:w="1268" w:type="dxa"/>
            <w:tcMar>
              <w:top w:w="0" w:type="dxa"/>
              <w:left w:w="45" w:type="dxa"/>
              <w:bottom w:w="0" w:type="dxa"/>
              <w:right w:w="45" w:type="dxa"/>
            </w:tcMar>
          </w:tcPr>
          <w:p w:rsidR="002156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97</w:t>
            </w:r>
            <w:r w:rsidRPr="00BD4B2B">
              <w:rPr>
                <w:rFonts w:cs="B Nazanin"/>
                <w:sz w:val="24"/>
                <w:rtl/>
              </w:rPr>
              <w:t xml:space="preserve"> درصد</w:t>
            </w:r>
          </w:p>
        </w:tc>
      </w:tr>
      <w:tr w:rsidR="00215670" w:rsidRPr="00BD4B2B" w:rsidTr="00430754">
        <w:trPr>
          <w:jc w:val="center"/>
        </w:trPr>
        <w:tc>
          <w:tcPr>
            <w:tcW w:w="1288" w:type="dxa"/>
            <w:tcMar>
              <w:top w:w="0" w:type="dxa"/>
              <w:left w:w="45" w:type="dxa"/>
              <w:bottom w:w="0" w:type="dxa"/>
              <w:right w:w="45" w:type="dxa"/>
            </w:tcMar>
            <w:vAlign w:val="center"/>
          </w:tcPr>
          <w:p w:rsidR="00215670" w:rsidRPr="00BD4B2B" w:rsidRDefault="00561FB8" w:rsidP="00430754">
            <w:pPr>
              <w:tabs>
                <w:tab w:val="decimal" w:pos="238"/>
              </w:tabs>
              <w:spacing w:before="200"/>
              <w:contextualSpacing/>
              <w:jc w:val="center"/>
              <w:rPr>
                <w:rFonts w:cs="B Nazanin"/>
                <w:sz w:val="24"/>
                <w:rtl/>
              </w:rPr>
            </w:pPr>
            <w:r w:rsidRPr="00BD4B2B">
              <w:rPr>
                <w:rFonts w:cs="B Nazanin" w:hint="cs"/>
                <w:sz w:val="24"/>
                <w:rtl/>
              </w:rPr>
              <w:t>21 تا 24</w:t>
            </w:r>
          </w:p>
        </w:tc>
        <w:tc>
          <w:tcPr>
            <w:tcW w:w="5197" w:type="dxa"/>
            <w:tcMar>
              <w:top w:w="0" w:type="dxa"/>
              <w:left w:w="45" w:type="dxa"/>
              <w:bottom w:w="0" w:type="dxa"/>
              <w:right w:w="45" w:type="dxa"/>
            </w:tcMar>
          </w:tcPr>
          <w:p w:rsidR="00215670" w:rsidRPr="00BD4B2B" w:rsidRDefault="00561FB8" w:rsidP="00430754">
            <w:pPr>
              <w:tabs>
                <w:tab w:val="decimal" w:pos="311"/>
              </w:tabs>
              <w:spacing w:line="204" w:lineRule="auto"/>
              <w:contextualSpacing/>
              <w:rPr>
                <w:rFonts w:cs="B Nazanin"/>
                <w:sz w:val="24"/>
                <w:rtl/>
              </w:rPr>
            </w:pPr>
            <w:r w:rsidRPr="00BD4B2B">
              <w:rPr>
                <w:rFonts w:cs="B Nazanin" w:hint="cs"/>
                <w:sz w:val="24"/>
                <w:rtl/>
              </w:rPr>
              <w:t xml:space="preserve">آشغالگیر دستی، </w:t>
            </w:r>
            <w:r w:rsidRPr="00BD4B2B">
              <w:rPr>
                <w:rFonts w:ascii="Arial" w:hAnsi="Arial" w:cs="B Nazanin" w:hint="cs"/>
                <w:color w:val="000000"/>
                <w:sz w:val="24"/>
                <w:rtl/>
              </w:rPr>
              <w:t>شیر تلسکوپی</w:t>
            </w:r>
            <w:r w:rsidRPr="00BD4B2B">
              <w:rPr>
                <w:rFonts w:cs="B Nazanin" w:hint="cs"/>
                <w:sz w:val="24"/>
                <w:rtl/>
              </w:rPr>
              <w:t>، پایه و نگهدارنده، گاری حمل آشغال و دانه</w:t>
            </w:r>
          </w:p>
        </w:tc>
        <w:tc>
          <w:tcPr>
            <w:tcW w:w="1048" w:type="dxa"/>
            <w:tcMar>
              <w:top w:w="0" w:type="dxa"/>
              <w:left w:w="45" w:type="dxa"/>
              <w:bottom w:w="0" w:type="dxa"/>
              <w:right w:w="45" w:type="dxa"/>
            </w:tcMar>
          </w:tcPr>
          <w:p w:rsidR="002156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10 درصد</w:t>
            </w:r>
          </w:p>
        </w:tc>
        <w:tc>
          <w:tcPr>
            <w:tcW w:w="1268" w:type="dxa"/>
            <w:tcMar>
              <w:top w:w="0" w:type="dxa"/>
              <w:left w:w="45" w:type="dxa"/>
              <w:bottom w:w="0" w:type="dxa"/>
              <w:right w:w="45" w:type="dxa"/>
            </w:tcMar>
          </w:tcPr>
          <w:p w:rsidR="002156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90 درصد</w:t>
            </w:r>
          </w:p>
        </w:tc>
      </w:tr>
      <w:tr w:rsidR="00215670" w:rsidRPr="00BD4B2B" w:rsidTr="00430754">
        <w:trPr>
          <w:jc w:val="center"/>
        </w:trPr>
        <w:tc>
          <w:tcPr>
            <w:tcW w:w="1288" w:type="dxa"/>
            <w:tcMar>
              <w:top w:w="0" w:type="dxa"/>
              <w:left w:w="45" w:type="dxa"/>
              <w:bottom w:w="0" w:type="dxa"/>
              <w:right w:w="45" w:type="dxa"/>
            </w:tcMar>
            <w:vAlign w:val="center"/>
          </w:tcPr>
          <w:p w:rsidR="00215670" w:rsidRPr="00BD4B2B" w:rsidRDefault="00561FB8" w:rsidP="00430754">
            <w:pPr>
              <w:tabs>
                <w:tab w:val="decimal" w:pos="238"/>
              </w:tabs>
              <w:spacing w:before="200"/>
              <w:contextualSpacing/>
              <w:jc w:val="center"/>
              <w:rPr>
                <w:rFonts w:cs="B Nazanin"/>
                <w:sz w:val="24"/>
                <w:rtl/>
              </w:rPr>
            </w:pPr>
            <w:r w:rsidRPr="00BD4B2B">
              <w:rPr>
                <w:rFonts w:cs="B Nazanin" w:hint="cs"/>
                <w:sz w:val="24"/>
                <w:rtl/>
              </w:rPr>
              <w:t>25</w:t>
            </w:r>
          </w:p>
        </w:tc>
        <w:tc>
          <w:tcPr>
            <w:tcW w:w="5197" w:type="dxa"/>
            <w:tcMar>
              <w:top w:w="0" w:type="dxa"/>
              <w:left w:w="45" w:type="dxa"/>
              <w:bottom w:w="0" w:type="dxa"/>
              <w:right w:w="45" w:type="dxa"/>
            </w:tcMar>
          </w:tcPr>
          <w:p w:rsidR="00215670" w:rsidRPr="00BD4B2B" w:rsidRDefault="00561FB8" w:rsidP="00430754">
            <w:pPr>
              <w:tabs>
                <w:tab w:val="decimal" w:pos="311"/>
              </w:tabs>
              <w:spacing w:line="204" w:lineRule="auto"/>
              <w:contextualSpacing/>
              <w:rPr>
                <w:rFonts w:cs="B Nazanin"/>
                <w:sz w:val="24"/>
                <w:rtl/>
              </w:rPr>
            </w:pPr>
            <w:r w:rsidRPr="00BD4B2B">
              <w:rPr>
                <w:rFonts w:cs="B Nazanin" w:hint="cs"/>
                <w:sz w:val="24"/>
                <w:rtl/>
              </w:rPr>
              <w:t>بلت کانوایر</w:t>
            </w:r>
          </w:p>
        </w:tc>
        <w:tc>
          <w:tcPr>
            <w:tcW w:w="1048" w:type="dxa"/>
            <w:tcMar>
              <w:top w:w="0" w:type="dxa"/>
              <w:left w:w="45" w:type="dxa"/>
              <w:bottom w:w="0" w:type="dxa"/>
              <w:right w:w="45" w:type="dxa"/>
            </w:tcMar>
          </w:tcPr>
          <w:p w:rsidR="002156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3</w:t>
            </w:r>
            <w:r w:rsidRPr="00BD4B2B">
              <w:rPr>
                <w:rFonts w:cs="B Nazanin"/>
                <w:sz w:val="24"/>
                <w:rtl/>
              </w:rPr>
              <w:t xml:space="preserve"> درصد</w:t>
            </w:r>
          </w:p>
        </w:tc>
        <w:tc>
          <w:tcPr>
            <w:tcW w:w="1268" w:type="dxa"/>
            <w:tcMar>
              <w:top w:w="0" w:type="dxa"/>
              <w:left w:w="45" w:type="dxa"/>
              <w:bottom w:w="0" w:type="dxa"/>
              <w:right w:w="45" w:type="dxa"/>
            </w:tcMar>
          </w:tcPr>
          <w:p w:rsidR="002156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97</w:t>
            </w:r>
            <w:r w:rsidRPr="00BD4B2B">
              <w:rPr>
                <w:rFonts w:cs="B Nazanin"/>
                <w:sz w:val="24"/>
                <w:rtl/>
              </w:rPr>
              <w:t xml:space="preserve"> درصد</w:t>
            </w:r>
          </w:p>
        </w:tc>
      </w:tr>
      <w:tr w:rsidR="00215670" w:rsidRPr="00BD4B2B" w:rsidTr="00430754">
        <w:trPr>
          <w:jc w:val="center"/>
        </w:trPr>
        <w:tc>
          <w:tcPr>
            <w:tcW w:w="1288" w:type="dxa"/>
            <w:tcMar>
              <w:top w:w="0" w:type="dxa"/>
              <w:left w:w="45" w:type="dxa"/>
              <w:bottom w:w="0" w:type="dxa"/>
              <w:right w:w="45" w:type="dxa"/>
            </w:tcMar>
            <w:vAlign w:val="center"/>
          </w:tcPr>
          <w:p w:rsidR="00215670" w:rsidRPr="00BD4B2B" w:rsidRDefault="00561FB8" w:rsidP="00430754">
            <w:pPr>
              <w:tabs>
                <w:tab w:val="decimal" w:pos="238"/>
              </w:tabs>
              <w:spacing w:before="200"/>
              <w:contextualSpacing/>
              <w:jc w:val="center"/>
              <w:rPr>
                <w:rFonts w:cs="B Nazanin"/>
                <w:sz w:val="24"/>
                <w:rtl/>
              </w:rPr>
            </w:pPr>
            <w:r w:rsidRPr="00BD4B2B">
              <w:rPr>
                <w:rFonts w:cs="B Nazanin" w:hint="cs"/>
                <w:sz w:val="24"/>
                <w:rtl/>
              </w:rPr>
              <w:t>26 تا 28</w:t>
            </w:r>
          </w:p>
        </w:tc>
        <w:tc>
          <w:tcPr>
            <w:tcW w:w="5197" w:type="dxa"/>
            <w:tcMar>
              <w:top w:w="0" w:type="dxa"/>
              <w:left w:w="45" w:type="dxa"/>
              <w:bottom w:w="0" w:type="dxa"/>
              <w:right w:w="45" w:type="dxa"/>
            </w:tcMar>
          </w:tcPr>
          <w:p w:rsidR="00215670" w:rsidRPr="00BD4B2B" w:rsidRDefault="00561FB8" w:rsidP="00430754">
            <w:pPr>
              <w:tabs>
                <w:tab w:val="decimal" w:pos="311"/>
              </w:tabs>
              <w:spacing w:line="204" w:lineRule="auto"/>
              <w:contextualSpacing/>
              <w:rPr>
                <w:rFonts w:cs="B Nazanin"/>
                <w:sz w:val="24"/>
                <w:rtl/>
              </w:rPr>
            </w:pPr>
            <w:r w:rsidRPr="00BD4B2B">
              <w:rPr>
                <w:rFonts w:cs="B Nazanin" w:hint="cs"/>
                <w:sz w:val="24"/>
                <w:rtl/>
              </w:rPr>
              <w:t>اسکرو کانوایر، میکسر، مخازن استیل</w:t>
            </w:r>
          </w:p>
        </w:tc>
        <w:tc>
          <w:tcPr>
            <w:tcW w:w="1048" w:type="dxa"/>
            <w:tcMar>
              <w:top w:w="0" w:type="dxa"/>
              <w:left w:w="45" w:type="dxa"/>
              <w:bottom w:w="0" w:type="dxa"/>
              <w:right w:w="45" w:type="dxa"/>
            </w:tcMar>
          </w:tcPr>
          <w:p w:rsidR="002156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10</w:t>
            </w:r>
            <w:r w:rsidRPr="00BD4B2B">
              <w:rPr>
                <w:rFonts w:cs="B Nazanin"/>
                <w:sz w:val="24"/>
                <w:rtl/>
              </w:rPr>
              <w:t xml:space="preserve"> درصد</w:t>
            </w:r>
          </w:p>
        </w:tc>
        <w:tc>
          <w:tcPr>
            <w:tcW w:w="1268" w:type="dxa"/>
            <w:tcMar>
              <w:top w:w="0" w:type="dxa"/>
              <w:left w:w="45" w:type="dxa"/>
              <w:bottom w:w="0" w:type="dxa"/>
              <w:right w:w="45" w:type="dxa"/>
            </w:tcMar>
          </w:tcPr>
          <w:p w:rsidR="00215670" w:rsidRPr="00BD4B2B" w:rsidRDefault="00561FB8" w:rsidP="00430754">
            <w:pPr>
              <w:tabs>
                <w:tab w:val="decimal" w:pos="238"/>
              </w:tabs>
              <w:spacing w:before="200"/>
              <w:contextualSpacing/>
              <w:jc w:val="both"/>
              <w:rPr>
                <w:rFonts w:cs="B Nazanin"/>
                <w:sz w:val="24"/>
                <w:rtl/>
              </w:rPr>
            </w:pPr>
            <w:r w:rsidRPr="00BD4B2B">
              <w:rPr>
                <w:rFonts w:cs="B Nazanin" w:hint="cs"/>
                <w:sz w:val="24"/>
                <w:rtl/>
              </w:rPr>
              <w:t>90</w:t>
            </w:r>
            <w:r w:rsidRPr="00BD4B2B">
              <w:rPr>
                <w:rFonts w:cs="B Nazanin"/>
                <w:sz w:val="24"/>
                <w:rtl/>
              </w:rPr>
              <w:t xml:space="preserve"> درصد</w:t>
            </w:r>
          </w:p>
        </w:tc>
      </w:tr>
    </w:tbl>
    <w:p w:rsidR="00215670" w:rsidRPr="00BD4B2B" w:rsidRDefault="0091301B" w:rsidP="00215670">
      <w:pPr>
        <w:tabs>
          <w:tab w:val="decimal" w:pos="452"/>
        </w:tabs>
        <w:contextualSpacing/>
        <w:jc w:val="both"/>
        <w:rPr>
          <w:rFonts w:cs="B Nazanin"/>
          <w:sz w:val="24"/>
          <w:rtl/>
          <w:lang w:bidi="fa-IR"/>
        </w:rPr>
      </w:pPr>
    </w:p>
    <w:p w:rsidR="00215670" w:rsidRPr="00BD4B2B" w:rsidRDefault="00561FB8" w:rsidP="00215670">
      <w:pPr>
        <w:tabs>
          <w:tab w:val="left" w:pos="4040"/>
          <w:tab w:val="center" w:pos="5335"/>
        </w:tabs>
        <w:contextualSpacing/>
        <w:jc w:val="center"/>
        <w:rPr>
          <w:rFonts w:cs="B Nazanin"/>
          <w:b/>
          <w:bCs/>
          <w:sz w:val="24"/>
          <w:rtl/>
          <w:lang w:bidi="fa-IR"/>
        </w:rPr>
      </w:pPr>
      <w:r w:rsidRPr="00BD4B2B">
        <w:rPr>
          <w:rFonts w:cs="B Nazanin" w:hint="cs"/>
          <w:b/>
          <w:bCs/>
          <w:sz w:val="24"/>
          <w:rtl/>
          <w:lang w:bidi="fa-IR"/>
        </w:rPr>
        <w:t>جدول شماره و شرح مختصر گروه‌ها</w:t>
      </w:r>
    </w:p>
    <w:tbl>
      <w:tblPr>
        <w:tblStyle w:val="TableGrid"/>
        <w:bidiVisual/>
        <w:tblW w:w="0" w:type="auto"/>
        <w:jc w:val="center"/>
        <w:tblLook w:val="04A0" w:firstRow="1" w:lastRow="0" w:firstColumn="1" w:lastColumn="0" w:noHBand="0" w:noVBand="1"/>
      </w:tblPr>
      <w:tblGrid>
        <w:gridCol w:w="1985"/>
        <w:gridCol w:w="3685"/>
      </w:tblGrid>
      <w:tr w:rsidR="00215670" w:rsidRPr="00BD4B2B" w:rsidTr="00430754">
        <w:trPr>
          <w:jc w:val="center"/>
        </w:trPr>
        <w:tc>
          <w:tcPr>
            <w:tcW w:w="1985" w:type="dxa"/>
            <w:vAlign w:val="center"/>
          </w:tcPr>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شماره گروه</w:t>
            </w:r>
          </w:p>
        </w:tc>
        <w:tc>
          <w:tcPr>
            <w:tcW w:w="3685" w:type="dxa"/>
            <w:vAlign w:val="center"/>
          </w:tcPr>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شرح مختصر گروه</w:t>
            </w:r>
          </w:p>
        </w:tc>
      </w:tr>
      <w:tr w:rsidR="00215670" w:rsidRPr="00BD4B2B" w:rsidTr="00430754">
        <w:trPr>
          <w:jc w:val="center"/>
        </w:trPr>
        <w:tc>
          <w:tcPr>
            <w:tcW w:w="1985" w:type="dxa"/>
            <w:vAlign w:val="center"/>
          </w:tcPr>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1 و 2</w:t>
            </w:r>
          </w:p>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3 و 4</w:t>
            </w:r>
          </w:p>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5 و 6</w:t>
            </w:r>
          </w:p>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7</w:t>
            </w:r>
          </w:p>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8 تا 11</w:t>
            </w:r>
          </w:p>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12</w:t>
            </w:r>
          </w:p>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 xml:space="preserve">13 </w:t>
            </w:r>
          </w:p>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14</w:t>
            </w:r>
          </w:p>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15</w:t>
            </w:r>
          </w:p>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16</w:t>
            </w:r>
          </w:p>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17</w:t>
            </w:r>
          </w:p>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18 و 19</w:t>
            </w:r>
          </w:p>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20</w:t>
            </w:r>
          </w:p>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21</w:t>
            </w:r>
          </w:p>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22</w:t>
            </w:r>
          </w:p>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23</w:t>
            </w:r>
          </w:p>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24</w:t>
            </w:r>
          </w:p>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25</w:t>
            </w:r>
          </w:p>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26</w:t>
            </w:r>
          </w:p>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27</w:t>
            </w:r>
          </w:p>
          <w:p w:rsidR="0021567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28</w:t>
            </w:r>
          </w:p>
        </w:tc>
        <w:tc>
          <w:tcPr>
            <w:tcW w:w="3685" w:type="dxa"/>
            <w:vAlign w:val="center"/>
          </w:tcPr>
          <w:p w:rsidR="00215670" w:rsidRPr="00BD4B2B" w:rsidRDefault="00561FB8" w:rsidP="00430754">
            <w:pPr>
              <w:tabs>
                <w:tab w:val="decimal" w:pos="311"/>
              </w:tabs>
              <w:spacing w:line="204" w:lineRule="auto"/>
              <w:contextualSpacing/>
              <w:rPr>
                <w:rFonts w:cs="B Nazanin"/>
                <w:szCs w:val="20"/>
                <w:rtl/>
              </w:rPr>
            </w:pPr>
            <w:r w:rsidRPr="00BD4B2B">
              <w:rPr>
                <w:rFonts w:cs="B Nazanin" w:hint="cs"/>
                <w:sz w:val="24"/>
                <w:rtl/>
              </w:rPr>
              <w:t>دریچه</w:t>
            </w:r>
            <w:r w:rsidRPr="00BD4B2B">
              <w:rPr>
                <w:rFonts w:cs="B Nazanin" w:hint="cs"/>
                <w:szCs w:val="20"/>
                <w:rtl/>
              </w:rPr>
              <w:t xml:space="preserve"> سه طرف آب بند</w:t>
            </w:r>
          </w:p>
          <w:p w:rsidR="00215670" w:rsidRPr="00BD4B2B" w:rsidRDefault="00561FB8" w:rsidP="00430754">
            <w:pPr>
              <w:tabs>
                <w:tab w:val="decimal" w:pos="311"/>
              </w:tabs>
              <w:spacing w:line="204" w:lineRule="auto"/>
              <w:contextualSpacing/>
              <w:rPr>
                <w:rFonts w:cs="B Nazanin"/>
                <w:szCs w:val="20"/>
                <w:rtl/>
              </w:rPr>
            </w:pPr>
            <w:r w:rsidRPr="00BD4B2B">
              <w:rPr>
                <w:rFonts w:cs="B Nazanin" w:hint="cs"/>
                <w:sz w:val="24"/>
                <w:rtl/>
              </w:rPr>
              <w:t>دریچه</w:t>
            </w:r>
            <w:r w:rsidRPr="00BD4B2B">
              <w:rPr>
                <w:rFonts w:cs="B Nazanin" w:hint="cs"/>
                <w:szCs w:val="20"/>
                <w:rtl/>
              </w:rPr>
              <w:t xml:space="preserve"> چهار طرف آب بند</w:t>
            </w:r>
          </w:p>
          <w:p w:rsidR="00215670" w:rsidRPr="00BD4B2B" w:rsidRDefault="00561FB8" w:rsidP="00430754">
            <w:pPr>
              <w:tabs>
                <w:tab w:val="decimal" w:pos="311"/>
              </w:tabs>
              <w:spacing w:line="204" w:lineRule="auto"/>
              <w:contextualSpacing/>
              <w:rPr>
                <w:rFonts w:cs="B Nazanin"/>
                <w:szCs w:val="20"/>
                <w:rtl/>
              </w:rPr>
            </w:pPr>
            <w:r w:rsidRPr="00BD4B2B">
              <w:rPr>
                <w:rFonts w:cs="B Nazanin" w:hint="cs"/>
                <w:sz w:val="24"/>
                <w:rtl/>
              </w:rPr>
              <w:t>دریچه</w:t>
            </w:r>
            <w:r w:rsidRPr="00BD4B2B">
              <w:rPr>
                <w:rFonts w:cs="B Nazanin" w:hint="cs"/>
                <w:szCs w:val="20"/>
                <w:rtl/>
              </w:rPr>
              <w:t xml:space="preserve"> استاپ لاگ</w:t>
            </w:r>
          </w:p>
          <w:p w:rsidR="00215670" w:rsidRPr="00BD4B2B" w:rsidRDefault="00561FB8" w:rsidP="00430754">
            <w:pPr>
              <w:tabs>
                <w:tab w:val="decimal" w:pos="311"/>
              </w:tabs>
              <w:spacing w:line="204" w:lineRule="auto"/>
              <w:contextualSpacing/>
              <w:rPr>
                <w:rFonts w:cs="B Nazanin"/>
                <w:sz w:val="24"/>
                <w:rtl/>
              </w:rPr>
            </w:pPr>
            <w:r w:rsidRPr="00BD4B2B">
              <w:rPr>
                <w:rFonts w:cs="B Nazanin" w:hint="cs"/>
                <w:sz w:val="24"/>
                <w:rtl/>
              </w:rPr>
              <w:t>دکانترها</w:t>
            </w:r>
          </w:p>
          <w:p w:rsidR="00215670" w:rsidRPr="00BD4B2B" w:rsidRDefault="00561FB8" w:rsidP="00430754">
            <w:pPr>
              <w:tabs>
                <w:tab w:val="decimal" w:pos="311"/>
              </w:tabs>
              <w:spacing w:line="204" w:lineRule="auto"/>
              <w:contextualSpacing/>
              <w:rPr>
                <w:rFonts w:cs="B Nazanin"/>
                <w:sz w:val="24"/>
                <w:rtl/>
              </w:rPr>
            </w:pPr>
            <w:r w:rsidRPr="00BD4B2B">
              <w:rPr>
                <w:rFonts w:cs="B Nazanin" w:hint="cs"/>
                <w:sz w:val="24"/>
                <w:rtl/>
              </w:rPr>
              <w:t>پل‌ها</w:t>
            </w:r>
          </w:p>
          <w:p w:rsidR="00215670" w:rsidRPr="00BD4B2B" w:rsidRDefault="00561FB8" w:rsidP="00430754">
            <w:pPr>
              <w:tabs>
                <w:tab w:val="decimal" w:pos="311"/>
              </w:tabs>
              <w:spacing w:line="204" w:lineRule="auto"/>
              <w:contextualSpacing/>
              <w:rPr>
                <w:rFonts w:ascii="Arial" w:hAnsi="Arial" w:cs="B Nazanin"/>
                <w:color w:val="000000"/>
                <w:sz w:val="24"/>
                <w:rtl/>
              </w:rPr>
            </w:pPr>
            <w:r w:rsidRPr="00BD4B2B">
              <w:rPr>
                <w:rFonts w:ascii="Arial" w:hAnsi="Arial" w:cs="B Nazanin" w:hint="cs"/>
                <w:color w:val="000000"/>
                <w:sz w:val="24"/>
                <w:rtl/>
              </w:rPr>
              <w:t>مخزن گازوییل</w:t>
            </w:r>
          </w:p>
          <w:p w:rsidR="00215670" w:rsidRPr="00BD4B2B" w:rsidRDefault="00561FB8" w:rsidP="00430754">
            <w:pPr>
              <w:tabs>
                <w:tab w:val="decimal" w:pos="311"/>
              </w:tabs>
              <w:spacing w:line="204" w:lineRule="auto"/>
              <w:contextualSpacing/>
              <w:rPr>
                <w:rFonts w:ascii="Arial" w:hAnsi="Arial" w:cs="B Nazanin"/>
                <w:color w:val="000000"/>
                <w:sz w:val="24"/>
                <w:rtl/>
              </w:rPr>
            </w:pPr>
            <w:r w:rsidRPr="00BD4B2B">
              <w:rPr>
                <w:rFonts w:ascii="Arial" w:hAnsi="Arial" w:cs="B Nazanin" w:hint="cs"/>
                <w:color w:val="000000"/>
                <w:sz w:val="24"/>
                <w:rtl/>
              </w:rPr>
              <w:t>صفحات فلزی مشبک</w:t>
            </w:r>
            <w:r w:rsidRPr="00BD4B2B">
              <w:rPr>
                <w:rFonts w:cs="B Nazanin"/>
                <w:color w:val="000000"/>
                <w:rtl/>
              </w:rPr>
              <w:t xml:space="preserve"> (</w:t>
            </w:r>
            <w:r w:rsidRPr="00BD4B2B">
              <w:rPr>
                <w:rFonts w:cs="B Nazanin"/>
                <w:color w:val="000000"/>
              </w:rPr>
              <w:t>Grating</w:t>
            </w:r>
            <w:r w:rsidRPr="00BD4B2B">
              <w:rPr>
                <w:rFonts w:cs="B Nazanin"/>
                <w:color w:val="000000"/>
                <w:rtl/>
              </w:rPr>
              <w:t>)</w:t>
            </w:r>
          </w:p>
          <w:p w:rsidR="00215670" w:rsidRPr="00BD4B2B" w:rsidRDefault="00561FB8" w:rsidP="00430754">
            <w:pPr>
              <w:tabs>
                <w:tab w:val="decimal" w:pos="311"/>
              </w:tabs>
              <w:spacing w:line="204" w:lineRule="auto"/>
              <w:contextualSpacing/>
              <w:rPr>
                <w:rFonts w:cs="B Nazanin"/>
                <w:color w:val="000000"/>
                <w:sz w:val="24"/>
                <w:rtl/>
              </w:rPr>
            </w:pPr>
            <w:r w:rsidRPr="00BD4B2B">
              <w:rPr>
                <w:rFonts w:ascii="Arial" w:hAnsi="Arial" w:cs="B Nazanin" w:hint="cs"/>
                <w:color w:val="000000"/>
                <w:sz w:val="24"/>
                <w:rtl/>
              </w:rPr>
              <w:t xml:space="preserve">حفاظ، نرده </w:t>
            </w:r>
            <w:r w:rsidRPr="00BD4B2B">
              <w:rPr>
                <w:rFonts w:cs="B Nazanin"/>
                <w:color w:val="000000"/>
                <w:rtl/>
              </w:rPr>
              <w:t>(</w:t>
            </w:r>
            <w:r w:rsidRPr="00BD4B2B">
              <w:rPr>
                <w:rFonts w:cs="B Nazanin"/>
                <w:color w:val="000000"/>
              </w:rPr>
              <w:t>Handrail</w:t>
            </w:r>
            <w:r w:rsidRPr="00BD4B2B">
              <w:rPr>
                <w:rFonts w:cs="B Nazanin"/>
                <w:color w:val="000000"/>
                <w:rtl/>
              </w:rPr>
              <w:t>)</w:t>
            </w:r>
            <w:r w:rsidRPr="00BD4B2B">
              <w:rPr>
                <w:rFonts w:ascii="Arial" w:hAnsi="Arial" w:cs="B Nazanin" w:hint="cs"/>
                <w:color w:val="000000"/>
                <w:sz w:val="24"/>
                <w:rtl/>
              </w:rPr>
              <w:t xml:space="preserve"> </w:t>
            </w:r>
          </w:p>
          <w:p w:rsidR="00215670" w:rsidRPr="00BD4B2B" w:rsidRDefault="00561FB8" w:rsidP="00430754">
            <w:pPr>
              <w:tabs>
                <w:tab w:val="decimal" w:pos="311"/>
              </w:tabs>
              <w:spacing w:line="204" w:lineRule="auto"/>
              <w:contextualSpacing/>
              <w:rPr>
                <w:rFonts w:ascii="Arial" w:hAnsi="Arial" w:cs="B Nazanin"/>
                <w:color w:val="000000"/>
                <w:sz w:val="24"/>
                <w:rtl/>
              </w:rPr>
            </w:pPr>
            <w:r w:rsidRPr="00BD4B2B">
              <w:rPr>
                <w:rFonts w:ascii="Arial" w:hAnsi="Arial" w:cs="B Nazanin" w:hint="cs"/>
                <w:color w:val="000000"/>
                <w:sz w:val="24"/>
                <w:rtl/>
              </w:rPr>
              <w:t xml:space="preserve">سرریزهای ویناچ </w:t>
            </w:r>
            <w:r w:rsidRPr="00BD4B2B">
              <w:rPr>
                <w:rFonts w:cs="B Nazanin"/>
                <w:color w:val="000000"/>
                <w:rtl/>
              </w:rPr>
              <w:t>(</w:t>
            </w:r>
            <w:r w:rsidRPr="00BD4B2B">
              <w:rPr>
                <w:rFonts w:cs="B Nazanin"/>
                <w:color w:val="000000"/>
              </w:rPr>
              <w:t>V-Notch</w:t>
            </w:r>
            <w:r w:rsidRPr="00BD4B2B">
              <w:rPr>
                <w:rFonts w:cs="B Nazanin"/>
                <w:color w:val="000000"/>
                <w:rtl/>
              </w:rPr>
              <w:t xml:space="preserve">) </w:t>
            </w:r>
          </w:p>
          <w:p w:rsidR="00215670" w:rsidRPr="00BD4B2B" w:rsidRDefault="00561FB8" w:rsidP="00430754">
            <w:pPr>
              <w:tabs>
                <w:tab w:val="decimal" w:pos="311"/>
              </w:tabs>
              <w:spacing w:line="204" w:lineRule="auto"/>
              <w:contextualSpacing/>
              <w:rPr>
                <w:rFonts w:ascii="Arial" w:hAnsi="Arial" w:cs="B Nazanin"/>
                <w:color w:val="000000"/>
                <w:sz w:val="24"/>
                <w:rtl/>
              </w:rPr>
            </w:pPr>
            <w:r w:rsidRPr="00BD4B2B">
              <w:rPr>
                <w:rFonts w:ascii="Arial" w:hAnsi="Arial" w:cs="B Nazanin" w:hint="cs"/>
                <w:color w:val="000000"/>
                <w:sz w:val="24"/>
                <w:rtl/>
              </w:rPr>
              <w:t>بافل و سرریز</w:t>
            </w:r>
          </w:p>
          <w:p w:rsidR="00215670" w:rsidRPr="00BD4B2B" w:rsidRDefault="00561FB8" w:rsidP="00430754">
            <w:pPr>
              <w:tabs>
                <w:tab w:val="decimal" w:pos="311"/>
              </w:tabs>
              <w:spacing w:line="204" w:lineRule="auto"/>
              <w:contextualSpacing/>
              <w:rPr>
                <w:rFonts w:cs="B Nazanin"/>
                <w:sz w:val="24"/>
                <w:rtl/>
              </w:rPr>
            </w:pPr>
            <w:r w:rsidRPr="00BD4B2B">
              <w:rPr>
                <w:rFonts w:ascii="Arial" w:hAnsi="Arial" w:cs="B Nazanin" w:hint="cs"/>
                <w:color w:val="000000"/>
                <w:sz w:val="24"/>
                <w:rtl/>
              </w:rPr>
              <w:t>ایرلیفت</w:t>
            </w:r>
          </w:p>
          <w:p w:rsidR="00215670" w:rsidRPr="00BD4B2B" w:rsidRDefault="00561FB8" w:rsidP="00430754">
            <w:pPr>
              <w:tabs>
                <w:tab w:val="decimal" w:pos="311"/>
              </w:tabs>
              <w:spacing w:line="204" w:lineRule="auto"/>
              <w:contextualSpacing/>
              <w:rPr>
                <w:rFonts w:cs="B Nazanin"/>
                <w:sz w:val="24"/>
                <w:rtl/>
              </w:rPr>
            </w:pPr>
            <w:r w:rsidRPr="00BD4B2B">
              <w:rPr>
                <w:rFonts w:ascii="Arial" w:hAnsi="Arial" w:cs="B Nazanin" w:hint="cs"/>
                <w:color w:val="000000"/>
                <w:sz w:val="24"/>
                <w:rtl/>
              </w:rPr>
              <w:t xml:space="preserve">مخزن </w:t>
            </w:r>
          </w:p>
          <w:p w:rsidR="00215670" w:rsidRPr="00BD4B2B" w:rsidRDefault="00561FB8" w:rsidP="00430754">
            <w:pPr>
              <w:tabs>
                <w:tab w:val="decimal" w:pos="311"/>
              </w:tabs>
              <w:spacing w:line="204" w:lineRule="auto"/>
              <w:contextualSpacing/>
              <w:rPr>
                <w:rFonts w:cs="B Nazanin"/>
                <w:sz w:val="24"/>
                <w:rtl/>
              </w:rPr>
            </w:pPr>
            <w:r w:rsidRPr="00BD4B2B">
              <w:rPr>
                <w:rFonts w:cs="B Nazanin" w:hint="cs"/>
                <w:sz w:val="24"/>
                <w:rtl/>
              </w:rPr>
              <w:t>بست و ساپورت لوله</w:t>
            </w:r>
          </w:p>
          <w:p w:rsidR="00215670" w:rsidRPr="00BD4B2B" w:rsidRDefault="00561FB8" w:rsidP="00430754">
            <w:pPr>
              <w:tabs>
                <w:tab w:val="decimal" w:pos="311"/>
              </w:tabs>
              <w:spacing w:line="204" w:lineRule="auto"/>
              <w:contextualSpacing/>
              <w:rPr>
                <w:rFonts w:cs="B Nazanin"/>
                <w:sz w:val="24"/>
                <w:rtl/>
              </w:rPr>
            </w:pPr>
            <w:r w:rsidRPr="00BD4B2B">
              <w:rPr>
                <w:rFonts w:cs="B Nazanin" w:hint="cs"/>
                <w:sz w:val="24"/>
                <w:rtl/>
              </w:rPr>
              <w:t>آشغالگیر دستی</w:t>
            </w:r>
          </w:p>
          <w:p w:rsidR="00215670" w:rsidRPr="00BD4B2B" w:rsidRDefault="00561FB8" w:rsidP="00430754">
            <w:pPr>
              <w:tabs>
                <w:tab w:val="decimal" w:pos="311"/>
              </w:tabs>
              <w:spacing w:line="204" w:lineRule="auto"/>
              <w:contextualSpacing/>
              <w:rPr>
                <w:rFonts w:cs="B Nazanin"/>
                <w:sz w:val="24"/>
                <w:rtl/>
              </w:rPr>
            </w:pPr>
            <w:r w:rsidRPr="00BD4B2B">
              <w:rPr>
                <w:rFonts w:ascii="Arial" w:hAnsi="Arial" w:cs="B Nazanin" w:hint="cs"/>
                <w:color w:val="000000"/>
                <w:sz w:val="24"/>
                <w:rtl/>
              </w:rPr>
              <w:t>شیر تلسکوپی</w:t>
            </w:r>
          </w:p>
          <w:p w:rsidR="00215670" w:rsidRPr="00BD4B2B" w:rsidRDefault="00561FB8" w:rsidP="00430754">
            <w:pPr>
              <w:tabs>
                <w:tab w:val="decimal" w:pos="311"/>
              </w:tabs>
              <w:spacing w:line="204" w:lineRule="auto"/>
              <w:contextualSpacing/>
              <w:rPr>
                <w:rFonts w:cs="B Nazanin"/>
                <w:sz w:val="24"/>
                <w:rtl/>
              </w:rPr>
            </w:pPr>
            <w:r w:rsidRPr="00BD4B2B">
              <w:rPr>
                <w:rFonts w:cs="B Nazanin" w:hint="cs"/>
                <w:sz w:val="24"/>
                <w:rtl/>
              </w:rPr>
              <w:t>پایه و نگهدارنده</w:t>
            </w:r>
          </w:p>
          <w:p w:rsidR="00215670" w:rsidRPr="00BD4B2B" w:rsidRDefault="00561FB8" w:rsidP="00430754">
            <w:pPr>
              <w:tabs>
                <w:tab w:val="decimal" w:pos="311"/>
              </w:tabs>
              <w:spacing w:line="204" w:lineRule="auto"/>
              <w:contextualSpacing/>
              <w:rPr>
                <w:rFonts w:cs="B Nazanin"/>
                <w:sz w:val="24"/>
                <w:rtl/>
              </w:rPr>
            </w:pPr>
            <w:r w:rsidRPr="00BD4B2B">
              <w:rPr>
                <w:rFonts w:cs="B Nazanin" w:hint="cs"/>
                <w:sz w:val="24"/>
                <w:rtl/>
              </w:rPr>
              <w:t>گاری حمل آشغال و دانه</w:t>
            </w:r>
          </w:p>
          <w:p w:rsidR="00215670" w:rsidRPr="00BD4B2B" w:rsidRDefault="00561FB8" w:rsidP="00430754">
            <w:pPr>
              <w:tabs>
                <w:tab w:val="decimal" w:pos="311"/>
              </w:tabs>
              <w:spacing w:line="204" w:lineRule="auto"/>
              <w:contextualSpacing/>
              <w:rPr>
                <w:rFonts w:cs="B Nazanin"/>
                <w:sz w:val="24"/>
                <w:rtl/>
              </w:rPr>
            </w:pPr>
            <w:r w:rsidRPr="00BD4B2B">
              <w:rPr>
                <w:rFonts w:cs="B Nazanin" w:hint="cs"/>
                <w:sz w:val="24"/>
                <w:rtl/>
              </w:rPr>
              <w:t>بلت کانوایر</w:t>
            </w:r>
          </w:p>
          <w:p w:rsidR="00215670" w:rsidRPr="00BD4B2B" w:rsidRDefault="00561FB8" w:rsidP="00430754">
            <w:pPr>
              <w:tabs>
                <w:tab w:val="decimal" w:pos="311"/>
              </w:tabs>
              <w:spacing w:line="204" w:lineRule="auto"/>
              <w:contextualSpacing/>
              <w:rPr>
                <w:rFonts w:cs="B Nazanin"/>
                <w:sz w:val="24"/>
                <w:rtl/>
              </w:rPr>
            </w:pPr>
            <w:r w:rsidRPr="00BD4B2B">
              <w:rPr>
                <w:rFonts w:cs="B Nazanin" w:hint="cs"/>
                <w:sz w:val="24"/>
                <w:rtl/>
              </w:rPr>
              <w:t>اسکرو کانوایر</w:t>
            </w:r>
          </w:p>
          <w:p w:rsidR="00215670" w:rsidRPr="00BD4B2B" w:rsidRDefault="00561FB8" w:rsidP="00430754">
            <w:pPr>
              <w:tabs>
                <w:tab w:val="decimal" w:pos="311"/>
              </w:tabs>
              <w:spacing w:line="204" w:lineRule="auto"/>
              <w:contextualSpacing/>
              <w:rPr>
                <w:rFonts w:cs="B Nazanin"/>
                <w:sz w:val="24"/>
                <w:rtl/>
              </w:rPr>
            </w:pPr>
            <w:r w:rsidRPr="00BD4B2B">
              <w:rPr>
                <w:rFonts w:cs="B Nazanin" w:hint="cs"/>
                <w:sz w:val="24"/>
                <w:rtl/>
              </w:rPr>
              <w:t>میکسر</w:t>
            </w:r>
          </w:p>
          <w:p w:rsidR="00215670" w:rsidRPr="00BD4B2B" w:rsidRDefault="00561FB8" w:rsidP="00430754">
            <w:pPr>
              <w:tabs>
                <w:tab w:val="decimal" w:pos="311"/>
              </w:tabs>
              <w:spacing w:line="204" w:lineRule="auto"/>
              <w:contextualSpacing/>
              <w:rPr>
                <w:rFonts w:cs="B Nazanin"/>
                <w:sz w:val="24"/>
                <w:rtl/>
              </w:rPr>
            </w:pPr>
            <w:r w:rsidRPr="00BD4B2B">
              <w:rPr>
                <w:rFonts w:cs="B Nazanin" w:hint="cs"/>
                <w:sz w:val="24"/>
                <w:rtl/>
              </w:rPr>
              <w:t>مخازن استیل</w:t>
            </w:r>
          </w:p>
        </w:tc>
      </w:tr>
    </w:tbl>
    <w:p w:rsidR="005705C4" w:rsidRPr="00BD4B2B" w:rsidRDefault="0091301B" w:rsidP="00A951EE">
      <w:pPr>
        <w:jc w:val="both"/>
        <w:rPr>
          <w:rFonts w:cs="B Nazanin"/>
          <w:rtl/>
        </w:rPr>
        <w:sectPr w:rsidR="005705C4" w:rsidRPr="00BD4B2B" w:rsidSect="00A951EE">
          <w:headerReference w:type="default" r:id="rId104"/>
          <w:footerReference w:type="default" r:id="rId105"/>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42"/>
        <w:gridCol w:w="1009"/>
        <w:gridCol w:w="1563"/>
        <w:gridCol w:w="1216"/>
        <w:gridCol w:w="2106"/>
        <w:gridCol w:w="2126"/>
        <w:gridCol w:w="744"/>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۲,۶۸۰,۰۰۰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دریچه سه طرف آب‌بند </w:t>
            </w:r>
            <w:r w:rsidRPr="001C1186">
              <w:rPr>
                <w:rFonts w:cs="Times New Roman"/>
                <w:color w:val="000000"/>
                <w:sz w:val="22"/>
                <w:szCs w:val="22"/>
                <w:lang w:bidi="en-US"/>
              </w:rPr>
              <w:t>(Sluice Gate)</w:t>
            </w:r>
            <w:r w:rsidRPr="00AE0539">
              <w:rPr>
                <w:rFonts w:eastAsia="HM FLotoos" w:cs="B Nazanin"/>
                <w:color w:val="000000"/>
                <w:sz w:val="22"/>
                <w:szCs w:val="22"/>
                <w:rtl/>
                <w:lang w:bidi="fa-IR"/>
              </w:rPr>
              <w:t xml:space="preserve"> از جنس فولاد گالوانیزه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۶,۰۸۹,۰۰۰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دریچه سه طرف آب‌بند </w:t>
            </w:r>
            <w:r w:rsidRPr="001C1186">
              <w:rPr>
                <w:rFonts w:cs="Times New Roman"/>
                <w:color w:val="000000"/>
                <w:sz w:val="22"/>
                <w:szCs w:val="22"/>
                <w:lang w:bidi="en-US"/>
              </w:rPr>
              <w:t>(Sluice Gate)</w:t>
            </w:r>
            <w:r w:rsidRPr="00AE0539">
              <w:rPr>
                <w:rFonts w:eastAsia="HM FLotoos" w:cs="B Nazanin"/>
                <w:color w:val="000000"/>
                <w:sz w:val="22"/>
                <w:szCs w:val="22"/>
                <w:rtl/>
                <w:lang w:bidi="fa-IR"/>
              </w:rPr>
              <w:t xml:space="preserve"> از جنس</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lang w:bidi="fa-IR"/>
              </w:rPr>
              <w:t>AISI-</w:t>
            </w:r>
            <w:r w:rsidRPr="00AE0539">
              <w:rPr>
                <w:rFonts w:eastAsia="HM FLotoos" w:cs="B Nazanin"/>
                <w:color w:val="000000"/>
                <w:sz w:val="22"/>
                <w:szCs w:val="22"/>
                <w:rtl/>
                <w:lang w:bidi="fa-IR"/>
              </w:rPr>
              <w:t>۳۰۴</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مطابق</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نقشه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مشخصات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فنی</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۲,۷۱۳,۰۰۰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دریچه چهار طرف آب‌بند </w:t>
            </w:r>
            <w:r w:rsidRPr="001C1186">
              <w:rPr>
                <w:rFonts w:cs="Times New Roman"/>
                <w:color w:val="000000"/>
                <w:sz w:val="22"/>
                <w:szCs w:val="22"/>
                <w:lang w:bidi="en-US"/>
              </w:rPr>
              <w:t>(Penstock)</w:t>
            </w:r>
            <w:r w:rsidRPr="00AE0539">
              <w:rPr>
                <w:rFonts w:eastAsia="HM FLotoos" w:cs="B Nazanin"/>
                <w:color w:val="000000"/>
                <w:sz w:val="22"/>
                <w:szCs w:val="22"/>
                <w:rtl/>
                <w:lang w:bidi="fa-IR"/>
              </w:rPr>
              <w:t xml:space="preserve"> از جنس فولاد گالوانیزه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۲۳۰۳۰۱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۶,۹۸۲,۰۰۰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دریچه چهار طرف آب‌بند </w:t>
            </w:r>
            <w:r w:rsidRPr="001C1186">
              <w:rPr>
                <w:rFonts w:cs="Times New Roman"/>
                <w:color w:val="000000"/>
                <w:sz w:val="22"/>
                <w:szCs w:val="22"/>
                <w:lang w:bidi="en-US"/>
              </w:rPr>
              <w:t>(Penstock)</w:t>
            </w:r>
            <w:r w:rsidRPr="00AE0539">
              <w:rPr>
                <w:rFonts w:eastAsia="HM FLotoos" w:cs="B Nazanin"/>
                <w:color w:val="000000"/>
                <w:sz w:val="22"/>
                <w:szCs w:val="22"/>
                <w:rtl/>
                <w:lang w:bidi="fa-IR"/>
              </w:rPr>
              <w:t xml:space="preserve"> از جنس فولاد</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lang w:bidi="fa-IR"/>
              </w:rPr>
              <w:t>AISI-</w:t>
            </w:r>
            <w:r w:rsidRPr="00AE0539">
              <w:rPr>
                <w:rFonts w:eastAsia="HM FLotoos" w:cs="B Nazanin"/>
                <w:color w:val="000000"/>
                <w:sz w:val="22"/>
                <w:szCs w:val="22"/>
                <w:rtl/>
                <w:lang w:bidi="fa-IR"/>
              </w:rPr>
              <w:t>۳۰۴</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مطابق</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نقشه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مشخصات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فنی</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۲۳۰۴۰۱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۲,۲۸۹,۰۰۰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دریچه استاپ لاگ از جنس فولاد گالوانیزه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۲۳۰۵۰۱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۵,۵۳۰,۰۰۰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دریچه استاپ لاگ از جنس </w:t>
            </w:r>
            <w:r w:rsidRPr="00AE0539">
              <w:rPr>
                <w:rFonts w:eastAsia="HM FLotoos" w:cs="B Nazanin"/>
                <w:color w:val="000000"/>
                <w:sz w:val="22"/>
                <w:szCs w:val="22"/>
                <w:lang w:bidi="fa-IR"/>
              </w:rPr>
              <w:t>AISI-</w:t>
            </w:r>
            <w:r w:rsidRPr="00AE0539">
              <w:rPr>
                <w:rFonts w:eastAsia="HM FLotoos" w:cs="B Nazanin"/>
                <w:color w:val="000000"/>
                <w:sz w:val="22"/>
                <w:szCs w:val="22"/>
                <w:rtl/>
                <w:lang w:bidi="fa-IR"/>
              </w:rPr>
              <w:t>۳۰۴</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مطابق</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نقشه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۲۳۰۶۰۱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۵,۷۶۰,۴۹۶,۰۰۰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دکانتر دبی ثابت با ظرفیت ۱۰۰ لیتر در ثانیه.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۲۳۰۷۰۱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۶,۱۸۶,۵۷۱,۰۰۰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دکانتر دبی ثابت با ظرفیت ۱۵۰ لیتر در ثانیه.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۲۳۰۷۰۲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۶,۶۶۳,۶۹۲,۰۰۰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دکانتر دبی ثابت با ظرفیت ۲۰۰ لیتر در ثانیه.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۲۳۰۷۰۳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۷,۵۰۱,۳۱۱,۰۰۰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دکانتر دبی ثابت با ظرفیت ۲۵۰ لیتر در ثانیه.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۲۳۰۷۰۴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۸,۶۲۳,۲۶۷,۰۰۰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دکانتر دبی ثابت با ظرفیت ۳۰۰ لیتر در ثانیه.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۲۳۰۷۰۵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۸,۴۸۶,۰۱۰,۰۰۰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دکانتر دبی ثابت با ظرفیت ۳۵۰ لیتر در ثانیه.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۲۳۰۷۰۶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۱۰,۰۷۳,۴۷۸,۰۰۰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دکانتر دبی ثابت با ظرفیت ۴۰۰ لیتر در ثانیه.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۲۳۰۷۰۷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۱۱,۲۲۰,۴۹۵,۰۰۰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دکانتر دبی ثابت با ظرفیت ۴۵۰ لیتر در ثانیه.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۲۳۰۷۰۸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۱,۲۰۶,۶۲۹,۰۰۰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پل برای جمع‌آوری دانه و یا لجن از کف تانک‌های مستطیلی.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۲۳۰۸۰۱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۷۶۲,۰۰۰,۰۰۰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پل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لجن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روب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جهت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تانک‌های</w:t>
            </w:r>
            <w:r w:rsidRPr="00AE0539">
              <w:rPr>
                <w:rFonts w:eastAsia="HM FLotoos" w:cs="B Nazanin"/>
                <w:color w:val="000000"/>
                <w:sz w:val="22"/>
                <w:szCs w:val="22"/>
                <w:rtl/>
                <w:lang w:bidi="fa-IR"/>
              </w:rPr>
              <w:t xml:space="preserve"> ته‌نشینی دوار.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۲۳۰۹۰۱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۸۲۵,۶۶۷,۰۰۰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پل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لجن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روب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خودمکش</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جهت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تانک‌های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ته‌نشینی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دوار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۲۳۱۰۰۱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۹۹۶,۶۲۶,۰۰۰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پل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لجن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روب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خودمکش</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جهت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تانک‌های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ته‌نشینی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مستطیلی</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۲۳۱۱۰۱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۶۴۲,۵۰۰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مخزن گازوییل ساخته شده از ورق آهن سیاه به ابعاد و ضخامت تعیین شده در نقشه‌ها و مشخصات، با یک دست رنگ ضد‌زنگ، دولایه گونی و سه قشر قیر برای مخازن دفنی، با یک دست رنگ ضد زنگ و دو دست رنگ اکریلیک برای مخازن زمینی، شامل پایه و دریچه بازدید.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۲۳۱۲۰۱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۱,۷۱۹,۰۰۰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تهیه و نصب صفحات فلزی مشبک </w:t>
            </w:r>
            <w:r w:rsidRPr="001C1186">
              <w:rPr>
                <w:rFonts w:cs="Times New Roman"/>
                <w:color w:val="000000"/>
                <w:sz w:val="22"/>
                <w:szCs w:val="22"/>
                <w:lang w:bidi="en-US"/>
              </w:rPr>
              <w:t>(Grating)</w:t>
            </w:r>
            <w:r w:rsidRPr="00AE0539">
              <w:rPr>
                <w:rFonts w:eastAsia="HM FLotoos" w:cs="B Nazanin"/>
                <w:color w:val="000000"/>
                <w:sz w:val="22"/>
                <w:szCs w:val="22"/>
                <w:rtl/>
                <w:lang w:bidi="fa-IR"/>
              </w:rPr>
              <w:t xml:space="preserve"> با حداقل ۸۰ میکرون پوشش گالوانیزه گرم با تمام وسایل و اتصالات مربوط.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۲۳۱۳۰۱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تهیه، ساخت و نصب حفاظ، نرده </w:t>
            </w:r>
            <w:r w:rsidRPr="001C1186">
              <w:rPr>
                <w:rFonts w:cs="Times New Roman"/>
                <w:color w:val="000000"/>
                <w:sz w:val="22"/>
                <w:szCs w:val="22"/>
                <w:lang w:bidi="en-US"/>
              </w:rPr>
              <w:t>(Handrail)</w:t>
            </w:r>
            <w:r w:rsidRPr="00AE0539">
              <w:rPr>
                <w:rFonts w:eastAsia="HM FLotoos" w:cs="B Nazanin"/>
                <w:color w:val="000000"/>
                <w:sz w:val="22"/>
                <w:szCs w:val="22"/>
                <w:rtl/>
                <w:lang w:bidi="fa-IR"/>
              </w:rPr>
              <w:t xml:space="preserve"> و نردبان از لوله سیاه و پروفیل‌های تو خالی به ابعاد و ضخامت تعیین شده در نقشه و مشخصات.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۲۳۱۴۰۱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تهیه، ساخت و نصب سرریزهای ویناچ </w:t>
            </w:r>
            <w:r w:rsidRPr="001C1186">
              <w:rPr>
                <w:rFonts w:cs="Times New Roman"/>
                <w:color w:val="000000"/>
                <w:sz w:val="22"/>
                <w:szCs w:val="22"/>
                <w:lang w:bidi="en-US"/>
              </w:rPr>
              <w:t>(V-Notch)</w:t>
            </w:r>
            <w:r w:rsidRPr="00AE0539">
              <w:rPr>
                <w:rFonts w:eastAsia="HM FLotoos" w:cs="B Nazanin"/>
                <w:color w:val="000000"/>
                <w:sz w:val="22"/>
                <w:szCs w:val="22"/>
                <w:rtl/>
                <w:lang w:bidi="fa-IR"/>
              </w:rPr>
              <w:t xml:space="preserve"> از جنس </w:t>
            </w:r>
            <w:r w:rsidRPr="001C1186">
              <w:rPr>
                <w:rFonts w:cs="Times New Roman"/>
                <w:color w:val="000000"/>
                <w:sz w:val="22"/>
                <w:szCs w:val="22"/>
                <w:lang w:bidi="en-US"/>
              </w:rPr>
              <w:t>AISI-304</w:t>
            </w:r>
            <w:r w:rsidRPr="00AE0539">
              <w:rPr>
                <w:rFonts w:eastAsia="HM FLotoos" w:cs="B Nazanin"/>
                <w:color w:val="000000"/>
                <w:sz w:val="22"/>
                <w:szCs w:val="22"/>
                <w:rtl/>
                <w:lang w:bidi="fa-IR"/>
              </w:rPr>
              <w:t xml:space="preserve"> به ابعاد و ضخامت تعیین شده در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۲۳۱۵۰۱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۲,۱۳۶,۰۰۰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تهیه، ساخت و نصب بافل و سرریز از جنس</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1C1186">
              <w:rPr>
                <w:rFonts w:cs="Times New Roman"/>
                <w:color w:val="000000"/>
                <w:sz w:val="22"/>
                <w:szCs w:val="22"/>
                <w:lang w:bidi="en-US"/>
              </w:rPr>
              <w:t>AISI-304</w:t>
            </w:r>
            <w:r w:rsidRPr="00AE0539">
              <w:rPr>
                <w:rFonts w:eastAsia="HM FLotoos" w:cs="B Nazanin"/>
                <w:color w:val="000000"/>
                <w:sz w:val="22"/>
                <w:szCs w:val="22"/>
                <w:rtl/>
                <w:lang w:bidi="fa-IR"/>
              </w:rPr>
              <w:t xml:space="preserve"> به ابعاد و ضخامت تعیین شده در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۲۳۱۶۰۱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تهیه، ساخت و نصب ایرلیفت از جنس فولاد گالوانیزه به ابعاد و ضخامت تعیین شده در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۲۳۱۷۰۱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۱۰,۶۸۵,۰۰۰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تهیه، ساخت و نصب ایرلیفت از جنس </w:t>
            </w:r>
            <w:r w:rsidRPr="001C1186">
              <w:rPr>
                <w:rFonts w:cs="Times New Roman"/>
                <w:color w:val="000000"/>
                <w:sz w:val="22"/>
                <w:szCs w:val="22"/>
                <w:lang w:bidi="en-US"/>
              </w:rPr>
              <w:t>AISI-304</w:t>
            </w:r>
            <w:r w:rsidRPr="00AE0539">
              <w:rPr>
                <w:rFonts w:eastAsia="HM FLotoos" w:cs="B Nazanin"/>
                <w:color w:val="000000"/>
                <w:sz w:val="22"/>
                <w:szCs w:val="22"/>
                <w:rtl/>
                <w:lang w:bidi="fa-IR"/>
              </w:rPr>
              <w:t xml:space="preserve"> به ابعاد و ضخامت تعیین شده در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۲۳۱۷۰۲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۱۴,۱۴۱,۰۰۰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تهیه، ساخت و نصب ایرلیفت از جنس </w:t>
            </w:r>
            <w:r w:rsidRPr="001C1186">
              <w:rPr>
                <w:rFonts w:cs="Times New Roman"/>
                <w:color w:val="000000"/>
                <w:sz w:val="22"/>
                <w:szCs w:val="22"/>
                <w:lang w:bidi="en-US"/>
              </w:rPr>
              <w:t>AISI-316</w:t>
            </w:r>
            <w:r w:rsidRPr="00AE0539">
              <w:rPr>
                <w:rFonts w:eastAsia="HM FLotoos" w:cs="B Nazanin"/>
                <w:color w:val="000000"/>
                <w:sz w:val="22"/>
                <w:szCs w:val="22"/>
                <w:rtl/>
                <w:lang w:bidi="fa-IR"/>
              </w:rPr>
              <w:t xml:space="preserve"> به ابعاد و ضخامت تعیین شده در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۲۳۱۷۰۳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۴۹۳,۰۰۰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تهیه، ساخت و نصب مخزن نگهداری دانه </w:t>
            </w:r>
            <w:r w:rsidRPr="001C1186">
              <w:rPr>
                <w:rFonts w:cs="Times New Roman"/>
                <w:color w:val="000000"/>
                <w:sz w:val="22"/>
                <w:szCs w:val="22"/>
                <w:lang w:bidi="en-US"/>
              </w:rPr>
              <w:t>(Sand Silo)</w:t>
            </w:r>
            <w:r w:rsidRPr="00AE0539">
              <w:rPr>
                <w:rFonts w:eastAsia="HM FLotoos" w:cs="B Nazanin"/>
                <w:color w:val="000000"/>
                <w:sz w:val="22"/>
                <w:szCs w:val="22"/>
                <w:rtl/>
                <w:lang w:bidi="fa-IR"/>
              </w:rPr>
              <w:t xml:space="preserve"> ساخته شده از ورق سیاه به ابعاد و ضخامت تعیین شده در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۲۳۱۸۰۱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۴۹۲,۵۰۰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تهیه، ساخت و نصب مخزن فیلتراسیون ساخته شده از ورق سیاه به ابعاد و ضخامت تعیین شده در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۲۳۱۹۰۱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۱,۱۷۶,۰۰۰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تهیه، ساخت و نصب بست‌ها و ساپورت‌های لوله‌ها از جنس فولادی با پوشش اپوکسی همراه با پیچ و مهره و اتصالات لازم،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۲۳۲۰۰۱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۲,۹۱۷,۰۰۰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تهیه، ساخت و نصب بست‌ها و ساپورت‌های لوله‌ها از جنس </w:t>
            </w:r>
            <w:r w:rsidRPr="001C1186">
              <w:rPr>
                <w:rFonts w:cs="Times New Roman"/>
                <w:color w:val="000000"/>
                <w:sz w:val="22"/>
                <w:szCs w:val="22"/>
                <w:lang w:bidi="en-US"/>
              </w:rPr>
              <w:t>AISI-304</w:t>
            </w:r>
            <w:r w:rsidRPr="00AE0539">
              <w:rPr>
                <w:rFonts w:eastAsia="HM FLotoos" w:cs="B Nazanin"/>
                <w:color w:val="000000"/>
                <w:sz w:val="22"/>
                <w:szCs w:val="22"/>
                <w:rtl/>
                <w:lang w:bidi="fa-IR"/>
              </w:rPr>
              <w:t xml:space="preserve"> همراه با پیچ و مهره و اتصالات لازم،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۲۳۲۰۰۲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۳,۸۴۶,۰۰۰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تهیه، ساخت و نصب بست‌ها و ساپورت‌های لوله‌ها از جنس </w:t>
            </w:r>
            <w:r w:rsidRPr="001C1186">
              <w:rPr>
                <w:rFonts w:cs="Times New Roman"/>
                <w:color w:val="000000"/>
                <w:sz w:val="22"/>
                <w:szCs w:val="22"/>
                <w:lang w:bidi="en-US"/>
              </w:rPr>
              <w:t>AISI-316</w:t>
            </w:r>
            <w:r w:rsidRPr="00AE0539">
              <w:rPr>
                <w:rFonts w:eastAsia="HM FLotoos" w:cs="B Nazanin"/>
                <w:color w:val="000000"/>
                <w:sz w:val="22"/>
                <w:szCs w:val="22"/>
                <w:rtl/>
                <w:lang w:bidi="fa-IR"/>
              </w:rPr>
              <w:t xml:space="preserve"> همراه با پیچ و مهره و اتصالات لازم،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۲۳۲۰۰۳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۷۷۴,۰۰۰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تهیه، ساخت و نصب آشغالگیر دستی و یا سبدی از جنس</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فولاد</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گالوانیزه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همراه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پیچ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مهره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اتصالات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لازم،</w:t>
            </w:r>
            <w:r w:rsidRPr="00AE0539">
              <w:rPr>
                <w:rFonts w:eastAsia="HM FLotoos" w:cs="B Nazanin"/>
                <w:color w:val="000000"/>
                <w:sz w:val="22"/>
                <w:szCs w:val="22"/>
                <w:rtl/>
                <w:lang w:bidi="fa-IR"/>
              </w:rPr>
              <w:t xml:space="preserve">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۲,۷۳۵,۰۰۰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تهیه، ساخت و نصب آشغالگیر دستی و یا سبدی از جنس </w:t>
            </w:r>
            <w:r w:rsidRPr="00AE0539">
              <w:rPr>
                <w:rFonts w:eastAsia="HM FLotoos" w:cs="B Nazanin"/>
                <w:color w:val="000000"/>
                <w:sz w:val="22"/>
                <w:szCs w:val="22"/>
                <w:lang w:bidi="fa-IR"/>
              </w:rPr>
              <w:t>AISI-</w:t>
            </w:r>
            <w:r w:rsidRPr="00AE0539">
              <w:rPr>
                <w:rFonts w:eastAsia="HM FLotoos" w:cs="B Nazanin"/>
                <w:color w:val="000000"/>
                <w:sz w:val="22"/>
                <w:szCs w:val="22"/>
                <w:rtl/>
                <w:lang w:bidi="fa-IR"/>
              </w:rPr>
              <w:t>۳۰۴همراه با پیچ و مهره و اتصالات لازم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۷۰۶,۶۶۴,۰۰۰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تلسکوپی از جنس فولاد گالوانیزه جهت نصب بر روی لوله به قطر نامی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۷۹۴,۰۷۵,۰۰۰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تلسکوپی از جنس فولاد گالوانیزه جهت نصب بر روی لوله به قطر نامی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۸۹۱,۸۰۳,۰۰۰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تلسکوپی از جنس فولاد گالوانیزه جهت نصب بر روی لوله به قطر نامی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۹۸۱,۳۱۴,۰۰۰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تلسکوپی از جنس فولاد گالوانیزه جهت نصب بر روی لوله به قطر نامی ۳۰۰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۱,۰۸۱,۹۰۳,۰۰۰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تلسکوپی از جنس فولاد گالوانیزه جهت نصب بر روی لوله به قطر نامی ۳۵۰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۲۳۲۲۰۵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۱,۱۶۶,۷۸۵,۰۰۰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تلسکوپی از جنس فولاد گالوانیزه جهت نصب بر روی لوله به قطر نامی 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۲۳۲۲۰۶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۱,۲۱۹,۵۸۷,۰۰۰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تلسکوپی از جنس فولاد گالوانیزه جهت نصب بر روی لوله به قطر نامی ۴۵۰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۲۳۲۲۰۷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۱,۳۷۷,۹۶۹,۰۰۰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شیر تلسکوپی از جنس فولاد گالوانیزه جهت نصب بر روی لوله به قطر نامی ۵۰۰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۲۳۲۲۰۸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۸۶۳,۰۰۰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تهیه، ساخت و نصب پایه وینچ دستی یا نگهدارنده همزن‌ها از جنس فولاد گالوانیزه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۲,۱۹۳,۰۰۰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تهیه، ساخت و نصب پایه وینچ دستی یا نگهدارنده همزن‌ها از جنس </w:t>
            </w:r>
            <w:r w:rsidRPr="001C1186">
              <w:rPr>
                <w:rFonts w:cs="Times New Roman"/>
                <w:color w:val="000000"/>
                <w:sz w:val="22"/>
                <w:szCs w:val="22"/>
                <w:lang w:bidi="en-US"/>
              </w:rPr>
              <w:t>AISI-304</w:t>
            </w:r>
            <w:r w:rsidRPr="00AE0539">
              <w:rPr>
                <w:rFonts w:eastAsia="HM FLotoos" w:cs="B Nazanin"/>
                <w:color w:val="000000"/>
                <w:sz w:val="22"/>
                <w:szCs w:val="22"/>
                <w:rtl/>
                <w:lang w:bidi="fa-IR"/>
              </w:rPr>
              <w:t xml:space="preserve">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۲۳۲۳۰۲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۳,۲۴۵,۰۰۰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تهیه، ساخت و نصب پایه وینچ دستی یا نگهدارنده همزن‌ها از جنس </w:t>
            </w:r>
            <w:r w:rsidRPr="001C1186">
              <w:rPr>
                <w:rFonts w:cs="Times New Roman"/>
                <w:color w:val="000000"/>
                <w:sz w:val="22"/>
                <w:szCs w:val="22"/>
                <w:lang w:bidi="en-US"/>
              </w:rPr>
              <w:t>AISI-316</w:t>
            </w:r>
            <w:r w:rsidRPr="00AE0539">
              <w:rPr>
                <w:rFonts w:eastAsia="HM FLotoos" w:cs="B Nazanin"/>
                <w:color w:val="000000"/>
                <w:sz w:val="22"/>
                <w:szCs w:val="22"/>
                <w:rtl/>
                <w:lang w:bidi="fa-IR"/>
              </w:rPr>
              <w:t xml:space="preserve">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۲۳۲۳۰۳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۵۶۸,۵۰۰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تهیه، ساخت و نصب نگهدارنده </w:t>
            </w:r>
            <w:r w:rsidRPr="001C1186">
              <w:rPr>
                <w:rFonts w:cs="Times New Roman"/>
                <w:color w:val="000000"/>
                <w:sz w:val="22"/>
                <w:szCs w:val="22"/>
                <w:lang w:bidi="en-US"/>
              </w:rPr>
              <w:t>(Holder)</w:t>
            </w:r>
            <w:r w:rsidRPr="00AE0539">
              <w:rPr>
                <w:rFonts w:eastAsia="HM FLotoos" w:cs="B Nazanin"/>
                <w:color w:val="000000"/>
                <w:sz w:val="22"/>
                <w:szCs w:val="22"/>
                <w:rtl/>
                <w:lang w:bidi="fa-IR"/>
              </w:rPr>
              <w:t xml:space="preserve"> و ساپورت‌های تجهیزات ابزار دقیق از جنس فولاد گالوانیزه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۲۳۲۳۰۴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۲,۱۵۹,۰۰۰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تهیه، ساخت و نصب نگهدارنده </w:t>
            </w:r>
            <w:r w:rsidRPr="001C1186">
              <w:rPr>
                <w:rFonts w:cs="Times New Roman"/>
                <w:color w:val="000000"/>
                <w:sz w:val="22"/>
                <w:szCs w:val="22"/>
                <w:lang w:bidi="en-US"/>
              </w:rPr>
              <w:t>(Holder)</w:t>
            </w:r>
            <w:r w:rsidRPr="00AE0539">
              <w:rPr>
                <w:rFonts w:eastAsia="HM FLotoos" w:cs="B Nazanin"/>
                <w:color w:val="000000"/>
                <w:sz w:val="22"/>
                <w:szCs w:val="22"/>
                <w:rtl/>
                <w:lang w:bidi="fa-IR"/>
              </w:rPr>
              <w:t xml:space="preserve"> و ساپورت‌های تجهیزات ابزار دقیق از جنس </w:t>
            </w:r>
            <w:r w:rsidRPr="001C1186">
              <w:rPr>
                <w:rFonts w:cs="Times New Roman"/>
                <w:color w:val="000000"/>
                <w:sz w:val="22"/>
                <w:szCs w:val="22"/>
                <w:lang w:bidi="en-US"/>
              </w:rPr>
              <w:t>AISI-304</w:t>
            </w:r>
            <w:r w:rsidRPr="00AE0539">
              <w:rPr>
                <w:rFonts w:eastAsia="HM FLotoos" w:cs="B Nazanin"/>
                <w:color w:val="000000"/>
                <w:sz w:val="22"/>
                <w:szCs w:val="22"/>
                <w:rtl/>
                <w:lang w:bidi="fa-IR"/>
              </w:rPr>
              <w:t xml:space="preserve">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۲۳۲۳۰۵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۳,۰۸۸,۰۰۰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تهیه، ساخت و نصب نگهدارنده </w:t>
            </w:r>
            <w:r w:rsidRPr="001C1186">
              <w:rPr>
                <w:rFonts w:cs="Times New Roman"/>
                <w:color w:val="000000"/>
                <w:sz w:val="22"/>
                <w:szCs w:val="22"/>
                <w:lang w:bidi="en-US"/>
              </w:rPr>
              <w:t>(Holder)</w:t>
            </w:r>
            <w:r w:rsidRPr="00AE0539">
              <w:rPr>
                <w:rFonts w:eastAsia="HM FLotoos" w:cs="B Nazanin"/>
                <w:color w:val="000000"/>
                <w:sz w:val="22"/>
                <w:szCs w:val="22"/>
                <w:rtl/>
                <w:lang w:bidi="fa-IR"/>
              </w:rPr>
              <w:t xml:space="preserve"> و ساپورت‌های تجهیزات ابزار دقیق از جنس </w:t>
            </w:r>
            <w:r w:rsidRPr="001C1186">
              <w:rPr>
                <w:rFonts w:cs="Times New Roman"/>
                <w:color w:val="000000"/>
                <w:sz w:val="22"/>
                <w:szCs w:val="22"/>
                <w:lang w:bidi="en-US"/>
              </w:rPr>
              <w:t>AISI-316</w:t>
            </w:r>
            <w:r w:rsidRPr="00AE0539">
              <w:rPr>
                <w:rFonts w:eastAsia="HM FLotoos" w:cs="B Nazanin"/>
                <w:color w:val="000000"/>
                <w:sz w:val="22"/>
                <w:szCs w:val="22"/>
                <w:rtl/>
                <w:lang w:bidi="fa-IR"/>
              </w:rPr>
              <w:t xml:space="preserve">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۲۳۲۳۰۶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۶۰۹,۵۰۰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تهیه، ساخت 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نصب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گاری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حمل</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آشغال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دانه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فولاد</w:t>
            </w:r>
            <w:r w:rsidRPr="00AE0539">
              <w:rPr>
                <w:rFonts w:eastAsia="HM FLotoos" w:cs="B Nazanin"/>
                <w:color w:val="000000"/>
                <w:sz w:val="22"/>
                <w:szCs w:val="22"/>
                <w:rtl/>
                <w:lang w:bidi="fa-IR"/>
              </w:rPr>
              <w:t xml:space="preserve"> گالوانیزه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۲۳۲۴۰۱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۲,۲۹۷,۰۰۰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تهیه، ساخت 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نصب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گاری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حمل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آشغال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دانه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1C1186">
              <w:rPr>
                <w:rFonts w:cs="Times New Roman"/>
                <w:color w:val="000000"/>
                <w:sz w:val="22"/>
                <w:szCs w:val="22"/>
                <w:lang w:bidi="en-US"/>
              </w:rPr>
              <w:t>AISI-304</w:t>
            </w:r>
            <w:r w:rsidRPr="00AE0539">
              <w:rPr>
                <w:rFonts w:eastAsia="HM FLotoos" w:cs="B Nazanin"/>
                <w:color w:val="000000"/>
                <w:sz w:val="22"/>
                <w:szCs w:val="22"/>
                <w:rtl/>
                <w:lang w:bidi="fa-IR"/>
              </w:rPr>
              <w:t xml:space="preserve">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۲۳۲۴۰۲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۳,۲۷۴,۰۰۰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تهیه، ساخت 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نصب</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گاری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حمل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آشغال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دانه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color w:val="000000"/>
                <w:sz w:val="22"/>
                <w:szCs w:val="22"/>
                <w:lang w:bidi="fa-IR"/>
              </w:rPr>
              <w:t>AISI-</w:t>
            </w:r>
            <w:r w:rsidRPr="00AE0539">
              <w:rPr>
                <w:rFonts w:eastAsia="HM FLotoos" w:cs="B Nazanin"/>
                <w:color w:val="000000"/>
                <w:sz w:val="22"/>
                <w:szCs w:val="22"/>
                <w:rtl/>
                <w:lang w:bidi="fa-IR"/>
              </w:rPr>
              <w:t>۳۱۶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۲۳۲۴۰۳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۲۴۱,۸۴۴,۰۰۰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تهیه ساخت و نصب بلت کانوایر از جنس فولاد گالوانیزه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۲۳۲۵۰۱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۳۹۸,۴۵۴,۰۰۰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تهیه ساخت و نصب بلت کانوایر از جنس</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lang w:bidi="fa-IR"/>
              </w:rPr>
              <w:t>AISI-</w:t>
            </w:r>
            <w:r w:rsidRPr="00AE0539">
              <w:rPr>
                <w:rFonts w:eastAsia="HM FLotoos" w:cs="B Nazanin"/>
                <w:color w:val="000000"/>
                <w:sz w:val="22"/>
                <w:szCs w:val="22"/>
                <w:rtl/>
                <w:lang w:bidi="fa-IR"/>
              </w:rPr>
              <w:t>۳۰۴</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مطابق</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نقشه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مشخصات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فنی</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۲۳۲۵۰۲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۴۸۷,۸۲۰,۰۰۰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تهیه ساخت و نصب بلت کانوایر از جنس </w:t>
            </w:r>
            <w:r w:rsidRPr="00AE0539">
              <w:rPr>
                <w:rFonts w:eastAsia="HM FLotoos" w:cs="B Nazanin"/>
                <w:color w:val="000000"/>
                <w:sz w:val="22"/>
                <w:szCs w:val="22"/>
                <w:lang w:bidi="fa-IR"/>
              </w:rPr>
              <w:t>AISI-</w:t>
            </w:r>
            <w:r w:rsidRPr="00AE0539">
              <w:rPr>
                <w:rFonts w:eastAsia="HM FLotoos" w:cs="B Nazanin"/>
                <w:color w:val="000000"/>
                <w:sz w:val="22"/>
                <w:szCs w:val="22"/>
                <w:rtl/>
                <w:lang w:bidi="fa-IR"/>
              </w:rPr>
              <w:t>۳۱۶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۲۳۲۵۰۳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۲۹۰,۴۹۶,۰۰۰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تهیه ساخت و نصب اسکرو کانوایر از جنس فولاد گالوانیزه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۲۳۲۶۰۱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۸۴۴,۹۶۸,۰۰۰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تهیه ساخت و نصب اسکرو کانوایر از جنس</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lang w:bidi="fa-IR"/>
              </w:rPr>
              <w:t>AISI-</w:t>
            </w:r>
            <w:r w:rsidRPr="00AE0539">
              <w:rPr>
                <w:rFonts w:eastAsia="HM FLotoos" w:cs="B Nazanin"/>
                <w:color w:val="000000"/>
                <w:sz w:val="22"/>
                <w:szCs w:val="22"/>
                <w:rtl/>
                <w:lang w:bidi="fa-IR"/>
              </w:rPr>
              <w:t>۳۰۴</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مطابق</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نقشه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مشخصات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فنی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مطابق</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نقشه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مشخصات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فنی</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۲۳۲۶۰۲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۱,۰۶۱,۳۰۲,۰۰۰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تهیه ساخت و نصب اسکرو کانوایر از جنس </w:t>
            </w:r>
            <w:r w:rsidRPr="00AE0539">
              <w:rPr>
                <w:rFonts w:eastAsia="HM FLotoos" w:cs="B Nazanin"/>
                <w:color w:val="000000"/>
                <w:sz w:val="22"/>
                <w:szCs w:val="22"/>
                <w:lang w:bidi="fa-IR"/>
              </w:rPr>
              <w:t>AISI-</w:t>
            </w:r>
            <w:r w:rsidRPr="00AE0539">
              <w:rPr>
                <w:rFonts w:eastAsia="HM FLotoos" w:cs="B Nazanin"/>
                <w:color w:val="000000"/>
                <w:sz w:val="22"/>
                <w:szCs w:val="22"/>
                <w:rtl/>
                <w:lang w:bidi="fa-IR"/>
              </w:rPr>
              <w:t>۳۱۶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۲۳۲۶۰۳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تهیه ساخت و نصب میکسر عمود نصب از هر نوع از جنس فولاد گالوانیزه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۲۳۲۷۰۱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۳,۳۵۷,۰۰۰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تهیه ساخت و نصب میکسر عمود نصب از هر نوع از جنس </w:t>
            </w:r>
            <w:r w:rsidRPr="00AE0539">
              <w:rPr>
                <w:rFonts w:eastAsia="HM FLotoos" w:cs="B Nazanin"/>
                <w:color w:val="000000"/>
                <w:sz w:val="22"/>
                <w:szCs w:val="22"/>
                <w:lang w:bidi="fa-IR"/>
              </w:rPr>
              <w:t>AISI-</w:t>
            </w:r>
            <w:r w:rsidRPr="00AE0539">
              <w:rPr>
                <w:rFonts w:eastAsia="HM FLotoos" w:cs="B Nazanin"/>
                <w:color w:val="000000"/>
                <w:sz w:val="22"/>
                <w:szCs w:val="22"/>
                <w:rtl/>
                <w:lang w:bidi="fa-IR"/>
              </w:rPr>
              <w:t>۳۰۴</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مطابق</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نقشه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مشخصات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فنی</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۲۳۲۷۰۲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تهیه ساخت و نصب میکسر عمود نصب از هر نوع از جنس </w:t>
            </w:r>
            <w:r w:rsidRPr="00AE0539">
              <w:rPr>
                <w:rFonts w:eastAsia="HM FLotoos" w:cs="B Nazanin"/>
                <w:color w:val="000000"/>
                <w:sz w:val="22"/>
                <w:szCs w:val="22"/>
                <w:lang w:bidi="fa-IR"/>
              </w:rPr>
              <w:t>GRP</w:t>
            </w:r>
            <w:r w:rsidRPr="00AE0539">
              <w:rPr>
                <w:rFonts w:eastAsia="HM FLotoos" w:cs="B Nazanin"/>
                <w:color w:val="000000"/>
                <w:sz w:val="22"/>
                <w:szCs w:val="22"/>
                <w:rtl/>
                <w:lang w:bidi="fa-IR"/>
              </w:rPr>
              <w:t xml:space="preserve"> مطابق با نقشه و مشخصات فنی.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۲۳۲۷۰۳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تهیه، ساخت و نصب هرگونه مخزن با هر ضخامتی</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color w:val="000000"/>
                <w:sz w:val="22"/>
                <w:szCs w:val="22"/>
                <w:lang w:bidi="fa-IR"/>
              </w:rPr>
              <w:t>AISI-</w:t>
            </w:r>
            <w:r w:rsidRPr="00AE0539">
              <w:rPr>
                <w:rFonts w:eastAsia="HM FLotoos" w:cs="B Nazanin"/>
                <w:color w:val="000000"/>
                <w:sz w:val="22"/>
                <w:szCs w:val="22"/>
                <w:rtl/>
                <w:lang w:bidi="fa-IR"/>
              </w:rPr>
              <w:t>۳۱۶</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مطابق</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نقشه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ها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و</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مشخصات</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۲۳۲۸۰۱</w:t>
            </w:r>
          </w:p>
        </w:tc>
      </w:tr>
    </w:tbl>
    <w:p w:rsidR="00C63B43" w:rsidRPr="00BD4B2B" w:rsidRDefault="00C63B43">
      <w:pPr>
        <w:rPr>
          <w:rFonts w:cs="B Nazanin"/>
          <w:rtl/>
        </w:rPr>
        <w:sectPr w:rsidR="00C63B43" w:rsidRPr="00BD4B2B" w:rsidSect="00831FAB">
          <w:headerReference w:type="default" r:id="rId106"/>
          <w:footerReference w:type="default" r:id="rId107"/>
          <w:pgSz w:w="11906" w:h="16838"/>
          <w:pgMar w:top="1584" w:right="850" w:bottom="1138" w:left="850" w:header="562" w:footer="562" w:gutter="0"/>
          <w:cols w:space="720"/>
          <w:bidi/>
          <w:rtlGutter/>
          <w:docGrid w:linePitch="360"/>
        </w:sectPr>
      </w:pPr>
    </w:p>
    <w:p w:rsidR="00CB13C5" w:rsidRPr="00AE0539" w:rsidRDefault="00561FB8" w:rsidP="00CB13C5">
      <w:pPr>
        <w:pStyle w:val="Heading1"/>
        <w:jc w:val="both"/>
        <w:rPr>
          <w:rFonts w:eastAsia="Times New Roman" w:cs="B Nazanin"/>
          <w:sz w:val="24"/>
          <w:rtl/>
        </w:rPr>
      </w:pPr>
      <w:bookmarkStart w:id="52" w:name="_Toc192576809"/>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چهارم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مواد شیمیایی</w:t>
      </w:r>
      <w:bookmarkEnd w:id="52"/>
    </w:p>
    <w:p w:rsidR="00CB13C5" w:rsidRPr="001C1186" w:rsidRDefault="0091301B" w:rsidP="00CB13C5">
      <w:pPr>
        <w:tabs>
          <w:tab w:val="left" w:pos="3741"/>
        </w:tabs>
        <w:jc w:val="both"/>
        <w:rPr>
          <w:rFonts w:cs="Lotus"/>
          <w:b/>
          <w:bCs/>
          <w:sz w:val="24"/>
          <w:rtl/>
          <w:lang w:bidi="fa-IR"/>
        </w:rPr>
      </w:pPr>
    </w:p>
    <w:p w:rsidR="00CB13C5" w:rsidRPr="00BD4B2B" w:rsidRDefault="00561FB8" w:rsidP="00053796">
      <w:pPr>
        <w:rPr>
          <w:rFonts w:cs="B Nazanin"/>
          <w:rtl/>
        </w:rPr>
      </w:pPr>
      <w:r w:rsidRPr="00BD4B2B">
        <w:rPr>
          <w:rFonts w:cs="B Nazanin" w:hint="cs"/>
          <w:b/>
          <w:bCs/>
          <w:rtl/>
        </w:rPr>
        <w:t>مقدمه</w:t>
      </w:r>
    </w:p>
    <w:p w:rsidR="00CB13C5" w:rsidRPr="00BD4B2B" w:rsidRDefault="00561FB8" w:rsidP="00CB13C5">
      <w:pPr>
        <w:tabs>
          <w:tab w:val="decimal" w:pos="238"/>
        </w:tabs>
        <w:spacing w:before="200"/>
        <w:contextualSpacing/>
        <w:jc w:val="both"/>
        <w:rPr>
          <w:rFonts w:cs="B Nazanin"/>
          <w:sz w:val="24"/>
          <w:lang w:bidi="fa-IR"/>
        </w:rPr>
      </w:pPr>
      <w:r w:rsidRPr="00BD4B2B">
        <w:rPr>
          <w:rFonts w:cs="B Nazanin" w:hint="cs"/>
          <w:sz w:val="24"/>
          <w:rtl/>
          <w:lang w:bidi="fa-IR"/>
        </w:rPr>
        <w:t xml:space="preserve">1. آنتراسیت موضوع ردیف گروه 1 باید دارای مشخصات استاندارد </w:t>
      </w:r>
      <w:r w:rsidRPr="00BD4B2B">
        <w:rPr>
          <w:rFonts w:cs="B Nazanin"/>
          <w:sz w:val="24"/>
          <w:lang w:bidi="fa-IR"/>
        </w:rPr>
        <w:t>A</w:t>
      </w:r>
      <w:r w:rsidRPr="00BD4B2B">
        <w:rPr>
          <w:rFonts w:cs="B Nazanin" w:hint="cs"/>
          <w:sz w:val="24"/>
          <w:lang w:bidi="fa-IR"/>
        </w:rPr>
        <w:t xml:space="preserve"> </w:t>
      </w:r>
      <w:r w:rsidRPr="00BD4B2B">
        <w:rPr>
          <w:rFonts w:cs="B Nazanin"/>
          <w:sz w:val="24"/>
          <w:lang w:bidi="fa-IR"/>
        </w:rPr>
        <w:t>WWA-B</w:t>
      </w:r>
      <w:r w:rsidRPr="00BD4B2B">
        <w:rPr>
          <w:rFonts w:cs="B Nazanin"/>
          <w:sz w:val="24"/>
          <w:rtl/>
          <w:lang w:bidi="fa-IR"/>
        </w:rPr>
        <w:t>100</w:t>
      </w:r>
      <w:r w:rsidRPr="00BD4B2B">
        <w:rPr>
          <w:rFonts w:cs="B Nazanin" w:hint="cs"/>
          <w:sz w:val="24"/>
          <w:rtl/>
          <w:lang w:bidi="fa-IR"/>
        </w:rPr>
        <w:t xml:space="preserve"> و درصد خلوص بالای 90 درصد باشد.</w:t>
      </w:r>
    </w:p>
    <w:p w:rsidR="00CB13C5" w:rsidRPr="00BD4B2B" w:rsidRDefault="00561FB8" w:rsidP="00CB13C5">
      <w:pPr>
        <w:tabs>
          <w:tab w:val="decimal" w:pos="238"/>
        </w:tabs>
        <w:spacing w:before="200"/>
        <w:contextualSpacing/>
        <w:jc w:val="both"/>
        <w:rPr>
          <w:rFonts w:cs="B Nazanin"/>
          <w:sz w:val="24"/>
          <w:lang w:bidi="fa-IR"/>
        </w:rPr>
      </w:pPr>
      <w:r w:rsidRPr="00BD4B2B">
        <w:rPr>
          <w:rFonts w:cs="B Nazanin" w:hint="cs"/>
          <w:sz w:val="24"/>
          <w:rtl/>
          <w:lang w:bidi="fa-IR"/>
        </w:rPr>
        <w:t>2. به ازای هر 5 درصد کاهش خلوص آنتراسیت 10 درصد کسربها در قیمت ردیف در نظر گرفته می‌شود.</w:t>
      </w:r>
    </w:p>
    <w:p w:rsidR="00CB13C5" w:rsidRPr="00BD4B2B" w:rsidRDefault="00561FB8" w:rsidP="00CB13C5">
      <w:pPr>
        <w:tabs>
          <w:tab w:val="decimal" w:pos="238"/>
        </w:tabs>
        <w:spacing w:before="200"/>
        <w:contextualSpacing/>
        <w:jc w:val="both"/>
        <w:rPr>
          <w:rFonts w:cs="B Nazanin"/>
          <w:sz w:val="24"/>
          <w:lang w:bidi="fa-IR"/>
        </w:rPr>
      </w:pPr>
      <w:r w:rsidRPr="00BD4B2B">
        <w:rPr>
          <w:rFonts w:cs="B Nazanin" w:hint="cs"/>
          <w:sz w:val="24"/>
          <w:rtl/>
          <w:lang w:bidi="fa-IR"/>
        </w:rPr>
        <w:t xml:space="preserve">3. سیلیس موضوع ردیف گروه 2 باید دارای مشخصات استاندارد </w:t>
      </w:r>
      <w:r w:rsidRPr="00BD4B2B">
        <w:rPr>
          <w:rFonts w:cs="B Nazanin"/>
          <w:sz w:val="24"/>
          <w:lang w:bidi="fa-IR"/>
        </w:rPr>
        <w:t>AWWA-B</w:t>
      </w:r>
      <w:r w:rsidRPr="00BD4B2B">
        <w:rPr>
          <w:rFonts w:cs="B Nazanin"/>
          <w:sz w:val="24"/>
          <w:rtl/>
          <w:lang w:bidi="fa-IR"/>
        </w:rPr>
        <w:t>100</w:t>
      </w:r>
      <w:r w:rsidRPr="00BD4B2B">
        <w:rPr>
          <w:rFonts w:cs="B Nazanin" w:hint="cs"/>
          <w:sz w:val="24"/>
          <w:rtl/>
          <w:lang w:bidi="fa-IR"/>
        </w:rPr>
        <w:t xml:space="preserve"> و درصد خلوص بالای 99 درصد باشد.</w:t>
      </w:r>
    </w:p>
    <w:p w:rsidR="00CB13C5" w:rsidRPr="00BD4B2B" w:rsidRDefault="00561FB8" w:rsidP="00CB13C5">
      <w:pPr>
        <w:tabs>
          <w:tab w:val="decimal" w:pos="238"/>
        </w:tabs>
        <w:spacing w:before="200"/>
        <w:contextualSpacing/>
        <w:jc w:val="both"/>
        <w:rPr>
          <w:rFonts w:cs="B Nazanin"/>
          <w:sz w:val="24"/>
          <w:lang w:bidi="fa-IR"/>
        </w:rPr>
      </w:pPr>
      <w:r w:rsidRPr="00BD4B2B">
        <w:rPr>
          <w:rFonts w:cs="B Nazanin" w:hint="cs"/>
          <w:sz w:val="24"/>
          <w:rtl/>
          <w:lang w:bidi="fa-IR"/>
        </w:rPr>
        <w:t>4. کلروفریک موضوع ردیف گروه 3 باید دارای درصد خلوص حدود 40 درصد می‌باشد.</w:t>
      </w:r>
    </w:p>
    <w:p w:rsidR="00CB13C5" w:rsidRPr="00BD4B2B" w:rsidRDefault="00561FB8" w:rsidP="00CB13C5">
      <w:pPr>
        <w:tabs>
          <w:tab w:val="decimal" w:pos="238"/>
        </w:tabs>
        <w:spacing w:before="200"/>
        <w:contextualSpacing/>
        <w:jc w:val="both"/>
        <w:rPr>
          <w:rFonts w:cs="B Nazanin"/>
          <w:sz w:val="24"/>
          <w:lang w:bidi="fa-IR"/>
        </w:rPr>
      </w:pPr>
      <w:r w:rsidRPr="00BD4B2B">
        <w:rPr>
          <w:rFonts w:cs="B Nazanin" w:hint="cs"/>
          <w:sz w:val="24"/>
          <w:rtl/>
          <w:lang w:bidi="fa-IR"/>
        </w:rPr>
        <w:t>5. مواد موضوع ردیف گروه 4 (</w:t>
      </w:r>
      <w:r w:rsidRPr="00BD4B2B">
        <w:rPr>
          <w:rFonts w:cs="B Nazanin"/>
          <w:sz w:val="24"/>
          <w:lang w:bidi="fa-IR"/>
        </w:rPr>
        <w:t>PAC</w:t>
      </w:r>
      <w:r w:rsidRPr="00BD4B2B">
        <w:rPr>
          <w:rFonts w:cs="B Nazanin" w:hint="cs"/>
          <w:sz w:val="24"/>
          <w:rtl/>
          <w:lang w:bidi="fa-IR"/>
        </w:rPr>
        <w:t>) باید دارای درصد خلوص حدود 30 درصد و مناسب جهت آب آشامیدنی (حداکثر میزان آهن 2/0 درصد) باشد.</w:t>
      </w:r>
    </w:p>
    <w:p w:rsidR="00CB13C5" w:rsidRPr="00BD4B2B" w:rsidRDefault="00561FB8" w:rsidP="00CB13C5">
      <w:pPr>
        <w:tabs>
          <w:tab w:val="decimal" w:pos="238"/>
        </w:tabs>
        <w:spacing w:before="200"/>
        <w:contextualSpacing/>
        <w:jc w:val="both"/>
        <w:rPr>
          <w:rFonts w:cs="B Nazanin"/>
          <w:sz w:val="24"/>
          <w:lang w:bidi="fa-IR"/>
        </w:rPr>
      </w:pPr>
      <w:r w:rsidRPr="00BD4B2B">
        <w:rPr>
          <w:rFonts w:cs="B Nazanin" w:hint="cs"/>
          <w:sz w:val="24"/>
          <w:rtl/>
          <w:lang w:bidi="fa-IR"/>
        </w:rPr>
        <w:t>6. هیپوکلریت سدیم موضوع ردیف گروه 8 دارای غلظت کلر بین 12 تا 15 درصد می‌باشد.</w:t>
      </w:r>
    </w:p>
    <w:p w:rsidR="00CB13C5" w:rsidRPr="00BD4B2B" w:rsidRDefault="00561FB8" w:rsidP="00CB13C5">
      <w:pPr>
        <w:tabs>
          <w:tab w:val="decimal" w:pos="238"/>
        </w:tabs>
        <w:spacing w:before="200"/>
        <w:contextualSpacing/>
        <w:jc w:val="both"/>
        <w:rPr>
          <w:rFonts w:cs="B Nazanin"/>
          <w:sz w:val="24"/>
          <w:lang w:bidi="fa-IR"/>
        </w:rPr>
      </w:pPr>
      <w:r w:rsidRPr="00BD4B2B">
        <w:rPr>
          <w:rFonts w:cs="B Nazanin" w:hint="cs"/>
          <w:sz w:val="24"/>
          <w:rtl/>
          <w:lang w:bidi="fa-IR"/>
        </w:rPr>
        <w:t>7. هیپوکلریت کلسیم موضوع ردیف گروه 9 دارای غلظت بین 65 تا 70 درصد می‌باشد.</w:t>
      </w:r>
    </w:p>
    <w:p w:rsidR="00CB13C5" w:rsidRPr="00BD4B2B" w:rsidRDefault="0091301B" w:rsidP="00CB13C5">
      <w:pPr>
        <w:tabs>
          <w:tab w:val="left" w:pos="3741"/>
        </w:tabs>
        <w:jc w:val="both"/>
        <w:rPr>
          <w:rFonts w:cs="B Nazanin"/>
          <w:b/>
          <w:bCs/>
          <w:sz w:val="24"/>
          <w:rtl/>
          <w:lang w:bidi="fa-IR"/>
        </w:rPr>
      </w:pPr>
    </w:p>
    <w:p w:rsidR="00CB13C5" w:rsidRPr="00BD4B2B" w:rsidRDefault="00561FB8" w:rsidP="00CB13C5">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شماره و شرح مختصر گروه‌ها</w:t>
      </w:r>
    </w:p>
    <w:tbl>
      <w:tblPr>
        <w:tblStyle w:val="TableGrid"/>
        <w:bidiVisual/>
        <w:tblW w:w="0" w:type="auto"/>
        <w:jc w:val="center"/>
        <w:tblLook w:val="04A0" w:firstRow="1" w:lastRow="0" w:firstColumn="1" w:lastColumn="0" w:noHBand="0" w:noVBand="1"/>
      </w:tblPr>
      <w:tblGrid>
        <w:gridCol w:w="1178"/>
        <w:gridCol w:w="3641"/>
      </w:tblGrid>
      <w:tr w:rsidR="00CB13C5" w:rsidRPr="00BD4B2B" w:rsidTr="00430754">
        <w:trPr>
          <w:jc w:val="center"/>
        </w:trPr>
        <w:tc>
          <w:tcPr>
            <w:tcW w:w="1178" w:type="dxa"/>
            <w:vAlign w:val="center"/>
          </w:tcPr>
          <w:p w:rsidR="00CB13C5"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شماره گروه</w:t>
            </w:r>
          </w:p>
        </w:tc>
        <w:tc>
          <w:tcPr>
            <w:tcW w:w="3641" w:type="dxa"/>
            <w:vAlign w:val="center"/>
          </w:tcPr>
          <w:p w:rsidR="00CB13C5"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شرح مختصر گروه</w:t>
            </w:r>
          </w:p>
        </w:tc>
      </w:tr>
      <w:tr w:rsidR="00CB13C5" w:rsidRPr="00BD4B2B" w:rsidTr="00430754">
        <w:trPr>
          <w:jc w:val="center"/>
        </w:trPr>
        <w:tc>
          <w:tcPr>
            <w:tcW w:w="1178" w:type="dxa"/>
            <w:vAlign w:val="center"/>
          </w:tcPr>
          <w:p w:rsidR="00CB13C5"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1</w:t>
            </w:r>
          </w:p>
          <w:p w:rsidR="00CB13C5"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2</w:t>
            </w:r>
          </w:p>
          <w:p w:rsidR="00CB13C5"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3</w:t>
            </w:r>
          </w:p>
          <w:p w:rsidR="00CB13C5"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4</w:t>
            </w:r>
          </w:p>
          <w:p w:rsidR="00CB13C5"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5</w:t>
            </w:r>
          </w:p>
          <w:p w:rsidR="00CB13C5"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6</w:t>
            </w:r>
          </w:p>
          <w:p w:rsidR="00CB13C5"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7</w:t>
            </w:r>
          </w:p>
          <w:p w:rsidR="00CB13C5"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8</w:t>
            </w:r>
          </w:p>
          <w:p w:rsidR="00CB13C5"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9</w:t>
            </w:r>
          </w:p>
          <w:p w:rsidR="00CB13C5"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10</w:t>
            </w:r>
          </w:p>
        </w:tc>
        <w:tc>
          <w:tcPr>
            <w:tcW w:w="3641" w:type="dxa"/>
            <w:vAlign w:val="center"/>
          </w:tcPr>
          <w:p w:rsidR="00CB13C5" w:rsidRPr="00BD4B2B" w:rsidRDefault="00561FB8" w:rsidP="00430754">
            <w:pPr>
              <w:tabs>
                <w:tab w:val="decimal" w:pos="311"/>
              </w:tabs>
              <w:spacing w:line="204" w:lineRule="auto"/>
              <w:contextualSpacing/>
              <w:rPr>
                <w:rFonts w:cs="B Nazanin"/>
                <w:sz w:val="24"/>
                <w:rtl/>
              </w:rPr>
            </w:pPr>
            <w:r w:rsidRPr="00BD4B2B">
              <w:rPr>
                <w:rFonts w:cs="B Nazanin" w:hint="cs"/>
                <w:sz w:val="24"/>
                <w:rtl/>
              </w:rPr>
              <w:t>آنتراسیت</w:t>
            </w:r>
          </w:p>
          <w:p w:rsidR="00CB13C5" w:rsidRPr="00BD4B2B" w:rsidRDefault="00561FB8" w:rsidP="00430754">
            <w:pPr>
              <w:tabs>
                <w:tab w:val="decimal" w:pos="311"/>
              </w:tabs>
              <w:spacing w:line="204" w:lineRule="auto"/>
              <w:contextualSpacing/>
              <w:rPr>
                <w:rFonts w:cs="B Nazanin"/>
                <w:sz w:val="24"/>
                <w:rtl/>
              </w:rPr>
            </w:pPr>
            <w:r w:rsidRPr="00BD4B2B">
              <w:rPr>
                <w:rFonts w:cs="B Nazanin" w:hint="cs"/>
                <w:sz w:val="24"/>
                <w:rtl/>
              </w:rPr>
              <w:t>سیلیس</w:t>
            </w:r>
          </w:p>
          <w:p w:rsidR="00CB13C5" w:rsidRPr="00BD4B2B" w:rsidRDefault="00561FB8" w:rsidP="00430754">
            <w:pPr>
              <w:tabs>
                <w:tab w:val="decimal" w:pos="311"/>
              </w:tabs>
              <w:spacing w:line="204" w:lineRule="auto"/>
              <w:contextualSpacing/>
              <w:rPr>
                <w:rFonts w:ascii="Arial" w:hAnsi="Arial" w:cs="B Nazanin"/>
                <w:color w:val="000000"/>
                <w:sz w:val="24"/>
                <w:rtl/>
              </w:rPr>
            </w:pPr>
            <w:r w:rsidRPr="00BD4B2B">
              <w:rPr>
                <w:rFonts w:cs="B Nazanin" w:hint="cs"/>
                <w:sz w:val="24"/>
                <w:rtl/>
              </w:rPr>
              <w:t>کلروفریک</w:t>
            </w:r>
          </w:p>
          <w:p w:rsidR="00CB13C5" w:rsidRPr="00BD4B2B" w:rsidRDefault="00561FB8" w:rsidP="00430754">
            <w:pPr>
              <w:tabs>
                <w:tab w:val="decimal" w:pos="-10"/>
              </w:tabs>
              <w:spacing w:line="204" w:lineRule="auto"/>
              <w:contextualSpacing/>
              <w:rPr>
                <w:rFonts w:ascii="Arial" w:hAnsi="Arial" w:cs="B Nazanin"/>
                <w:color w:val="000000"/>
                <w:sz w:val="24"/>
              </w:rPr>
            </w:pPr>
            <w:r w:rsidRPr="00BD4B2B">
              <w:rPr>
                <w:rFonts w:cs="B Nazanin"/>
                <w:color w:val="000000"/>
                <w:sz w:val="24"/>
              </w:rPr>
              <w:t>PAC</w:t>
            </w:r>
          </w:p>
          <w:p w:rsidR="00CB13C5" w:rsidRPr="00BD4B2B" w:rsidRDefault="00561FB8" w:rsidP="00430754">
            <w:pPr>
              <w:tabs>
                <w:tab w:val="decimal" w:pos="311"/>
              </w:tabs>
              <w:spacing w:line="204" w:lineRule="auto"/>
              <w:contextualSpacing/>
              <w:rPr>
                <w:rFonts w:ascii="Arial" w:hAnsi="Arial" w:cs="B Nazanin"/>
                <w:color w:val="000000"/>
                <w:sz w:val="24"/>
                <w:rtl/>
              </w:rPr>
            </w:pPr>
            <w:r w:rsidRPr="00BD4B2B">
              <w:rPr>
                <w:rFonts w:ascii="Arial" w:hAnsi="Arial" w:cs="B Nazanin" w:hint="cs"/>
                <w:color w:val="000000"/>
                <w:sz w:val="24"/>
                <w:rtl/>
              </w:rPr>
              <w:t xml:space="preserve">کربن فعال </w:t>
            </w:r>
          </w:p>
          <w:p w:rsidR="00CB13C5" w:rsidRPr="00BD4B2B" w:rsidRDefault="00561FB8" w:rsidP="00430754">
            <w:pPr>
              <w:tabs>
                <w:tab w:val="decimal" w:pos="311"/>
              </w:tabs>
              <w:spacing w:line="204" w:lineRule="auto"/>
              <w:contextualSpacing/>
              <w:rPr>
                <w:rFonts w:ascii="Arial" w:hAnsi="Arial" w:cs="B Nazanin"/>
                <w:color w:val="000000"/>
                <w:sz w:val="24"/>
                <w:rtl/>
              </w:rPr>
            </w:pPr>
            <w:r w:rsidRPr="00BD4B2B">
              <w:rPr>
                <w:rFonts w:ascii="Arial" w:hAnsi="Arial" w:cs="B Nazanin" w:hint="cs"/>
                <w:color w:val="000000"/>
                <w:sz w:val="24"/>
                <w:rtl/>
              </w:rPr>
              <w:t xml:space="preserve">پلی‌الکترولیت </w:t>
            </w:r>
          </w:p>
          <w:p w:rsidR="00CB13C5" w:rsidRPr="00BD4B2B" w:rsidRDefault="00561FB8" w:rsidP="00430754">
            <w:pPr>
              <w:tabs>
                <w:tab w:val="decimal" w:pos="311"/>
              </w:tabs>
              <w:spacing w:line="204" w:lineRule="auto"/>
              <w:contextualSpacing/>
              <w:rPr>
                <w:rFonts w:ascii="Arial" w:hAnsi="Arial" w:cs="B Nazanin"/>
                <w:color w:val="000000"/>
                <w:sz w:val="24"/>
                <w:rtl/>
              </w:rPr>
            </w:pPr>
            <w:r w:rsidRPr="00BD4B2B">
              <w:rPr>
                <w:rFonts w:ascii="Arial" w:hAnsi="Arial" w:cs="B Nazanin" w:hint="cs"/>
                <w:color w:val="000000"/>
                <w:sz w:val="24"/>
                <w:rtl/>
              </w:rPr>
              <w:t>آهک</w:t>
            </w:r>
          </w:p>
          <w:p w:rsidR="00CB13C5" w:rsidRPr="00BD4B2B" w:rsidRDefault="00561FB8" w:rsidP="00430754">
            <w:pPr>
              <w:tabs>
                <w:tab w:val="decimal" w:pos="311"/>
              </w:tabs>
              <w:spacing w:line="204" w:lineRule="auto"/>
              <w:contextualSpacing/>
              <w:rPr>
                <w:rFonts w:ascii="Arial" w:hAnsi="Arial" w:cs="B Nazanin"/>
                <w:color w:val="000000"/>
                <w:sz w:val="24"/>
                <w:rtl/>
              </w:rPr>
            </w:pPr>
            <w:r w:rsidRPr="00BD4B2B">
              <w:rPr>
                <w:rFonts w:ascii="Arial" w:hAnsi="Arial" w:cs="B Nazanin" w:hint="cs"/>
                <w:color w:val="000000"/>
                <w:sz w:val="24"/>
                <w:rtl/>
              </w:rPr>
              <w:t xml:space="preserve">هیپوکلریت سدیم </w:t>
            </w:r>
          </w:p>
          <w:p w:rsidR="00CB13C5" w:rsidRPr="00BD4B2B" w:rsidRDefault="00561FB8" w:rsidP="00430754">
            <w:pPr>
              <w:tabs>
                <w:tab w:val="decimal" w:pos="311"/>
              </w:tabs>
              <w:spacing w:line="204" w:lineRule="auto"/>
              <w:contextualSpacing/>
              <w:rPr>
                <w:rFonts w:ascii="Arial" w:hAnsi="Arial" w:cs="B Nazanin"/>
                <w:color w:val="000000"/>
                <w:sz w:val="24"/>
                <w:rtl/>
              </w:rPr>
            </w:pPr>
            <w:r w:rsidRPr="00BD4B2B">
              <w:rPr>
                <w:rFonts w:ascii="Arial" w:hAnsi="Arial" w:cs="B Nazanin" w:hint="cs"/>
                <w:color w:val="000000"/>
                <w:sz w:val="24"/>
                <w:rtl/>
              </w:rPr>
              <w:t xml:space="preserve">هیپوکلریت کلسیم </w:t>
            </w:r>
          </w:p>
          <w:p w:rsidR="00CB13C5" w:rsidRPr="00BD4B2B" w:rsidRDefault="00561FB8" w:rsidP="00430754">
            <w:pPr>
              <w:tabs>
                <w:tab w:val="decimal" w:pos="311"/>
              </w:tabs>
              <w:spacing w:line="204" w:lineRule="auto"/>
              <w:contextualSpacing/>
              <w:rPr>
                <w:rFonts w:ascii="Arial" w:hAnsi="Arial" w:cs="B Nazanin"/>
                <w:color w:val="000000"/>
                <w:sz w:val="24"/>
                <w:rtl/>
              </w:rPr>
            </w:pPr>
            <w:r w:rsidRPr="00BD4B2B">
              <w:rPr>
                <w:rFonts w:ascii="Arial" w:hAnsi="Arial" w:cs="B Nazanin" w:hint="cs"/>
                <w:color w:val="000000"/>
                <w:sz w:val="24"/>
                <w:rtl/>
              </w:rPr>
              <w:t>گاز کلر</w:t>
            </w:r>
          </w:p>
        </w:tc>
      </w:tr>
    </w:tbl>
    <w:p w:rsidR="005705C4" w:rsidRPr="00BD4B2B" w:rsidRDefault="0091301B" w:rsidP="00A951EE">
      <w:pPr>
        <w:jc w:val="both"/>
        <w:rPr>
          <w:rFonts w:cs="B Nazanin"/>
          <w:sz w:val="24"/>
          <w:rtl/>
        </w:rPr>
        <w:sectPr w:rsidR="005705C4" w:rsidRPr="00BD4B2B" w:rsidSect="00A951EE">
          <w:headerReference w:type="default" r:id="rId108"/>
          <w:footerReference w:type="default" r:id="rId109"/>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7"/>
        <w:gridCol w:w="1030"/>
        <w:gridCol w:w="1351"/>
        <w:gridCol w:w="1264"/>
        <w:gridCol w:w="2151"/>
        <w:gridCol w:w="2185"/>
        <w:gridCol w:w="748"/>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آنتراسیت.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۲۴۰۱۰۱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سیلیس.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۲۴۰۲۰۱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کلروفریک.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۲۴۰۳۰۱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lang w:bidi="fa-IR"/>
              </w:rPr>
              <w:t>PAC</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۲۴۰۴۰۱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کربن فعال.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۲۴۰۵۰۱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پلی‌الکترولیت.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۲۴۰۶۰۱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تن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آهک.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۲۴۰۷۰۱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هیپوکلریت سدیم.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۲۴۰۸۰۱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هیپوکلریت کلسیم.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۲۴۰۹۰۱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لیتر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گاز کلر.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۲۴۱۰۰۱</w:t>
            </w:r>
          </w:p>
        </w:tc>
      </w:tr>
    </w:tbl>
    <w:p w:rsidR="00C63B43" w:rsidRPr="00BD4B2B" w:rsidRDefault="00C63B43">
      <w:pPr>
        <w:rPr>
          <w:rFonts w:cs="B Nazanin"/>
          <w:rtl/>
        </w:rPr>
        <w:sectPr w:rsidR="00C63B43" w:rsidRPr="00BD4B2B" w:rsidSect="00831FAB">
          <w:headerReference w:type="default" r:id="rId110"/>
          <w:footerReference w:type="default" r:id="rId111"/>
          <w:pgSz w:w="11906" w:h="16838"/>
          <w:pgMar w:top="1584" w:right="850" w:bottom="1138" w:left="850" w:header="562" w:footer="562" w:gutter="0"/>
          <w:cols w:space="720"/>
          <w:bidi/>
          <w:rtlGutter/>
          <w:docGrid w:linePitch="360"/>
        </w:sectPr>
      </w:pPr>
    </w:p>
    <w:p w:rsidR="002B48D1" w:rsidRPr="00AE0539" w:rsidRDefault="00561FB8" w:rsidP="002B48D1">
      <w:pPr>
        <w:pStyle w:val="Heading1"/>
        <w:jc w:val="both"/>
        <w:rPr>
          <w:rFonts w:eastAsia="Times New Roman" w:cs="B Nazanin"/>
          <w:sz w:val="24"/>
          <w:rtl/>
        </w:rPr>
      </w:pPr>
      <w:bookmarkStart w:id="54" w:name="_Toc192576810"/>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پنجم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عملگرها</w:t>
      </w:r>
      <w:bookmarkEnd w:id="54"/>
    </w:p>
    <w:p w:rsidR="002B48D1" w:rsidRPr="00AE0539" w:rsidRDefault="0091301B" w:rsidP="002B48D1">
      <w:pPr>
        <w:pStyle w:val="Heading1"/>
        <w:jc w:val="both"/>
        <w:rPr>
          <w:rFonts w:eastAsia="Times New Roman" w:cs="B Nazanin"/>
          <w:sz w:val="24"/>
          <w:rtl/>
        </w:rPr>
      </w:pPr>
    </w:p>
    <w:p w:rsidR="002B48D1" w:rsidRPr="00BD4B2B" w:rsidRDefault="00561FB8" w:rsidP="00BC6080">
      <w:pPr>
        <w:rPr>
          <w:rFonts w:cs="B Nazanin"/>
          <w:rtl/>
        </w:rPr>
      </w:pPr>
      <w:r w:rsidRPr="00BD4B2B">
        <w:rPr>
          <w:rFonts w:cs="B Nazanin" w:hint="cs"/>
          <w:b/>
          <w:bCs/>
          <w:rtl/>
        </w:rPr>
        <w:t>مقدمه</w:t>
      </w:r>
    </w:p>
    <w:p w:rsidR="002B48D1" w:rsidRPr="00BD4B2B" w:rsidRDefault="00561FB8" w:rsidP="002B48D1">
      <w:pPr>
        <w:tabs>
          <w:tab w:val="decimal" w:pos="238"/>
        </w:tabs>
        <w:spacing w:before="200"/>
        <w:contextualSpacing/>
        <w:jc w:val="both"/>
        <w:rPr>
          <w:rFonts w:cs="B Nazanin"/>
          <w:sz w:val="24"/>
          <w:lang w:bidi="fa-IR"/>
        </w:rPr>
      </w:pPr>
      <w:r w:rsidRPr="00BD4B2B">
        <w:rPr>
          <w:rFonts w:cs="B Nazanin" w:hint="cs"/>
          <w:sz w:val="24"/>
          <w:rtl/>
          <w:lang w:bidi="fa-IR"/>
        </w:rPr>
        <w:t xml:space="preserve">1. عملگرهای، موضوع ردیف‌های گروه 1 از نوع برقی برای وظیفه باز و بسته کردن و سرویس دهی کوتاه مدت، از نوع </w:t>
      </w:r>
      <w:r w:rsidRPr="00BD4B2B">
        <w:rPr>
          <w:rFonts w:cs="B Nazanin"/>
          <w:sz w:val="24"/>
          <w:lang w:bidi="fa-IR"/>
        </w:rPr>
        <w:t>multi-run</w:t>
      </w:r>
      <w:r w:rsidRPr="00BD4B2B">
        <w:rPr>
          <w:rFonts w:cs="B Nazanin" w:hint="cs"/>
          <w:sz w:val="24"/>
          <w:rtl/>
          <w:lang w:bidi="fa-IR"/>
        </w:rPr>
        <w:t xml:space="preserve"> مجهز به فلکه دستی، کلید حدی، کلید گشتاور، نشانگر موقعیت، گرمکن ضد رطوبت با کلاس عایق بندی </w:t>
      </w:r>
      <w:r w:rsidRPr="00BD4B2B">
        <w:rPr>
          <w:rFonts w:cs="B Nazanin"/>
          <w:sz w:val="24"/>
          <w:lang w:bidi="fa-IR"/>
        </w:rPr>
        <w:t>IP</w:t>
      </w:r>
      <w:r w:rsidRPr="00BD4B2B">
        <w:rPr>
          <w:rFonts w:cs="B Nazanin"/>
          <w:sz w:val="24"/>
          <w:rtl/>
          <w:lang w:bidi="fa-IR"/>
        </w:rPr>
        <w:t>67</w:t>
      </w:r>
      <w:r w:rsidRPr="00BD4B2B">
        <w:rPr>
          <w:rFonts w:cs="B Nazanin" w:hint="cs"/>
          <w:sz w:val="24"/>
          <w:rtl/>
          <w:lang w:bidi="fa-IR"/>
        </w:rPr>
        <w:t xml:space="preserve"> با ورودی و خروجی دیجیتال می‌باشند.</w:t>
      </w:r>
    </w:p>
    <w:p w:rsidR="002B48D1" w:rsidRPr="00BD4B2B" w:rsidRDefault="00561FB8" w:rsidP="002B48D1">
      <w:pPr>
        <w:tabs>
          <w:tab w:val="decimal" w:pos="238"/>
        </w:tabs>
        <w:spacing w:before="200"/>
        <w:contextualSpacing/>
        <w:jc w:val="both"/>
        <w:rPr>
          <w:rFonts w:cs="B Nazanin"/>
          <w:sz w:val="24"/>
          <w:lang w:bidi="fa-IR"/>
        </w:rPr>
      </w:pPr>
      <w:r w:rsidRPr="00BD4B2B">
        <w:rPr>
          <w:rFonts w:cs="B Nazanin" w:hint="cs"/>
          <w:sz w:val="24"/>
          <w:rtl/>
          <w:lang w:bidi="fa-IR"/>
        </w:rPr>
        <w:t>2. در ردیف‌های گروه 1 در صورتیکه عملگر از نوع ربع گرد باشد، 15 درصد کسربها تعلق می‌گیرد.</w:t>
      </w:r>
    </w:p>
    <w:p w:rsidR="002B48D1" w:rsidRPr="00BD4B2B" w:rsidRDefault="00561FB8" w:rsidP="002B48D1">
      <w:pPr>
        <w:tabs>
          <w:tab w:val="decimal" w:pos="238"/>
        </w:tabs>
        <w:spacing w:before="200"/>
        <w:contextualSpacing/>
        <w:jc w:val="both"/>
        <w:rPr>
          <w:rFonts w:cs="B Nazanin"/>
          <w:sz w:val="24"/>
          <w:lang w:bidi="fa-IR"/>
        </w:rPr>
      </w:pPr>
      <w:r w:rsidRPr="00BD4B2B">
        <w:rPr>
          <w:rFonts w:cs="B Nazanin" w:hint="cs"/>
          <w:sz w:val="24"/>
          <w:rtl/>
          <w:lang w:bidi="fa-IR"/>
        </w:rPr>
        <w:t>3. در ردیف‌های گروه 1 در صورتیکه عملگر مجهز به کنترلر قابل تنظیم با ورودی و خروجی دیجیتال و آنالوگ باشد 50 درصد اضافه‌بها در نظر گرفته می‌شود.</w:t>
      </w:r>
    </w:p>
    <w:p w:rsidR="002B48D1" w:rsidRPr="00BD4B2B" w:rsidRDefault="00561FB8" w:rsidP="002B48D1">
      <w:pPr>
        <w:tabs>
          <w:tab w:val="decimal" w:pos="238"/>
        </w:tabs>
        <w:spacing w:before="200"/>
        <w:contextualSpacing/>
        <w:jc w:val="both"/>
        <w:rPr>
          <w:rFonts w:cs="B Nazanin"/>
          <w:sz w:val="24"/>
          <w:lang w:bidi="fa-IR"/>
        </w:rPr>
      </w:pPr>
      <w:r w:rsidRPr="00BD4B2B">
        <w:rPr>
          <w:rFonts w:cs="B Nazanin" w:hint="cs"/>
          <w:sz w:val="24"/>
          <w:rtl/>
          <w:lang w:bidi="fa-IR"/>
        </w:rPr>
        <w:t xml:space="preserve">4. عملگرهای، موضوع ردیف‌های گروه 2 از نوع نیوماتیک برای وظیفه باز و بسته کردن و سرویس دهی کوتاه مدت، از نوع ربع گرد، دو پیستونه مجهز به کلیدهای حدی، تک کاره، با نشانگر موقعیت با برگشت فنری مناسب برای کارکرد تا فشار 8 بار و با کلاس عایق‌بندی </w:t>
      </w:r>
      <w:r w:rsidRPr="00BD4B2B">
        <w:rPr>
          <w:rFonts w:cs="B Nazanin"/>
          <w:sz w:val="24"/>
          <w:lang w:bidi="fa-IR"/>
        </w:rPr>
        <w:t>IP</w:t>
      </w:r>
      <w:r w:rsidRPr="00BD4B2B">
        <w:rPr>
          <w:rFonts w:cs="B Nazanin"/>
          <w:sz w:val="24"/>
          <w:rtl/>
          <w:lang w:bidi="fa-IR"/>
        </w:rPr>
        <w:t>65</w:t>
      </w:r>
      <w:r w:rsidRPr="00BD4B2B">
        <w:rPr>
          <w:rFonts w:cs="B Nazanin" w:hint="cs"/>
          <w:sz w:val="24"/>
          <w:rtl/>
          <w:lang w:bidi="fa-IR"/>
        </w:rPr>
        <w:t xml:space="preserve"> می‌باشند.</w:t>
      </w:r>
    </w:p>
    <w:p w:rsidR="002B48D1" w:rsidRPr="00BD4B2B" w:rsidRDefault="00561FB8" w:rsidP="002B48D1">
      <w:pPr>
        <w:tabs>
          <w:tab w:val="decimal" w:pos="238"/>
        </w:tabs>
        <w:spacing w:before="200"/>
        <w:contextualSpacing/>
        <w:jc w:val="both"/>
        <w:rPr>
          <w:rFonts w:cs="B Nazanin"/>
          <w:sz w:val="24"/>
          <w:lang w:bidi="fa-IR"/>
        </w:rPr>
      </w:pPr>
      <w:r w:rsidRPr="00BD4B2B">
        <w:rPr>
          <w:rFonts w:cs="B Nazanin" w:hint="cs"/>
          <w:sz w:val="24"/>
          <w:rtl/>
          <w:lang w:bidi="fa-IR"/>
        </w:rPr>
        <w:t>5. در ردیف‌های گروه 2 در صورتیکه عملگر از نوع دوکاره (</w:t>
      </w:r>
      <w:r w:rsidRPr="00BD4B2B">
        <w:rPr>
          <w:rFonts w:cs="B Nazanin"/>
          <w:sz w:val="24"/>
          <w:lang w:bidi="fa-IR"/>
        </w:rPr>
        <w:t>double acting</w:t>
      </w:r>
      <w:r w:rsidRPr="00BD4B2B">
        <w:rPr>
          <w:rFonts w:cs="B Nazanin" w:hint="cs"/>
          <w:sz w:val="24"/>
          <w:rtl/>
          <w:lang w:bidi="fa-IR"/>
        </w:rPr>
        <w:t>) باشد، 10 درصد اضافه بها تعلق می‌گیرد.</w:t>
      </w:r>
    </w:p>
    <w:p w:rsidR="002B48D1" w:rsidRPr="00BD4B2B" w:rsidRDefault="00561FB8" w:rsidP="002B48D1">
      <w:pPr>
        <w:tabs>
          <w:tab w:val="decimal" w:pos="238"/>
        </w:tabs>
        <w:spacing w:before="200"/>
        <w:contextualSpacing/>
        <w:jc w:val="both"/>
        <w:rPr>
          <w:rFonts w:cs="B Nazanin"/>
          <w:sz w:val="24"/>
          <w:rtl/>
          <w:lang w:bidi="fa-IR"/>
        </w:rPr>
      </w:pPr>
      <w:r w:rsidRPr="00BD4B2B">
        <w:rPr>
          <w:rFonts w:cs="B Nazanin" w:hint="cs"/>
          <w:sz w:val="24"/>
          <w:rtl/>
          <w:lang w:bidi="fa-IR"/>
        </w:rPr>
        <w:t>6. در ردیف‌های گروه 2 در صورتیکه عملگر از نوع (</w:t>
      </w:r>
      <w:r w:rsidRPr="00BD4B2B">
        <w:rPr>
          <w:rFonts w:cs="B Nazanin"/>
          <w:sz w:val="24"/>
          <w:lang w:bidi="fa-IR"/>
        </w:rPr>
        <w:t>multi turn</w:t>
      </w:r>
      <w:r w:rsidRPr="00BD4B2B">
        <w:rPr>
          <w:rFonts w:cs="B Nazanin" w:hint="cs"/>
          <w:sz w:val="24"/>
          <w:rtl/>
          <w:lang w:bidi="fa-IR"/>
        </w:rPr>
        <w:t>) باشد، 100 درصد اضافه بها تعلق می‌گیرد.</w:t>
      </w:r>
    </w:p>
    <w:p w:rsidR="002B48D1" w:rsidRPr="00BD4B2B" w:rsidRDefault="00561FB8" w:rsidP="002B48D1">
      <w:pPr>
        <w:tabs>
          <w:tab w:val="decimal" w:pos="311"/>
        </w:tabs>
        <w:contextualSpacing/>
        <w:jc w:val="both"/>
        <w:rPr>
          <w:rFonts w:cs="B Nazanin"/>
          <w:sz w:val="24"/>
          <w:rtl/>
          <w:lang w:bidi="fa-IR"/>
        </w:rPr>
      </w:pPr>
      <w:r w:rsidRPr="00BD4B2B">
        <w:rPr>
          <w:rFonts w:cs="B Nazanin" w:hint="cs"/>
          <w:sz w:val="24"/>
          <w:rtl/>
          <w:lang w:bidi="fa-IR"/>
        </w:rPr>
        <w:t xml:space="preserve">7. </w:t>
      </w:r>
      <w:r w:rsidRPr="00BD4B2B">
        <w:rPr>
          <w:rFonts w:cs="B Nazanin"/>
          <w:sz w:val="24"/>
          <w:rtl/>
          <w:lang w:bidi="fa-IR"/>
        </w:rPr>
        <w:t>درصد سهم خرید و اجرا ردیف</w:t>
      </w:r>
      <w:r w:rsidRPr="00BD4B2B">
        <w:rPr>
          <w:rFonts w:cs="B Nazanin"/>
          <w:sz w:val="24"/>
          <w:rtl/>
          <w:lang w:bidi="fa-IR"/>
        </w:rPr>
        <w:softHyphen/>
        <w:t xml:space="preserve">های </w:t>
      </w:r>
      <w:r w:rsidRPr="00BD4B2B">
        <w:rPr>
          <w:rFonts w:cs="B Nazanin" w:hint="cs"/>
          <w:sz w:val="24"/>
          <w:rtl/>
          <w:lang w:bidi="fa-IR"/>
        </w:rPr>
        <w:t>این فصل به ترتیب 98 و 2 درصد می</w:t>
      </w:r>
      <w:r w:rsidRPr="00BD4B2B">
        <w:rPr>
          <w:rFonts w:cs="B Nazanin"/>
          <w:sz w:val="24"/>
          <w:rtl/>
          <w:lang w:bidi="fa-IR"/>
        </w:rPr>
        <w:softHyphen/>
      </w:r>
      <w:r w:rsidRPr="00BD4B2B">
        <w:rPr>
          <w:rFonts w:cs="B Nazanin" w:hint="cs"/>
          <w:sz w:val="24"/>
          <w:rtl/>
          <w:lang w:bidi="fa-IR"/>
        </w:rPr>
        <w:t>باشد</w:t>
      </w:r>
      <w:r w:rsidRPr="00BD4B2B">
        <w:rPr>
          <w:rFonts w:cs="B Nazanin"/>
          <w:sz w:val="24"/>
          <w:rtl/>
          <w:lang w:bidi="fa-IR"/>
        </w:rPr>
        <w:t xml:space="preserve"> و چنانچه خرید و یا اجرا (حسب مورد) مد نظر باشد با اعمال ضرایب </w:t>
      </w:r>
      <w:r w:rsidRPr="00BD4B2B">
        <w:rPr>
          <w:rFonts w:cs="B Nazanin" w:hint="cs"/>
          <w:sz w:val="24"/>
          <w:rtl/>
          <w:lang w:bidi="fa-IR"/>
        </w:rPr>
        <w:t xml:space="preserve"> گفته شده </w:t>
      </w:r>
      <w:r w:rsidRPr="00BD4B2B">
        <w:rPr>
          <w:rFonts w:cs="B Nazanin"/>
          <w:sz w:val="24"/>
          <w:rtl/>
          <w:lang w:bidi="fa-IR"/>
        </w:rPr>
        <w:t>اقدام</w:t>
      </w:r>
      <w:r w:rsidRPr="00BD4B2B">
        <w:rPr>
          <w:rFonts w:cs="B Nazanin" w:hint="cs"/>
          <w:sz w:val="24"/>
          <w:rtl/>
          <w:lang w:bidi="fa-IR"/>
        </w:rPr>
        <w:t xml:space="preserve"> گردد.</w:t>
      </w:r>
    </w:p>
    <w:p w:rsidR="002B48D1" w:rsidRPr="00BD4B2B" w:rsidRDefault="0091301B" w:rsidP="002B48D1">
      <w:pPr>
        <w:tabs>
          <w:tab w:val="decimal" w:pos="238"/>
        </w:tabs>
        <w:spacing w:before="200"/>
        <w:contextualSpacing/>
        <w:jc w:val="both"/>
        <w:rPr>
          <w:rFonts w:cs="B Nazanin"/>
          <w:sz w:val="24"/>
          <w:lang w:bidi="fa-IR"/>
        </w:rPr>
      </w:pPr>
    </w:p>
    <w:p w:rsidR="002B48D1" w:rsidRPr="00BD4B2B" w:rsidRDefault="00561FB8" w:rsidP="002B48D1">
      <w:pPr>
        <w:tabs>
          <w:tab w:val="left" w:pos="4040"/>
          <w:tab w:val="center" w:pos="5335"/>
        </w:tabs>
        <w:ind w:left="720"/>
        <w:contextualSpacing/>
        <w:jc w:val="center"/>
        <w:rPr>
          <w:rFonts w:cs="B Nazanin"/>
          <w:b/>
          <w:bCs/>
          <w:sz w:val="24"/>
          <w:lang w:bidi="fa-IR"/>
        </w:rPr>
      </w:pPr>
      <w:r w:rsidRPr="00BD4B2B">
        <w:rPr>
          <w:rFonts w:cs="B Nazanin" w:hint="cs"/>
          <w:b/>
          <w:bCs/>
          <w:sz w:val="24"/>
          <w:rtl/>
          <w:lang w:bidi="fa-IR"/>
        </w:rPr>
        <w:t>جدول شماره و شرح مختصر گروه‌ها</w:t>
      </w:r>
    </w:p>
    <w:tbl>
      <w:tblPr>
        <w:tblStyle w:val="TableGrid"/>
        <w:bidiVisual/>
        <w:tblW w:w="0" w:type="auto"/>
        <w:jc w:val="center"/>
        <w:tblLook w:val="04A0" w:firstRow="1" w:lastRow="0" w:firstColumn="1" w:lastColumn="0" w:noHBand="0" w:noVBand="1"/>
      </w:tblPr>
      <w:tblGrid>
        <w:gridCol w:w="1332"/>
        <w:gridCol w:w="4313"/>
      </w:tblGrid>
      <w:tr w:rsidR="002B48D1" w:rsidRPr="00BD4B2B" w:rsidTr="00430754">
        <w:trPr>
          <w:jc w:val="center"/>
        </w:trPr>
        <w:tc>
          <w:tcPr>
            <w:tcW w:w="1332" w:type="dxa"/>
            <w:tcBorders>
              <w:top w:val="single" w:sz="4" w:space="0" w:color="auto"/>
              <w:left w:val="single" w:sz="4" w:space="0" w:color="auto"/>
              <w:bottom w:val="single" w:sz="4" w:space="0" w:color="auto"/>
              <w:right w:val="single" w:sz="4" w:space="0" w:color="auto"/>
            </w:tcBorders>
            <w:vAlign w:val="center"/>
            <w:hideMark/>
          </w:tcPr>
          <w:p w:rsidR="002B48D1" w:rsidRPr="00BD4B2B" w:rsidRDefault="00561FB8" w:rsidP="00430754">
            <w:pPr>
              <w:tabs>
                <w:tab w:val="decimal" w:pos="311"/>
              </w:tabs>
              <w:contextualSpacing/>
              <w:jc w:val="center"/>
              <w:rPr>
                <w:rFonts w:cs="B Nazanin"/>
                <w:sz w:val="24"/>
              </w:rPr>
            </w:pPr>
            <w:r w:rsidRPr="00BD4B2B">
              <w:rPr>
                <w:rFonts w:cs="B Nazanin" w:hint="cs"/>
                <w:sz w:val="24"/>
                <w:rtl/>
              </w:rPr>
              <w:t>شماره گروه</w:t>
            </w:r>
          </w:p>
        </w:tc>
        <w:tc>
          <w:tcPr>
            <w:tcW w:w="4313" w:type="dxa"/>
            <w:tcBorders>
              <w:top w:val="single" w:sz="4" w:space="0" w:color="auto"/>
              <w:left w:val="single" w:sz="4" w:space="0" w:color="auto"/>
              <w:bottom w:val="single" w:sz="4" w:space="0" w:color="auto"/>
              <w:right w:val="single" w:sz="4" w:space="0" w:color="auto"/>
            </w:tcBorders>
            <w:vAlign w:val="center"/>
            <w:hideMark/>
          </w:tcPr>
          <w:p w:rsidR="002B48D1" w:rsidRPr="00BD4B2B" w:rsidRDefault="00561FB8" w:rsidP="00430754">
            <w:pPr>
              <w:tabs>
                <w:tab w:val="decimal" w:pos="311"/>
              </w:tabs>
              <w:contextualSpacing/>
              <w:jc w:val="center"/>
              <w:rPr>
                <w:rFonts w:cs="B Nazanin"/>
                <w:sz w:val="24"/>
                <w:rtl/>
              </w:rPr>
            </w:pPr>
            <w:r w:rsidRPr="00BD4B2B">
              <w:rPr>
                <w:rFonts w:cs="B Nazanin" w:hint="cs"/>
                <w:sz w:val="24"/>
                <w:rtl/>
              </w:rPr>
              <w:t>شرح مختصر گروه</w:t>
            </w:r>
          </w:p>
        </w:tc>
      </w:tr>
      <w:tr w:rsidR="002B48D1" w:rsidRPr="00BD4B2B" w:rsidTr="00430754">
        <w:trPr>
          <w:jc w:val="center"/>
        </w:trPr>
        <w:tc>
          <w:tcPr>
            <w:tcW w:w="1332" w:type="dxa"/>
            <w:tcBorders>
              <w:top w:val="single" w:sz="4" w:space="0" w:color="auto"/>
              <w:left w:val="single" w:sz="4" w:space="0" w:color="auto"/>
              <w:bottom w:val="single" w:sz="4" w:space="0" w:color="auto"/>
              <w:right w:val="single" w:sz="4" w:space="0" w:color="auto"/>
            </w:tcBorders>
            <w:vAlign w:val="center"/>
            <w:hideMark/>
          </w:tcPr>
          <w:p w:rsidR="002B48D1" w:rsidRPr="00BD4B2B" w:rsidRDefault="00561FB8" w:rsidP="00430754">
            <w:pPr>
              <w:tabs>
                <w:tab w:val="decimal" w:pos="311"/>
              </w:tabs>
              <w:contextualSpacing/>
              <w:jc w:val="center"/>
              <w:rPr>
                <w:rFonts w:cs="B Nazanin"/>
                <w:sz w:val="24"/>
                <w:rtl/>
              </w:rPr>
            </w:pPr>
            <w:r w:rsidRPr="00BD4B2B">
              <w:rPr>
                <w:rFonts w:cs="B Nazanin" w:hint="cs"/>
                <w:sz w:val="24"/>
                <w:rtl/>
              </w:rPr>
              <w:t>1</w:t>
            </w:r>
          </w:p>
          <w:p w:rsidR="002B48D1" w:rsidRPr="00BD4B2B" w:rsidRDefault="00561FB8" w:rsidP="00430754">
            <w:pPr>
              <w:tabs>
                <w:tab w:val="decimal" w:pos="311"/>
              </w:tabs>
              <w:contextualSpacing/>
              <w:jc w:val="center"/>
              <w:rPr>
                <w:rFonts w:cs="B Nazanin"/>
                <w:sz w:val="24"/>
                <w:rtl/>
              </w:rPr>
            </w:pPr>
            <w:r w:rsidRPr="00BD4B2B">
              <w:rPr>
                <w:rFonts w:cs="B Nazanin" w:hint="cs"/>
                <w:sz w:val="24"/>
                <w:rtl/>
              </w:rPr>
              <w:t>2</w:t>
            </w:r>
          </w:p>
        </w:tc>
        <w:tc>
          <w:tcPr>
            <w:tcW w:w="4313" w:type="dxa"/>
            <w:tcBorders>
              <w:top w:val="single" w:sz="4" w:space="0" w:color="auto"/>
              <w:left w:val="single" w:sz="4" w:space="0" w:color="auto"/>
              <w:bottom w:val="single" w:sz="4" w:space="0" w:color="auto"/>
              <w:right w:val="single" w:sz="4" w:space="0" w:color="auto"/>
            </w:tcBorders>
            <w:vAlign w:val="center"/>
            <w:hideMark/>
          </w:tcPr>
          <w:p w:rsidR="002B48D1" w:rsidRPr="00BD4B2B" w:rsidRDefault="00561FB8" w:rsidP="00430754">
            <w:pPr>
              <w:tabs>
                <w:tab w:val="decimal" w:pos="311"/>
              </w:tabs>
              <w:contextualSpacing/>
              <w:rPr>
                <w:rFonts w:cs="B Nazanin"/>
                <w:sz w:val="24"/>
                <w:rtl/>
              </w:rPr>
            </w:pPr>
            <w:r w:rsidRPr="00BD4B2B">
              <w:rPr>
                <w:rFonts w:cs="B Nazanin" w:hint="cs"/>
                <w:sz w:val="24"/>
                <w:rtl/>
              </w:rPr>
              <w:t>عملگرها برقی</w:t>
            </w:r>
          </w:p>
          <w:p w:rsidR="002B48D1" w:rsidRPr="00BD4B2B" w:rsidRDefault="00561FB8" w:rsidP="00430754">
            <w:pPr>
              <w:tabs>
                <w:tab w:val="decimal" w:pos="311"/>
              </w:tabs>
              <w:contextualSpacing/>
              <w:rPr>
                <w:rFonts w:cs="B Nazanin"/>
                <w:sz w:val="24"/>
              </w:rPr>
            </w:pPr>
            <w:r w:rsidRPr="00BD4B2B">
              <w:rPr>
                <w:rFonts w:cs="B Nazanin" w:hint="cs"/>
                <w:sz w:val="24"/>
                <w:rtl/>
              </w:rPr>
              <w:t xml:space="preserve">عملگر نیوماتیکی </w:t>
            </w:r>
          </w:p>
        </w:tc>
      </w:tr>
    </w:tbl>
    <w:p w:rsidR="005705C4" w:rsidRPr="00BD4B2B" w:rsidRDefault="0091301B" w:rsidP="00A951EE">
      <w:pPr>
        <w:jc w:val="both"/>
        <w:rPr>
          <w:rFonts w:cs="B Nazanin"/>
          <w:rtl/>
        </w:rPr>
        <w:sectPr w:rsidR="005705C4" w:rsidRPr="00BD4B2B" w:rsidSect="00A951EE">
          <w:headerReference w:type="default" r:id="rId112"/>
          <w:footerReference w:type="default" r:id="rId113"/>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58"/>
        <w:gridCol w:w="1019"/>
        <w:gridCol w:w="1536"/>
        <w:gridCol w:w="1209"/>
        <w:gridCol w:w="2101"/>
        <w:gridCol w:w="2137"/>
        <w:gridCol w:w="746"/>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۱,۸۷۵,۸۶۸,۰۰۰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عملگر برقی مناسب برای نصب بر روی شیر و یا دریچه بطور کامل با گشتاور خروجی تا ۳۰ نیوتن‌متر.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۲۵۰۱۰۱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۲,۳۷۹,۷۷۱,۰۰۰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عملگر برقی مناسب برای نصب بر روی شیر و یا دریچه بطور کامل با گشتاور خروجی تا ۶۰نیوتن‌متر.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۲۵۰۱۰۲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۳,۰۰۱,۶۴۹,۰۰۰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عملگر برقی مناسب برای نصب بر روی شیر و یا دریچه بطور کامل با گشتاور خروجی تا ۱۲۰  نیوتن‌متر.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۲۵۰۱۰۳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۴,۴۰۳,۸۰۹,۰۰۰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عملگر برقی مناسب برای نصب بر روی شیر و یا دریچه بطور کامل با گشتاور خروجی تا ۲۵۰ نیوتن‌متر.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۲۵۰۱۰۴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۵,۸۳۰,۵۴۳,۰۰۰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عملگر برقی مناسب برای نصب بر روی شیر و یا دریچه بطور کامل با گشتاور خروجی تا ۵۰۰ نیوتن‌متر.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۲۵۰۱۰۵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۷,۴۷۳,۱۰۵,۰۰۰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عملگر برقی مناسب برای نصب بر روی شیر و یا دریچه بطور کامل با گشتاور خروجی تا ۱۰۰۰ نیوتن‌متر.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۲۵۰۱۰۶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عملگر برقی مناسب برای نصب بر روی شیر و یا دریچه بطور کامل با گشتاور خروجی تا ۲۰۰۰ نیوتن‌متر.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۲۵۰۱۰۷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عملگر برقی مناسب برای نصب بر روی شیر و یا دریچه بطور کامل با گشتاور خروجی تا ۴۰۰۰ نیوتن‌متر.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۲۵۰۱۰۸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عملگر نیوماتیکی مناسب برای نصب بر روی شیر و یا دریچه بطور کامل با گشتاور خروجی تا ۳۰ نیوتن‌متر.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۲۵۰۲۰۱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عملگر نیوماتیکی مناسب برای نصب بر روی شیر و یا دریچه بطور کامل با گشتاور خروجی تا ۶۰ نیوتن‌متر.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۲۵۰۲۰۲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عملگر نیوماتیکی مناسب برای نصب بر روی شیر و یا دریچه بطور کامل با گشتاور خروجی تا ۱۲۰ نیوتن‌متر.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۲۵۰۲۰۳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عملگر نیوماتیکی مناسب برای نصب بر روی شیر و یا دریچه بطور کامل با گشتاور خروجی تا ۲۵۰ نیوتن‌متر.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۲۵۰۲۰۴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عملگر نیوماتیکی مناسب برای نصب بر روی شیر و یا دریچه بطور کامل با گشتاور خروجی تا ۵۰۰ نیوتن‌متر.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۲۵۰۲۰۵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عملگر نیوماتیکی مناسب برای نصب بر روی شیر و یا دریچه بطور کامل با گشتاور خروجی تا ۱۰۰۰ نیوتن‌متر.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۲۵۰۲۰۶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عملگر نیوماتیکی مناسب برای نصب بر روی شیر و یا دریچه بطور کامل با گشتاور خروجی تا ۲۰۰۰ نیوتن‌متر.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۲۵۰۲۰۷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عملگر نیوماتیکی مناسب برای نصب بر روی شیر و یا دریچه بطور کامل با گشتاور خروجی تا ۴۰۰۰ نیوتن‌متر.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۲۵۰۲۰۸</w:t>
            </w:r>
          </w:p>
        </w:tc>
      </w:tr>
    </w:tbl>
    <w:p w:rsidR="00C63B43" w:rsidRPr="00BD4B2B" w:rsidRDefault="00C63B43">
      <w:pPr>
        <w:rPr>
          <w:rFonts w:cs="B Nazanin"/>
          <w:rtl/>
        </w:rPr>
        <w:sectPr w:rsidR="00C63B43" w:rsidRPr="00BD4B2B" w:rsidSect="00831FAB">
          <w:headerReference w:type="default" r:id="rId114"/>
          <w:footerReference w:type="default" r:id="rId115"/>
          <w:pgSz w:w="11906" w:h="16838"/>
          <w:pgMar w:top="1584" w:right="850" w:bottom="1138" w:left="850" w:header="562" w:footer="562" w:gutter="0"/>
          <w:cols w:space="720"/>
          <w:bidi/>
          <w:rtlGutter/>
          <w:docGrid w:linePitch="360"/>
        </w:sectPr>
      </w:pPr>
    </w:p>
    <w:p w:rsidR="00654F45" w:rsidRPr="00AE0539" w:rsidRDefault="00561FB8" w:rsidP="00654F45">
      <w:pPr>
        <w:pStyle w:val="Heading1"/>
        <w:jc w:val="both"/>
        <w:rPr>
          <w:rFonts w:eastAsia="Times New Roman" w:cs="B Nazanin"/>
          <w:sz w:val="24"/>
          <w:rtl/>
        </w:rPr>
      </w:pPr>
      <w:bookmarkStart w:id="56" w:name="_Toc192576811"/>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ششم:</w:t>
      </w:r>
      <w:r w:rsidRPr="00AE0539">
        <w:rPr>
          <w:rFonts w:eastAsia="Times New Roman" w:cs="B Nazanin"/>
          <w:sz w:val="24"/>
          <w:rtl/>
        </w:rPr>
        <w:t xml:space="preserve"> </w:t>
      </w:r>
      <w:r w:rsidRPr="00AE0539">
        <w:rPr>
          <w:rFonts w:eastAsia="Times New Roman" w:cs="B Nazanin" w:hint="cs"/>
          <w:sz w:val="24"/>
          <w:rtl/>
        </w:rPr>
        <w:t>غشاها(</w:t>
      </w:r>
      <w:r w:rsidRPr="00AE0539">
        <w:rPr>
          <w:rFonts w:eastAsia="Times New Roman" w:cs="B Nazanin"/>
          <w:sz w:val="24"/>
        </w:rPr>
        <w:t>reverse osmosis membrane</w:t>
      </w:r>
      <w:r w:rsidRPr="00AE0539">
        <w:rPr>
          <w:rFonts w:eastAsia="Times New Roman" w:cs="B Nazanin" w:hint="cs"/>
          <w:sz w:val="24"/>
          <w:rtl/>
        </w:rPr>
        <w:t>)</w:t>
      </w:r>
      <w:bookmarkEnd w:id="56"/>
    </w:p>
    <w:p w:rsidR="00654F45" w:rsidRPr="00AE0539" w:rsidRDefault="0091301B" w:rsidP="00654F45">
      <w:pPr>
        <w:pStyle w:val="Heading1"/>
        <w:jc w:val="both"/>
        <w:rPr>
          <w:rFonts w:eastAsia="Times New Roman" w:cs="B Nazanin"/>
          <w:sz w:val="24"/>
          <w:rtl/>
        </w:rPr>
      </w:pPr>
    </w:p>
    <w:p w:rsidR="00654F45" w:rsidRPr="00BD4B2B" w:rsidRDefault="00561FB8" w:rsidP="005C7961">
      <w:pPr>
        <w:rPr>
          <w:rFonts w:cs="B Nazanin"/>
        </w:rPr>
      </w:pPr>
      <w:r w:rsidRPr="00BD4B2B">
        <w:rPr>
          <w:rFonts w:cs="B Nazanin" w:hint="cs"/>
          <w:b/>
          <w:bCs/>
          <w:rtl/>
        </w:rPr>
        <w:t>مقدمه</w:t>
      </w:r>
    </w:p>
    <w:p w:rsidR="00654F45" w:rsidRPr="00BD4B2B" w:rsidRDefault="00561FB8" w:rsidP="00654F45">
      <w:pPr>
        <w:tabs>
          <w:tab w:val="decimal" w:pos="238"/>
        </w:tabs>
        <w:spacing w:before="200"/>
        <w:contextualSpacing/>
        <w:jc w:val="both"/>
        <w:rPr>
          <w:rFonts w:cs="B Nazanin"/>
          <w:sz w:val="24"/>
          <w:rtl/>
          <w:lang w:bidi="fa-IR"/>
        </w:rPr>
      </w:pPr>
      <w:r w:rsidRPr="00BD4B2B">
        <w:rPr>
          <w:rFonts w:cs="B Nazanin" w:hint="cs"/>
          <w:sz w:val="24"/>
          <w:rtl/>
          <w:lang w:bidi="fa-IR"/>
        </w:rPr>
        <w:t>1. در ردیف</w:t>
      </w:r>
      <w:r w:rsidRPr="00BD4B2B">
        <w:rPr>
          <w:rFonts w:cs="B Nazanin"/>
          <w:sz w:val="24"/>
          <w:rtl/>
          <w:lang w:bidi="fa-IR"/>
        </w:rPr>
        <w:softHyphen/>
      </w:r>
      <w:r w:rsidRPr="00BD4B2B">
        <w:rPr>
          <w:rFonts w:cs="B Nazanin" w:hint="cs"/>
          <w:sz w:val="24"/>
          <w:rtl/>
          <w:lang w:bidi="fa-IR"/>
        </w:rPr>
        <w:t>های گروه 1 و 2 در صورت تغییر در درصد حذف نمک و یا سطح غشا  به تناسب 10 درصد افزایش یا کسر بها تعلق خواهد گرفت.</w:t>
      </w:r>
    </w:p>
    <w:p w:rsidR="00654F45" w:rsidRPr="00BD4B2B" w:rsidRDefault="00561FB8" w:rsidP="00654F45">
      <w:pPr>
        <w:tabs>
          <w:tab w:val="decimal" w:pos="311"/>
        </w:tabs>
        <w:contextualSpacing/>
        <w:jc w:val="both"/>
        <w:rPr>
          <w:rFonts w:cs="B Nazanin"/>
          <w:sz w:val="24"/>
          <w:rtl/>
          <w:lang w:bidi="fa-IR"/>
        </w:rPr>
      </w:pPr>
      <w:r w:rsidRPr="00BD4B2B">
        <w:rPr>
          <w:rFonts w:cs="B Nazanin" w:hint="cs"/>
          <w:sz w:val="24"/>
          <w:rtl/>
          <w:lang w:bidi="fa-IR"/>
        </w:rPr>
        <w:t xml:space="preserve">2. </w:t>
      </w:r>
      <w:r w:rsidRPr="00BD4B2B">
        <w:rPr>
          <w:rFonts w:cs="B Nazanin"/>
          <w:sz w:val="24"/>
          <w:rtl/>
          <w:lang w:bidi="fa-IR"/>
        </w:rPr>
        <w:t>درصد سهم خرید و اجرا ردیف</w:t>
      </w:r>
      <w:r w:rsidRPr="00BD4B2B">
        <w:rPr>
          <w:rFonts w:cs="B Nazanin"/>
          <w:sz w:val="24"/>
          <w:rtl/>
          <w:lang w:bidi="fa-IR"/>
        </w:rPr>
        <w:softHyphen/>
        <w:t xml:space="preserve">های </w:t>
      </w:r>
      <w:r w:rsidRPr="00BD4B2B">
        <w:rPr>
          <w:rFonts w:cs="B Nazanin" w:hint="cs"/>
          <w:sz w:val="24"/>
          <w:rtl/>
          <w:lang w:bidi="fa-IR"/>
        </w:rPr>
        <w:t>این فصل به ترتیب 97 و 3 درصد می</w:t>
      </w:r>
      <w:r w:rsidRPr="00BD4B2B">
        <w:rPr>
          <w:rFonts w:cs="B Nazanin"/>
          <w:sz w:val="24"/>
          <w:rtl/>
          <w:lang w:bidi="fa-IR"/>
        </w:rPr>
        <w:softHyphen/>
      </w:r>
      <w:r w:rsidRPr="00BD4B2B">
        <w:rPr>
          <w:rFonts w:cs="B Nazanin" w:hint="cs"/>
          <w:sz w:val="24"/>
          <w:rtl/>
          <w:lang w:bidi="fa-IR"/>
        </w:rPr>
        <w:t>باشد</w:t>
      </w:r>
      <w:r w:rsidRPr="00BD4B2B">
        <w:rPr>
          <w:rFonts w:cs="B Nazanin"/>
          <w:sz w:val="24"/>
          <w:rtl/>
          <w:lang w:bidi="fa-IR"/>
        </w:rPr>
        <w:t xml:space="preserve"> و چنانچه خرید و یا اجرا (حسب مورد) مد نظر باشد با اعمال ضرایب</w:t>
      </w:r>
      <w:r w:rsidRPr="00BD4B2B">
        <w:rPr>
          <w:rFonts w:cs="B Nazanin" w:hint="cs"/>
          <w:sz w:val="24"/>
          <w:rtl/>
          <w:lang w:bidi="fa-IR"/>
        </w:rPr>
        <w:t xml:space="preserve"> گفته شده </w:t>
      </w:r>
      <w:r w:rsidRPr="00BD4B2B">
        <w:rPr>
          <w:rFonts w:cs="B Nazanin"/>
          <w:sz w:val="24"/>
          <w:rtl/>
          <w:lang w:bidi="fa-IR"/>
        </w:rPr>
        <w:t>اقدام</w:t>
      </w:r>
      <w:r w:rsidRPr="00BD4B2B">
        <w:rPr>
          <w:rFonts w:cs="B Nazanin" w:hint="cs"/>
          <w:sz w:val="24"/>
          <w:rtl/>
          <w:lang w:bidi="fa-IR"/>
        </w:rPr>
        <w:t xml:space="preserve"> گردد.</w:t>
      </w:r>
    </w:p>
    <w:p w:rsidR="00654F45" w:rsidRPr="00BD4B2B" w:rsidRDefault="0091301B" w:rsidP="00654F45">
      <w:pPr>
        <w:tabs>
          <w:tab w:val="decimal" w:pos="238"/>
        </w:tabs>
        <w:spacing w:before="200"/>
        <w:contextualSpacing/>
        <w:jc w:val="both"/>
        <w:rPr>
          <w:rFonts w:cs="B Nazanin"/>
          <w:sz w:val="24"/>
          <w:rtl/>
          <w:lang w:bidi="fa-IR"/>
        </w:rPr>
      </w:pPr>
    </w:p>
    <w:p w:rsidR="00654F45" w:rsidRPr="00BD4B2B" w:rsidRDefault="0091301B" w:rsidP="00654F45">
      <w:pPr>
        <w:tabs>
          <w:tab w:val="left" w:pos="4040"/>
          <w:tab w:val="center" w:pos="5335"/>
        </w:tabs>
        <w:ind w:left="720"/>
        <w:contextualSpacing/>
        <w:jc w:val="center"/>
        <w:rPr>
          <w:rFonts w:cs="B Nazanin"/>
          <w:b/>
          <w:bCs/>
          <w:sz w:val="24"/>
          <w:lang w:bidi="fa-IR"/>
        </w:rPr>
      </w:pPr>
    </w:p>
    <w:p w:rsidR="00654F45" w:rsidRPr="00BD4B2B" w:rsidRDefault="00561FB8" w:rsidP="00654F45">
      <w:pPr>
        <w:tabs>
          <w:tab w:val="left" w:pos="4040"/>
          <w:tab w:val="center" w:pos="5335"/>
        </w:tabs>
        <w:ind w:left="720"/>
        <w:contextualSpacing/>
        <w:jc w:val="center"/>
        <w:rPr>
          <w:rFonts w:cs="B Nazanin"/>
          <w:b/>
          <w:bCs/>
          <w:sz w:val="24"/>
          <w:lang w:bidi="fa-IR"/>
        </w:rPr>
      </w:pPr>
      <w:r w:rsidRPr="00BD4B2B">
        <w:rPr>
          <w:rFonts w:cs="B Nazanin" w:hint="cs"/>
          <w:b/>
          <w:bCs/>
          <w:sz w:val="24"/>
          <w:rtl/>
          <w:lang w:bidi="fa-IR"/>
        </w:rPr>
        <w:t>جدول شماره و شرح مختصر گروه‌ها</w:t>
      </w:r>
    </w:p>
    <w:tbl>
      <w:tblPr>
        <w:tblStyle w:val="TableGrid"/>
        <w:bidiVisual/>
        <w:tblW w:w="0" w:type="auto"/>
        <w:jc w:val="center"/>
        <w:tblLook w:val="04A0" w:firstRow="1" w:lastRow="0" w:firstColumn="1" w:lastColumn="0" w:noHBand="0" w:noVBand="1"/>
      </w:tblPr>
      <w:tblGrid>
        <w:gridCol w:w="1332"/>
        <w:gridCol w:w="4313"/>
      </w:tblGrid>
      <w:tr w:rsidR="00654F45" w:rsidRPr="00BD4B2B" w:rsidTr="00430754">
        <w:trPr>
          <w:jc w:val="center"/>
        </w:trPr>
        <w:tc>
          <w:tcPr>
            <w:tcW w:w="1332" w:type="dxa"/>
            <w:tcBorders>
              <w:top w:val="single" w:sz="4" w:space="0" w:color="auto"/>
              <w:left w:val="single" w:sz="4" w:space="0" w:color="auto"/>
              <w:bottom w:val="single" w:sz="4" w:space="0" w:color="auto"/>
              <w:right w:val="single" w:sz="4" w:space="0" w:color="auto"/>
            </w:tcBorders>
            <w:vAlign w:val="center"/>
            <w:hideMark/>
          </w:tcPr>
          <w:p w:rsidR="00654F45" w:rsidRPr="00BD4B2B" w:rsidRDefault="00561FB8" w:rsidP="00430754">
            <w:pPr>
              <w:tabs>
                <w:tab w:val="decimal" w:pos="311"/>
              </w:tabs>
              <w:contextualSpacing/>
              <w:jc w:val="center"/>
              <w:rPr>
                <w:rFonts w:cs="B Nazanin"/>
                <w:sz w:val="24"/>
              </w:rPr>
            </w:pPr>
            <w:r w:rsidRPr="00BD4B2B">
              <w:rPr>
                <w:rFonts w:cs="B Nazanin" w:hint="cs"/>
                <w:sz w:val="24"/>
                <w:rtl/>
              </w:rPr>
              <w:t>شماره گروه</w:t>
            </w:r>
          </w:p>
        </w:tc>
        <w:tc>
          <w:tcPr>
            <w:tcW w:w="4313" w:type="dxa"/>
            <w:tcBorders>
              <w:top w:val="single" w:sz="4" w:space="0" w:color="auto"/>
              <w:left w:val="single" w:sz="4" w:space="0" w:color="auto"/>
              <w:bottom w:val="single" w:sz="4" w:space="0" w:color="auto"/>
              <w:right w:val="single" w:sz="4" w:space="0" w:color="auto"/>
            </w:tcBorders>
            <w:vAlign w:val="center"/>
            <w:hideMark/>
          </w:tcPr>
          <w:p w:rsidR="00654F45" w:rsidRPr="00BD4B2B" w:rsidRDefault="00561FB8" w:rsidP="00430754">
            <w:pPr>
              <w:tabs>
                <w:tab w:val="decimal" w:pos="311"/>
              </w:tabs>
              <w:contextualSpacing/>
              <w:jc w:val="center"/>
              <w:rPr>
                <w:rFonts w:cs="B Nazanin"/>
                <w:sz w:val="24"/>
                <w:rtl/>
              </w:rPr>
            </w:pPr>
            <w:r w:rsidRPr="00BD4B2B">
              <w:rPr>
                <w:rFonts w:cs="B Nazanin" w:hint="cs"/>
                <w:sz w:val="24"/>
                <w:rtl/>
              </w:rPr>
              <w:t>شرح مختصر گروه</w:t>
            </w:r>
          </w:p>
        </w:tc>
      </w:tr>
      <w:tr w:rsidR="00654F45" w:rsidRPr="00BD4B2B" w:rsidTr="00430754">
        <w:trPr>
          <w:jc w:val="center"/>
        </w:trPr>
        <w:tc>
          <w:tcPr>
            <w:tcW w:w="1332" w:type="dxa"/>
            <w:tcBorders>
              <w:top w:val="single" w:sz="4" w:space="0" w:color="auto"/>
              <w:left w:val="single" w:sz="4" w:space="0" w:color="auto"/>
              <w:bottom w:val="single" w:sz="4" w:space="0" w:color="auto"/>
              <w:right w:val="single" w:sz="4" w:space="0" w:color="auto"/>
            </w:tcBorders>
            <w:vAlign w:val="center"/>
            <w:hideMark/>
          </w:tcPr>
          <w:p w:rsidR="00654F45" w:rsidRPr="00BD4B2B" w:rsidRDefault="00561FB8" w:rsidP="00430754">
            <w:pPr>
              <w:tabs>
                <w:tab w:val="decimal" w:pos="311"/>
              </w:tabs>
              <w:contextualSpacing/>
              <w:jc w:val="center"/>
              <w:rPr>
                <w:rFonts w:cs="B Nazanin"/>
                <w:sz w:val="24"/>
                <w:rtl/>
              </w:rPr>
            </w:pPr>
            <w:r w:rsidRPr="00BD4B2B">
              <w:rPr>
                <w:rFonts w:cs="B Nazanin" w:hint="cs"/>
                <w:sz w:val="24"/>
                <w:rtl/>
              </w:rPr>
              <w:t>1</w:t>
            </w:r>
          </w:p>
          <w:p w:rsidR="00654F45" w:rsidRPr="00BD4B2B" w:rsidRDefault="00561FB8" w:rsidP="00430754">
            <w:pPr>
              <w:tabs>
                <w:tab w:val="decimal" w:pos="311"/>
              </w:tabs>
              <w:contextualSpacing/>
              <w:jc w:val="center"/>
              <w:rPr>
                <w:rFonts w:cs="B Nazanin"/>
                <w:sz w:val="24"/>
                <w:rtl/>
              </w:rPr>
            </w:pPr>
            <w:r w:rsidRPr="00BD4B2B">
              <w:rPr>
                <w:rFonts w:cs="B Nazanin" w:hint="cs"/>
                <w:sz w:val="24"/>
                <w:rtl/>
              </w:rPr>
              <w:t>2</w:t>
            </w:r>
          </w:p>
        </w:tc>
        <w:tc>
          <w:tcPr>
            <w:tcW w:w="4313" w:type="dxa"/>
            <w:tcBorders>
              <w:top w:val="single" w:sz="4" w:space="0" w:color="auto"/>
              <w:left w:val="single" w:sz="4" w:space="0" w:color="auto"/>
              <w:bottom w:val="single" w:sz="4" w:space="0" w:color="auto"/>
              <w:right w:val="single" w:sz="4" w:space="0" w:color="auto"/>
            </w:tcBorders>
            <w:vAlign w:val="center"/>
            <w:hideMark/>
          </w:tcPr>
          <w:p w:rsidR="00654F45" w:rsidRPr="00BD4B2B" w:rsidRDefault="00561FB8" w:rsidP="00430754">
            <w:pPr>
              <w:tabs>
                <w:tab w:val="decimal" w:pos="311"/>
              </w:tabs>
              <w:contextualSpacing/>
              <w:rPr>
                <w:rFonts w:cs="B Nazanin"/>
                <w:sz w:val="24"/>
              </w:rPr>
            </w:pPr>
            <w:r w:rsidRPr="00BD4B2B">
              <w:rPr>
                <w:rFonts w:cs="B Nazanin"/>
                <w:sz w:val="24"/>
                <w:rtl/>
              </w:rPr>
              <w:t>غشا لبشور</w:t>
            </w:r>
          </w:p>
          <w:p w:rsidR="00654F45" w:rsidRPr="00BD4B2B" w:rsidRDefault="00561FB8" w:rsidP="00430754">
            <w:pPr>
              <w:tabs>
                <w:tab w:val="decimal" w:pos="311"/>
              </w:tabs>
              <w:contextualSpacing/>
              <w:rPr>
                <w:rFonts w:cs="B Nazanin"/>
                <w:sz w:val="24"/>
              </w:rPr>
            </w:pPr>
            <w:r w:rsidRPr="00BD4B2B">
              <w:rPr>
                <w:rFonts w:cs="B Nazanin"/>
                <w:sz w:val="24"/>
                <w:rtl/>
              </w:rPr>
              <w:t>غشا در</w:t>
            </w:r>
            <w:r w:rsidRPr="00BD4B2B">
              <w:rPr>
                <w:rFonts w:cs="B Nazanin" w:hint="cs"/>
                <w:sz w:val="24"/>
                <w:rtl/>
              </w:rPr>
              <w:t>ی</w:t>
            </w:r>
            <w:r w:rsidRPr="00BD4B2B">
              <w:rPr>
                <w:rFonts w:cs="B Nazanin" w:hint="eastAsia"/>
                <w:sz w:val="24"/>
                <w:rtl/>
              </w:rPr>
              <w:t>ا</w:t>
            </w:r>
            <w:r w:rsidRPr="00BD4B2B">
              <w:rPr>
                <w:rFonts w:cs="B Nazanin" w:hint="cs"/>
                <w:sz w:val="24"/>
                <w:rtl/>
              </w:rPr>
              <w:t>یی</w:t>
            </w:r>
          </w:p>
        </w:tc>
      </w:tr>
    </w:tbl>
    <w:p w:rsidR="005705C4" w:rsidRPr="00BD4B2B" w:rsidRDefault="0091301B" w:rsidP="00A951EE">
      <w:pPr>
        <w:jc w:val="both"/>
        <w:rPr>
          <w:rFonts w:cs="B Nazanin"/>
          <w:rtl/>
        </w:rPr>
        <w:sectPr w:rsidR="005705C4" w:rsidRPr="00BD4B2B" w:rsidSect="00A951EE">
          <w:headerReference w:type="default" r:id="rId116"/>
          <w:footerReference w:type="default" r:id="rId117"/>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58"/>
        <w:gridCol w:w="1018"/>
        <w:gridCol w:w="1493"/>
        <w:gridCol w:w="1177"/>
        <w:gridCol w:w="2149"/>
        <w:gridCol w:w="2167"/>
        <w:gridCol w:w="744"/>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۱۵۸,۷۰۸,۰۰۰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غشا(</w:t>
            </w:r>
            <w:r w:rsidRPr="00AE0539">
              <w:rPr>
                <w:rFonts w:eastAsia="HM FLotoos" w:cs="B Nazanin"/>
                <w:color w:val="000000"/>
                <w:sz w:val="22"/>
                <w:szCs w:val="22"/>
                <w:lang w:bidi="fa-IR"/>
              </w:rPr>
              <w:t>reverse osmosis membrane</w:t>
            </w:r>
            <w:r w:rsidRPr="00AE0539">
              <w:rPr>
                <w:rFonts w:eastAsia="HM FLotoos" w:cs="B Nazanin"/>
                <w:color w:val="000000"/>
                <w:sz w:val="22"/>
                <w:szCs w:val="22"/>
                <w:rtl/>
                <w:lang w:bidi="fa-IR"/>
              </w:rPr>
              <w:t>) لبشور ۴ اینچ تولید ۲۳۰۰ گالن بر روز حذف نمک ۹۹</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درصد</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سطح</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فوت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مربع</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۲۶۰۱۰۱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۴۰۶,۷۳۲,۰۰۰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غشا(</w:t>
            </w:r>
            <w:r w:rsidRPr="00AE0539">
              <w:rPr>
                <w:rFonts w:eastAsia="HM FLotoos" w:cs="B Nazanin"/>
                <w:color w:val="000000"/>
                <w:sz w:val="22"/>
                <w:szCs w:val="22"/>
                <w:lang w:bidi="fa-IR"/>
              </w:rPr>
              <w:t>reverse osmosis membrane</w:t>
            </w:r>
            <w:r w:rsidRPr="00AE0539">
              <w:rPr>
                <w:rFonts w:eastAsia="HM FLotoos" w:cs="B Nazanin"/>
                <w:color w:val="000000"/>
                <w:sz w:val="22"/>
                <w:szCs w:val="22"/>
                <w:rtl/>
                <w:lang w:bidi="fa-IR"/>
              </w:rPr>
              <w:t>) لبشور ۸ اینچ تولید ۹۵۰۰ گالن بر روز حذف نمک ۹۹</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درصد</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سطح</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۴۰۰</w:t>
            </w:r>
            <w:r w:rsidRPr="00AE0539">
              <w:rPr>
                <w:rFonts w:ascii="Cambria" w:eastAsia="HM FLotoos" w:hAnsi="Cambria" w:cs="Cambria" w:hint="cs"/>
                <w:color w:val="000000"/>
                <w:sz w:val="22"/>
                <w:szCs w:val="22"/>
                <w:rtl/>
                <w:lang w:bidi="fa-IR"/>
              </w:rPr>
              <w:t> </w:t>
            </w:r>
            <w:r w:rsidRPr="00AE0539">
              <w:rPr>
                <w:rFonts w:eastAsia="HM FLotoos" w:cs="B Nazanin" w:hint="cs"/>
                <w:color w:val="000000"/>
                <w:sz w:val="22"/>
                <w:szCs w:val="22"/>
                <w:rtl/>
                <w:lang w:bidi="fa-IR"/>
              </w:rPr>
              <w:t>فوت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مربع</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۲۶۰۱۰۲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۲۰۴,۹۵۳,۰۰۰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غشا(</w:t>
            </w:r>
            <w:r w:rsidRPr="00AE0539">
              <w:rPr>
                <w:rFonts w:eastAsia="HM FLotoos" w:cs="B Nazanin"/>
                <w:color w:val="000000"/>
                <w:sz w:val="22"/>
                <w:szCs w:val="22"/>
                <w:lang w:bidi="fa-IR"/>
              </w:rPr>
              <w:t>reverse osmosis membrane</w:t>
            </w:r>
            <w:r w:rsidRPr="00AE0539">
              <w:rPr>
                <w:rFonts w:eastAsia="HM FLotoos" w:cs="B Nazanin"/>
                <w:color w:val="000000"/>
                <w:sz w:val="22"/>
                <w:szCs w:val="22"/>
                <w:rtl/>
                <w:lang w:bidi="fa-IR"/>
              </w:rPr>
              <w:t>) دریایی ۴ اینچ تولید ۱۷۰۰ گالن بر روز حذف نمک ۹۹</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۶</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درصد</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سطح</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۸۵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فوت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مربع</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۲۶۰۲۰۱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۴۹۱,۸۴۵,۰۰۰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غشا(</w:t>
            </w:r>
            <w:r w:rsidRPr="00AE0539">
              <w:rPr>
                <w:rFonts w:eastAsia="HM FLotoos" w:cs="B Nazanin"/>
                <w:color w:val="000000"/>
                <w:sz w:val="22"/>
                <w:szCs w:val="22"/>
                <w:lang w:bidi="fa-IR"/>
              </w:rPr>
              <w:t>reverse osmosis membrane</w:t>
            </w:r>
            <w:r w:rsidRPr="00AE0539">
              <w:rPr>
                <w:rFonts w:eastAsia="HM FLotoos" w:cs="B Nazanin"/>
                <w:color w:val="000000"/>
                <w:sz w:val="22"/>
                <w:szCs w:val="22"/>
                <w:rtl/>
                <w:lang w:bidi="fa-IR"/>
              </w:rPr>
              <w:t>) دریایی ۸ اینچ تولید ۹۰۰۰ گالن بر روز حذف نمک ۹۹</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۷</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درصد</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سطح</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۴۰۰فوت</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مربع</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۲۶۰۲۰۲</w:t>
            </w:r>
          </w:p>
        </w:tc>
      </w:tr>
    </w:tbl>
    <w:p w:rsidR="00C63B43" w:rsidRPr="00BD4B2B" w:rsidRDefault="00C63B43">
      <w:pPr>
        <w:rPr>
          <w:rFonts w:cs="B Nazanin"/>
          <w:rtl/>
        </w:rPr>
        <w:sectPr w:rsidR="00C63B43" w:rsidRPr="00BD4B2B" w:rsidSect="00831FAB">
          <w:headerReference w:type="default" r:id="rId118"/>
          <w:footerReference w:type="default" r:id="rId119"/>
          <w:pgSz w:w="11906" w:h="16838"/>
          <w:pgMar w:top="1584" w:right="850" w:bottom="1138" w:left="850" w:header="562" w:footer="562" w:gutter="0"/>
          <w:cols w:space="720"/>
          <w:bidi/>
          <w:rtlGutter/>
          <w:docGrid w:linePitch="360"/>
        </w:sectPr>
      </w:pPr>
    </w:p>
    <w:p w:rsidR="00FF6C7D" w:rsidRPr="00AE0539" w:rsidRDefault="00561FB8" w:rsidP="00FF6C7D">
      <w:pPr>
        <w:pStyle w:val="Heading1"/>
        <w:jc w:val="both"/>
        <w:rPr>
          <w:rFonts w:eastAsia="Times New Roman" w:cs="B Nazanin"/>
          <w:sz w:val="24"/>
          <w:rtl/>
        </w:rPr>
      </w:pPr>
      <w:bookmarkStart w:id="58" w:name="_Toc192576812"/>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هفتم:</w:t>
      </w:r>
      <w:r w:rsidRPr="00AE0539">
        <w:rPr>
          <w:rFonts w:eastAsia="Times New Roman" w:cs="B Nazanin"/>
          <w:sz w:val="24"/>
          <w:rtl/>
        </w:rPr>
        <w:t xml:space="preserve"> </w:t>
      </w:r>
      <w:r w:rsidRPr="00AE0539">
        <w:rPr>
          <w:rFonts w:eastAsia="Times New Roman" w:cs="B Nazanin" w:hint="cs"/>
          <w:sz w:val="24"/>
          <w:rtl/>
        </w:rPr>
        <w:t>غلاف غشا</w:t>
      </w:r>
      <w:bookmarkEnd w:id="58"/>
    </w:p>
    <w:p w:rsidR="00FF6C7D" w:rsidRPr="001C1186" w:rsidRDefault="0091301B" w:rsidP="00FF6C7D">
      <w:pPr>
        <w:tabs>
          <w:tab w:val="left" w:pos="3741"/>
        </w:tabs>
        <w:jc w:val="both"/>
        <w:rPr>
          <w:rFonts w:cs="Lotus"/>
          <w:b/>
          <w:bCs/>
          <w:sz w:val="24"/>
          <w:rtl/>
          <w:lang w:bidi="fa-IR"/>
        </w:rPr>
      </w:pPr>
    </w:p>
    <w:p w:rsidR="00FF6C7D" w:rsidRPr="00BD4B2B" w:rsidRDefault="00561FB8" w:rsidP="006701BC">
      <w:pPr>
        <w:rPr>
          <w:rFonts w:cs="B Nazanin"/>
          <w:rtl/>
          <w:lang w:bidi="fa-IR"/>
        </w:rPr>
      </w:pPr>
      <w:r w:rsidRPr="00BD4B2B">
        <w:rPr>
          <w:rFonts w:cs="B Nazanin" w:hint="cs"/>
          <w:b/>
          <w:bCs/>
          <w:rtl/>
          <w:lang w:bidi="fa-IR"/>
        </w:rPr>
        <w:t>مقدمه</w:t>
      </w:r>
    </w:p>
    <w:p w:rsidR="00FF6C7D" w:rsidRPr="00BD4B2B" w:rsidRDefault="00561FB8" w:rsidP="00FF6C7D">
      <w:pPr>
        <w:tabs>
          <w:tab w:val="left" w:pos="3741"/>
        </w:tabs>
        <w:jc w:val="both"/>
        <w:rPr>
          <w:rFonts w:cs="B Nazanin"/>
          <w:sz w:val="24"/>
          <w:rtl/>
          <w:lang w:bidi="fa-IR"/>
        </w:rPr>
      </w:pPr>
      <w:bookmarkStart w:id="59" w:name="_Hlk96876557"/>
      <w:r w:rsidRPr="00BD4B2B">
        <w:rPr>
          <w:rFonts w:cs="B Nazanin" w:hint="cs"/>
          <w:sz w:val="24"/>
          <w:rtl/>
          <w:lang w:bidi="fa-IR"/>
        </w:rPr>
        <w:t>1. در ردیف</w:t>
      </w:r>
      <w:r w:rsidRPr="00BD4B2B">
        <w:rPr>
          <w:rFonts w:cs="B Nazanin"/>
          <w:sz w:val="24"/>
          <w:rtl/>
          <w:lang w:bidi="fa-IR"/>
        </w:rPr>
        <w:softHyphen/>
      </w:r>
      <w:r w:rsidRPr="00BD4B2B">
        <w:rPr>
          <w:rFonts w:cs="B Nazanin" w:hint="cs"/>
          <w:sz w:val="24"/>
          <w:rtl/>
          <w:lang w:bidi="fa-IR"/>
        </w:rPr>
        <w:t>های گروه 1 به ازای افزایش هر یک المان 40 درصد اضافه بها و به ازای تغییر خروجی انتهایی(</w:t>
      </w:r>
      <w:r w:rsidRPr="00BD4B2B">
        <w:rPr>
          <w:rFonts w:cs="B Nazanin"/>
          <w:sz w:val="24"/>
          <w:lang w:bidi="fa-IR"/>
        </w:rPr>
        <w:t>end port</w:t>
      </w:r>
      <w:r w:rsidRPr="00BD4B2B">
        <w:rPr>
          <w:rFonts w:cs="B Nazanin" w:hint="cs"/>
          <w:sz w:val="24"/>
          <w:rtl/>
          <w:lang w:bidi="fa-IR"/>
        </w:rPr>
        <w:t xml:space="preserve">) به خروجی جانبی </w:t>
      </w:r>
      <w:r w:rsidRPr="00BD4B2B">
        <w:rPr>
          <w:rFonts w:cs="B Nazanin" w:hint="cs"/>
          <w:sz w:val="24"/>
          <w:lang w:bidi="fa-IR"/>
        </w:rPr>
        <w:t>(</w:t>
      </w:r>
      <w:r w:rsidRPr="00BD4B2B">
        <w:rPr>
          <w:rFonts w:cs="B Nazanin"/>
          <w:sz w:val="24"/>
          <w:lang w:bidi="fa-IR"/>
        </w:rPr>
        <w:t>Side port</w:t>
      </w:r>
      <w:r w:rsidRPr="00BD4B2B">
        <w:rPr>
          <w:rFonts w:cs="B Nazanin" w:hint="cs"/>
          <w:sz w:val="24"/>
          <w:lang w:bidi="fa-IR"/>
        </w:rPr>
        <w:t xml:space="preserve">) </w:t>
      </w:r>
      <w:r w:rsidRPr="00BD4B2B">
        <w:rPr>
          <w:rFonts w:cs="B Nazanin" w:hint="cs"/>
          <w:sz w:val="24"/>
          <w:rtl/>
          <w:lang w:bidi="fa-IR"/>
        </w:rPr>
        <w:t>10 درصد اضافه بها تعلق خواهد گرفت.</w:t>
      </w:r>
    </w:p>
    <w:bookmarkEnd w:id="59"/>
    <w:p w:rsidR="00FF6C7D" w:rsidRPr="00BD4B2B" w:rsidRDefault="00561FB8" w:rsidP="00FF6C7D">
      <w:pPr>
        <w:tabs>
          <w:tab w:val="left" w:pos="3741"/>
        </w:tabs>
        <w:jc w:val="both"/>
        <w:rPr>
          <w:rFonts w:cs="B Nazanin"/>
          <w:sz w:val="24"/>
          <w:rtl/>
          <w:lang w:bidi="fa-IR"/>
        </w:rPr>
      </w:pPr>
      <w:r w:rsidRPr="00BD4B2B">
        <w:rPr>
          <w:rFonts w:cs="B Nazanin" w:hint="cs"/>
          <w:sz w:val="24"/>
          <w:rtl/>
          <w:lang w:bidi="fa-IR"/>
        </w:rPr>
        <w:t>2. در ردیف</w:t>
      </w:r>
      <w:r w:rsidRPr="00BD4B2B">
        <w:rPr>
          <w:rFonts w:cs="B Nazanin"/>
          <w:sz w:val="24"/>
          <w:rtl/>
          <w:lang w:bidi="fa-IR"/>
        </w:rPr>
        <w:softHyphen/>
      </w:r>
      <w:r w:rsidRPr="00BD4B2B">
        <w:rPr>
          <w:rFonts w:cs="B Nazanin" w:hint="cs"/>
          <w:sz w:val="24"/>
          <w:rtl/>
          <w:lang w:bidi="fa-IR"/>
        </w:rPr>
        <w:t>های گروه 2 به ازای افزایش هر یک المان 25 درصد و به ازای تغییر خروجی انتهایی(</w:t>
      </w:r>
      <w:r w:rsidRPr="00BD4B2B">
        <w:rPr>
          <w:rFonts w:cs="B Nazanin"/>
          <w:sz w:val="24"/>
          <w:lang w:bidi="fa-IR"/>
        </w:rPr>
        <w:t>end port</w:t>
      </w:r>
      <w:r w:rsidRPr="00BD4B2B">
        <w:rPr>
          <w:rFonts w:cs="B Nazanin" w:hint="cs"/>
          <w:sz w:val="24"/>
          <w:rtl/>
          <w:lang w:bidi="fa-IR"/>
        </w:rPr>
        <w:t xml:space="preserve">) به خروجی جانبی </w:t>
      </w:r>
      <w:r w:rsidRPr="00BD4B2B">
        <w:rPr>
          <w:rFonts w:cs="B Nazanin" w:hint="cs"/>
          <w:sz w:val="24"/>
          <w:lang w:bidi="fa-IR"/>
        </w:rPr>
        <w:t>(</w:t>
      </w:r>
      <w:r w:rsidRPr="00BD4B2B">
        <w:rPr>
          <w:rFonts w:cs="B Nazanin"/>
          <w:sz w:val="24"/>
          <w:lang w:bidi="fa-IR"/>
        </w:rPr>
        <w:t>Side port</w:t>
      </w:r>
      <w:r w:rsidRPr="00BD4B2B">
        <w:rPr>
          <w:rFonts w:cs="B Nazanin" w:hint="cs"/>
          <w:sz w:val="24"/>
          <w:lang w:bidi="fa-IR"/>
        </w:rPr>
        <w:t xml:space="preserve">) </w:t>
      </w:r>
      <w:r w:rsidRPr="00BD4B2B">
        <w:rPr>
          <w:rFonts w:cs="B Nazanin" w:hint="cs"/>
          <w:sz w:val="24"/>
          <w:rtl/>
          <w:lang w:bidi="fa-IR"/>
        </w:rPr>
        <w:t>10 درصد اضافه بها تعلق خواهد گرفت.</w:t>
      </w:r>
    </w:p>
    <w:p w:rsidR="00FF6C7D" w:rsidRPr="00BD4B2B" w:rsidRDefault="00561FB8" w:rsidP="00923098">
      <w:pPr>
        <w:tabs>
          <w:tab w:val="left" w:pos="3741"/>
        </w:tabs>
        <w:jc w:val="both"/>
        <w:rPr>
          <w:rFonts w:cs="B Nazanin"/>
          <w:sz w:val="24"/>
          <w:rtl/>
          <w:lang w:bidi="fa-IR"/>
        </w:rPr>
      </w:pPr>
      <w:r w:rsidRPr="00BD4B2B">
        <w:rPr>
          <w:rFonts w:cs="B Nazanin" w:hint="cs"/>
          <w:sz w:val="24"/>
          <w:rtl/>
          <w:lang w:bidi="fa-IR"/>
        </w:rPr>
        <w:t>3. در صورت تبدیل خروجی انتهایی به چند خروجی (</w:t>
      </w:r>
      <w:r w:rsidRPr="00BD4B2B">
        <w:rPr>
          <w:rFonts w:cs="B Nazanin"/>
          <w:sz w:val="24"/>
          <w:lang w:bidi="fa-IR"/>
        </w:rPr>
        <w:t>multiport</w:t>
      </w:r>
      <w:r w:rsidRPr="00BD4B2B">
        <w:rPr>
          <w:rFonts w:cs="B Nazanin" w:hint="cs"/>
          <w:sz w:val="24"/>
          <w:rtl/>
          <w:lang w:bidi="fa-IR"/>
        </w:rPr>
        <w:t>) ردیف 270101 با ضریب 65/0 محاسبه گردد.</w:t>
      </w:r>
    </w:p>
    <w:p w:rsidR="00FF6C7D" w:rsidRPr="00BD4B2B" w:rsidRDefault="00561FB8" w:rsidP="00923098">
      <w:pPr>
        <w:tabs>
          <w:tab w:val="decimal" w:pos="311"/>
        </w:tabs>
        <w:contextualSpacing/>
        <w:jc w:val="both"/>
        <w:rPr>
          <w:rFonts w:cs="B Nazanin"/>
          <w:sz w:val="24"/>
          <w:rtl/>
          <w:lang w:bidi="fa-IR"/>
        </w:rPr>
      </w:pPr>
      <w:r w:rsidRPr="00BD4B2B">
        <w:rPr>
          <w:rFonts w:cs="B Nazanin" w:hint="cs"/>
          <w:sz w:val="24"/>
          <w:rtl/>
          <w:lang w:bidi="fa-IR"/>
        </w:rPr>
        <w:t xml:space="preserve">4. </w:t>
      </w:r>
      <w:r w:rsidRPr="00BD4B2B">
        <w:rPr>
          <w:rFonts w:cs="B Nazanin"/>
          <w:sz w:val="24"/>
          <w:rtl/>
          <w:lang w:bidi="fa-IR"/>
        </w:rPr>
        <w:t>درصد سهم خرید و اجرا ردیف</w:t>
      </w:r>
      <w:r w:rsidRPr="00BD4B2B">
        <w:rPr>
          <w:rFonts w:cs="B Nazanin"/>
          <w:sz w:val="24"/>
          <w:rtl/>
          <w:lang w:bidi="fa-IR"/>
        </w:rPr>
        <w:softHyphen/>
        <w:t xml:space="preserve">های </w:t>
      </w:r>
      <w:r w:rsidRPr="00BD4B2B">
        <w:rPr>
          <w:rFonts w:cs="B Nazanin" w:hint="cs"/>
          <w:sz w:val="24"/>
          <w:rtl/>
          <w:lang w:bidi="fa-IR"/>
        </w:rPr>
        <w:t>این فصل به ترتیب 90 و 10 درصد می</w:t>
      </w:r>
      <w:r w:rsidRPr="00BD4B2B">
        <w:rPr>
          <w:rFonts w:cs="B Nazanin"/>
          <w:sz w:val="24"/>
          <w:rtl/>
          <w:lang w:bidi="fa-IR"/>
        </w:rPr>
        <w:softHyphen/>
      </w:r>
      <w:r w:rsidRPr="00BD4B2B">
        <w:rPr>
          <w:rFonts w:cs="B Nazanin" w:hint="cs"/>
          <w:sz w:val="24"/>
          <w:rtl/>
          <w:lang w:bidi="fa-IR"/>
        </w:rPr>
        <w:t>باشد</w:t>
      </w:r>
      <w:r w:rsidRPr="00BD4B2B">
        <w:rPr>
          <w:rFonts w:cs="B Nazanin"/>
          <w:sz w:val="24"/>
          <w:rtl/>
          <w:lang w:bidi="fa-IR"/>
        </w:rPr>
        <w:t xml:space="preserve"> و چنانچه خرید و یا اجرا (حسب مورد) مد نظر باشد با اعمال ضرایب </w:t>
      </w:r>
      <w:r w:rsidRPr="00BD4B2B">
        <w:rPr>
          <w:rFonts w:cs="B Nazanin" w:hint="cs"/>
          <w:sz w:val="24"/>
          <w:rtl/>
          <w:lang w:bidi="fa-IR"/>
        </w:rPr>
        <w:t xml:space="preserve">گفته شده </w:t>
      </w:r>
      <w:r w:rsidRPr="00BD4B2B">
        <w:rPr>
          <w:rFonts w:cs="B Nazanin"/>
          <w:sz w:val="24"/>
          <w:rtl/>
          <w:lang w:bidi="fa-IR"/>
        </w:rPr>
        <w:t>اقدام</w:t>
      </w:r>
      <w:r w:rsidRPr="00BD4B2B">
        <w:rPr>
          <w:rFonts w:cs="B Nazanin" w:hint="cs"/>
          <w:sz w:val="24"/>
          <w:rtl/>
          <w:lang w:bidi="fa-IR"/>
        </w:rPr>
        <w:t xml:space="preserve"> گردد.</w:t>
      </w:r>
    </w:p>
    <w:p w:rsidR="00FF6C7D" w:rsidRPr="00BD4B2B" w:rsidRDefault="0091301B" w:rsidP="00FF6C7D">
      <w:pPr>
        <w:tabs>
          <w:tab w:val="left" w:pos="3741"/>
        </w:tabs>
        <w:jc w:val="both"/>
        <w:rPr>
          <w:rFonts w:cs="B Nazanin"/>
          <w:sz w:val="24"/>
          <w:lang w:bidi="fa-IR"/>
        </w:rPr>
      </w:pPr>
    </w:p>
    <w:p w:rsidR="00FF6C7D" w:rsidRPr="00BD4B2B" w:rsidRDefault="00561FB8" w:rsidP="00FF6C7D">
      <w:pPr>
        <w:tabs>
          <w:tab w:val="left" w:pos="3741"/>
        </w:tabs>
        <w:jc w:val="center"/>
        <w:rPr>
          <w:rFonts w:cs="B Nazanin"/>
          <w:b/>
          <w:bCs/>
          <w:sz w:val="24"/>
          <w:rtl/>
          <w:lang w:bidi="fa-IR"/>
        </w:rPr>
      </w:pPr>
      <w:r w:rsidRPr="00BD4B2B">
        <w:rPr>
          <w:rFonts w:cs="B Nazanin" w:hint="cs"/>
          <w:b/>
          <w:bCs/>
          <w:sz w:val="24"/>
          <w:rtl/>
          <w:lang w:bidi="fa-IR"/>
        </w:rPr>
        <w:t>جدول 27-1 - درصد اضافه‌بهای تغییر در فشار نامی</w:t>
      </w:r>
    </w:p>
    <w:tbl>
      <w:tblPr>
        <w:tblStyle w:val="TableGrid"/>
        <w:bidiVisual/>
        <w:tblW w:w="0" w:type="auto"/>
        <w:jc w:val="center"/>
        <w:tblLook w:val="04A0" w:firstRow="1" w:lastRow="0" w:firstColumn="1" w:lastColumn="0" w:noHBand="0" w:noVBand="1"/>
      </w:tblPr>
      <w:tblGrid>
        <w:gridCol w:w="1833"/>
        <w:gridCol w:w="1852"/>
        <w:gridCol w:w="2664"/>
      </w:tblGrid>
      <w:tr w:rsidR="00FF6C7D" w:rsidRPr="00BD4B2B" w:rsidTr="00430754">
        <w:trPr>
          <w:jc w:val="center"/>
        </w:trPr>
        <w:tc>
          <w:tcPr>
            <w:tcW w:w="1833" w:type="dxa"/>
          </w:tcPr>
          <w:p w:rsidR="00FF6C7D" w:rsidRPr="00BD4B2B" w:rsidRDefault="00561FB8" w:rsidP="00FF6C7D">
            <w:pPr>
              <w:jc w:val="center"/>
              <w:rPr>
                <w:rFonts w:cs="B Nazanin"/>
                <w:sz w:val="24"/>
                <w:rtl/>
              </w:rPr>
            </w:pPr>
            <w:r w:rsidRPr="00BD4B2B">
              <w:rPr>
                <w:rFonts w:cs="B Nazanin" w:hint="cs"/>
                <w:sz w:val="24"/>
                <w:rtl/>
              </w:rPr>
              <w:t>گروه</w:t>
            </w:r>
          </w:p>
        </w:tc>
        <w:tc>
          <w:tcPr>
            <w:tcW w:w="1852" w:type="dxa"/>
            <w:vAlign w:val="center"/>
          </w:tcPr>
          <w:p w:rsidR="00FF6C7D" w:rsidRPr="00BD4B2B" w:rsidRDefault="00561FB8" w:rsidP="00FF6C7D">
            <w:pPr>
              <w:jc w:val="center"/>
              <w:rPr>
                <w:rFonts w:cs="B Nazanin"/>
                <w:sz w:val="24"/>
                <w:rtl/>
              </w:rPr>
            </w:pPr>
            <w:r w:rsidRPr="00BD4B2B">
              <w:rPr>
                <w:rFonts w:cs="B Nazanin" w:hint="cs"/>
                <w:sz w:val="24"/>
                <w:rtl/>
              </w:rPr>
              <w:t xml:space="preserve">فشار نامی </w:t>
            </w:r>
          </w:p>
        </w:tc>
        <w:tc>
          <w:tcPr>
            <w:tcW w:w="2664" w:type="dxa"/>
            <w:vAlign w:val="center"/>
          </w:tcPr>
          <w:p w:rsidR="00FF6C7D" w:rsidRPr="00BD4B2B" w:rsidRDefault="00561FB8" w:rsidP="00FF6C7D">
            <w:pPr>
              <w:ind w:left="360"/>
              <w:jc w:val="center"/>
              <w:rPr>
                <w:rFonts w:cs="B Nazanin"/>
                <w:sz w:val="24"/>
                <w:rtl/>
              </w:rPr>
            </w:pPr>
            <w:r w:rsidRPr="00BD4B2B">
              <w:rPr>
                <w:rFonts w:cs="B Nazanin" w:hint="cs"/>
                <w:sz w:val="24"/>
                <w:rtl/>
              </w:rPr>
              <w:t>درصد افزایش</w:t>
            </w:r>
          </w:p>
        </w:tc>
      </w:tr>
      <w:tr w:rsidR="00FF6C7D" w:rsidRPr="00BD4B2B" w:rsidTr="00430754">
        <w:trPr>
          <w:jc w:val="center"/>
        </w:trPr>
        <w:tc>
          <w:tcPr>
            <w:tcW w:w="1833" w:type="dxa"/>
            <w:vMerge w:val="restart"/>
            <w:vAlign w:val="center"/>
          </w:tcPr>
          <w:p w:rsidR="00FF6C7D" w:rsidRPr="00BD4B2B" w:rsidRDefault="00561FB8" w:rsidP="00FF6C7D">
            <w:pPr>
              <w:jc w:val="center"/>
              <w:rPr>
                <w:rFonts w:cs="B Nazanin"/>
                <w:sz w:val="24"/>
              </w:rPr>
            </w:pPr>
            <w:r w:rsidRPr="00BD4B2B">
              <w:rPr>
                <w:rFonts w:cs="B Nazanin" w:hint="cs"/>
                <w:sz w:val="24"/>
                <w:rtl/>
              </w:rPr>
              <w:t>گروه 1</w:t>
            </w:r>
          </w:p>
        </w:tc>
        <w:tc>
          <w:tcPr>
            <w:tcW w:w="1852" w:type="dxa"/>
            <w:tcBorders>
              <w:bottom w:val="single" w:sz="4" w:space="0" w:color="auto"/>
            </w:tcBorders>
            <w:shd w:val="clear" w:color="auto" w:fill="auto"/>
            <w:vAlign w:val="center"/>
          </w:tcPr>
          <w:p w:rsidR="00FF6C7D" w:rsidRPr="00BD4B2B" w:rsidRDefault="00561FB8" w:rsidP="00FF6C7D">
            <w:pPr>
              <w:ind w:left="360"/>
              <w:jc w:val="center"/>
              <w:rPr>
                <w:rFonts w:cs="B Nazanin"/>
              </w:rPr>
            </w:pPr>
            <w:r w:rsidRPr="00BD4B2B">
              <w:rPr>
                <w:rFonts w:cs="B Nazanin"/>
              </w:rPr>
              <w:t>psi</w:t>
            </w:r>
            <w:r w:rsidRPr="00BD4B2B">
              <w:rPr>
                <w:rFonts w:cs="B Nazanin" w:hint="cs"/>
              </w:rPr>
              <w:t>450</w:t>
            </w:r>
          </w:p>
        </w:tc>
        <w:tc>
          <w:tcPr>
            <w:tcW w:w="2664" w:type="dxa"/>
            <w:tcBorders>
              <w:bottom w:val="single" w:sz="4" w:space="0" w:color="auto"/>
            </w:tcBorders>
            <w:vAlign w:val="center"/>
          </w:tcPr>
          <w:p w:rsidR="00FF6C7D" w:rsidRPr="00BD4B2B" w:rsidRDefault="00561FB8" w:rsidP="00FF6C7D">
            <w:pPr>
              <w:ind w:left="360"/>
              <w:jc w:val="center"/>
              <w:rPr>
                <w:rFonts w:cs="B Nazanin"/>
                <w:sz w:val="24"/>
                <w:rtl/>
              </w:rPr>
            </w:pPr>
            <w:r w:rsidRPr="00BD4B2B">
              <w:rPr>
                <w:rFonts w:cs="B Nazanin" w:hint="cs"/>
                <w:sz w:val="24"/>
                <w:rtl/>
              </w:rPr>
              <w:t>20</w:t>
            </w:r>
          </w:p>
        </w:tc>
      </w:tr>
      <w:tr w:rsidR="00FF6C7D" w:rsidRPr="00BD4B2B" w:rsidTr="00430754">
        <w:trPr>
          <w:jc w:val="center"/>
        </w:trPr>
        <w:tc>
          <w:tcPr>
            <w:tcW w:w="1833" w:type="dxa"/>
            <w:vMerge/>
          </w:tcPr>
          <w:p w:rsidR="00FF6C7D" w:rsidRPr="00BD4B2B" w:rsidRDefault="0091301B" w:rsidP="00FF6C7D">
            <w:pPr>
              <w:jc w:val="center"/>
              <w:rPr>
                <w:rFonts w:cs="B Nazanin"/>
                <w:sz w:val="24"/>
              </w:rPr>
            </w:pPr>
          </w:p>
        </w:tc>
        <w:tc>
          <w:tcPr>
            <w:tcW w:w="1852" w:type="dxa"/>
            <w:vAlign w:val="center"/>
          </w:tcPr>
          <w:p w:rsidR="00FF6C7D" w:rsidRPr="00BD4B2B" w:rsidRDefault="00561FB8" w:rsidP="00FF6C7D">
            <w:pPr>
              <w:ind w:left="360"/>
              <w:jc w:val="center"/>
              <w:rPr>
                <w:rFonts w:cs="B Nazanin"/>
                <w:rtl/>
              </w:rPr>
            </w:pPr>
            <w:r w:rsidRPr="00BD4B2B">
              <w:rPr>
                <w:rFonts w:cs="B Nazanin"/>
              </w:rPr>
              <w:t>Psi</w:t>
            </w:r>
            <w:r w:rsidRPr="00BD4B2B">
              <w:rPr>
                <w:rFonts w:cs="B Nazanin" w:hint="cs"/>
              </w:rPr>
              <w:t>600</w:t>
            </w:r>
          </w:p>
        </w:tc>
        <w:tc>
          <w:tcPr>
            <w:tcW w:w="2664" w:type="dxa"/>
            <w:vAlign w:val="center"/>
          </w:tcPr>
          <w:p w:rsidR="00FF6C7D" w:rsidRPr="00BD4B2B" w:rsidRDefault="00561FB8" w:rsidP="00FF6C7D">
            <w:pPr>
              <w:ind w:left="360"/>
              <w:jc w:val="center"/>
              <w:rPr>
                <w:rFonts w:cs="B Nazanin"/>
                <w:sz w:val="24"/>
                <w:rtl/>
              </w:rPr>
            </w:pPr>
            <w:r w:rsidRPr="00BD4B2B">
              <w:rPr>
                <w:rFonts w:cs="B Nazanin" w:hint="cs"/>
                <w:sz w:val="24"/>
                <w:rtl/>
              </w:rPr>
              <w:t>40</w:t>
            </w:r>
          </w:p>
        </w:tc>
      </w:tr>
      <w:tr w:rsidR="00FF6C7D" w:rsidRPr="00BD4B2B" w:rsidTr="00430754">
        <w:trPr>
          <w:jc w:val="center"/>
        </w:trPr>
        <w:tc>
          <w:tcPr>
            <w:tcW w:w="1833" w:type="dxa"/>
            <w:vMerge/>
          </w:tcPr>
          <w:p w:rsidR="00FF6C7D" w:rsidRPr="00BD4B2B" w:rsidRDefault="0091301B" w:rsidP="00FF6C7D">
            <w:pPr>
              <w:jc w:val="center"/>
              <w:rPr>
                <w:rFonts w:cs="B Nazanin"/>
                <w:sz w:val="24"/>
              </w:rPr>
            </w:pPr>
          </w:p>
        </w:tc>
        <w:tc>
          <w:tcPr>
            <w:tcW w:w="1852" w:type="dxa"/>
            <w:vAlign w:val="center"/>
          </w:tcPr>
          <w:p w:rsidR="00FF6C7D" w:rsidRPr="00BD4B2B" w:rsidRDefault="00561FB8" w:rsidP="00FF6C7D">
            <w:pPr>
              <w:ind w:left="360"/>
              <w:jc w:val="center"/>
              <w:rPr>
                <w:rFonts w:cs="B Nazanin"/>
              </w:rPr>
            </w:pPr>
            <w:r w:rsidRPr="00BD4B2B">
              <w:rPr>
                <w:rFonts w:cs="B Nazanin"/>
              </w:rPr>
              <w:t>Psi</w:t>
            </w:r>
            <w:r w:rsidRPr="00BD4B2B">
              <w:rPr>
                <w:rFonts w:cs="B Nazanin" w:hint="cs"/>
              </w:rPr>
              <w:t>800</w:t>
            </w:r>
          </w:p>
        </w:tc>
        <w:tc>
          <w:tcPr>
            <w:tcW w:w="2664" w:type="dxa"/>
            <w:vAlign w:val="center"/>
          </w:tcPr>
          <w:p w:rsidR="00FF6C7D" w:rsidRPr="00BD4B2B" w:rsidRDefault="00561FB8" w:rsidP="00FF6C7D">
            <w:pPr>
              <w:ind w:left="360"/>
              <w:jc w:val="center"/>
              <w:rPr>
                <w:rFonts w:cs="B Nazanin"/>
                <w:sz w:val="24"/>
                <w:rtl/>
              </w:rPr>
            </w:pPr>
            <w:r w:rsidRPr="00BD4B2B">
              <w:rPr>
                <w:rFonts w:cs="B Nazanin" w:hint="cs"/>
                <w:sz w:val="24"/>
                <w:rtl/>
              </w:rPr>
              <w:t>60</w:t>
            </w:r>
          </w:p>
        </w:tc>
      </w:tr>
      <w:tr w:rsidR="00FF6C7D" w:rsidRPr="00BD4B2B" w:rsidTr="00430754">
        <w:trPr>
          <w:jc w:val="center"/>
        </w:trPr>
        <w:tc>
          <w:tcPr>
            <w:tcW w:w="1833" w:type="dxa"/>
            <w:vMerge w:val="restart"/>
            <w:vAlign w:val="center"/>
          </w:tcPr>
          <w:p w:rsidR="00FF6C7D" w:rsidRPr="00BD4B2B" w:rsidRDefault="00561FB8" w:rsidP="00FF6C7D">
            <w:pPr>
              <w:jc w:val="center"/>
              <w:rPr>
                <w:rFonts w:cs="B Nazanin"/>
                <w:sz w:val="24"/>
              </w:rPr>
            </w:pPr>
            <w:r w:rsidRPr="00BD4B2B">
              <w:rPr>
                <w:rFonts w:cs="B Nazanin" w:hint="cs"/>
                <w:sz w:val="24"/>
                <w:rtl/>
              </w:rPr>
              <w:t>گروه 2</w:t>
            </w:r>
          </w:p>
        </w:tc>
        <w:tc>
          <w:tcPr>
            <w:tcW w:w="1852" w:type="dxa"/>
            <w:tcBorders>
              <w:bottom w:val="single" w:sz="4" w:space="0" w:color="auto"/>
            </w:tcBorders>
            <w:shd w:val="clear" w:color="auto" w:fill="auto"/>
            <w:vAlign w:val="center"/>
          </w:tcPr>
          <w:p w:rsidR="00FF6C7D" w:rsidRPr="00BD4B2B" w:rsidRDefault="00561FB8" w:rsidP="00FF6C7D">
            <w:pPr>
              <w:ind w:left="360"/>
              <w:jc w:val="center"/>
              <w:rPr>
                <w:rFonts w:cs="B Nazanin"/>
                <w:rtl/>
              </w:rPr>
            </w:pPr>
            <w:r w:rsidRPr="00BD4B2B">
              <w:rPr>
                <w:rFonts w:cs="B Nazanin"/>
              </w:rPr>
              <w:t>psi</w:t>
            </w:r>
            <w:r w:rsidRPr="00BD4B2B">
              <w:rPr>
                <w:rFonts w:cs="B Nazanin" w:hint="cs"/>
              </w:rPr>
              <w:t>450</w:t>
            </w:r>
          </w:p>
        </w:tc>
        <w:tc>
          <w:tcPr>
            <w:tcW w:w="2664" w:type="dxa"/>
            <w:shd w:val="clear" w:color="auto" w:fill="auto"/>
            <w:vAlign w:val="center"/>
          </w:tcPr>
          <w:p w:rsidR="00FF6C7D" w:rsidRPr="00BD4B2B" w:rsidRDefault="00561FB8" w:rsidP="00FF6C7D">
            <w:pPr>
              <w:ind w:left="360"/>
              <w:jc w:val="center"/>
              <w:rPr>
                <w:rFonts w:cs="B Nazanin"/>
                <w:sz w:val="24"/>
                <w:rtl/>
              </w:rPr>
            </w:pPr>
            <w:r w:rsidRPr="00BD4B2B">
              <w:rPr>
                <w:rFonts w:cs="B Nazanin" w:hint="cs"/>
                <w:sz w:val="24"/>
                <w:rtl/>
              </w:rPr>
              <w:t>20</w:t>
            </w:r>
          </w:p>
        </w:tc>
      </w:tr>
      <w:tr w:rsidR="00FF6C7D" w:rsidRPr="00BD4B2B" w:rsidTr="00430754">
        <w:trPr>
          <w:jc w:val="center"/>
        </w:trPr>
        <w:tc>
          <w:tcPr>
            <w:tcW w:w="1833" w:type="dxa"/>
            <w:vMerge/>
          </w:tcPr>
          <w:p w:rsidR="00FF6C7D" w:rsidRPr="00BD4B2B" w:rsidRDefault="0091301B" w:rsidP="00FF6C7D">
            <w:pPr>
              <w:jc w:val="center"/>
              <w:rPr>
                <w:rFonts w:cs="B Nazanin"/>
                <w:sz w:val="24"/>
                <w:rtl/>
              </w:rPr>
            </w:pPr>
          </w:p>
        </w:tc>
        <w:tc>
          <w:tcPr>
            <w:tcW w:w="1852" w:type="dxa"/>
            <w:vAlign w:val="center"/>
          </w:tcPr>
          <w:p w:rsidR="00FF6C7D" w:rsidRPr="00BD4B2B" w:rsidRDefault="00561FB8" w:rsidP="00FF6C7D">
            <w:pPr>
              <w:ind w:left="360"/>
              <w:jc w:val="center"/>
              <w:rPr>
                <w:rFonts w:cs="B Nazanin"/>
                <w:rtl/>
              </w:rPr>
            </w:pPr>
            <w:r w:rsidRPr="00BD4B2B">
              <w:rPr>
                <w:rFonts w:cs="B Nazanin"/>
              </w:rPr>
              <w:t>Psi</w:t>
            </w:r>
            <w:r w:rsidRPr="00BD4B2B">
              <w:rPr>
                <w:rFonts w:cs="B Nazanin" w:hint="cs"/>
              </w:rPr>
              <w:t>600</w:t>
            </w:r>
          </w:p>
        </w:tc>
        <w:tc>
          <w:tcPr>
            <w:tcW w:w="2664" w:type="dxa"/>
            <w:shd w:val="clear" w:color="auto" w:fill="auto"/>
            <w:vAlign w:val="center"/>
          </w:tcPr>
          <w:p w:rsidR="00FF6C7D" w:rsidRPr="00BD4B2B" w:rsidRDefault="00561FB8" w:rsidP="00FF6C7D">
            <w:pPr>
              <w:ind w:left="360"/>
              <w:jc w:val="center"/>
              <w:rPr>
                <w:rFonts w:cs="B Nazanin"/>
                <w:sz w:val="24"/>
                <w:rtl/>
              </w:rPr>
            </w:pPr>
            <w:r w:rsidRPr="00BD4B2B">
              <w:rPr>
                <w:rFonts w:cs="B Nazanin" w:hint="cs"/>
                <w:sz w:val="24"/>
                <w:rtl/>
              </w:rPr>
              <w:t>40</w:t>
            </w:r>
          </w:p>
        </w:tc>
      </w:tr>
      <w:tr w:rsidR="00FF6C7D" w:rsidRPr="00BD4B2B" w:rsidTr="00430754">
        <w:trPr>
          <w:jc w:val="center"/>
        </w:trPr>
        <w:tc>
          <w:tcPr>
            <w:tcW w:w="1833" w:type="dxa"/>
            <w:vMerge/>
          </w:tcPr>
          <w:p w:rsidR="00FF6C7D" w:rsidRPr="00BD4B2B" w:rsidRDefault="0091301B" w:rsidP="00FF6C7D">
            <w:pPr>
              <w:jc w:val="center"/>
              <w:rPr>
                <w:rFonts w:cs="B Nazanin"/>
                <w:sz w:val="24"/>
                <w:rtl/>
              </w:rPr>
            </w:pPr>
          </w:p>
        </w:tc>
        <w:tc>
          <w:tcPr>
            <w:tcW w:w="1852" w:type="dxa"/>
            <w:vAlign w:val="center"/>
          </w:tcPr>
          <w:p w:rsidR="00FF6C7D" w:rsidRPr="00BD4B2B" w:rsidRDefault="00561FB8" w:rsidP="00FF6C7D">
            <w:pPr>
              <w:ind w:left="360"/>
              <w:jc w:val="center"/>
              <w:rPr>
                <w:rFonts w:cs="B Nazanin"/>
              </w:rPr>
            </w:pPr>
            <w:r w:rsidRPr="00BD4B2B">
              <w:rPr>
                <w:rFonts w:cs="B Nazanin"/>
              </w:rPr>
              <w:t>Psi</w:t>
            </w:r>
            <w:r w:rsidRPr="00BD4B2B">
              <w:rPr>
                <w:rFonts w:cs="B Nazanin" w:hint="cs"/>
              </w:rPr>
              <w:t>800</w:t>
            </w:r>
          </w:p>
        </w:tc>
        <w:tc>
          <w:tcPr>
            <w:tcW w:w="2664" w:type="dxa"/>
            <w:shd w:val="clear" w:color="auto" w:fill="auto"/>
            <w:vAlign w:val="center"/>
          </w:tcPr>
          <w:p w:rsidR="00FF6C7D" w:rsidRPr="00BD4B2B" w:rsidRDefault="00561FB8" w:rsidP="00FF6C7D">
            <w:pPr>
              <w:ind w:left="360"/>
              <w:jc w:val="center"/>
              <w:rPr>
                <w:rFonts w:cs="B Nazanin"/>
                <w:sz w:val="24"/>
                <w:rtl/>
              </w:rPr>
            </w:pPr>
            <w:r w:rsidRPr="00BD4B2B">
              <w:rPr>
                <w:rFonts w:cs="B Nazanin" w:hint="cs"/>
                <w:sz w:val="24"/>
                <w:rtl/>
              </w:rPr>
              <w:t>60</w:t>
            </w:r>
          </w:p>
        </w:tc>
      </w:tr>
    </w:tbl>
    <w:p w:rsidR="00FF6C7D" w:rsidRPr="00BD4B2B" w:rsidRDefault="0091301B" w:rsidP="00FF6C7D">
      <w:pPr>
        <w:rPr>
          <w:rFonts w:cs="B Nazanin"/>
          <w:b/>
          <w:bCs/>
          <w:sz w:val="24"/>
          <w:rtl/>
          <w:lang w:bidi="fa-IR"/>
        </w:rPr>
      </w:pPr>
    </w:p>
    <w:p w:rsidR="00FF6C7D" w:rsidRPr="00BD4B2B" w:rsidRDefault="00561FB8" w:rsidP="00FF6C7D">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شماره و شرح مختصر گروه ها</w:t>
      </w:r>
    </w:p>
    <w:tbl>
      <w:tblPr>
        <w:tblStyle w:val="TableGrid"/>
        <w:bidiVisual/>
        <w:tblW w:w="0" w:type="auto"/>
        <w:jc w:val="center"/>
        <w:tblLook w:val="04A0" w:firstRow="1" w:lastRow="0" w:firstColumn="1" w:lastColumn="0" w:noHBand="0" w:noVBand="1"/>
      </w:tblPr>
      <w:tblGrid>
        <w:gridCol w:w="1216"/>
        <w:gridCol w:w="5177"/>
      </w:tblGrid>
      <w:tr w:rsidR="00FF6C7D" w:rsidRPr="00BD4B2B" w:rsidTr="00430754">
        <w:trPr>
          <w:jc w:val="center"/>
        </w:trPr>
        <w:tc>
          <w:tcPr>
            <w:tcW w:w="1216" w:type="dxa"/>
            <w:vAlign w:val="center"/>
          </w:tcPr>
          <w:p w:rsidR="00FF6C7D" w:rsidRPr="00BD4B2B" w:rsidRDefault="00561FB8" w:rsidP="00FF6C7D">
            <w:pPr>
              <w:tabs>
                <w:tab w:val="decimal" w:pos="311"/>
              </w:tabs>
              <w:contextualSpacing/>
              <w:jc w:val="center"/>
              <w:rPr>
                <w:rFonts w:cs="B Nazanin"/>
                <w:sz w:val="24"/>
                <w:rtl/>
              </w:rPr>
            </w:pPr>
            <w:r w:rsidRPr="00BD4B2B">
              <w:rPr>
                <w:rFonts w:cs="B Nazanin" w:hint="cs"/>
                <w:sz w:val="24"/>
                <w:rtl/>
              </w:rPr>
              <w:t>شماره گروه</w:t>
            </w:r>
          </w:p>
        </w:tc>
        <w:tc>
          <w:tcPr>
            <w:tcW w:w="5177" w:type="dxa"/>
            <w:vAlign w:val="center"/>
          </w:tcPr>
          <w:p w:rsidR="00FF6C7D" w:rsidRPr="00BD4B2B" w:rsidRDefault="00561FB8" w:rsidP="00FF6C7D">
            <w:pPr>
              <w:tabs>
                <w:tab w:val="decimal" w:pos="311"/>
              </w:tabs>
              <w:contextualSpacing/>
              <w:jc w:val="center"/>
              <w:rPr>
                <w:rFonts w:cs="B Nazanin"/>
                <w:sz w:val="24"/>
                <w:rtl/>
              </w:rPr>
            </w:pPr>
            <w:r w:rsidRPr="00BD4B2B">
              <w:rPr>
                <w:rFonts w:cs="B Nazanin" w:hint="cs"/>
                <w:sz w:val="24"/>
                <w:rtl/>
              </w:rPr>
              <w:t>شرح مختصر گروه</w:t>
            </w:r>
          </w:p>
        </w:tc>
      </w:tr>
      <w:tr w:rsidR="00FF6C7D" w:rsidRPr="00BD4B2B" w:rsidTr="00430754">
        <w:trPr>
          <w:jc w:val="center"/>
        </w:trPr>
        <w:tc>
          <w:tcPr>
            <w:tcW w:w="1216" w:type="dxa"/>
            <w:vAlign w:val="center"/>
          </w:tcPr>
          <w:p w:rsidR="00FF6C7D" w:rsidRPr="00BD4B2B" w:rsidRDefault="00561FB8" w:rsidP="00FF6C7D">
            <w:pPr>
              <w:tabs>
                <w:tab w:val="decimal" w:pos="311"/>
              </w:tabs>
              <w:contextualSpacing/>
              <w:jc w:val="center"/>
              <w:rPr>
                <w:rFonts w:cs="B Nazanin"/>
                <w:sz w:val="24"/>
                <w:rtl/>
              </w:rPr>
            </w:pPr>
            <w:r w:rsidRPr="00BD4B2B">
              <w:rPr>
                <w:rFonts w:cs="B Nazanin" w:hint="cs"/>
                <w:sz w:val="24"/>
                <w:rtl/>
              </w:rPr>
              <w:t>1</w:t>
            </w:r>
          </w:p>
          <w:p w:rsidR="00FF6C7D" w:rsidRPr="00BD4B2B" w:rsidRDefault="00561FB8" w:rsidP="00FF6C7D">
            <w:pPr>
              <w:tabs>
                <w:tab w:val="decimal" w:pos="311"/>
              </w:tabs>
              <w:contextualSpacing/>
              <w:jc w:val="center"/>
              <w:rPr>
                <w:rFonts w:cs="B Nazanin"/>
                <w:sz w:val="24"/>
                <w:rtl/>
              </w:rPr>
            </w:pPr>
            <w:r w:rsidRPr="00BD4B2B">
              <w:rPr>
                <w:rFonts w:cs="B Nazanin" w:hint="cs"/>
                <w:sz w:val="24"/>
                <w:rtl/>
              </w:rPr>
              <w:t>2</w:t>
            </w:r>
          </w:p>
        </w:tc>
        <w:tc>
          <w:tcPr>
            <w:tcW w:w="5177" w:type="dxa"/>
            <w:vAlign w:val="center"/>
          </w:tcPr>
          <w:p w:rsidR="00FF6C7D" w:rsidRPr="001C1186" w:rsidRDefault="00561FB8" w:rsidP="00FF6C7D">
            <w:pPr>
              <w:rPr>
                <w:rFonts w:ascii="Arial" w:hAnsi="Arial" w:cs="B Mitra"/>
                <w:rtl/>
              </w:rPr>
            </w:pPr>
            <w:r w:rsidRPr="001C1186">
              <w:rPr>
                <w:rFonts w:ascii="Arial" w:hAnsi="Arial" w:cs="B Mitra" w:hint="cs"/>
                <w:rtl/>
              </w:rPr>
              <w:t>غلاف غشا</w:t>
            </w:r>
            <w:r w:rsidRPr="001C1186">
              <w:rPr>
                <w:rFonts w:ascii="Arial" w:hAnsi="Arial" w:cs="B Mitra" w:hint="cs"/>
              </w:rPr>
              <w:t xml:space="preserve"> </w:t>
            </w:r>
            <w:r w:rsidRPr="001C1186">
              <w:rPr>
                <w:rFonts w:ascii="Arial" w:hAnsi="Arial" w:cs="B Mitra" w:hint="cs"/>
                <w:rtl/>
              </w:rPr>
              <w:t>4 اینچ تک المانه فشار 300</w:t>
            </w:r>
            <w:r w:rsidRPr="001C1186">
              <w:rPr>
                <w:rFonts w:ascii="Arial" w:hAnsi="Arial" w:cs="B Mitra" w:hint="cs"/>
              </w:rPr>
              <w:t>psi</w:t>
            </w:r>
            <w:r w:rsidRPr="001C1186">
              <w:rPr>
                <w:rFonts w:ascii="Arial" w:hAnsi="Arial" w:cs="B Mitra" w:hint="cs"/>
                <w:rtl/>
              </w:rPr>
              <w:t xml:space="preserve"> اندپورت.</w:t>
            </w:r>
          </w:p>
          <w:p w:rsidR="00FF6C7D" w:rsidRPr="001C1186" w:rsidRDefault="00561FB8" w:rsidP="00FF6C7D">
            <w:pPr>
              <w:rPr>
                <w:rFonts w:ascii="Arial" w:hAnsi="Arial" w:cs="B Mitra"/>
                <w:rtl/>
              </w:rPr>
            </w:pPr>
            <w:r w:rsidRPr="001C1186">
              <w:rPr>
                <w:rFonts w:ascii="Arial" w:hAnsi="Arial" w:cs="B Mitra" w:hint="cs"/>
                <w:rtl/>
              </w:rPr>
              <w:t>غلاف غشا</w:t>
            </w:r>
            <w:r w:rsidRPr="001C1186">
              <w:rPr>
                <w:rFonts w:ascii="Arial" w:hAnsi="Arial" w:cs="B Mitra" w:hint="cs"/>
              </w:rPr>
              <w:t xml:space="preserve"> </w:t>
            </w:r>
            <w:r w:rsidRPr="001C1186">
              <w:rPr>
                <w:rFonts w:ascii="Arial" w:hAnsi="Arial" w:cs="B Mitra" w:hint="cs"/>
                <w:rtl/>
              </w:rPr>
              <w:t>8 اینچ تک المانه فشار 300</w:t>
            </w:r>
            <w:r w:rsidRPr="001C1186">
              <w:rPr>
                <w:rFonts w:ascii="Arial" w:hAnsi="Arial" w:cs="B Mitra" w:hint="cs"/>
              </w:rPr>
              <w:t>psi</w:t>
            </w:r>
            <w:r w:rsidRPr="001C1186">
              <w:rPr>
                <w:rFonts w:ascii="Arial" w:hAnsi="Arial" w:cs="B Mitra" w:hint="cs"/>
                <w:rtl/>
              </w:rPr>
              <w:t xml:space="preserve"> اندپورت.</w:t>
            </w:r>
          </w:p>
        </w:tc>
      </w:tr>
    </w:tbl>
    <w:p w:rsidR="005705C4" w:rsidRPr="00BD4B2B" w:rsidRDefault="0091301B" w:rsidP="00A951EE">
      <w:pPr>
        <w:jc w:val="both"/>
        <w:rPr>
          <w:rFonts w:cs="B Nazanin"/>
          <w:rtl/>
        </w:rPr>
        <w:sectPr w:rsidR="005705C4" w:rsidRPr="00BD4B2B" w:rsidSect="00A951EE">
          <w:headerReference w:type="default" r:id="rId120"/>
          <w:footerReference w:type="default" r:id="rId121"/>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1"/>
        <w:gridCol w:w="1025"/>
        <w:gridCol w:w="1499"/>
        <w:gridCol w:w="1187"/>
        <w:gridCol w:w="2118"/>
        <w:gridCol w:w="2159"/>
        <w:gridCol w:w="747"/>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۱۱۹,۰۶۸,۰۰۰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غلاف غشا </w:t>
            </w:r>
            <w:r w:rsidRPr="00AE0539">
              <w:rPr>
                <w:rFonts w:eastAsia="HM FLotoos" w:cs="B Nazanin"/>
                <w:color w:val="000000"/>
                <w:sz w:val="22"/>
                <w:szCs w:val="22"/>
                <w:lang w:bidi="fa-IR"/>
              </w:rPr>
              <w:t xml:space="preserve">(pressure vessel) </w:t>
            </w:r>
            <w:r w:rsidRPr="00AE0539">
              <w:rPr>
                <w:rFonts w:eastAsia="HM FLotoos" w:cs="B Nazanin"/>
                <w:color w:val="000000"/>
                <w:sz w:val="22"/>
                <w:szCs w:val="22"/>
                <w:rtl/>
                <w:lang w:bidi="fa-IR"/>
              </w:rPr>
              <w:t>۴ اینچ تک المانه فشار ۳۰۰</w:t>
            </w:r>
            <w:r w:rsidRPr="00AE0539">
              <w:rPr>
                <w:rFonts w:eastAsia="HM FLotoos" w:cs="B Nazanin"/>
                <w:color w:val="000000"/>
                <w:sz w:val="22"/>
                <w:szCs w:val="22"/>
                <w:lang w:bidi="fa-IR"/>
              </w:rPr>
              <w:t>psi</w:t>
            </w:r>
            <w:r w:rsidRPr="00AE0539">
              <w:rPr>
                <w:rFonts w:eastAsia="HM FLotoos" w:cs="B Nazanin"/>
                <w:color w:val="000000"/>
                <w:sz w:val="22"/>
                <w:szCs w:val="22"/>
                <w:rtl/>
                <w:lang w:bidi="fa-IR"/>
              </w:rPr>
              <w:t xml:space="preserve"> اندپورت از جنس </w:t>
            </w:r>
            <w:r w:rsidRPr="00AE0539">
              <w:rPr>
                <w:rFonts w:eastAsia="HM FLotoos" w:cs="B Nazanin"/>
                <w:color w:val="000000"/>
                <w:sz w:val="22"/>
                <w:szCs w:val="22"/>
                <w:lang w:bidi="fa-IR"/>
              </w:rPr>
              <w:t>FRP</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۲۷۰۱۰۱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۱۹۳,۴۶۸,۰۰۰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غلاف غشا </w:t>
            </w:r>
            <w:r w:rsidRPr="00AE0539">
              <w:rPr>
                <w:rFonts w:eastAsia="HM FLotoos" w:cs="B Nazanin"/>
                <w:color w:val="000000"/>
                <w:sz w:val="22"/>
                <w:szCs w:val="22"/>
                <w:lang w:bidi="fa-IR"/>
              </w:rPr>
              <w:t xml:space="preserve">(pressure vessel) </w:t>
            </w:r>
            <w:r w:rsidRPr="00AE0539">
              <w:rPr>
                <w:rFonts w:eastAsia="HM FLotoos" w:cs="B Nazanin"/>
                <w:color w:val="000000"/>
                <w:sz w:val="22"/>
                <w:szCs w:val="22"/>
                <w:rtl/>
                <w:lang w:bidi="fa-IR"/>
              </w:rPr>
              <w:t>۴ اینچ تک المانه فشار ۱۰۰۰</w:t>
            </w:r>
            <w:r w:rsidRPr="00AE0539">
              <w:rPr>
                <w:rFonts w:eastAsia="HM FLotoos" w:cs="B Nazanin"/>
                <w:color w:val="000000"/>
                <w:sz w:val="22"/>
                <w:szCs w:val="22"/>
                <w:lang w:bidi="fa-IR"/>
              </w:rPr>
              <w:t>psi</w:t>
            </w:r>
            <w:r w:rsidRPr="00AE0539">
              <w:rPr>
                <w:rFonts w:eastAsia="HM FLotoos" w:cs="B Nazanin"/>
                <w:color w:val="000000"/>
                <w:sz w:val="22"/>
                <w:szCs w:val="22"/>
                <w:rtl/>
                <w:lang w:bidi="fa-IR"/>
              </w:rPr>
              <w:t xml:space="preserve"> اندپورت از جنس </w:t>
            </w:r>
            <w:r w:rsidRPr="00AE0539">
              <w:rPr>
                <w:rFonts w:eastAsia="HM FLotoos" w:cs="B Nazanin"/>
                <w:color w:val="000000"/>
                <w:sz w:val="22"/>
                <w:szCs w:val="22"/>
                <w:lang w:bidi="fa-IR"/>
              </w:rPr>
              <w:t>FRP</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۲۷۰۱۰۲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۲۲۳,۲۲۸,۰۰۰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غلاف غشا </w:t>
            </w:r>
            <w:r w:rsidRPr="00AE0539">
              <w:rPr>
                <w:rFonts w:eastAsia="HM FLotoos" w:cs="B Nazanin"/>
                <w:color w:val="000000"/>
                <w:sz w:val="22"/>
                <w:szCs w:val="22"/>
                <w:lang w:bidi="fa-IR"/>
              </w:rPr>
              <w:t xml:space="preserve">(pressure vessel) </w:t>
            </w:r>
            <w:r w:rsidRPr="00AE0539">
              <w:rPr>
                <w:rFonts w:eastAsia="HM FLotoos" w:cs="B Nazanin"/>
                <w:color w:val="000000"/>
                <w:sz w:val="22"/>
                <w:szCs w:val="22"/>
                <w:rtl/>
                <w:lang w:bidi="fa-IR"/>
              </w:rPr>
              <w:t>۴ اینچ تک المانه فشار ۱۲۰۰</w:t>
            </w:r>
            <w:r w:rsidRPr="00AE0539">
              <w:rPr>
                <w:rFonts w:eastAsia="HM FLotoos" w:cs="B Nazanin"/>
                <w:color w:val="000000"/>
                <w:sz w:val="22"/>
                <w:szCs w:val="22"/>
                <w:lang w:bidi="fa-IR"/>
              </w:rPr>
              <w:t>psi</w:t>
            </w:r>
            <w:r w:rsidRPr="00AE0539">
              <w:rPr>
                <w:rFonts w:eastAsia="HM FLotoos" w:cs="B Nazanin"/>
                <w:color w:val="000000"/>
                <w:sz w:val="22"/>
                <w:szCs w:val="22"/>
                <w:rtl/>
                <w:lang w:bidi="fa-IR"/>
              </w:rPr>
              <w:t xml:space="preserve"> اندپورت از جنس </w:t>
            </w:r>
            <w:r w:rsidRPr="00AE0539">
              <w:rPr>
                <w:rFonts w:eastAsia="HM FLotoos" w:cs="B Nazanin"/>
                <w:color w:val="000000"/>
                <w:sz w:val="22"/>
                <w:szCs w:val="22"/>
                <w:lang w:bidi="fa-IR"/>
              </w:rPr>
              <w:t>FRP</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۲۷۰۱۰۳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۳۴۵,۷۴۸,۰۰۰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غلاف غشا </w:t>
            </w:r>
            <w:r w:rsidRPr="00AE0539">
              <w:rPr>
                <w:rFonts w:eastAsia="HM FLotoos" w:cs="B Nazanin"/>
                <w:color w:val="000000"/>
                <w:sz w:val="22"/>
                <w:szCs w:val="22"/>
                <w:lang w:bidi="fa-IR"/>
              </w:rPr>
              <w:t xml:space="preserve">(pressure vessel) </w:t>
            </w:r>
            <w:r w:rsidRPr="00AE0539">
              <w:rPr>
                <w:rFonts w:eastAsia="HM FLotoos" w:cs="B Nazanin"/>
                <w:color w:val="000000"/>
                <w:sz w:val="22"/>
                <w:szCs w:val="22"/>
                <w:rtl/>
                <w:lang w:bidi="fa-IR"/>
              </w:rPr>
              <w:t>۸ اینچ تک المانه فشار ۳۰۰</w:t>
            </w:r>
            <w:r w:rsidRPr="00AE0539">
              <w:rPr>
                <w:rFonts w:eastAsia="HM FLotoos" w:cs="B Nazanin"/>
                <w:color w:val="000000"/>
                <w:sz w:val="22"/>
                <w:szCs w:val="22"/>
                <w:lang w:bidi="fa-IR"/>
              </w:rPr>
              <w:t>psi</w:t>
            </w:r>
            <w:r w:rsidRPr="00AE0539">
              <w:rPr>
                <w:rFonts w:eastAsia="HM FLotoos" w:cs="B Nazanin"/>
                <w:color w:val="000000"/>
                <w:sz w:val="22"/>
                <w:szCs w:val="22"/>
                <w:rtl/>
                <w:lang w:bidi="fa-IR"/>
              </w:rPr>
              <w:t xml:space="preserve"> اندپورت از جنس </w:t>
            </w:r>
            <w:r w:rsidRPr="00AE0539">
              <w:rPr>
                <w:rFonts w:eastAsia="HM FLotoos" w:cs="B Nazanin"/>
                <w:color w:val="000000"/>
                <w:sz w:val="22"/>
                <w:szCs w:val="22"/>
                <w:lang w:bidi="fa-IR"/>
              </w:rPr>
              <w:t>FRP</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۲۷۰۲۰۱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۵۸۳,۸۲۸,۰۰۰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غلاف غشا </w:t>
            </w:r>
            <w:r w:rsidRPr="00AE0539">
              <w:rPr>
                <w:rFonts w:eastAsia="HM FLotoos" w:cs="B Nazanin"/>
                <w:color w:val="000000"/>
                <w:sz w:val="22"/>
                <w:szCs w:val="22"/>
                <w:lang w:bidi="fa-IR"/>
              </w:rPr>
              <w:t xml:space="preserve">(pressure vessel) </w:t>
            </w:r>
            <w:r w:rsidRPr="00AE0539">
              <w:rPr>
                <w:rFonts w:eastAsia="HM FLotoos" w:cs="B Nazanin"/>
                <w:color w:val="000000"/>
                <w:sz w:val="22"/>
                <w:szCs w:val="22"/>
                <w:rtl/>
                <w:lang w:bidi="fa-IR"/>
              </w:rPr>
              <w:t>۸ اینچ تک المانه فشار ۱۰۰۰</w:t>
            </w:r>
            <w:r w:rsidRPr="00AE0539">
              <w:rPr>
                <w:rFonts w:eastAsia="HM FLotoos" w:cs="B Nazanin"/>
                <w:color w:val="000000"/>
                <w:sz w:val="22"/>
                <w:szCs w:val="22"/>
                <w:lang w:bidi="fa-IR"/>
              </w:rPr>
              <w:t>psi</w:t>
            </w:r>
            <w:r w:rsidRPr="00AE0539">
              <w:rPr>
                <w:rFonts w:eastAsia="HM FLotoos" w:cs="B Nazanin"/>
                <w:color w:val="000000"/>
                <w:sz w:val="22"/>
                <w:szCs w:val="22"/>
                <w:rtl/>
                <w:lang w:bidi="fa-IR"/>
              </w:rPr>
              <w:t xml:space="preserve"> اندپورت از جنس </w:t>
            </w:r>
            <w:r w:rsidRPr="00AE0539">
              <w:rPr>
                <w:rFonts w:eastAsia="HM FLotoos" w:cs="B Nazanin"/>
                <w:color w:val="000000"/>
                <w:sz w:val="22"/>
                <w:szCs w:val="22"/>
                <w:lang w:bidi="fa-IR"/>
              </w:rPr>
              <w:t>FRP</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۲۷۰۲۰۲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۶۷۹,۰۶۰,۰۰۰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غلاف غشا </w:t>
            </w:r>
            <w:r w:rsidRPr="00AE0539">
              <w:rPr>
                <w:rFonts w:eastAsia="HM FLotoos" w:cs="B Nazanin"/>
                <w:color w:val="000000"/>
                <w:sz w:val="22"/>
                <w:szCs w:val="22"/>
                <w:lang w:bidi="fa-IR"/>
              </w:rPr>
              <w:t xml:space="preserve">(pressure vessel) </w:t>
            </w:r>
            <w:r w:rsidRPr="00AE0539">
              <w:rPr>
                <w:rFonts w:eastAsia="HM FLotoos" w:cs="B Nazanin"/>
                <w:color w:val="000000"/>
                <w:sz w:val="22"/>
                <w:szCs w:val="22"/>
                <w:rtl/>
                <w:lang w:bidi="fa-IR"/>
              </w:rPr>
              <w:t>۸ اینچ تک المانه فشار ۱۲۰۰</w:t>
            </w:r>
            <w:r w:rsidRPr="00AE0539">
              <w:rPr>
                <w:rFonts w:eastAsia="HM FLotoos" w:cs="B Nazanin"/>
                <w:color w:val="000000"/>
                <w:sz w:val="22"/>
                <w:szCs w:val="22"/>
                <w:lang w:bidi="fa-IR"/>
              </w:rPr>
              <w:t>psi</w:t>
            </w:r>
            <w:r w:rsidRPr="00AE0539">
              <w:rPr>
                <w:rFonts w:eastAsia="HM FLotoos" w:cs="B Nazanin"/>
                <w:color w:val="000000"/>
                <w:sz w:val="22"/>
                <w:szCs w:val="22"/>
                <w:rtl/>
                <w:lang w:bidi="fa-IR"/>
              </w:rPr>
              <w:t xml:space="preserve"> اندپورت از جنس </w:t>
            </w:r>
            <w:r w:rsidRPr="00AE0539">
              <w:rPr>
                <w:rFonts w:eastAsia="HM FLotoos" w:cs="B Nazanin"/>
                <w:color w:val="000000"/>
                <w:sz w:val="22"/>
                <w:szCs w:val="22"/>
                <w:lang w:bidi="fa-IR"/>
              </w:rPr>
              <w:t>FRP</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۲۷۰۲۰۳</w:t>
            </w:r>
          </w:p>
        </w:tc>
      </w:tr>
    </w:tbl>
    <w:p w:rsidR="00C63B43" w:rsidRPr="00BD4B2B" w:rsidRDefault="00C63B43">
      <w:pPr>
        <w:rPr>
          <w:rFonts w:cs="B Nazanin"/>
          <w:rtl/>
        </w:rPr>
        <w:sectPr w:rsidR="00C63B43" w:rsidRPr="00BD4B2B" w:rsidSect="00831FAB">
          <w:headerReference w:type="default" r:id="rId122"/>
          <w:footerReference w:type="default" r:id="rId123"/>
          <w:pgSz w:w="11906" w:h="16838"/>
          <w:pgMar w:top="1584" w:right="850" w:bottom="1138" w:left="850" w:header="562" w:footer="562" w:gutter="0"/>
          <w:cols w:space="720"/>
          <w:bidi/>
          <w:rtlGutter/>
          <w:docGrid w:linePitch="360"/>
        </w:sectPr>
      </w:pPr>
    </w:p>
    <w:p w:rsidR="003F4B53" w:rsidRPr="00AE0539" w:rsidRDefault="00561FB8" w:rsidP="003F4B53">
      <w:pPr>
        <w:pStyle w:val="Heading1"/>
        <w:jc w:val="both"/>
        <w:rPr>
          <w:rFonts w:eastAsia="Times New Roman" w:cs="B Nazanin"/>
          <w:sz w:val="24"/>
          <w:rtl/>
        </w:rPr>
      </w:pPr>
      <w:bookmarkStart w:id="61" w:name="_Toc192576813"/>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هشتم:</w:t>
      </w:r>
      <w:r w:rsidRPr="00AE0539">
        <w:rPr>
          <w:rFonts w:eastAsia="Times New Roman" w:cs="B Nazanin"/>
          <w:sz w:val="24"/>
          <w:rtl/>
        </w:rPr>
        <w:t xml:space="preserve"> </w:t>
      </w:r>
      <w:r w:rsidRPr="00AE0539">
        <w:rPr>
          <w:rFonts w:eastAsia="Times New Roman" w:cs="B Nazanin" w:hint="cs"/>
          <w:sz w:val="24"/>
          <w:rtl/>
        </w:rPr>
        <w:t>فیلتر</w:t>
      </w:r>
      <w:r w:rsidRPr="00AE0539">
        <w:rPr>
          <w:rFonts w:eastAsia="Times New Roman" w:cs="B Nazanin"/>
          <w:sz w:val="24"/>
          <w:rtl/>
        </w:rPr>
        <w:t xml:space="preserve"> </w:t>
      </w:r>
      <w:r w:rsidRPr="00AE0539">
        <w:rPr>
          <w:rFonts w:eastAsia="Times New Roman" w:cs="B Nazanin" w:hint="cs"/>
          <w:sz w:val="24"/>
          <w:rtl/>
        </w:rPr>
        <w:t>کارتریج</w:t>
      </w:r>
      <w:bookmarkEnd w:id="61"/>
    </w:p>
    <w:p w:rsidR="003F4B53" w:rsidRPr="001C1186" w:rsidRDefault="0091301B" w:rsidP="003F4B53">
      <w:pPr>
        <w:tabs>
          <w:tab w:val="left" w:pos="3741"/>
        </w:tabs>
        <w:jc w:val="both"/>
        <w:rPr>
          <w:rFonts w:cs="Lotus"/>
          <w:b/>
          <w:bCs/>
          <w:sz w:val="24"/>
          <w:rtl/>
          <w:lang w:bidi="fa-IR"/>
        </w:rPr>
      </w:pPr>
    </w:p>
    <w:p w:rsidR="003F4B53" w:rsidRPr="00BD4B2B" w:rsidRDefault="00561FB8" w:rsidP="00E72ED5">
      <w:pPr>
        <w:rPr>
          <w:rFonts w:cs="B Nazanin"/>
          <w:rtl/>
        </w:rPr>
      </w:pPr>
      <w:r w:rsidRPr="00BD4B2B">
        <w:rPr>
          <w:rFonts w:cs="B Nazanin" w:hint="cs"/>
          <w:b/>
          <w:bCs/>
          <w:rtl/>
        </w:rPr>
        <w:t>مقدمه</w:t>
      </w:r>
    </w:p>
    <w:p w:rsidR="003F4B53" w:rsidRPr="00BD4B2B" w:rsidRDefault="00561FB8" w:rsidP="003F4B53">
      <w:pPr>
        <w:tabs>
          <w:tab w:val="left" w:pos="3741"/>
        </w:tabs>
        <w:jc w:val="both"/>
        <w:rPr>
          <w:rFonts w:cs="B Nazanin"/>
          <w:sz w:val="24"/>
          <w:rtl/>
          <w:lang w:bidi="fa-IR"/>
        </w:rPr>
      </w:pPr>
      <w:r w:rsidRPr="00BD4B2B">
        <w:rPr>
          <w:rFonts w:cs="B Nazanin" w:hint="cs"/>
          <w:b/>
          <w:bCs/>
          <w:sz w:val="24"/>
          <w:rtl/>
          <w:lang w:bidi="fa-IR"/>
        </w:rPr>
        <w:t>1</w:t>
      </w:r>
      <w:r w:rsidRPr="00BD4B2B">
        <w:rPr>
          <w:rFonts w:cs="B Nazanin" w:hint="cs"/>
          <w:sz w:val="24"/>
          <w:rtl/>
          <w:lang w:bidi="fa-IR"/>
        </w:rPr>
        <w:t>. ردیف</w:t>
      </w:r>
      <w:r w:rsidRPr="00BD4B2B">
        <w:rPr>
          <w:rFonts w:cs="B Nazanin"/>
          <w:sz w:val="24"/>
          <w:rtl/>
          <w:lang w:bidi="fa-IR"/>
        </w:rPr>
        <w:softHyphen/>
      </w:r>
      <w:r w:rsidRPr="00BD4B2B">
        <w:rPr>
          <w:rFonts w:cs="B Nazanin" w:hint="cs"/>
          <w:sz w:val="24"/>
          <w:rtl/>
          <w:lang w:bidi="fa-IR"/>
        </w:rPr>
        <w:t>های این فصل از نوع فیلتر کارتریج صنعتی بوده و قابل استفاده در صنعت آب و فاضلاب می</w:t>
      </w:r>
      <w:r w:rsidRPr="00BD4B2B">
        <w:rPr>
          <w:rFonts w:cs="B Nazanin"/>
          <w:sz w:val="24"/>
          <w:rtl/>
          <w:lang w:bidi="fa-IR"/>
        </w:rPr>
        <w:softHyphen/>
      </w:r>
      <w:r w:rsidRPr="00BD4B2B">
        <w:rPr>
          <w:rFonts w:cs="B Nazanin" w:hint="cs"/>
          <w:sz w:val="24"/>
          <w:rtl/>
          <w:lang w:bidi="fa-IR"/>
        </w:rPr>
        <w:t>باشد.</w:t>
      </w:r>
    </w:p>
    <w:p w:rsidR="003F4B53" w:rsidRPr="00BD4B2B" w:rsidRDefault="00561FB8" w:rsidP="004410E5">
      <w:pPr>
        <w:tabs>
          <w:tab w:val="left" w:pos="3741"/>
        </w:tabs>
        <w:jc w:val="both"/>
        <w:rPr>
          <w:rFonts w:cs="B Nazanin"/>
          <w:sz w:val="24"/>
          <w:rtl/>
          <w:lang w:bidi="fa-IR"/>
        </w:rPr>
      </w:pPr>
      <w:r w:rsidRPr="00BD4B2B">
        <w:rPr>
          <w:rFonts w:cs="B Nazanin" w:hint="cs"/>
          <w:sz w:val="24"/>
          <w:rtl/>
          <w:lang w:bidi="fa-IR"/>
        </w:rPr>
        <w:t>2. جنس کلیه ردیف</w:t>
      </w:r>
      <w:r w:rsidRPr="00BD4B2B">
        <w:rPr>
          <w:rFonts w:cs="B Nazanin"/>
          <w:sz w:val="24"/>
          <w:rtl/>
          <w:lang w:bidi="fa-IR"/>
        </w:rPr>
        <w:softHyphen/>
      </w:r>
      <w:r w:rsidRPr="00BD4B2B">
        <w:rPr>
          <w:rFonts w:cs="B Nazanin" w:hint="cs"/>
          <w:sz w:val="24"/>
          <w:rtl/>
          <w:lang w:bidi="fa-IR"/>
        </w:rPr>
        <w:t xml:space="preserve">های این فصل پروپیلین و بابت تغییر جنس به نخ تابیده اضافه بهایی لحاظ نخواهد شد. </w:t>
      </w:r>
    </w:p>
    <w:p w:rsidR="003F4B53" w:rsidRPr="00BD4B2B" w:rsidRDefault="00561FB8" w:rsidP="003F4B53">
      <w:pPr>
        <w:tabs>
          <w:tab w:val="left" w:pos="3741"/>
        </w:tabs>
        <w:jc w:val="both"/>
        <w:rPr>
          <w:rFonts w:cs="B Nazanin"/>
          <w:sz w:val="24"/>
          <w:rtl/>
        </w:rPr>
      </w:pPr>
      <w:r w:rsidRPr="00BD4B2B">
        <w:rPr>
          <w:rFonts w:cs="B Nazanin" w:hint="cs"/>
          <w:sz w:val="24"/>
          <w:rtl/>
          <w:lang w:bidi="fa-IR"/>
        </w:rPr>
        <w:t xml:space="preserve">3. </w:t>
      </w:r>
      <w:r w:rsidRPr="00BD4B2B">
        <w:rPr>
          <w:rFonts w:cs="B Nazanin"/>
          <w:sz w:val="24"/>
          <w:rtl/>
          <w:lang w:bidi="fa-IR"/>
        </w:rPr>
        <w:t>درصد سهم خرید و اجرا ردیف</w:t>
      </w:r>
      <w:r w:rsidRPr="00BD4B2B">
        <w:rPr>
          <w:rFonts w:cs="B Nazanin"/>
          <w:sz w:val="24"/>
          <w:rtl/>
          <w:lang w:bidi="fa-IR"/>
        </w:rPr>
        <w:softHyphen/>
        <w:t>های مشخص شده، مطابق جدول زیر است و چنانچه خرید و یا اجرا (حسب مورد) مد نظر باشد با اعمال ضرایب جدول زیر اقدام می</w:t>
      </w:r>
      <w:r w:rsidRPr="00BD4B2B">
        <w:rPr>
          <w:rFonts w:cs="B Nazanin"/>
          <w:sz w:val="24"/>
          <w:rtl/>
          <w:lang w:bidi="fa-IR"/>
        </w:rPr>
        <w:softHyphen/>
        <w:t>شود :</w:t>
      </w:r>
    </w:p>
    <w:p w:rsidR="003F4B53" w:rsidRPr="00BD4B2B" w:rsidRDefault="0091301B" w:rsidP="003F4B53">
      <w:pPr>
        <w:tabs>
          <w:tab w:val="left" w:pos="3741"/>
        </w:tabs>
        <w:jc w:val="both"/>
        <w:rPr>
          <w:rFonts w:cs="B Nazanin"/>
          <w:sz w:val="24"/>
          <w:lang w:bidi="fa-IR"/>
        </w:rPr>
      </w:pPr>
    </w:p>
    <w:tbl>
      <w:tblPr>
        <w:bidiVisual/>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6"/>
        <w:gridCol w:w="5877"/>
        <w:gridCol w:w="1185"/>
        <w:gridCol w:w="1434"/>
      </w:tblGrid>
      <w:tr w:rsidR="003F4B53" w:rsidRPr="00BD4B2B" w:rsidTr="00430754">
        <w:trPr>
          <w:jc w:val="center"/>
        </w:trPr>
        <w:tc>
          <w:tcPr>
            <w:tcW w:w="1288" w:type="dxa"/>
            <w:tcMar>
              <w:top w:w="0" w:type="dxa"/>
              <w:left w:w="45" w:type="dxa"/>
              <w:bottom w:w="0" w:type="dxa"/>
              <w:right w:w="45" w:type="dxa"/>
            </w:tcMar>
            <w:hideMark/>
          </w:tcPr>
          <w:p w:rsidR="003F4B53" w:rsidRPr="00BD4B2B" w:rsidRDefault="00561FB8" w:rsidP="00430754">
            <w:pPr>
              <w:tabs>
                <w:tab w:val="left" w:pos="3741"/>
              </w:tabs>
              <w:jc w:val="both"/>
              <w:rPr>
                <w:rFonts w:cs="B Nazanin"/>
                <w:sz w:val="24"/>
                <w:rtl/>
              </w:rPr>
            </w:pPr>
            <w:r w:rsidRPr="00BD4B2B">
              <w:rPr>
                <w:rFonts w:cs="B Nazanin"/>
                <w:sz w:val="24"/>
                <w:rtl/>
              </w:rPr>
              <w:t>شماره گروه</w:t>
            </w:r>
          </w:p>
        </w:tc>
        <w:tc>
          <w:tcPr>
            <w:tcW w:w="5197" w:type="dxa"/>
            <w:tcMar>
              <w:top w:w="0" w:type="dxa"/>
              <w:left w:w="45" w:type="dxa"/>
              <w:bottom w:w="0" w:type="dxa"/>
              <w:right w:w="45" w:type="dxa"/>
            </w:tcMar>
            <w:hideMark/>
          </w:tcPr>
          <w:p w:rsidR="003F4B53" w:rsidRPr="00BD4B2B" w:rsidRDefault="00561FB8" w:rsidP="00430754">
            <w:pPr>
              <w:tabs>
                <w:tab w:val="left" w:pos="3741"/>
              </w:tabs>
              <w:jc w:val="both"/>
              <w:rPr>
                <w:rFonts w:cs="B Nazanin"/>
                <w:sz w:val="24"/>
                <w:rtl/>
              </w:rPr>
            </w:pPr>
            <w:r w:rsidRPr="00BD4B2B">
              <w:rPr>
                <w:rFonts w:cs="B Nazanin"/>
                <w:sz w:val="24"/>
                <w:rtl/>
              </w:rPr>
              <w:t>شرح گروه</w:t>
            </w:r>
          </w:p>
        </w:tc>
        <w:tc>
          <w:tcPr>
            <w:tcW w:w="1048" w:type="dxa"/>
            <w:tcMar>
              <w:top w:w="0" w:type="dxa"/>
              <w:left w:w="45" w:type="dxa"/>
              <w:bottom w:w="0" w:type="dxa"/>
              <w:right w:w="45" w:type="dxa"/>
            </w:tcMar>
            <w:hideMark/>
          </w:tcPr>
          <w:p w:rsidR="003F4B53" w:rsidRPr="00BD4B2B" w:rsidRDefault="00561FB8" w:rsidP="00430754">
            <w:pPr>
              <w:tabs>
                <w:tab w:val="left" w:pos="3741"/>
              </w:tabs>
              <w:jc w:val="both"/>
              <w:rPr>
                <w:rFonts w:cs="B Nazanin"/>
                <w:sz w:val="24"/>
                <w:rtl/>
              </w:rPr>
            </w:pPr>
            <w:r w:rsidRPr="00BD4B2B">
              <w:rPr>
                <w:rFonts w:cs="B Nazanin"/>
                <w:sz w:val="24"/>
                <w:rtl/>
              </w:rPr>
              <w:t>وزن اجرا</w:t>
            </w:r>
          </w:p>
        </w:tc>
        <w:tc>
          <w:tcPr>
            <w:tcW w:w="1268" w:type="dxa"/>
            <w:tcMar>
              <w:top w:w="0" w:type="dxa"/>
              <w:left w:w="45" w:type="dxa"/>
              <w:bottom w:w="0" w:type="dxa"/>
              <w:right w:w="45" w:type="dxa"/>
            </w:tcMar>
            <w:hideMark/>
          </w:tcPr>
          <w:p w:rsidR="003F4B53" w:rsidRPr="00BD4B2B" w:rsidRDefault="00561FB8" w:rsidP="00430754">
            <w:pPr>
              <w:tabs>
                <w:tab w:val="left" w:pos="3741"/>
              </w:tabs>
              <w:jc w:val="both"/>
              <w:rPr>
                <w:rFonts w:cs="B Nazanin"/>
                <w:sz w:val="24"/>
                <w:rtl/>
              </w:rPr>
            </w:pPr>
            <w:r w:rsidRPr="00BD4B2B">
              <w:rPr>
                <w:rFonts w:cs="B Nazanin"/>
                <w:sz w:val="24"/>
                <w:rtl/>
              </w:rPr>
              <w:t>وزن خرید</w:t>
            </w:r>
          </w:p>
        </w:tc>
      </w:tr>
      <w:tr w:rsidR="003F4B53" w:rsidRPr="00BD4B2B" w:rsidTr="00430754">
        <w:trPr>
          <w:jc w:val="center"/>
        </w:trPr>
        <w:tc>
          <w:tcPr>
            <w:tcW w:w="1288" w:type="dxa"/>
            <w:tcMar>
              <w:top w:w="0" w:type="dxa"/>
              <w:left w:w="45" w:type="dxa"/>
              <w:bottom w:w="0" w:type="dxa"/>
              <w:right w:w="45" w:type="dxa"/>
            </w:tcMar>
            <w:hideMark/>
          </w:tcPr>
          <w:p w:rsidR="003F4B53" w:rsidRPr="00BD4B2B" w:rsidRDefault="00561FB8" w:rsidP="00430754">
            <w:pPr>
              <w:tabs>
                <w:tab w:val="left" w:pos="3741"/>
              </w:tabs>
              <w:jc w:val="both"/>
              <w:rPr>
                <w:rFonts w:cs="B Nazanin"/>
                <w:sz w:val="24"/>
                <w:rtl/>
              </w:rPr>
            </w:pPr>
            <w:r w:rsidRPr="00BD4B2B">
              <w:rPr>
                <w:rFonts w:cs="B Nazanin"/>
                <w:sz w:val="24"/>
                <w:rtl/>
              </w:rPr>
              <w:t>0</w:t>
            </w:r>
            <w:r w:rsidRPr="00BD4B2B">
              <w:rPr>
                <w:rFonts w:cs="B Nazanin" w:hint="cs"/>
                <w:sz w:val="24"/>
                <w:rtl/>
              </w:rPr>
              <w:t>1</w:t>
            </w:r>
            <w:r w:rsidRPr="001C1186">
              <w:rPr>
                <w:rFonts w:ascii="Cambria" w:hAnsi="Cambria" w:cs="Cambria" w:hint="cs"/>
                <w:sz w:val="24"/>
                <w:rtl/>
              </w:rPr>
              <w:t> </w:t>
            </w:r>
          </w:p>
        </w:tc>
        <w:tc>
          <w:tcPr>
            <w:tcW w:w="5197" w:type="dxa"/>
            <w:tcMar>
              <w:top w:w="0" w:type="dxa"/>
              <w:left w:w="45" w:type="dxa"/>
              <w:bottom w:w="0" w:type="dxa"/>
              <w:right w:w="45" w:type="dxa"/>
            </w:tcMar>
            <w:hideMark/>
          </w:tcPr>
          <w:p w:rsidR="003F4B53" w:rsidRPr="00BD4B2B" w:rsidRDefault="00561FB8" w:rsidP="00430754">
            <w:pPr>
              <w:tabs>
                <w:tab w:val="left" w:pos="3741"/>
              </w:tabs>
              <w:jc w:val="both"/>
              <w:rPr>
                <w:rFonts w:cs="B Nazanin"/>
                <w:sz w:val="24"/>
                <w:rtl/>
              </w:rPr>
            </w:pPr>
            <w:r w:rsidRPr="00BD4B2B">
              <w:rPr>
                <w:rFonts w:cs="B Nazanin" w:hint="cs"/>
                <w:sz w:val="24"/>
                <w:rtl/>
              </w:rPr>
              <w:t>فیلتر کارتریج میله ای</w:t>
            </w:r>
          </w:p>
        </w:tc>
        <w:tc>
          <w:tcPr>
            <w:tcW w:w="1048" w:type="dxa"/>
            <w:tcMar>
              <w:top w:w="0" w:type="dxa"/>
              <w:left w:w="45" w:type="dxa"/>
              <w:bottom w:w="0" w:type="dxa"/>
              <w:right w:w="45" w:type="dxa"/>
            </w:tcMar>
            <w:hideMark/>
          </w:tcPr>
          <w:p w:rsidR="003F4B53" w:rsidRPr="00BD4B2B" w:rsidRDefault="00561FB8" w:rsidP="00430754">
            <w:pPr>
              <w:tabs>
                <w:tab w:val="left" w:pos="3741"/>
              </w:tabs>
              <w:jc w:val="both"/>
              <w:rPr>
                <w:rFonts w:cs="B Nazanin"/>
                <w:sz w:val="24"/>
                <w:rtl/>
              </w:rPr>
            </w:pPr>
            <w:r w:rsidRPr="00BD4B2B">
              <w:rPr>
                <w:rFonts w:cs="B Nazanin" w:hint="cs"/>
                <w:sz w:val="24"/>
                <w:rtl/>
              </w:rPr>
              <w:t>40</w:t>
            </w:r>
            <w:r w:rsidRPr="00BD4B2B">
              <w:rPr>
                <w:rFonts w:cs="B Nazanin"/>
                <w:sz w:val="24"/>
                <w:rtl/>
              </w:rPr>
              <w:t>درصد</w:t>
            </w:r>
          </w:p>
        </w:tc>
        <w:tc>
          <w:tcPr>
            <w:tcW w:w="1268" w:type="dxa"/>
            <w:tcMar>
              <w:top w:w="0" w:type="dxa"/>
              <w:left w:w="45" w:type="dxa"/>
              <w:bottom w:w="0" w:type="dxa"/>
              <w:right w:w="45" w:type="dxa"/>
            </w:tcMar>
            <w:hideMark/>
          </w:tcPr>
          <w:p w:rsidR="003F4B53" w:rsidRPr="00BD4B2B" w:rsidRDefault="00561FB8" w:rsidP="00430754">
            <w:pPr>
              <w:tabs>
                <w:tab w:val="left" w:pos="3741"/>
              </w:tabs>
              <w:jc w:val="both"/>
              <w:rPr>
                <w:rFonts w:cs="B Nazanin"/>
                <w:sz w:val="24"/>
                <w:rtl/>
              </w:rPr>
            </w:pPr>
            <w:r w:rsidRPr="00BD4B2B">
              <w:rPr>
                <w:rFonts w:cs="B Nazanin" w:hint="cs"/>
                <w:sz w:val="24"/>
                <w:rtl/>
              </w:rPr>
              <w:t>60</w:t>
            </w:r>
            <w:r w:rsidRPr="00BD4B2B">
              <w:rPr>
                <w:rFonts w:cs="B Nazanin"/>
                <w:sz w:val="24"/>
                <w:rtl/>
              </w:rPr>
              <w:t>درصد</w:t>
            </w:r>
          </w:p>
        </w:tc>
      </w:tr>
      <w:tr w:rsidR="003F4B53" w:rsidRPr="00BD4B2B" w:rsidTr="00430754">
        <w:trPr>
          <w:jc w:val="center"/>
        </w:trPr>
        <w:tc>
          <w:tcPr>
            <w:tcW w:w="1288" w:type="dxa"/>
            <w:tcMar>
              <w:top w:w="0" w:type="dxa"/>
              <w:left w:w="45" w:type="dxa"/>
              <w:bottom w:w="0" w:type="dxa"/>
              <w:right w:w="45" w:type="dxa"/>
            </w:tcMar>
            <w:hideMark/>
          </w:tcPr>
          <w:p w:rsidR="003F4B53" w:rsidRPr="00BD4B2B" w:rsidRDefault="00561FB8" w:rsidP="00430754">
            <w:pPr>
              <w:tabs>
                <w:tab w:val="left" w:pos="3741"/>
              </w:tabs>
              <w:jc w:val="both"/>
              <w:rPr>
                <w:rFonts w:cs="B Nazanin"/>
                <w:sz w:val="24"/>
                <w:rtl/>
              </w:rPr>
            </w:pPr>
            <w:r w:rsidRPr="00BD4B2B">
              <w:rPr>
                <w:rFonts w:cs="B Nazanin" w:hint="cs"/>
                <w:sz w:val="24"/>
                <w:rtl/>
              </w:rPr>
              <w:t>02</w:t>
            </w:r>
          </w:p>
        </w:tc>
        <w:tc>
          <w:tcPr>
            <w:tcW w:w="5197" w:type="dxa"/>
            <w:tcMar>
              <w:top w:w="0" w:type="dxa"/>
              <w:left w:w="45" w:type="dxa"/>
              <w:bottom w:w="0" w:type="dxa"/>
              <w:right w:w="45" w:type="dxa"/>
            </w:tcMar>
            <w:hideMark/>
          </w:tcPr>
          <w:p w:rsidR="003F4B53" w:rsidRPr="00BD4B2B" w:rsidRDefault="00561FB8" w:rsidP="00430754">
            <w:pPr>
              <w:tabs>
                <w:tab w:val="left" w:pos="3741"/>
              </w:tabs>
              <w:jc w:val="both"/>
              <w:rPr>
                <w:rFonts w:cs="B Nazanin"/>
                <w:sz w:val="24"/>
                <w:rtl/>
              </w:rPr>
            </w:pPr>
            <w:r w:rsidRPr="00BD4B2B">
              <w:rPr>
                <w:rFonts w:cs="B Nazanin" w:hint="cs"/>
                <w:sz w:val="24"/>
                <w:rtl/>
              </w:rPr>
              <w:t>فیلتر کارتریج کیسه ای.</w:t>
            </w:r>
          </w:p>
        </w:tc>
        <w:tc>
          <w:tcPr>
            <w:tcW w:w="1048" w:type="dxa"/>
            <w:tcMar>
              <w:top w:w="0" w:type="dxa"/>
              <w:left w:w="45" w:type="dxa"/>
              <w:bottom w:w="0" w:type="dxa"/>
              <w:right w:w="45" w:type="dxa"/>
            </w:tcMar>
            <w:hideMark/>
          </w:tcPr>
          <w:p w:rsidR="003F4B53" w:rsidRPr="00BD4B2B" w:rsidRDefault="00561FB8" w:rsidP="00430754">
            <w:pPr>
              <w:tabs>
                <w:tab w:val="left" w:pos="3741"/>
              </w:tabs>
              <w:jc w:val="both"/>
              <w:rPr>
                <w:rFonts w:cs="B Nazanin"/>
                <w:sz w:val="24"/>
                <w:rtl/>
              </w:rPr>
            </w:pPr>
            <w:r w:rsidRPr="00BD4B2B">
              <w:rPr>
                <w:rFonts w:cs="B Nazanin" w:hint="cs"/>
                <w:sz w:val="24"/>
                <w:rtl/>
              </w:rPr>
              <w:t>5</w:t>
            </w:r>
            <w:r w:rsidRPr="00BD4B2B">
              <w:rPr>
                <w:rFonts w:cs="B Nazanin"/>
                <w:sz w:val="24"/>
                <w:rtl/>
              </w:rPr>
              <w:t xml:space="preserve"> درصد</w:t>
            </w:r>
          </w:p>
        </w:tc>
        <w:tc>
          <w:tcPr>
            <w:tcW w:w="1268" w:type="dxa"/>
            <w:tcMar>
              <w:top w:w="0" w:type="dxa"/>
              <w:left w:w="45" w:type="dxa"/>
              <w:bottom w:w="0" w:type="dxa"/>
              <w:right w:w="45" w:type="dxa"/>
            </w:tcMar>
            <w:hideMark/>
          </w:tcPr>
          <w:p w:rsidR="003F4B53" w:rsidRPr="00BD4B2B" w:rsidRDefault="00561FB8" w:rsidP="00430754">
            <w:pPr>
              <w:tabs>
                <w:tab w:val="left" w:pos="3741"/>
              </w:tabs>
              <w:jc w:val="both"/>
              <w:rPr>
                <w:rFonts w:cs="B Nazanin"/>
                <w:sz w:val="24"/>
                <w:rtl/>
              </w:rPr>
            </w:pPr>
            <w:r w:rsidRPr="00BD4B2B">
              <w:rPr>
                <w:rFonts w:cs="B Nazanin" w:hint="cs"/>
                <w:sz w:val="24"/>
                <w:rtl/>
              </w:rPr>
              <w:t>95</w:t>
            </w:r>
            <w:r w:rsidRPr="00BD4B2B">
              <w:rPr>
                <w:rFonts w:cs="B Nazanin"/>
                <w:sz w:val="24"/>
                <w:rtl/>
              </w:rPr>
              <w:t xml:space="preserve"> درصد</w:t>
            </w:r>
          </w:p>
        </w:tc>
      </w:tr>
      <w:tr w:rsidR="003F4B53" w:rsidRPr="00BD4B2B" w:rsidTr="00430754">
        <w:trPr>
          <w:jc w:val="center"/>
        </w:trPr>
        <w:tc>
          <w:tcPr>
            <w:tcW w:w="1288" w:type="dxa"/>
            <w:tcMar>
              <w:top w:w="0" w:type="dxa"/>
              <w:left w:w="45" w:type="dxa"/>
              <w:bottom w:w="0" w:type="dxa"/>
              <w:right w:w="45" w:type="dxa"/>
            </w:tcMar>
            <w:hideMark/>
          </w:tcPr>
          <w:p w:rsidR="003F4B53" w:rsidRPr="00BD4B2B" w:rsidRDefault="00561FB8" w:rsidP="00430754">
            <w:pPr>
              <w:tabs>
                <w:tab w:val="left" w:pos="3741"/>
              </w:tabs>
              <w:jc w:val="both"/>
              <w:rPr>
                <w:rFonts w:cs="B Nazanin"/>
                <w:sz w:val="24"/>
                <w:rtl/>
              </w:rPr>
            </w:pPr>
            <w:r w:rsidRPr="00BD4B2B">
              <w:rPr>
                <w:rFonts w:cs="B Nazanin" w:hint="cs"/>
                <w:sz w:val="24"/>
                <w:rtl/>
              </w:rPr>
              <w:t>03</w:t>
            </w:r>
          </w:p>
        </w:tc>
        <w:tc>
          <w:tcPr>
            <w:tcW w:w="5197" w:type="dxa"/>
            <w:tcMar>
              <w:top w:w="0" w:type="dxa"/>
              <w:left w:w="45" w:type="dxa"/>
              <w:bottom w:w="0" w:type="dxa"/>
              <w:right w:w="45" w:type="dxa"/>
            </w:tcMar>
            <w:hideMark/>
          </w:tcPr>
          <w:p w:rsidR="003F4B53" w:rsidRPr="00BD4B2B" w:rsidRDefault="00561FB8" w:rsidP="00430754">
            <w:pPr>
              <w:tabs>
                <w:tab w:val="left" w:pos="3741"/>
              </w:tabs>
              <w:jc w:val="both"/>
              <w:rPr>
                <w:rFonts w:cs="B Nazanin"/>
                <w:sz w:val="24"/>
                <w:rtl/>
              </w:rPr>
            </w:pPr>
            <w:r w:rsidRPr="00BD4B2B">
              <w:rPr>
                <w:rFonts w:cs="B Nazanin" w:hint="cs"/>
                <w:sz w:val="24"/>
                <w:rtl/>
              </w:rPr>
              <w:t>فیلتر کارتریج اولترافلو.</w:t>
            </w:r>
          </w:p>
        </w:tc>
        <w:tc>
          <w:tcPr>
            <w:tcW w:w="1048" w:type="dxa"/>
            <w:tcMar>
              <w:top w:w="0" w:type="dxa"/>
              <w:left w:w="45" w:type="dxa"/>
              <w:bottom w:w="0" w:type="dxa"/>
              <w:right w:w="45" w:type="dxa"/>
            </w:tcMar>
            <w:hideMark/>
          </w:tcPr>
          <w:p w:rsidR="003F4B53" w:rsidRPr="00BD4B2B" w:rsidRDefault="00561FB8" w:rsidP="00430754">
            <w:pPr>
              <w:tabs>
                <w:tab w:val="left" w:pos="3741"/>
              </w:tabs>
              <w:jc w:val="both"/>
              <w:rPr>
                <w:rFonts w:cs="B Nazanin"/>
                <w:sz w:val="24"/>
                <w:rtl/>
              </w:rPr>
            </w:pPr>
            <w:r w:rsidRPr="00BD4B2B">
              <w:rPr>
                <w:rFonts w:cs="B Nazanin" w:hint="cs"/>
                <w:sz w:val="24"/>
                <w:rtl/>
              </w:rPr>
              <w:t>3 درصد</w:t>
            </w:r>
          </w:p>
        </w:tc>
        <w:tc>
          <w:tcPr>
            <w:tcW w:w="1268" w:type="dxa"/>
            <w:tcMar>
              <w:top w:w="0" w:type="dxa"/>
              <w:left w:w="45" w:type="dxa"/>
              <w:bottom w:w="0" w:type="dxa"/>
              <w:right w:w="45" w:type="dxa"/>
            </w:tcMar>
            <w:hideMark/>
          </w:tcPr>
          <w:p w:rsidR="003F4B53" w:rsidRPr="00BD4B2B" w:rsidRDefault="00561FB8" w:rsidP="00430754">
            <w:pPr>
              <w:tabs>
                <w:tab w:val="left" w:pos="3741"/>
              </w:tabs>
              <w:jc w:val="both"/>
              <w:rPr>
                <w:rFonts w:cs="B Nazanin"/>
                <w:sz w:val="24"/>
                <w:rtl/>
              </w:rPr>
            </w:pPr>
            <w:r w:rsidRPr="00BD4B2B">
              <w:rPr>
                <w:rFonts w:cs="B Nazanin" w:hint="cs"/>
                <w:sz w:val="24"/>
                <w:rtl/>
              </w:rPr>
              <w:t>97 درصد</w:t>
            </w:r>
          </w:p>
        </w:tc>
      </w:tr>
    </w:tbl>
    <w:p w:rsidR="003F4B53" w:rsidRPr="00BD4B2B" w:rsidRDefault="0091301B" w:rsidP="003F4B53">
      <w:pPr>
        <w:tabs>
          <w:tab w:val="left" w:pos="3741"/>
        </w:tabs>
        <w:jc w:val="both"/>
        <w:rPr>
          <w:rFonts w:cs="B Nazanin"/>
          <w:sz w:val="24"/>
          <w:rtl/>
          <w:lang w:bidi="fa-IR"/>
        </w:rPr>
      </w:pPr>
    </w:p>
    <w:p w:rsidR="003F4B53" w:rsidRPr="00BD4B2B" w:rsidRDefault="00561FB8" w:rsidP="003F4B53">
      <w:pPr>
        <w:tabs>
          <w:tab w:val="left" w:pos="4040"/>
          <w:tab w:val="center" w:pos="5335"/>
        </w:tabs>
        <w:contextualSpacing/>
        <w:jc w:val="center"/>
        <w:rPr>
          <w:rFonts w:cs="B Nazanin"/>
          <w:sz w:val="24"/>
          <w:lang w:bidi="fa-IR"/>
        </w:rPr>
      </w:pPr>
      <w:r w:rsidRPr="00BD4B2B">
        <w:rPr>
          <w:rFonts w:cs="B Nazanin" w:hint="cs"/>
          <w:sz w:val="24"/>
          <w:rtl/>
          <w:lang w:bidi="fa-IR"/>
        </w:rPr>
        <w:t>جدول شماره و شرح مختصر گروه ها</w:t>
      </w:r>
    </w:p>
    <w:tbl>
      <w:tblPr>
        <w:tblStyle w:val="TableGrid"/>
        <w:bidiVisual/>
        <w:tblW w:w="0" w:type="auto"/>
        <w:jc w:val="center"/>
        <w:tblLook w:val="04A0" w:firstRow="1" w:lastRow="0" w:firstColumn="1" w:lastColumn="0" w:noHBand="0" w:noVBand="1"/>
      </w:tblPr>
      <w:tblGrid>
        <w:gridCol w:w="1216"/>
        <w:gridCol w:w="5177"/>
      </w:tblGrid>
      <w:tr w:rsidR="003F4B53" w:rsidRPr="00BD4B2B" w:rsidTr="00430754">
        <w:trPr>
          <w:jc w:val="center"/>
        </w:trPr>
        <w:tc>
          <w:tcPr>
            <w:tcW w:w="1216" w:type="dxa"/>
            <w:vAlign w:val="center"/>
          </w:tcPr>
          <w:p w:rsidR="003F4B53" w:rsidRPr="00BD4B2B" w:rsidRDefault="00561FB8" w:rsidP="00430754">
            <w:pPr>
              <w:tabs>
                <w:tab w:val="decimal" w:pos="311"/>
              </w:tabs>
              <w:contextualSpacing/>
              <w:jc w:val="center"/>
              <w:rPr>
                <w:rFonts w:cs="B Nazanin"/>
                <w:sz w:val="24"/>
                <w:rtl/>
              </w:rPr>
            </w:pPr>
            <w:r w:rsidRPr="00BD4B2B">
              <w:rPr>
                <w:rFonts w:cs="B Nazanin" w:hint="cs"/>
                <w:sz w:val="24"/>
                <w:rtl/>
              </w:rPr>
              <w:t>شماره گروه</w:t>
            </w:r>
          </w:p>
        </w:tc>
        <w:tc>
          <w:tcPr>
            <w:tcW w:w="5177" w:type="dxa"/>
            <w:vAlign w:val="center"/>
          </w:tcPr>
          <w:p w:rsidR="003F4B53" w:rsidRPr="00BD4B2B" w:rsidRDefault="00561FB8" w:rsidP="00430754">
            <w:pPr>
              <w:tabs>
                <w:tab w:val="decimal" w:pos="311"/>
              </w:tabs>
              <w:contextualSpacing/>
              <w:jc w:val="center"/>
              <w:rPr>
                <w:rFonts w:cs="B Nazanin"/>
                <w:sz w:val="24"/>
                <w:rtl/>
              </w:rPr>
            </w:pPr>
            <w:r w:rsidRPr="00BD4B2B">
              <w:rPr>
                <w:rFonts w:cs="B Nazanin" w:hint="cs"/>
                <w:sz w:val="24"/>
                <w:rtl/>
              </w:rPr>
              <w:t>شرح مختصر گروه</w:t>
            </w:r>
          </w:p>
        </w:tc>
      </w:tr>
      <w:tr w:rsidR="003F4B53" w:rsidRPr="00BD4B2B" w:rsidTr="00430754">
        <w:trPr>
          <w:jc w:val="center"/>
        </w:trPr>
        <w:tc>
          <w:tcPr>
            <w:tcW w:w="1216" w:type="dxa"/>
            <w:vAlign w:val="center"/>
          </w:tcPr>
          <w:p w:rsidR="003F4B53" w:rsidRPr="00BD4B2B" w:rsidRDefault="00561FB8" w:rsidP="00430754">
            <w:pPr>
              <w:tabs>
                <w:tab w:val="decimal" w:pos="311"/>
              </w:tabs>
              <w:contextualSpacing/>
              <w:jc w:val="center"/>
              <w:rPr>
                <w:rFonts w:cs="B Nazanin"/>
                <w:sz w:val="24"/>
                <w:rtl/>
              </w:rPr>
            </w:pPr>
            <w:r w:rsidRPr="00BD4B2B">
              <w:rPr>
                <w:rFonts w:cs="B Nazanin" w:hint="cs"/>
                <w:sz w:val="24"/>
                <w:rtl/>
              </w:rPr>
              <w:t>1</w:t>
            </w:r>
          </w:p>
          <w:p w:rsidR="003F4B53" w:rsidRPr="00BD4B2B" w:rsidRDefault="00561FB8" w:rsidP="00430754">
            <w:pPr>
              <w:tabs>
                <w:tab w:val="decimal" w:pos="311"/>
              </w:tabs>
              <w:contextualSpacing/>
              <w:jc w:val="center"/>
              <w:rPr>
                <w:rFonts w:cs="B Nazanin"/>
                <w:sz w:val="24"/>
                <w:rtl/>
              </w:rPr>
            </w:pPr>
            <w:r w:rsidRPr="00BD4B2B">
              <w:rPr>
                <w:rFonts w:cs="B Nazanin" w:hint="cs"/>
                <w:sz w:val="24"/>
                <w:rtl/>
              </w:rPr>
              <w:t>2</w:t>
            </w:r>
          </w:p>
          <w:p w:rsidR="003F4B53" w:rsidRPr="00BD4B2B" w:rsidRDefault="00561FB8" w:rsidP="00430754">
            <w:pPr>
              <w:tabs>
                <w:tab w:val="decimal" w:pos="311"/>
              </w:tabs>
              <w:contextualSpacing/>
              <w:jc w:val="center"/>
              <w:rPr>
                <w:rFonts w:cs="B Nazanin"/>
                <w:sz w:val="24"/>
                <w:rtl/>
              </w:rPr>
            </w:pPr>
            <w:r w:rsidRPr="00BD4B2B">
              <w:rPr>
                <w:rFonts w:cs="B Nazanin" w:hint="cs"/>
                <w:sz w:val="24"/>
                <w:rtl/>
              </w:rPr>
              <w:t>3</w:t>
            </w:r>
          </w:p>
        </w:tc>
        <w:tc>
          <w:tcPr>
            <w:tcW w:w="5177" w:type="dxa"/>
            <w:vAlign w:val="center"/>
          </w:tcPr>
          <w:p w:rsidR="003F4B53" w:rsidRPr="00BD4B2B" w:rsidRDefault="00561FB8" w:rsidP="00430754">
            <w:pPr>
              <w:rPr>
                <w:rFonts w:ascii="Arial" w:hAnsi="Arial" w:cs="B Nazanin"/>
                <w:color w:val="000000"/>
                <w:sz w:val="24"/>
                <w:rtl/>
              </w:rPr>
            </w:pPr>
            <w:r w:rsidRPr="00BD4B2B">
              <w:rPr>
                <w:rFonts w:ascii="Arial" w:hAnsi="Arial" w:cs="B Nazanin" w:hint="cs"/>
                <w:color w:val="000000"/>
                <w:sz w:val="24"/>
                <w:rtl/>
              </w:rPr>
              <w:t>فیلتر کارتریج میله ای.</w:t>
            </w:r>
          </w:p>
          <w:p w:rsidR="003F4B53" w:rsidRPr="00BD4B2B" w:rsidRDefault="00561FB8" w:rsidP="00430754">
            <w:pPr>
              <w:rPr>
                <w:rFonts w:ascii="Arial" w:hAnsi="Arial" w:cs="B Nazanin"/>
                <w:color w:val="000000"/>
                <w:sz w:val="24"/>
              </w:rPr>
            </w:pPr>
            <w:r w:rsidRPr="00BD4B2B">
              <w:rPr>
                <w:rFonts w:ascii="Arial" w:hAnsi="Arial" w:cs="B Nazanin" w:hint="cs"/>
                <w:color w:val="000000"/>
                <w:sz w:val="24"/>
                <w:rtl/>
              </w:rPr>
              <w:t>فیلتر کارتریج کیسه ای.</w:t>
            </w:r>
          </w:p>
          <w:p w:rsidR="003F4B53" w:rsidRPr="00BD4B2B" w:rsidRDefault="00561FB8" w:rsidP="00430754">
            <w:pPr>
              <w:rPr>
                <w:rFonts w:ascii="Arial" w:hAnsi="Arial" w:cs="B Nazanin"/>
                <w:sz w:val="24"/>
                <w:rtl/>
              </w:rPr>
            </w:pPr>
            <w:r w:rsidRPr="00BD4B2B">
              <w:rPr>
                <w:rFonts w:ascii="Arial" w:hAnsi="Arial" w:cs="B Nazanin" w:hint="cs"/>
                <w:color w:val="000000"/>
                <w:sz w:val="24"/>
                <w:rtl/>
              </w:rPr>
              <w:t>فیلتر کارتریج اولترافلو.</w:t>
            </w:r>
          </w:p>
        </w:tc>
      </w:tr>
    </w:tbl>
    <w:p w:rsidR="005705C4" w:rsidRPr="00BD4B2B" w:rsidRDefault="0091301B" w:rsidP="00A951EE">
      <w:pPr>
        <w:jc w:val="both"/>
        <w:rPr>
          <w:rFonts w:cs="B Nazanin"/>
          <w:sz w:val="24"/>
          <w:rtl/>
        </w:rPr>
        <w:sectPr w:rsidR="005705C4" w:rsidRPr="00BD4B2B" w:rsidSect="00A951EE">
          <w:headerReference w:type="default" r:id="rId124"/>
          <w:footerReference w:type="default" r:id="rId125"/>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66"/>
        <w:gridCol w:w="1023"/>
        <w:gridCol w:w="1468"/>
        <w:gridCol w:w="1223"/>
        <w:gridCol w:w="2122"/>
        <w:gridCol w:w="2157"/>
        <w:gridCol w:w="747"/>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فیلتر کارتریج میله ای</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میکرون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۲</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اینچ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طول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اینچ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پلی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پروپیلن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۲۸۰۱۰۱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اینچ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افزایش بها به ردیف ۲۸۰۱۰۱ به ازای هر ۱۰ اینچ</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افزایش</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طول</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۲۸۰۱۰۲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۲۷,۳۰۰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میکرون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افزایش بها به رویف ۲۸۰۱۰۱ به ازای کاهش</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روزنه به ازای هر یک میکرون تا ۱ میکرون.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۲۸۰۱۰۳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۱۰۹,۵۰۰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میکرون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افزایش بها به ردیف ۲۸۰۱۰۱ به ازای کاهش قطر روزنه به کمتر از ۱ میکرون با گام ۰</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میکرون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۲۸۰۱۰۴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۲۷,۳۰۰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میکرون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کسر بها به ردیف ۲۸۰۱۰۱ به ازای افزایش هر ۵ میکرون قطر روزنه.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۲۸۰۱۰۵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۵,۶۶۸,۰۰۰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فیلتر کارتریج کیسه ای ۵ میکرون قطر ۷ اینچ طول ۱۶ اینچ از جنس پلی پروپیلن.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۲۸۰۲۰۱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۲۸۳,۵۰۰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میکرون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اضافه بها به ردیف ۲۸۰۲۰۱ به ازای کاهش هر یک میکرون قطر روزنه تا یک میکرون.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۲۸۰۲۰۲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۲۸۳,۵۰۰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میکرون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کسر بها به ردیف ۲۸۰۲۰۱ به ازای افزایش هر ۵ میکرون قطر روزنه.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۲۸۰۲۰۳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۷,۹۸۱,۰۰۰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فیلتر کارتریج کیسه ای ۵ میکرون قطر ۷ اینچ طول۳۲ اینچ از جنس پلی پروپیلن.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۲۸۰۲۰۴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میکرون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اضافه بها به ردیف ۲۸۰۲۰۴ به ازای کاهش هر یک میکرون قطر روزنه تا یک میکرون.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۲۸۰۲۰۵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میکرون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کسر بها به ردیف ۲۸۰۲۰۴ به ازای افزایش هر ۵ میکرون قطر روزنه.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۲۸۰۲۰۶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۴۹,۸۴۱,۰۰۰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فیلتر کارتریج اولترافلو ۵میکرون قطر ۶ اینچ طول ۲۰ اینچ از جنس پلی پروپیلن.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۲۸۰۳۰۱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۲,۴۹۲,۰۰۰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میکرون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اضافه بها به ردیف ۲۸۰۳۰۱ به ازای</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افزایش</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هر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میکرون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روزنه</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۲۸۰۳۰۲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۲,۴۹۲,۰۰۰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میکرون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کسر بها به ردیف ۲۸۰۳۰۱ به ازای کاهش هر ۱ میکرون</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روزنه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تا</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میکرون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۲۸۰۳۰۳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۶۹,۶۶۹,۰۰۰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فیلتر کارتریج اولترافلو ۵ میکرون قطر ۶ اینچ طول ۴۰ اینچ از جنس پلی پروپیلن.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۲۸۰۳۰۴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۵,۹۲۶,۰۰۰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میکرون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اضافه بها به ردیف ۲۸۰۳۰۴ به ازای هر ۵ میکرون افزایش قطر روزنه.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۲۸۰۳۰۵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۳,۴۸۳,۰۰۰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میکرون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کسر بها به ردیف ۲۸۰۳۰۴ به ازای کاهش هر ۱ میکرون قطر روزنه تا ۱ میکرون.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۲۸۰۳۰۶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۹۹,۴۱۱,۰۰۰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فیلتر کارتریج اولترافلو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میکرون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قطر</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۶</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اینچ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طول</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۶۰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اینچ</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پلی</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پروپیلن</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۲۸۰۳۰۷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۴,۹۷۰,۰۰۰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میکرون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اضافه بها به ردیف ۲۸۰۳۰۷ به ازای هر ۵ میکرون افزایش قطر روزنه.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۲۸۰۳۰۸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rPr>
                <w:rFonts w:cs="B Nazanin"/>
              </w:rPr>
            </w:pPr>
            <w:r w:rsidRPr="00AE0539">
              <w:rPr>
                <w:rFonts w:eastAsia="HM FLotoos" w:cs="B Nazanin"/>
                <w:color w:val="000000"/>
                <w:sz w:val="22"/>
                <w:szCs w:val="22"/>
                <w:rtl/>
                <w:lang w:bidi="fa-IR"/>
              </w:rPr>
              <w:t>۴,۹۷۰,۰۰۰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میکرون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کسر بها به ردیف ۲۸۰۳۰۷ به ازای کاهش هر ۱ میکرون قطر روزنه تا ۱ میکرون.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۲۸۰۳۰۹</w:t>
            </w:r>
          </w:p>
        </w:tc>
      </w:tr>
    </w:tbl>
    <w:p w:rsidR="00C63B43" w:rsidRPr="00BD4B2B" w:rsidRDefault="00C63B43">
      <w:pPr>
        <w:rPr>
          <w:rFonts w:cs="B Nazanin"/>
          <w:rtl/>
        </w:rPr>
        <w:sectPr w:rsidR="00C63B43" w:rsidRPr="00BD4B2B" w:rsidSect="00831FAB">
          <w:headerReference w:type="default" r:id="rId126"/>
          <w:footerReference w:type="default" r:id="rId127"/>
          <w:pgSz w:w="11906" w:h="16838"/>
          <w:pgMar w:top="1584" w:right="850" w:bottom="1138" w:left="850" w:header="562" w:footer="562" w:gutter="0"/>
          <w:cols w:space="720"/>
          <w:bidi/>
          <w:rtlGutter/>
          <w:docGrid w:linePitch="360"/>
        </w:sectPr>
      </w:pPr>
    </w:p>
    <w:p w:rsidR="00AA4E63" w:rsidRPr="00AE0539" w:rsidRDefault="00561FB8" w:rsidP="00AA4E63">
      <w:pPr>
        <w:pStyle w:val="Heading1"/>
        <w:jc w:val="both"/>
        <w:rPr>
          <w:rFonts w:eastAsia="Times New Roman" w:cs="B Nazanin"/>
          <w:sz w:val="24"/>
        </w:rPr>
      </w:pPr>
      <w:bookmarkStart w:id="63" w:name="_Toc192576814"/>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سی و یکم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تجهیزات</w:t>
      </w:r>
      <w:r w:rsidRPr="00AE0539">
        <w:rPr>
          <w:rFonts w:eastAsia="Times New Roman" w:cs="B Nazanin"/>
          <w:sz w:val="24"/>
          <w:rtl/>
        </w:rPr>
        <w:t xml:space="preserve"> </w:t>
      </w:r>
      <w:r w:rsidRPr="00AE0539">
        <w:rPr>
          <w:rFonts w:eastAsia="Times New Roman" w:cs="B Nazanin" w:hint="cs"/>
          <w:sz w:val="24"/>
          <w:rtl/>
        </w:rPr>
        <w:t>ابزاردقیق</w:t>
      </w:r>
      <w:r w:rsidRPr="00AE0539">
        <w:rPr>
          <w:rFonts w:eastAsia="Times New Roman" w:cs="B Nazanin"/>
          <w:sz w:val="24"/>
          <w:rtl/>
        </w:rPr>
        <w:t xml:space="preserve"> </w:t>
      </w:r>
      <w:r w:rsidRPr="00AE0539">
        <w:rPr>
          <w:rFonts w:eastAsia="Times New Roman" w:cs="B Nazanin" w:hint="cs"/>
          <w:sz w:val="24"/>
          <w:rtl/>
        </w:rPr>
        <w:t>اندازه‌گیری</w:t>
      </w:r>
      <w:r w:rsidRPr="00AE0539">
        <w:rPr>
          <w:rFonts w:eastAsia="Times New Roman" w:cs="B Nazanin"/>
          <w:sz w:val="24"/>
          <w:rtl/>
        </w:rPr>
        <w:t xml:space="preserve"> </w:t>
      </w:r>
      <w:r w:rsidRPr="00AE0539">
        <w:rPr>
          <w:rFonts w:eastAsia="Times New Roman" w:cs="B Nazanin" w:hint="cs"/>
          <w:sz w:val="24"/>
          <w:rtl/>
        </w:rPr>
        <w:t>سطح یا فشار</w:t>
      </w:r>
      <w:bookmarkEnd w:id="63"/>
    </w:p>
    <w:p w:rsidR="00AA4E63" w:rsidRPr="00AE0539" w:rsidRDefault="0091301B" w:rsidP="00AA4E63">
      <w:pPr>
        <w:pStyle w:val="Heading1"/>
        <w:jc w:val="both"/>
        <w:rPr>
          <w:rFonts w:eastAsia="Times New Roman" w:cs="B Nazanin"/>
          <w:sz w:val="24"/>
          <w:rtl/>
        </w:rPr>
      </w:pPr>
    </w:p>
    <w:p w:rsidR="00AA4E63" w:rsidRPr="00BD4B2B" w:rsidRDefault="00561FB8" w:rsidP="00C80959">
      <w:pPr>
        <w:rPr>
          <w:rFonts w:cs="B Nazanin"/>
          <w:rtl/>
        </w:rPr>
      </w:pPr>
      <w:r w:rsidRPr="00BD4B2B">
        <w:rPr>
          <w:rFonts w:cs="B Nazanin" w:hint="cs"/>
          <w:b/>
          <w:bCs/>
          <w:rtl/>
        </w:rPr>
        <w:t>مقدمه</w:t>
      </w:r>
    </w:p>
    <w:p w:rsidR="00AA4E63" w:rsidRPr="00BD4B2B" w:rsidRDefault="00561FB8" w:rsidP="00AA4E63">
      <w:pPr>
        <w:tabs>
          <w:tab w:val="decimal" w:pos="311"/>
        </w:tabs>
        <w:contextualSpacing/>
        <w:jc w:val="both"/>
        <w:rPr>
          <w:rFonts w:cs="B Nazanin"/>
          <w:sz w:val="24"/>
          <w:rtl/>
          <w:lang w:bidi="fa-IR"/>
        </w:rPr>
      </w:pPr>
      <w:r w:rsidRPr="00BD4B2B">
        <w:rPr>
          <w:rFonts w:cs="B Nazanin" w:hint="cs"/>
          <w:sz w:val="24"/>
          <w:rtl/>
          <w:lang w:bidi="fa-IR"/>
        </w:rPr>
        <w:t>1. تجهیزات</w:t>
      </w:r>
      <w:r w:rsidRPr="00BD4B2B">
        <w:rPr>
          <w:rFonts w:cs="B Nazanin"/>
          <w:sz w:val="24"/>
          <w:rtl/>
          <w:lang w:bidi="fa-IR"/>
        </w:rPr>
        <w:t xml:space="preserve"> </w:t>
      </w:r>
      <w:r w:rsidRPr="00BD4B2B">
        <w:rPr>
          <w:rFonts w:cs="B Nazanin" w:hint="cs"/>
          <w:sz w:val="24"/>
          <w:rtl/>
          <w:lang w:bidi="fa-IR"/>
        </w:rPr>
        <w:t>موضوع ردیف</w:t>
      </w:r>
      <w:r w:rsidRPr="00BD4B2B">
        <w:rPr>
          <w:rFonts w:cs="B Nazanin"/>
          <w:sz w:val="24"/>
          <w:rtl/>
          <w:lang w:bidi="fa-IR"/>
        </w:rPr>
        <w:softHyphen/>
      </w:r>
      <w:r w:rsidRPr="00BD4B2B">
        <w:rPr>
          <w:rFonts w:cs="B Nazanin" w:hint="cs"/>
          <w:sz w:val="24"/>
          <w:rtl/>
          <w:lang w:bidi="fa-IR"/>
        </w:rPr>
        <w:t>های این</w:t>
      </w:r>
      <w:r w:rsidRPr="00BD4B2B">
        <w:rPr>
          <w:rFonts w:cs="B Nazanin"/>
          <w:sz w:val="24"/>
          <w:rtl/>
          <w:lang w:bidi="fa-IR"/>
        </w:rPr>
        <w:t xml:space="preserve"> </w:t>
      </w:r>
      <w:r w:rsidRPr="00BD4B2B">
        <w:rPr>
          <w:rFonts w:cs="B Nazanin" w:hint="cs"/>
          <w:sz w:val="24"/>
          <w:rtl/>
          <w:lang w:bidi="fa-IR"/>
        </w:rPr>
        <w:t>فصل</w:t>
      </w:r>
      <w:r w:rsidRPr="00BD4B2B">
        <w:rPr>
          <w:rFonts w:cs="B Nazanin"/>
          <w:sz w:val="24"/>
          <w:rtl/>
          <w:lang w:bidi="fa-IR"/>
        </w:rPr>
        <w:t xml:space="preserve"> </w:t>
      </w:r>
      <w:r w:rsidRPr="00BD4B2B">
        <w:rPr>
          <w:rFonts w:cs="B Nazanin" w:hint="cs"/>
          <w:sz w:val="24"/>
          <w:rtl/>
          <w:lang w:bidi="fa-IR"/>
        </w:rPr>
        <w:t>باید</w:t>
      </w:r>
      <w:r w:rsidRPr="00BD4B2B">
        <w:rPr>
          <w:rFonts w:cs="B Nazanin"/>
          <w:sz w:val="24"/>
          <w:rtl/>
          <w:lang w:bidi="fa-IR"/>
        </w:rPr>
        <w:t xml:space="preserve"> </w:t>
      </w:r>
      <w:r w:rsidRPr="00BD4B2B">
        <w:rPr>
          <w:rFonts w:cs="B Nazanin" w:hint="cs"/>
          <w:sz w:val="24"/>
          <w:rtl/>
          <w:lang w:bidi="fa-IR"/>
        </w:rPr>
        <w:t>طبق</w:t>
      </w:r>
      <w:r w:rsidRPr="00BD4B2B">
        <w:rPr>
          <w:rFonts w:cs="B Nazanin"/>
          <w:sz w:val="24"/>
          <w:rtl/>
          <w:lang w:bidi="fa-IR"/>
        </w:rPr>
        <w:t xml:space="preserve"> </w:t>
      </w:r>
      <w:r w:rsidRPr="00BD4B2B">
        <w:rPr>
          <w:rFonts w:cs="B Nazanin" w:hint="cs"/>
          <w:sz w:val="24"/>
          <w:rtl/>
          <w:lang w:bidi="fa-IR"/>
        </w:rPr>
        <w:t>یکی از استانداردهای</w:t>
      </w:r>
      <w:r w:rsidRPr="00BD4B2B">
        <w:rPr>
          <w:rFonts w:cs="B Nazanin"/>
          <w:sz w:val="24"/>
          <w:rtl/>
          <w:lang w:bidi="fa-IR"/>
        </w:rPr>
        <w:t xml:space="preserve"> </w:t>
      </w:r>
      <w:r w:rsidRPr="00BD4B2B">
        <w:rPr>
          <w:rFonts w:cs="B Nazanin" w:hint="cs"/>
          <w:sz w:val="24"/>
          <w:rtl/>
          <w:lang w:bidi="fa-IR"/>
        </w:rPr>
        <w:t>معتبر</w:t>
      </w:r>
      <w:r w:rsidRPr="00BD4B2B">
        <w:rPr>
          <w:rFonts w:cs="B Nazanin"/>
          <w:sz w:val="24"/>
          <w:rtl/>
          <w:lang w:bidi="fa-IR"/>
        </w:rPr>
        <w:t xml:space="preserve"> </w:t>
      </w:r>
      <w:r w:rsidRPr="00BD4B2B">
        <w:rPr>
          <w:rFonts w:cs="B Nazanin" w:hint="cs"/>
          <w:sz w:val="24"/>
          <w:rtl/>
          <w:lang w:bidi="fa-IR"/>
        </w:rPr>
        <w:t>ملی</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بین‌المللی مانند</w:t>
      </w:r>
      <w:r w:rsidRPr="00BD4B2B">
        <w:rPr>
          <w:rFonts w:cs="B Nazanin"/>
          <w:sz w:val="24"/>
          <w:lang w:bidi="fa-IR"/>
        </w:rPr>
        <w:t>DIN, ISO, EPA, EN, ASTM, CE Standard Method</w:t>
      </w:r>
      <w:r w:rsidRPr="00BD4B2B">
        <w:rPr>
          <w:rFonts w:cs="B Nazanin"/>
          <w:sz w:val="24"/>
          <w:rtl/>
          <w:lang w:bidi="fa-IR"/>
        </w:rPr>
        <w:t xml:space="preserve"> </w:t>
      </w:r>
      <w:r w:rsidRPr="00BD4B2B">
        <w:rPr>
          <w:rFonts w:cs="B Nazanin" w:hint="cs"/>
          <w:sz w:val="24"/>
          <w:rtl/>
          <w:lang w:bidi="fa-IR"/>
        </w:rPr>
        <w:t>ساخته</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تولید</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باشد</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شرکت تولید کننده دارای گواهینامه تضمین کیفیت محصولات سیستم مدیریتی معتبر باشد.</w:t>
      </w:r>
    </w:p>
    <w:p w:rsidR="00AA4E63" w:rsidRPr="00BD4B2B" w:rsidRDefault="00561FB8" w:rsidP="00AA4E63">
      <w:pPr>
        <w:tabs>
          <w:tab w:val="decimal" w:pos="311"/>
        </w:tabs>
        <w:contextualSpacing/>
        <w:jc w:val="both"/>
        <w:rPr>
          <w:rFonts w:cs="B Nazanin"/>
          <w:sz w:val="24"/>
          <w:lang w:bidi="fa-IR"/>
        </w:rPr>
      </w:pPr>
      <w:r w:rsidRPr="00BD4B2B">
        <w:rPr>
          <w:rFonts w:cs="B Nazanin" w:hint="cs"/>
          <w:sz w:val="24"/>
          <w:rtl/>
          <w:lang w:bidi="fa-IR"/>
        </w:rPr>
        <w:t>2. در</w:t>
      </w:r>
      <w:r w:rsidRPr="00BD4B2B">
        <w:rPr>
          <w:rFonts w:cs="B Nazanin"/>
          <w:sz w:val="24"/>
          <w:rtl/>
          <w:lang w:bidi="fa-IR"/>
        </w:rPr>
        <w:t xml:space="preserve"> </w:t>
      </w:r>
      <w:r w:rsidRPr="00BD4B2B">
        <w:rPr>
          <w:rFonts w:cs="B Nazanin" w:hint="cs"/>
          <w:sz w:val="24"/>
          <w:rtl/>
          <w:lang w:bidi="fa-IR"/>
        </w:rPr>
        <w:t>قیمت</w:t>
      </w:r>
      <w:r w:rsidRPr="00BD4B2B">
        <w:rPr>
          <w:rFonts w:cs="B Nazanin"/>
          <w:sz w:val="24"/>
          <w:rtl/>
          <w:lang w:bidi="fa-IR"/>
        </w:rPr>
        <w:t xml:space="preserve"> </w:t>
      </w:r>
      <w:r w:rsidRPr="00BD4B2B">
        <w:rPr>
          <w:rFonts w:cs="B Nazanin" w:hint="cs"/>
          <w:sz w:val="24"/>
          <w:rtl/>
          <w:lang w:bidi="fa-IR"/>
        </w:rPr>
        <w:t>ردیف‌های</w:t>
      </w:r>
      <w:r w:rsidRPr="00BD4B2B">
        <w:rPr>
          <w:rFonts w:cs="B Nazanin"/>
          <w:sz w:val="24"/>
          <w:rtl/>
          <w:lang w:bidi="fa-IR"/>
        </w:rPr>
        <w:t xml:space="preserve"> </w:t>
      </w:r>
      <w:r w:rsidRPr="00BD4B2B">
        <w:rPr>
          <w:rFonts w:cs="B Nazanin" w:hint="cs"/>
          <w:sz w:val="24"/>
          <w:rtl/>
          <w:lang w:bidi="fa-IR"/>
        </w:rPr>
        <w:t>این</w:t>
      </w:r>
      <w:r w:rsidRPr="00BD4B2B">
        <w:rPr>
          <w:rFonts w:cs="B Nazanin"/>
          <w:sz w:val="24"/>
          <w:rtl/>
          <w:lang w:bidi="fa-IR"/>
        </w:rPr>
        <w:t xml:space="preserve"> </w:t>
      </w:r>
      <w:r w:rsidRPr="00BD4B2B">
        <w:rPr>
          <w:rFonts w:cs="B Nazanin" w:hint="cs"/>
          <w:sz w:val="24"/>
          <w:rtl/>
          <w:lang w:bidi="fa-IR"/>
        </w:rPr>
        <w:t>فصل</w:t>
      </w:r>
      <w:r w:rsidRPr="00BD4B2B">
        <w:rPr>
          <w:rFonts w:cs="B Nazanin"/>
          <w:sz w:val="24"/>
          <w:rtl/>
          <w:lang w:bidi="fa-IR"/>
        </w:rPr>
        <w:t xml:space="preserve"> </w:t>
      </w:r>
      <w:r w:rsidRPr="00BD4B2B">
        <w:rPr>
          <w:rFonts w:cs="B Nazanin" w:hint="cs"/>
          <w:sz w:val="24"/>
          <w:rtl/>
          <w:lang w:bidi="fa-IR"/>
        </w:rPr>
        <w:t>هزینه</w:t>
      </w:r>
      <w:r w:rsidRPr="00BD4B2B">
        <w:rPr>
          <w:rFonts w:cs="B Nazanin"/>
          <w:sz w:val="24"/>
          <w:rtl/>
          <w:lang w:bidi="fa-IR"/>
        </w:rPr>
        <w:t xml:space="preserve"> </w:t>
      </w:r>
      <w:r w:rsidRPr="00BD4B2B">
        <w:rPr>
          <w:rFonts w:cs="B Nazanin" w:hint="cs"/>
          <w:sz w:val="24"/>
          <w:rtl/>
          <w:lang w:bidi="fa-IR"/>
        </w:rPr>
        <w:t>تهیه،</w:t>
      </w:r>
      <w:r w:rsidRPr="00BD4B2B">
        <w:rPr>
          <w:rFonts w:cs="B Nazanin"/>
          <w:sz w:val="24"/>
          <w:rtl/>
          <w:lang w:bidi="fa-IR"/>
        </w:rPr>
        <w:t xml:space="preserve"> </w:t>
      </w:r>
      <w:r w:rsidRPr="00BD4B2B">
        <w:rPr>
          <w:rFonts w:cs="B Nazanin" w:hint="cs"/>
          <w:sz w:val="24"/>
          <w:rtl/>
          <w:lang w:bidi="fa-IR"/>
        </w:rPr>
        <w:t>حمل،</w:t>
      </w:r>
      <w:r w:rsidRPr="00BD4B2B">
        <w:rPr>
          <w:rFonts w:cs="B Nazanin"/>
          <w:sz w:val="24"/>
          <w:rtl/>
          <w:lang w:bidi="fa-IR"/>
        </w:rPr>
        <w:t xml:space="preserve"> </w:t>
      </w:r>
      <w:r w:rsidRPr="00BD4B2B">
        <w:rPr>
          <w:rFonts w:cs="B Nazanin" w:hint="cs"/>
          <w:sz w:val="24"/>
          <w:rtl/>
          <w:lang w:bidi="fa-IR"/>
        </w:rPr>
        <w:t>نصب،</w:t>
      </w:r>
      <w:r w:rsidRPr="00BD4B2B">
        <w:rPr>
          <w:rFonts w:cs="B Nazanin"/>
          <w:sz w:val="24"/>
          <w:rtl/>
          <w:lang w:bidi="fa-IR"/>
        </w:rPr>
        <w:t xml:space="preserve"> </w:t>
      </w:r>
      <w:r w:rsidRPr="00BD4B2B">
        <w:rPr>
          <w:rFonts w:cs="B Nazanin" w:hint="cs"/>
          <w:sz w:val="24"/>
          <w:rtl/>
          <w:lang w:bidi="fa-IR"/>
        </w:rPr>
        <w:t>برقراری</w:t>
      </w:r>
      <w:r w:rsidRPr="00BD4B2B">
        <w:rPr>
          <w:rFonts w:cs="B Nazanin"/>
          <w:sz w:val="24"/>
          <w:rtl/>
          <w:lang w:bidi="fa-IR"/>
        </w:rPr>
        <w:t xml:space="preserve"> </w:t>
      </w:r>
      <w:r w:rsidRPr="00BD4B2B">
        <w:rPr>
          <w:rFonts w:cs="B Nazanin" w:hint="cs"/>
          <w:sz w:val="24"/>
          <w:rtl/>
          <w:lang w:bidi="fa-IR"/>
        </w:rPr>
        <w:t>ارتباطات</w:t>
      </w:r>
      <w:r w:rsidRPr="00BD4B2B">
        <w:rPr>
          <w:rFonts w:cs="B Nazanin"/>
          <w:sz w:val="24"/>
          <w:rtl/>
          <w:lang w:bidi="fa-IR"/>
        </w:rPr>
        <w:t xml:space="preserve"> </w:t>
      </w:r>
      <w:r w:rsidRPr="00BD4B2B">
        <w:rPr>
          <w:rFonts w:cs="B Nazanin" w:hint="cs"/>
          <w:sz w:val="24"/>
          <w:rtl/>
          <w:lang w:bidi="fa-IR"/>
        </w:rPr>
        <w:t>سیم‌بندی،</w:t>
      </w:r>
      <w:r w:rsidRPr="00BD4B2B">
        <w:rPr>
          <w:rFonts w:cs="B Nazanin"/>
          <w:sz w:val="24"/>
          <w:rtl/>
          <w:lang w:bidi="fa-IR"/>
        </w:rPr>
        <w:t xml:space="preserve"> </w:t>
      </w:r>
      <w:r w:rsidRPr="00BD4B2B">
        <w:rPr>
          <w:rFonts w:cs="B Nazanin" w:hint="cs"/>
          <w:sz w:val="24"/>
          <w:rtl/>
          <w:lang w:bidi="fa-IR"/>
        </w:rPr>
        <w:t>آزمایش، راه‌اندازی</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کالیبراسیون</w:t>
      </w:r>
      <w:r w:rsidRPr="00BD4B2B">
        <w:rPr>
          <w:rFonts w:cs="B Nazanin"/>
          <w:sz w:val="24"/>
          <w:rtl/>
          <w:lang w:bidi="fa-IR"/>
        </w:rPr>
        <w:t xml:space="preserve"> </w:t>
      </w:r>
      <w:r w:rsidRPr="00BD4B2B">
        <w:rPr>
          <w:rFonts w:cs="B Nazanin" w:hint="cs"/>
          <w:sz w:val="24"/>
          <w:rtl/>
          <w:lang w:bidi="fa-IR"/>
        </w:rPr>
        <w:t>تجهیزات</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نظر</w:t>
      </w:r>
      <w:r w:rsidRPr="00BD4B2B">
        <w:rPr>
          <w:rFonts w:cs="B Nazanin"/>
          <w:sz w:val="24"/>
          <w:rtl/>
          <w:lang w:bidi="fa-IR"/>
        </w:rPr>
        <w:t xml:space="preserve"> </w:t>
      </w:r>
      <w:r w:rsidRPr="00BD4B2B">
        <w:rPr>
          <w:rFonts w:cs="B Nazanin" w:hint="cs"/>
          <w:sz w:val="24"/>
          <w:rtl/>
          <w:lang w:bidi="fa-IR"/>
        </w:rPr>
        <w:t>گرفته</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است</w:t>
      </w:r>
      <w:r w:rsidRPr="00BD4B2B">
        <w:rPr>
          <w:rFonts w:cs="B Nazanin"/>
          <w:sz w:val="24"/>
          <w:rtl/>
          <w:lang w:bidi="fa-IR"/>
        </w:rPr>
        <w:t>.</w:t>
      </w:r>
    </w:p>
    <w:p w:rsidR="00AA4E63" w:rsidRPr="00BD4B2B" w:rsidRDefault="00561FB8" w:rsidP="00AD5E53">
      <w:pPr>
        <w:tabs>
          <w:tab w:val="decimal" w:pos="311"/>
        </w:tabs>
        <w:contextualSpacing/>
        <w:jc w:val="both"/>
        <w:rPr>
          <w:rFonts w:cs="B Nazanin"/>
          <w:sz w:val="24"/>
          <w:lang w:bidi="fa-IR"/>
        </w:rPr>
      </w:pPr>
      <w:r w:rsidRPr="00BD4B2B">
        <w:rPr>
          <w:rFonts w:cs="B Nazanin" w:hint="cs"/>
          <w:sz w:val="24"/>
          <w:rtl/>
          <w:lang w:bidi="fa-IR"/>
        </w:rPr>
        <w:t>3. تجهیزات موضوع ردیف</w:t>
      </w:r>
      <w:r w:rsidRPr="00BD4B2B">
        <w:rPr>
          <w:rFonts w:cs="B Nazanin" w:hint="cs"/>
          <w:sz w:val="24"/>
          <w:rtl/>
          <w:lang w:bidi="fa-IR"/>
        </w:rPr>
        <w:softHyphen/>
        <w:t>های</w:t>
      </w:r>
      <w:r w:rsidRPr="00BD4B2B">
        <w:rPr>
          <w:rFonts w:cs="B Nazanin"/>
          <w:sz w:val="24"/>
          <w:rtl/>
          <w:lang w:bidi="fa-IR"/>
        </w:rPr>
        <w:t xml:space="preserve"> </w:t>
      </w:r>
      <w:r w:rsidRPr="00BD4B2B">
        <w:rPr>
          <w:rFonts w:cs="B Nazanin" w:hint="cs"/>
          <w:sz w:val="24"/>
          <w:rtl/>
          <w:lang w:bidi="fa-IR"/>
        </w:rPr>
        <w:t>این فصل، دارای حداقل یک‌سال گارانتی و پنج سال خدمات پس از فروش می‌باشد.</w:t>
      </w:r>
    </w:p>
    <w:p w:rsidR="00AA4E63" w:rsidRPr="00BD4B2B" w:rsidRDefault="00561FB8" w:rsidP="00AA4E63">
      <w:pPr>
        <w:tabs>
          <w:tab w:val="decimal" w:pos="311"/>
        </w:tabs>
        <w:contextualSpacing/>
        <w:jc w:val="both"/>
        <w:rPr>
          <w:rFonts w:cs="B Nazanin"/>
          <w:sz w:val="24"/>
          <w:rtl/>
          <w:lang w:bidi="fa-IR"/>
        </w:rPr>
      </w:pPr>
      <w:r w:rsidRPr="00BD4B2B">
        <w:rPr>
          <w:rFonts w:cs="B Nazanin" w:hint="cs"/>
          <w:sz w:val="24"/>
          <w:rtl/>
          <w:lang w:bidi="fa-IR"/>
        </w:rPr>
        <w:t>4. هزینه‌های</w:t>
      </w:r>
      <w:r w:rsidRPr="00BD4B2B">
        <w:rPr>
          <w:rFonts w:cs="B Nazanin"/>
          <w:sz w:val="24"/>
          <w:rtl/>
          <w:lang w:bidi="fa-IR"/>
        </w:rPr>
        <w:t xml:space="preserve"> </w:t>
      </w:r>
      <w:r w:rsidRPr="00BD4B2B">
        <w:rPr>
          <w:rFonts w:cs="B Nazanin" w:hint="cs"/>
          <w:sz w:val="24"/>
          <w:rtl/>
          <w:lang w:bidi="fa-IR"/>
        </w:rPr>
        <w:t>ساخت</w:t>
      </w:r>
      <w:r w:rsidRPr="00BD4B2B">
        <w:rPr>
          <w:rFonts w:cs="B Nazanin"/>
          <w:sz w:val="24"/>
          <w:rtl/>
          <w:lang w:bidi="fa-IR"/>
        </w:rPr>
        <w:t xml:space="preserve"> </w:t>
      </w:r>
      <w:r w:rsidRPr="00BD4B2B">
        <w:rPr>
          <w:rFonts w:cs="B Nazanin" w:hint="cs"/>
          <w:sz w:val="24"/>
          <w:rtl/>
          <w:lang w:bidi="fa-IR"/>
        </w:rPr>
        <w:t>تابلو،</w:t>
      </w:r>
      <w:r w:rsidRPr="00BD4B2B">
        <w:rPr>
          <w:rFonts w:cs="B Nazanin"/>
          <w:sz w:val="24"/>
          <w:rtl/>
          <w:lang w:bidi="fa-IR"/>
        </w:rPr>
        <w:t xml:space="preserve"> </w:t>
      </w:r>
      <w:r w:rsidRPr="00BD4B2B">
        <w:rPr>
          <w:rFonts w:cs="B Nazanin" w:hint="cs"/>
          <w:sz w:val="24"/>
          <w:rtl/>
          <w:lang w:bidi="fa-IR"/>
        </w:rPr>
        <w:t>کابل‌های</w:t>
      </w:r>
      <w:r w:rsidRPr="00BD4B2B">
        <w:rPr>
          <w:rFonts w:cs="B Nazanin"/>
          <w:sz w:val="24"/>
          <w:rtl/>
          <w:lang w:bidi="fa-IR"/>
        </w:rPr>
        <w:t xml:space="preserve"> </w:t>
      </w:r>
      <w:r w:rsidRPr="00BD4B2B">
        <w:rPr>
          <w:rFonts w:cs="B Nazanin" w:hint="cs"/>
          <w:sz w:val="24"/>
          <w:rtl/>
          <w:lang w:bidi="fa-IR"/>
        </w:rPr>
        <w:t>متعارف،</w:t>
      </w:r>
      <w:r w:rsidRPr="00BD4B2B">
        <w:rPr>
          <w:rFonts w:cs="B Nazanin"/>
          <w:sz w:val="24"/>
          <w:rtl/>
          <w:lang w:bidi="fa-IR"/>
        </w:rPr>
        <w:t xml:space="preserve"> </w:t>
      </w:r>
      <w:r w:rsidRPr="00BD4B2B">
        <w:rPr>
          <w:rFonts w:cs="B Nazanin" w:hint="cs"/>
          <w:sz w:val="24"/>
          <w:rtl/>
          <w:lang w:bidi="fa-IR"/>
        </w:rPr>
        <w:t>تهیه</w:t>
      </w:r>
      <w:r w:rsidRPr="00BD4B2B">
        <w:rPr>
          <w:rFonts w:cs="B Nazanin"/>
          <w:sz w:val="24"/>
          <w:rtl/>
          <w:lang w:bidi="fa-IR"/>
        </w:rPr>
        <w:t xml:space="preserve"> </w:t>
      </w:r>
      <w:r w:rsidRPr="00BD4B2B">
        <w:rPr>
          <w:rFonts w:cs="B Nazanin" w:hint="cs"/>
          <w:sz w:val="24"/>
          <w:rtl/>
          <w:lang w:bidi="fa-IR"/>
        </w:rPr>
        <w:t>هولدر و</w:t>
      </w:r>
      <w:r w:rsidRPr="00BD4B2B">
        <w:rPr>
          <w:rFonts w:cs="B Nazanin"/>
          <w:sz w:val="24"/>
          <w:rtl/>
          <w:lang w:bidi="fa-IR"/>
        </w:rPr>
        <w:t xml:space="preserve"> </w:t>
      </w:r>
      <w:r w:rsidRPr="00BD4B2B">
        <w:rPr>
          <w:rFonts w:cs="B Nazanin" w:hint="cs"/>
          <w:sz w:val="24"/>
          <w:rtl/>
          <w:lang w:bidi="fa-IR"/>
        </w:rPr>
        <w:t>ساپورت</w:t>
      </w:r>
      <w:r w:rsidRPr="00BD4B2B">
        <w:rPr>
          <w:rFonts w:cs="B Nazanin"/>
          <w:sz w:val="24"/>
          <w:rtl/>
          <w:lang w:bidi="fa-IR"/>
        </w:rPr>
        <w:t xml:space="preserve"> </w:t>
      </w:r>
      <w:r w:rsidRPr="00BD4B2B">
        <w:rPr>
          <w:rFonts w:cs="B Nazanin" w:hint="cs"/>
          <w:sz w:val="24"/>
          <w:rtl/>
          <w:lang w:bidi="fa-IR"/>
        </w:rPr>
        <w:t>به صورت جداگانه محاسبه</w:t>
      </w:r>
      <w:r w:rsidRPr="00BD4B2B">
        <w:rPr>
          <w:rFonts w:cs="B Nazanin"/>
          <w:sz w:val="24"/>
          <w:rtl/>
          <w:lang w:bidi="fa-IR"/>
        </w:rPr>
        <w:t xml:space="preserve"> </w:t>
      </w:r>
      <w:r w:rsidRPr="00BD4B2B">
        <w:rPr>
          <w:rFonts w:cs="B Nazanin" w:hint="cs"/>
          <w:sz w:val="24"/>
          <w:rtl/>
          <w:lang w:bidi="fa-IR"/>
        </w:rPr>
        <w:t>خواهد شد</w:t>
      </w:r>
      <w:r w:rsidRPr="00BD4B2B">
        <w:rPr>
          <w:rFonts w:cs="B Nazanin"/>
          <w:sz w:val="24"/>
          <w:rtl/>
          <w:lang w:bidi="fa-IR"/>
        </w:rPr>
        <w:t>.</w:t>
      </w:r>
    </w:p>
    <w:p w:rsidR="00AA4E63" w:rsidRPr="00BD4B2B" w:rsidRDefault="00561FB8" w:rsidP="00AA4E63">
      <w:pPr>
        <w:tabs>
          <w:tab w:val="decimal" w:pos="311"/>
        </w:tabs>
        <w:contextualSpacing/>
        <w:jc w:val="both"/>
        <w:rPr>
          <w:rFonts w:cs="B Nazanin"/>
          <w:sz w:val="24"/>
          <w:rtl/>
          <w:lang w:bidi="fa-IR"/>
        </w:rPr>
      </w:pPr>
      <w:r w:rsidRPr="00BD4B2B">
        <w:rPr>
          <w:rFonts w:cs="B Nazanin" w:hint="cs"/>
          <w:sz w:val="24"/>
          <w:rtl/>
          <w:lang w:bidi="fa-IR"/>
        </w:rPr>
        <w:t>5. هزینه‌های</w:t>
      </w:r>
      <w:r w:rsidRPr="00BD4B2B">
        <w:rPr>
          <w:rFonts w:cs="B Nazanin"/>
          <w:sz w:val="24"/>
          <w:rtl/>
          <w:lang w:bidi="fa-IR"/>
        </w:rPr>
        <w:t xml:space="preserve"> </w:t>
      </w:r>
      <w:r w:rsidRPr="00BD4B2B">
        <w:rPr>
          <w:rFonts w:cs="B Nazanin" w:hint="cs"/>
          <w:sz w:val="24"/>
          <w:rtl/>
          <w:lang w:bidi="fa-IR"/>
        </w:rPr>
        <w:t>تهیه</w:t>
      </w:r>
      <w:r w:rsidRPr="00BD4B2B">
        <w:rPr>
          <w:rFonts w:cs="B Nazanin"/>
          <w:sz w:val="24"/>
          <w:rtl/>
          <w:lang w:bidi="fa-IR"/>
        </w:rPr>
        <w:t xml:space="preserve"> </w:t>
      </w:r>
      <w:r w:rsidRPr="00BD4B2B">
        <w:rPr>
          <w:rFonts w:cs="B Nazanin" w:hint="cs"/>
          <w:sz w:val="24"/>
          <w:rtl/>
          <w:lang w:bidi="fa-IR"/>
        </w:rPr>
        <w:t xml:space="preserve">نگهدارنده </w:t>
      </w:r>
      <w:r w:rsidRPr="00BD4B2B">
        <w:rPr>
          <w:rFonts w:cs="B Nazanin"/>
          <w:sz w:val="24"/>
          <w:rtl/>
          <w:lang w:bidi="fa-IR"/>
        </w:rPr>
        <w:t>(</w:t>
      </w:r>
      <w:r w:rsidRPr="00BD4B2B">
        <w:rPr>
          <w:rFonts w:cs="B Nazanin"/>
          <w:sz w:val="24"/>
          <w:lang w:bidi="fa-IR"/>
        </w:rPr>
        <w:t>Holder &amp; Support</w:t>
      </w:r>
      <w:r w:rsidRPr="00BD4B2B">
        <w:rPr>
          <w:rFonts w:cs="B Nazanin"/>
          <w:sz w:val="24"/>
          <w:rtl/>
          <w:lang w:bidi="fa-IR"/>
        </w:rPr>
        <w:t>)</w:t>
      </w:r>
      <w:r w:rsidRPr="00BD4B2B">
        <w:rPr>
          <w:rFonts w:cs="B Nazanin" w:hint="cs"/>
          <w:sz w:val="24"/>
          <w:rtl/>
          <w:lang w:bidi="fa-IR"/>
        </w:rPr>
        <w:t>، پیچ و مهره و بست</w:t>
      </w:r>
      <w:r w:rsidRPr="00BD4B2B">
        <w:rPr>
          <w:rFonts w:cs="B Nazanin"/>
          <w:sz w:val="24"/>
          <w:rtl/>
          <w:lang w:bidi="fa-IR"/>
        </w:rPr>
        <w:t xml:space="preserve"> (</w:t>
      </w:r>
      <w:r w:rsidRPr="00BD4B2B">
        <w:rPr>
          <w:rFonts w:cs="B Nazanin"/>
          <w:sz w:val="24"/>
          <w:lang w:bidi="fa-IR"/>
        </w:rPr>
        <w:t>Hook Up</w:t>
      </w:r>
      <w:r w:rsidRPr="00BD4B2B">
        <w:rPr>
          <w:rFonts w:cs="B Nazanin"/>
          <w:sz w:val="24"/>
          <w:rtl/>
          <w:lang w:bidi="fa-IR"/>
        </w:rPr>
        <w:t xml:space="preserve">) </w:t>
      </w:r>
      <w:r w:rsidRPr="00BD4B2B">
        <w:rPr>
          <w:rFonts w:cs="B Nazanin" w:hint="cs"/>
          <w:sz w:val="24"/>
          <w:rtl/>
          <w:lang w:bidi="fa-IR"/>
        </w:rPr>
        <w:t>از ردیف‌های فصل بیست و سوم (کارهای فلزی) محاسبه می‌شود</w:t>
      </w:r>
      <w:r w:rsidRPr="00BD4B2B">
        <w:rPr>
          <w:rFonts w:cs="B Nazanin"/>
          <w:sz w:val="24"/>
          <w:rtl/>
          <w:lang w:bidi="fa-IR"/>
        </w:rPr>
        <w:t>.</w:t>
      </w:r>
      <w:r w:rsidRPr="00BD4B2B">
        <w:rPr>
          <w:rFonts w:cs="B Nazanin" w:hint="cs"/>
          <w:sz w:val="24"/>
          <w:rtl/>
          <w:lang w:bidi="fa-IR"/>
        </w:rPr>
        <w:t xml:space="preserve"> در صورت استفاده از قطعات ساخته شده توسط کارخانه سازنده تجهیز اصلی، هزینه تهیه قطعات با اعمال ضریب 2 نسبت به قیمت ردیف‌های فصل بیست و سوم (کارهای فلزی) محاسبه می‌شود.</w:t>
      </w:r>
    </w:p>
    <w:p w:rsidR="00AA4E63" w:rsidRPr="00BD4B2B" w:rsidRDefault="00561FB8" w:rsidP="00AA4E63">
      <w:pPr>
        <w:tabs>
          <w:tab w:val="decimal" w:pos="311"/>
        </w:tabs>
        <w:contextualSpacing/>
        <w:jc w:val="both"/>
        <w:rPr>
          <w:rFonts w:cs="B Nazanin"/>
          <w:sz w:val="24"/>
          <w:rtl/>
          <w:lang w:bidi="fa-IR"/>
        </w:rPr>
      </w:pPr>
      <w:r w:rsidRPr="00BD4B2B">
        <w:rPr>
          <w:rFonts w:cs="B Nazanin" w:hint="cs"/>
          <w:sz w:val="24"/>
          <w:rtl/>
          <w:lang w:bidi="fa-IR"/>
        </w:rPr>
        <w:t>6. تجهیزات</w:t>
      </w:r>
      <w:r w:rsidRPr="00BD4B2B">
        <w:rPr>
          <w:rFonts w:cs="B Nazanin"/>
          <w:sz w:val="24"/>
          <w:rtl/>
          <w:lang w:bidi="fa-IR"/>
        </w:rPr>
        <w:t xml:space="preserve"> </w:t>
      </w:r>
      <w:r w:rsidRPr="00BD4B2B">
        <w:rPr>
          <w:rFonts w:cs="B Nazanin" w:hint="cs"/>
          <w:sz w:val="24"/>
          <w:rtl/>
          <w:lang w:bidi="fa-IR"/>
        </w:rPr>
        <w:t>این</w:t>
      </w:r>
      <w:r w:rsidRPr="00BD4B2B">
        <w:rPr>
          <w:rFonts w:cs="B Nazanin"/>
          <w:sz w:val="24"/>
          <w:rtl/>
          <w:lang w:bidi="fa-IR"/>
        </w:rPr>
        <w:t xml:space="preserve"> </w:t>
      </w:r>
      <w:r w:rsidRPr="00BD4B2B">
        <w:rPr>
          <w:rFonts w:cs="B Nazanin" w:hint="cs"/>
          <w:sz w:val="24"/>
          <w:rtl/>
          <w:lang w:bidi="fa-IR"/>
        </w:rPr>
        <w:t>فصل براساس</w:t>
      </w:r>
      <w:r w:rsidRPr="00BD4B2B">
        <w:rPr>
          <w:rFonts w:cs="B Nazanin"/>
          <w:sz w:val="24"/>
          <w:rtl/>
          <w:lang w:bidi="fa-IR"/>
        </w:rPr>
        <w:t xml:space="preserve"> </w:t>
      </w:r>
      <w:r w:rsidRPr="00BD4B2B">
        <w:rPr>
          <w:rFonts w:cs="B Nazanin" w:hint="cs"/>
          <w:sz w:val="24"/>
          <w:rtl/>
          <w:lang w:bidi="fa-IR"/>
        </w:rPr>
        <w:t>اندازه‌گیری</w:t>
      </w:r>
      <w:r w:rsidRPr="00BD4B2B">
        <w:rPr>
          <w:rFonts w:cs="B Nazanin"/>
          <w:sz w:val="24"/>
          <w:rtl/>
          <w:lang w:bidi="fa-IR"/>
        </w:rPr>
        <w:t xml:space="preserve"> </w:t>
      </w:r>
      <w:r w:rsidRPr="00BD4B2B">
        <w:rPr>
          <w:rFonts w:cs="B Nazanin" w:hint="cs"/>
          <w:sz w:val="24"/>
          <w:rtl/>
          <w:lang w:bidi="fa-IR"/>
        </w:rPr>
        <w:t>به صورت</w:t>
      </w:r>
      <w:r w:rsidRPr="00BD4B2B">
        <w:rPr>
          <w:rFonts w:cs="B Nazanin"/>
          <w:sz w:val="24"/>
          <w:rtl/>
          <w:lang w:bidi="fa-IR"/>
        </w:rPr>
        <w:t xml:space="preserve"> </w:t>
      </w:r>
      <w:r w:rsidRPr="00BD4B2B">
        <w:rPr>
          <w:rFonts w:cs="B Nazanin" w:hint="cs"/>
          <w:sz w:val="24"/>
          <w:rtl/>
          <w:lang w:bidi="fa-IR"/>
        </w:rPr>
        <w:t>پیوسته</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آنلاین</w:t>
      </w:r>
      <w:r w:rsidRPr="00BD4B2B">
        <w:rPr>
          <w:rFonts w:cs="B Nazanin"/>
          <w:sz w:val="24"/>
          <w:rtl/>
          <w:lang w:bidi="fa-IR"/>
        </w:rPr>
        <w:t xml:space="preserve"> </w:t>
      </w:r>
      <w:r w:rsidRPr="00BD4B2B">
        <w:rPr>
          <w:rFonts w:cs="B Nazanin" w:hint="cs"/>
          <w:sz w:val="24"/>
          <w:rtl/>
          <w:lang w:bidi="fa-IR"/>
        </w:rPr>
        <w:t>می‌باشد.</w:t>
      </w:r>
    </w:p>
    <w:p w:rsidR="00AA4E63" w:rsidRPr="00BD4B2B" w:rsidRDefault="00561FB8" w:rsidP="00AA4E63">
      <w:pPr>
        <w:tabs>
          <w:tab w:val="decimal" w:pos="311"/>
        </w:tabs>
        <w:contextualSpacing/>
        <w:jc w:val="both"/>
        <w:rPr>
          <w:rFonts w:cs="B Nazanin"/>
          <w:sz w:val="24"/>
          <w:rtl/>
          <w:lang w:bidi="fa-IR"/>
        </w:rPr>
      </w:pPr>
      <w:r w:rsidRPr="00BD4B2B">
        <w:rPr>
          <w:rFonts w:cs="B Nazanin" w:hint="cs"/>
          <w:sz w:val="24"/>
          <w:rtl/>
          <w:lang w:bidi="fa-IR"/>
        </w:rPr>
        <w:t>7. کلیه تجهیزات، به جز سطح سنج‌های پدالی، مستغرق و شیشه‌ای، شامل</w:t>
      </w:r>
      <w:r w:rsidRPr="00BD4B2B">
        <w:rPr>
          <w:rFonts w:cs="B Nazanin"/>
          <w:sz w:val="24"/>
          <w:rtl/>
          <w:lang w:bidi="fa-IR"/>
        </w:rPr>
        <w:t xml:space="preserve"> </w:t>
      </w:r>
      <w:r w:rsidRPr="00BD4B2B">
        <w:rPr>
          <w:rFonts w:cs="B Nazanin" w:hint="cs"/>
          <w:sz w:val="24"/>
          <w:rtl/>
          <w:lang w:bidi="fa-IR"/>
        </w:rPr>
        <w:t>سنسور</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ترانسمیتر</w:t>
      </w:r>
      <w:r w:rsidRPr="00BD4B2B">
        <w:rPr>
          <w:rFonts w:cs="B Nazanin"/>
          <w:sz w:val="24"/>
          <w:rtl/>
          <w:lang w:bidi="fa-IR"/>
        </w:rPr>
        <w:t xml:space="preserve"> (</w:t>
      </w:r>
      <w:r w:rsidRPr="00BD4B2B">
        <w:rPr>
          <w:rFonts w:cs="B Nazanin" w:hint="cs"/>
          <w:sz w:val="24"/>
          <w:rtl/>
          <w:lang w:bidi="fa-IR"/>
        </w:rPr>
        <w:t>ترمینال</w:t>
      </w:r>
      <w:r w:rsidRPr="00BD4B2B">
        <w:rPr>
          <w:rFonts w:cs="B Nazanin"/>
          <w:sz w:val="24"/>
          <w:rtl/>
          <w:lang w:bidi="fa-IR"/>
        </w:rPr>
        <w:t xml:space="preserve">) </w:t>
      </w:r>
      <w:r w:rsidRPr="00BD4B2B">
        <w:rPr>
          <w:rFonts w:cs="B Nazanin" w:hint="cs"/>
          <w:sz w:val="24"/>
          <w:rtl/>
          <w:lang w:bidi="fa-IR"/>
        </w:rPr>
        <w:t xml:space="preserve">می‌باشد. </w:t>
      </w:r>
    </w:p>
    <w:p w:rsidR="00AA4E63" w:rsidRPr="00BD4B2B" w:rsidRDefault="00561FB8" w:rsidP="00AA4E63">
      <w:pPr>
        <w:tabs>
          <w:tab w:val="decimal" w:pos="311"/>
        </w:tabs>
        <w:contextualSpacing/>
        <w:jc w:val="both"/>
        <w:rPr>
          <w:rFonts w:cs="B Nazanin"/>
          <w:sz w:val="24"/>
          <w:rtl/>
          <w:lang w:bidi="fa-IR"/>
        </w:rPr>
      </w:pPr>
      <w:r w:rsidRPr="00BD4B2B">
        <w:rPr>
          <w:rFonts w:cs="B Nazanin" w:hint="cs"/>
          <w:sz w:val="24"/>
          <w:rtl/>
          <w:lang w:bidi="fa-IR"/>
        </w:rPr>
        <w:t>8. سطح‌سنج‌های</w:t>
      </w:r>
      <w:r w:rsidRPr="00BD4B2B">
        <w:rPr>
          <w:rFonts w:cs="B Nazanin"/>
          <w:sz w:val="24"/>
          <w:rtl/>
          <w:lang w:bidi="fa-IR"/>
        </w:rPr>
        <w:t xml:space="preserve"> </w:t>
      </w:r>
      <w:r w:rsidRPr="00BD4B2B">
        <w:rPr>
          <w:rFonts w:cs="B Nazanin" w:hint="cs"/>
          <w:sz w:val="24"/>
          <w:rtl/>
          <w:lang w:bidi="fa-IR"/>
        </w:rPr>
        <w:t>مستغرق</w:t>
      </w:r>
      <w:r w:rsidRPr="00BD4B2B">
        <w:rPr>
          <w:rFonts w:cs="B Nazanin"/>
          <w:sz w:val="24"/>
          <w:rtl/>
          <w:lang w:bidi="fa-IR"/>
        </w:rPr>
        <w:t xml:space="preserve"> </w:t>
      </w:r>
      <w:r w:rsidRPr="00BD4B2B">
        <w:rPr>
          <w:rFonts w:cs="B Nazanin" w:hint="cs"/>
          <w:sz w:val="24"/>
          <w:rtl/>
          <w:lang w:bidi="fa-IR"/>
        </w:rPr>
        <w:t>از</w:t>
      </w:r>
      <w:r w:rsidRPr="00BD4B2B">
        <w:rPr>
          <w:rFonts w:cs="B Nazanin"/>
          <w:sz w:val="24"/>
          <w:rtl/>
          <w:lang w:bidi="fa-IR"/>
        </w:rPr>
        <w:t xml:space="preserve"> </w:t>
      </w:r>
      <w:r w:rsidRPr="00BD4B2B">
        <w:rPr>
          <w:rFonts w:cs="B Nazanin" w:hint="cs"/>
          <w:sz w:val="24"/>
          <w:rtl/>
          <w:lang w:bidi="fa-IR"/>
        </w:rPr>
        <w:t>جنس</w:t>
      </w:r>
      <w:r w:rsidRPr="00BD4B2B">
        <w:rPr>
          <w:rFonts w:cs="B Nazanin"/>
          <w:sz w:val="24"/>
          <w:rtl/>
          <w:lang w:bidi="fa-IR"/>
        </w:rPr>
        <w:t xml:space="preserve"> </w:t>
      </w:r>
      <w:r w:rsidRPr="00BD4B2B">
        <w:rPr>
          <w:rFonts w:cs="B Nazanin" w:hint="cs"/>
          <w:sz w:val="24"/>
          <w:rtl/>
          <w:lang w:bidi="fa-IR"/>
        </w:rPr>
        <w:t>استنلس</w:t>
      </w:r>
      <w:r w:rsidRPr="00BD4B2B">
        <w:rPr>
          <w:rFonts w:cs="B Nazanin"/>
          <w:sz w:val="24"/>
          <w:rtl/>
          <w:lang w:bidi="fa-IR"/>
        </w:rPr>
        <w:t xml:space="preserve"> </w:t>
      </w:r>
      <w:r w:rsidRPr="00BD4B2B">
        <w:rPr>
          <w:rFonts w:cs="B Nazanin" w:hint="cs"/>
          <w:sz w:val="24"/>
          <w:rtl/>
          <w:lang w:bidi="fa-IR"/>
        </w:rPr>
        <w:t>استیل</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درجه</w:t>
      </w:r>
      <w:r w:rsidRPr="00BD4B2B">
        <w:rPr>
          <w:rFonts w:cs="B Nazanin"/>
          <w:sz w:val="24"/>
          <w:rtl/>
          <w:lang w:bidi="fa-IR"/>
        </w:rPr>
        <w:t xml:space="preserve"> </w:t>
      </w:r>
      <w:r w:rsidRPr="00BD4B2B">
        <w:rPr>
          <w:rFonts w:cs="B Nazanin" w:hint="cs"/>
          <w:sz w:val="24"/>
          <w:rtl/>
          <w:lang w:bidi="fa-IR"/>
        </w:rPr>
        <w:t>حفاظتی</w:t>
      </w:r>
      <w:r w:rsidRPr="00BD4B2B">
        <w:rPr>
          <w:rFonts w:cs="B Nazanin"/>
          <w:sz w:val="24"/>
          <w:rtl/>
          <w:lang w:bidi="fa-IR"/>
        </w:rPr>
        <w:t xml:space="preserve"> </w:t>
      </w:r>
      <w:r w:rsidRPr="00BD4B2B">
        <w:rPr>
          <w:rFonts w:cs="B Nazanin"/>
          <w:sz w:val="24"/>
          <w:lang w:bidi="fa-IR"/>
        </w:rPr>
        <w:t>IP</w:t>
      </w:r>
      <w:r w:rsidRPr="00BD4B2B">
        <w:rPr>
          <w:rFonts w:cs="B Nazanin"/>
          <w:sz w:val="24"/>
          <w:rtl/>
          <w:lang w:bidi="fa-IR"/>
        </w:rPr>
        <w:t xml:space="preserve">68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سطح‌سنج‌های</w:t>
      </w:r>
      <w:r w:rsidRPr="00BD4B2B">
        <w:rPr>
          <w:rFonts w:cs="B Nazanin"/>
          <w:sz w:val="24"/>
          <w:rtl/>
          <w:lang w:bidi="fa-IR"/>
        </w:rPr>
        <w:t xml:space="preserve"> </w:t>
      </w:r>
      <w:r w:rsidRPr="00BD4B2B">
        <w:rPr>
          <w:rFonts w:cs="B Nazanin" w:hint="cs"/>
          <w:sz w:val="24"/>
          <w:rtl/>
          <w:lang w:bidi="fa-IR"/>
        </w:rPr>
        <w:t>غیرمستغرق</w:t>
      </w:r>
      <w:r w:rsidRPr="00BD4B2B">
        <w:rPr>
          <w:rFonts w:cs="B Nazanin"/>
          <w:sz w:val="24"/>
          <w:rtl/>
          <w:lang w:bidi="fa-IR"/>
        </w:rPr>
        <w:t xml:space="preserve"> </w:t>
      </w:r>
      <w:r w:rsidRPr="00BD4B2B">
        <w:rPr>
          <w:rFonts w:cs="B Nazanin" w:hint="cs"/>
          <w:sz w:val="24"/>
          <w:rtl/>
          <w:lang w:bidi="fa-IR"/>
        </w:rPr>
        <w:t>از</w:t>
      </w:r>
      <w:r w:rsidRPr="00BD4B2B">
        <w:rPr>
          <w:rFonts w:cs="B Nazanin"/>
          <w:sz w:val="24"/>
          <w:rtl/>
          <w:lang w:bidi="fa-IR"/>
        </w:rPr>
        <w:t xml:space="preserve"> </w:t>
      </w:r>
      <w:r w:rsidRPr="00BD4B2B">
        <w:rPr>
          <w:rFonts w:cs="B Nazanin" w:hint="cs"/>
          <w:sz w:val="24"/>
          <w:rtl/>
          <w:lang w:bidi="fa-IR"/>
        </w:rPr>
        <w:t>جنس</w:t>
      </w:r>
      <w:r w:rsidRPr="00BD4B2B">
        <w:rPr>
          <w:rFonts w:cs="B Nazanin"/>
          <w:sz w:val="24"/>
          <w:rtl/>
          <w:lang w:bidi="fa-IR"/>
        </w:rPr>
        <w:t xml:space="preserve"> </w:t>
      </w:r>
      <w:r w:rsidRPr="00BD4B2B">
        <w:rPr>
          <w:rFonts w:cs="B Nazanin" w:hint="cs"/>
          <w:sz w:val="24"/>
          <w:rtl/>
          <w:lang w:bidi="fa-IR"/>
        </w:rPr>
        <w:t>پلی‌کربنات</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درجه</w:t>
      </w:r>
      <w:r w:rsidRPr="00BD4B2B">
        <w:rPr>
          <w:rFonts w:cs="B Nazanin"/>
          <w:sz w:val="24"/>
          <w:rtl/>
          <w:lang w:bidi="fa-IR"/>
        </w:rPr>
        <w:t xml:space="preserve"> </w:t>
      </w:r>
      <w:r w:rsidRPr="00BD4B2B">
        <w:rPr>
          <w:rFonts w:cs="B Nazanin" w:hint="cs"/>
          <w:sz w:val="24"/>
          <w:rtl/>
          <w:lang w:bidi="fa-IR"/>
        </w:rPr>
        <w:t>حفاظت</w:t>
      </w:r>
      <w:r w:rsidRPr="00BD4B2B">
        <w:rPr>
          <w:rFonts w:cs="B Nazanin"/>
          <w:sz w:val="24"/>
          <w:rtl/>
          <w:lang w:bidi="fa-IR"/>
        </w:rPr>
        <w:t xml:space="preserve"> </w:t>
      </w:r>
      <w:r w:rsidRPr="00BD4B2B">
        <w:rPr>
          <w:rFonts w:cs="B Nazanin"/>
          <w:sz w:val="24"/>
          <w:lang w:bidi="fa-IR"/>
        </w:rPr>
        <w:t>IP</w:t>
      </w:r>
      <w:r w:rsidRPr="00BD4B2B">
        <w:rPr>
          <w:rFonts w:cs="B Nazanin"/>
          <w:sz w:val="24"/>
          <w:rtl/>
          <w:lang w:bidi="fa-IR"/>
        </w:rPr>
        <w:t xml:space="preserve">66 </w:t>
      </w:r>
      <w:r w:rsidRPr="00BD4B2B">
        <w:rPr>
          <w:rFonts w:cs="B Nazanin" w:hint="cs"/>
          <w:sz w:val="24"/>
          <w:rtl/>
          <w:lang w:bidi="fa-IR"/>
        </w:rPr>
        <w:t>درنظر</w:t>
      </w:r>
      <w:r w:rsidRPr="00BD4B2B">
        <w:rPr>
          <w:rFonts w:cs="B Nazanin"/>
          <w:sz w:val="24"/>
          <w:rtl/>
          <w:lang w:bidi="fa-IR"/>
        </w:rPr>
        <w:t xml:space="preserve"> </w:t>
      </w:r>
      <w:r w:rsidRPr="00BD4B2B">
        <w:rPr>
          <w:rFonts w:cs="B Nazanin" w:hint="cs"/>
          <w:sz w:val="24"/>
          <w:rtl/>
          <w:lang w:bidi="fa-IR"/>
        </w:rPr>
        <w:t>گرفته</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است</w:t>
      </w:r>
      <w:r w:rsidRPr="00BD4B2B">
        <w:rPr>
          <w:rFonts w:cs="B Nazanin"/>
          <w:sz w:val="24"/>
          <w:rtl/>
          <w:lang w:bidi="fa-IR"/>
        </w:rPr>
        <w:t>.</w:t>
      </w:r>
      <w:r w:rsidRPr="00BD4B2B">
        <w:rPr>
          <w:rFonts w:cs="B Nazanin" w:hint="cs"/>
          <w:sz w:val="24"/>
          <w:rtl/>
          <w:lang w:bidi="fa-IR"/>
        </w:rPr>
        <w:t xml:space="preserve"> در صورت استفاده از </w:t>
      </w:r>
      <w:r w:rsidRPr="00BD4B2B">
        <w:rPr>
          <w:rFonts w:cs="B Nazanin"/>
          <w:sz w:val="24"/>
          <w:lang w:bidi="fa-IR"/>
        </w:rPr>
        <w:t>IP</w:t>
      </w:r>
      <w:r w:rsidRPr="00BD4B2B">
        <w:rPr>
          <w:rFonts w:cs="B Nazanin"/>
          <w:sz w:val="24"/>
          <w:rtl/>
          <w:lang w:bidi="fa-IR"/>
        </w:rPr>
        <w:t>68</w:t>
      </w:r>
      <w:r w:rsidRPr="00BD4B2B">
        <w:rPr>
          <w:rFonts w:cs="B Nazanin" w:hint="cs"/>
          <w:sz w:val="24"/>
          <w:rtl/>
          <w:lang w:bidi="fa-IR"/>
        </w:rPr>
        <w:t xml:space="preserve"> برای تجهیزات غیرمستغرق، به ردیف مربوطه ضریب 1/1 تعلق می‌گیرد.</w:t>
      </w:r>
    </w:p>
    <w:p w:rsidR="00AA4E63" w:rsidRPr="00BD4B2B" w:rsidRDefault="00561FB8" w:rsidP="00AA4E63">
      <w:pPr>
        <w:tabs>
          <w:tab w:val="decimal" w:pos="311"/>
        </w:tabs>
        <w:contextualSpacing/>
        <w:jc w:val="both"/>
        <w:rPr>
          <w:rFonts w:cs="B Nazanin"/>
          <w:sz w:val="24"/>
          <w:rtl/>
          <w:lang w:bidi="fa-IR"/>
        </w:rPr>
      </w:pPr>
      <w:r w:rsidRPr="00BD4B2B">
        <w:rPr>
          <w:rFonts w:cs="B Nazanin" w:hint="cs"/>
          <w:sz w:val="24"/>
          <w:rtl/>
          <w:lang w:bidi="fa-IR"/>
        </w:rPr>
        <w:t>9. ترانسمیتر (ترمینال)</w:t>
      </w:r>
      <w:r w:rsidRPr="00BD4B2B">
        <w:rPr>
          <w:rFonts w:cs="B Nazanin"/>
          <w:sz w:val="24"/>
          <w:rtl/>
          <w:lang w:bidi="fa-IR"/>
        </w:rPr>
        <w:t xml:space="preserve"> </w:t>
      </w:r>
      <w:r w:rsidRPr="00BD4B2B">
        <w:rPr>
          <w:rFonts w:cs="B Nazanin" w:hint="cs"/>
          <w:sz w:val="24"/>
          <w:rtl/>
          <w:lang w:bidi="fa-IR"/>
        </w:rPr>
        <w:t>باید</w:t>
      </w:r>
      <w:r w:rsidRPr="00BD4B2B">
        <w:rPr>
          <w:rFonts w:cs="B Nazanin"/>
          <w:sz w:val="24"/>
          <w:rtl/>
          <w:lang w:bidi="fa-IR"/>
        </w:rPr>
        <w:t xml:space="preserve"> </w:t>
      </w:r>
      <w:r w:rsidRPr="00BD4B2B">
        <w:rPr>
          <w:rFonts w:cs="B Nazanin" w:hint="cs"/>
          <w:sz w:val="24"/>
          <w:rtl/>
          <w:lang w:bidi="fa-IR"/>
        </w:rPr>
        <w:t>هم‌برند</w:t>
      </w:r>
      <w:r w:rsidRPr="00BD4B2B">
        <w:rPr>
          <w:rFonts w:cs="B Nazanin"/>
          <w:sz w:val="24"/>
          <w:rtl/>
          <w:lang w:bidi="fa-IR"/>
        </w:rPr>
        <w:t xml:space="preserve"> </w:t>
      </w:r>
      <w:r w:rsidRPr="00BD4B2B">
        <w:rPr>
          <w:rFonts w:cs="B Nazanin" w:hint="cs"/>
          <w:sz w:val="24"/>
          <w:rtl/>
          <w:lang w:bidi="fa-IR"/>
        </w:rPr>
        <w:t>با</w:t>
      </w:r>
      <w:r w:rsidRPr="00BD4B2B">
        <w:rPr>
          <w:rFonts w:cs="B Nazanin"/>
          <w:sz w:val="24"/>
          <w:rtl/>
          <w:lang w:bidi="fa-IR"/>
        </w:rPr>
        <w:t xml:space="preserve"> </w:t>
      </w:r>
      <w:r w:rsidRPr="00BD4B2B">
        <w:rPr>
          <w:rFonts w:cs="B Nazanin" w:hint="cs"/>
          <w:sz w:val="24"/>
          <w:rtl/>
          <w:lang w:bidi="fa-IR"/>
        </w:rPr>
        <w:t>سنسور</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نظر</w:t>
      </w:r>
      <w:r w:rsidRPr="00BD4B2B">
        <w:rPr>
          <w:rFonts w:cs="B Nazanin"/>
          <w:sz w:val="24"/>
          <w:rtl/>
          <w:lang w:bidi="fa-IR"/>
        </w:rPr>
        <w:t xml:space="preserve"> </w:t>
      </w:r>
      <w:r w:rsidRPr="00BD4B2B">
        <w:rPr>
          <w:rFonts w:cs="B Nazanin" w:hint="cs"/>
          <w:sz w:val="24"/>
          <w:rtl/>
          <w:lang w:bidi="fa-IR"/>
        </w:rPr>
        <w:t>گرفته</w:t>
      </w:r>
      <w:r w:rsidRPr="00BD4B2B">
        <w:rPr>
          <w:rFonts w:cs="B Nazanin"/>
          <w:sz w:val="24"/>
          <w:rtl/>
          <w:lang w:bidi="fa-IR"/>
        </w:rPr>
        <w:t xml:space="preserve"> </w:t>
      </w:r>
      <w:r w:rsidRPr="00BD4B2B">
        <w:rPr>
          <w:rFonts w:cs="B Nazanin" w:hint="cs"/>
          <w:sz w:val="24"/>
          <w:rtl/>
          <w:lang w:bidi="fa-IR"/>
        </w:rPr>
        <w:t>شود</w:t>
      </w:r>
      <w:r w:rsidRPr="00BD4B2B">
        <w:rPr>
          <w:rFonts w:cs="B Nazanin"/>
          <w:sz w:val="24"/>
          <w:rtl/>
          <w:lang w:bidi="fa-IR"/>
        </w:rPr>
        <w:t xml:space="preserve">. </w:t>
      </w:r>
    </w:p>
    <w:p w:rsidR="00AA4E63" w:rsidRPr="00BD4B2B" w:rsidRDefault="00561FB8" w:rsidP="00AA4E63">
      <w:pPr>
        <w:tabs>
          <w:tab w:val="decimal" w:pos="311"/>
        </w:tabs>
        <w:contextualSpacing/>
        <w:jc w:val="both"/>
        <w:rPr>
          <w:rFonts w:cs="B Nazanin"/>
          <w:sz w:val="24"/>
          <w:lang w:bidi="fa-IR"/>
        </w:rPr>
      </w:pPr>
      <w:r w:rsidRPr="00BD4B2B">
        <w:rPr>
          <w:rFonts w:cs="B Nazanin" w:hint="cs"/>
          <w:sz w:val="24"/>
          <w:rtl/>
          <w:lang w:bidi="fa-IR"/>
        </w:rPr>
        <w:t>10. ترانسمیتر</w:t>
      </w:r>
      <w:r w:rsidRPr="00BD4B2B">
        <w:rPr>
          <w:rFonts w:cs="B Nazanin"/>
          <w:sz w:val="24"/>
          <w:rtl/>
          <w:lang w:bidi="fa-IR"/>
        </w:rPr>
        <w:t xml:space="preserve"> </w:t>
      </w:r>
      <w:r w:rsidRPr="00BD4B2B">
        <w:rPr>
          <w:rFonts w:cs="B Nazanin" w:hint="cs"/>
          <w:sz w:val="24"/>
          <w:rtl/>
          <w:lang w:bidi="fa-IR"/>
        </w:rPr>
        <w:t>باید دارای</w:t>
      </w:r>
      <w:r w:rsidRPr="00BD4B2B">
        <w:rPr>
          <w:rFonts w:cs="B Nazanin"/>
          <w:sz w:val="24"/>
          <w:rtl/>
          <w:lang w:bidi="fa-IR"/>
        </w:rPr>
        <w:t xml:space="preserve"> </w:t>
      </w:r>
      <w:r w:rsidRPr="00BD4B2B">
        <w:rPr>
          <w:rFonts w:cs="B Nazanin" w:hint="cs"/>
          <w:sz w:val="24"/>
          <w:rtl/>
          <w:lang w:bidi="fa-IR"/>
        </w:rPr>
        <w:t>خروجی‌های</w:t>
      </w:r>
      <w:r w:rsidRPr="00BD4B2B">
        <w:rPr>
          <w:rFonts w:cs="B Nazanin"/>
          <w:sz w:val="24"/>
          <w:rtl/>
          <w:lang w:bidi="fa-IR"/>
        </w:rPr>
        <w:t xml:space="preserve"> </w:t>
      </w:r>
      <w:r w:rsidRPr="00BD4B2B">
        <w:rPr>
          <w:rFonts w:cs="B Nazanin" w:hint="cs"/>
          <w:sz w:val="24"/>
          <w:rtl/>
          <w:lang w:bidi="fa-IR"/>
        </w:rPr>
        <w:t>استاندارد</w:t>
      </w:r>
      <w:r w:rsidRPr="00BD4B2B">
        <w:rPr>
          <w:rFonts w:cs="B Nazanin"/>
          <w:sz w:val="24"/>
          <w:rtl/>
          <w:lang w:bidi="fa-IR"/>
        </w:rPr>
        <w:t xml:space="preserve"> 4 </w:t>
      </w:r>
      <w:r w:rsidRPr="00BD4B2B">
        <w:rPr>
          <w:rFonts w:cs="B Nazanin" w:hint="cs"/>
          <w:sz w:val="24"/>
          <w:rtl/>
          <w:lang w:bidi="fa-IR"/>
        </w:rPr>
        <w:t>تا</w:t>
      </w:r>
      <w:r w:rsidRPr="00BD4B2B">
        <w:rPr>
          <w:rFonts w:cs="B Nazanin"/>
          <w:sz w:val="24"/>
          <w:rtl/>
          <w:lang w:bidi="fa-IR"/>
        </w:rPr>
        <w:t xml:space="preserve"> 20 </w:t>
      </w:r>
      <w:r w:rsidRPr="00BD4B2B">
        <w:rPr>
          <w:rFonts w:cs="B Nazanin" w:hint="cs"/>
          <w:sz w:val="24"/>
          <w:rtl/>
          <w:lang w:bidi="fa-IR"/>
        </w:rPr>
        <w:t>میلی‌آمپر باشد</w:t>
      </w:r>
      <w:r w:rsidRPr="00BD4B2B">
        <w:rPr>
          <w:rFonts w:cs="B Nazanin"/>
          <w:sz w:val="24"/>
          <w:rtl/>
          <w:lang w:bidi="fa-IR"/>
        </w:rPr>
        <w:t xml:space="preserve">. </w:t>
      </w:r>
    </w:p>
    <w:p w:rsidR="00AA4E63" w:rsidRPr="00BD4B2B" w:rsidRDefault="00561FB8" w:rsidP="00AA4E63">
      <w:pPr>
        <w:tabs>
          <w:tab w:val="decimal" w:pos="311"/>
        </w:tabs>
        <w:contextualSpacing/>
        <w:jc w:val="both"/>
        <w:rPr>
          <w:rFonts w:cs="B Nazanin"/>
          <w:sz w:val="24"/>
          <w:rtl/>
          <w:lang w:bidi="fa-IR"/>
        </w:rPr>
      </w:pPr>
      <w:r w:rsidRPr="00BD4B2B">
        <w:rPr>
          <w:rFonts w:cs="B Nazanin" w:hint="cs"/>
          <w:sz w:val="24"/>
          <w:rtl/>
          <w:lang w:bidi="fa-IR"/>
        </w:rPr>
        <w:t>11. محدوده</w:t>
      </w:r>
      <w:r w:rsidRPr="00BD4B2B">
        <w:rPr>
          <w:rFonts w:cs="B Nazanin"/>
          <w:sz w:val="24"/>
          <w:rtl/>
          <w:lang w:bidi="fa-IR"/>
        </w:rPr>
        <w:t xml:space="preserve"> </w:t>
      </w:r>
      <w:r w:rsidRPr="00BD4B2B">
        <w:rPr>
          <w:rFonts w:cs="B Nazanin" w:hint="cs"/>
          <w:sz w:val="24"/>
          <w:rtl/>
          <w:lang w:bidi="fa-IR"/>
        </w:rPr>
        <w:t>ولتاژ</w:t>
      </w:r>
      <w:r w:rsidRPr="00BD4B2B">
        <w:rPr>
          <w:rFonts w:cs="B Nazanin"/>
          <w:sz w:val="24"/>
          <w:rtl/>
          <w:lang w:bidi="fa-IR"/>
        </w:rPr>
        <w:t xml:space="preserve"> </w:t>
      </w:r>
      <w:r w:rsidRPr="00BD4B2B">
        <w:rPr>
          <w:rFonts w:cs="B Nazanin" w:hint="cs"/>
          <w:sz w:val="24"/>
          <w:rtl/>
          <w:lang w:bidi="fa-IR"/>
        </w:rPr>
        <w:t>کاری</w:t>
      </w:r>
      <w:r w:rsidRPr="00BD4B2B">
        <w:rPr>
          <w:rFonts w:cs="B Nazanin"/>
          <w:sz w:val="24"/>
          <w:rtl/>
          <w:lang w:bidi="fa-IR"/>
        </w:rPr>
        <w:t xml:space="preserve"> </w:t>
      </w:r>
      <w:r w:rsidRPr="00BD4B2B">
        <w:rPr>
          <w:rFonts w:cs="B Nazanin" w:hint="cs"/>
          <w:sz w:val="24"/>
          <w:rtl/>
          <w:lang w:bidi="fa-IR"/>
        </w:rPr>
        <w:t>تجهیزات این فصل بین</w:t>
      </w:r>
      <w:r w:rsidRPr="00BD4B2B">
        <w:rPr>
          <w:rFonts w:cs="B Nazanin"/>
          <w:sz w:val="24"/>
          <w:rtl/>
          <w:lang w:bidi="fa-IR"/>
        </w:rPr>
        <w:t xml:space="preserve"> 230-100 </w:t>
      </w:r>
      <w:r w:rsidRPr="00BD4B2B">
        <w:rPr>
          <w:rFonts w:cs="B Nazanin"/>
          <w:sz w:val="24"/>
          <w:lang w:bidi="fa-IR"/>
        </w:rPr>
        <w:t>VAC</w:t>
      </w:r>
      <w:r w:rsidRPr="00BD4B2B">
        <w:rPr>
          <w:rFonts w:cs="B Nazanin"/>
          <w:sz w:val="24"/>
          <w:rtl/>
          <w:lang w:bidi="fa-IR"/>
        </w:rPr>
        <w:t xml:space="preserve"> </w:t>
      </w:r>
      <w:r w:rsidRPr="00BD4B2B">
        <w:rPr>
          <w:rFonts w:cs="B Nazanin" w:hint="cs"/>
          <w:sz w:val="24"/>
          <w:rtl/>
          <w:lang w:bidi="fa-IR"/>
        </w:rPr>
        <w:t>و یا</w:t>
      </w:r>
      <w:r w:rsidRPr="00BD4B2B">
        <w:rPr>
          <w:rFonts w:cs="B Nazanin"/>
          <w:sz w:val="24"/>
          <w:rtl/>
          <w:lang w:bidi="fa-IR"/>
        </w:rPr>
        <w:t xml:space="preserve"> 36-12 </w:t>
      </w:r>
      <w:r w:rsidRPr="00BD4B2B">
        <w:rPr>
          <w:rFonts w:cs="B Nazanin"/>
          <w:sz w:val="24"/>
          <w:lang w:bidi="fa-IR"/>
        </w:rPr>
        <w:t>VDC</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نظر</w:t>
      </w:r>
      <w:r w:rsidRPr="00BD4B2B">
        <w:rPr>
          <w:rFonts w:cs="B Nazanin"/>
          <w:sz w:val="24"/>
          <w:rtl/>
          <w:lang w:bidi="fa-IR"/>
        </w:rPr>
        <w:t xml:space="preserve"> </w:t>
      </w:r>
      <w:r w:rsidRPr="00BD4B2B">
        <w:rPr>
          <w:rFonts w:cs="B Nazanin" w:hint="cs"/>
          <w:sz w:val="24"/>
          <w:rtl/>
          <w:lang w:bidi="fa-IR"/>
        </w:rPr>
        <w:t>گرفته</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است</w:t>
      </w:r>
      <w:r w:rsidRPr="00BD4B2B">
        <w:rPr>
          <w:rFonts w:cs="B Nazanin"/>
          <w:sz w:val="24"/>
          <w:rtl/>
          <w:lang w:bidi="fa-IR"/>
        </w:rPr>
        <w:t>.</w:t>
      </w:r>
    </w:p>
    <w:p w:rsidR="00AA4E63" w:rsidRPr="00BD4B2B" w:rsidRDefault="00561FB8" w:rsidP="00AA4E63">
      <w:pPr>
        <w:tabs>
          <w:tab w:val="decimal" w:pos="311"/>
        </w:tabs>
        <w:contextualSpacing/>
        <w:jc w:val="both"/>
        <w:rPr>
          <w:rFonts w:cs="B Nazanin"/>
          <w:sz w:val="24"/>
          <w:lang w:bidi="fa-IR"/>
        </w:rPr>
      </w:pPr>
      <w:r w:rsidRPr="00BD4B2B">
        <w:rPr>
          <w:rFonts w:cs="B Nazanin" w:hint="cs"/>
          <w:sz w:val="24"/>
          <w:rtl/>
          <w:lang w:bidi="fa-IR"/>
        </w:rPr>
        <w:t>12. ترانسمیتر</w:t>
      </w:r>
      <w:r w:rsidRPr="00BD4B2B">
        <w:rPr>
          <w:rFonts w:cs="B Nazanin"/>
          <w:sz w:val="24"/>
          <w:rtl/>
          <w:lang w:bidi="fa-IR"/>
        </w:rPr>
        <w:t xml:space="preserve"> </w:t>
      </w:r>
      <w:r w:rsidRPr="00BD4B2B">
        <w:rPr>
          <w:rFonts w:cs="B Nazanin" w:hint="cs"/>
          <w:sz w:val="24"/>
          <w:rtl/>
          <w:lang w:bidi="fa-IR"/>
        </w:rPr>
        <w:t>باید قابلیت</w:t>
      </w:r>
      <w:r w:rsidRPr="00BD4B2B">
        <w:rPr>
          <w:rFonts w:cs="B Nazanin"/>
          <w:sz w:val="24"/>
          <w:rtl/>
          <w:lang w:bidi="fa-IR"/>
        </w:rPr>
        <w:t xml:space="preserve"> </w:t>
      </w:r>
      <w:r w:rsidRPr="00BD4B2B">
        <w:rPr>
          <w:rFonts w:cs="B Nazanin" w:hint="cs"/>
          <w:sz w:val="24"/>
          <w:rtl/>
          <w:lang w:bidi="fa-IR"/>
        </w:rPr>
        <w:t>نمایش</w:t>
      </w:r>
      <w:r w:rsidRPr="00BD4B2B">
        <w:rPr>
          <w:rFonts w:cs="B Nazanin"/>
          <w:sz w:val="24"/>
          <w:rtl/>
          <w:lang w:bidi="fa-IR"/>
        </w:rPr>
        <w:t xml:space="preserve"> </w:t>
      </w:r>
      <w:r w:rsidRPr="00BD4B2B">
        <w:rPr>
          <w:rFonts w:cs="B Nazanin" w:hint="cs"/>
          <w:sz w:val="24"/>
          <w:rtl/>
          <w:lang w:bidi="fa-IR"/>
        </w:rPr>
        <w:t>همزمان</w:t>
      </w:r>
      <w:r w:rsidRPr="00BD4B2B">
        <w:rPr>
          <w:rFonts w:cs="B Nazanin"/>
          <w:sz w:val="24"/>
          <w:rtl/>
          <w:lang w:bidi="fa-IR"/>
        </w:rPr>
        <w:t xml:space="preserve"> </w:t>
      </w:r>
      <w:r w:rsidRPr="00BD4B2B">
        <w:rPr>
          <w:rFonts w:cs="B Nazanin" w:hint="cs"/>
          <w:sz w:val="24"/>
          <w:rtl/>
          <w:lang w:bidi="fa-IR"/>
        </w:rPr>
        <w:t>پارامترها</w:t>
      </w:r>
      <w:r w:rsidRPr="00BD4B2B">
        <w:rPr>
          <w:rFonts w:cs="B Nazanin"/>
          <w:sz w:val="24"/>
          <w:rtl/>
          <w:lang w:bidi="fa-IR"/>
        </w:rPr>
        <w:t xml:space="preserve"> </w:t>
      </w:r>
      <w:r w:rsidRPr="00BD4B2B">
        <w:rPr>
          <w:rFonts w:cs="B Nazanin" w:hint="cs"/>
          <w:sz w:val="24"/>
          <w:rtl/>
          <w:lang w:bidi="fa-IR"/>
        </w:rPr>
        <w:t>را</w:t>
      </w:r>
      <w:r w:rsidRPr="00BD4B2B">
        <w:rPr>
          <w:rFonts w:cs="B Nazanin"/>
          <w:sz w:val="24"/>
          <w:rtl/>
          <w:lang w:bidi="fa-IR"/>
        </w:rPr>
        <w:t xml:space="preserve"> </w:t>
      </w:r>
      <w:r w:rsidRPr="00BD4B2B">
        <w:rPr>
          <w:rFonts w:cs="B Nazanin" w:hint="cs"/>
          <w:sz w:val="24"/>
          <w:rtl/>
          <w:lang w:bidi="fa-IR"/>
        </w:rPr>
        <w:t>داشته</w:t>
      </w:r>
      <w:r w:rsidRPr="00BD4B2B">
        <w:rPr>
          <w:rFonts w:cs="B Nazanin"/>
          <w:sz w:val="24"/>
          <w:rtl/>
          <w:lang w:bidi="fa-IR"/>
        </w:rPr>
        <w:t xml:space="preserve"> </w:t>
      </w:r>
      <w:r w:rsidRPr="00BD4B2B">
        <w:rPr>
          <w:rFonts w:cs="B Nazanin" w:hint="cs"/>
          <w:sz w:val="24"/>
          <w:rtl/>
          <w:lang w:bidi="fa-IR"/>
        </w:rPr>
        <w:t>باشد</w:t>
      </w:r>
      <w:r w:rsidRPr="00BD4B2B">
        <w:rPr>
          <w:rFonts w:cs="B Nazanin"/>
          <w:sz w:val="24"/>
          <w:rtl/>
          <w:lang w:bidi="fa-IR"/>
        </w:rPr>
        <w:t xml:space="preserve">. </w:t>
      </w:r>
    </w:p>
    <w:p w:rsidR="00AA4E63" w:rsidRPr="00BD4B2B" w:rsidRDefault="00561FB8" w:rsidP="00AA4E63">
      <w:pPr>
        <w:tabs>
          <w:tab w:val="decimal" w:pos="311"/>
        </w:tabs>
        <w:contextualSpacing/>
        <w:jc w:val="both"/>
        <w:rPr>
          <w:rFonts w:cs="B Nazanin"/>
          <w:sz w:val="24"/>
          <w:lang w:bidi="fa-IR"/>
        </w:rPr>
      </w:pPr>
      <w:r w:rsidRPr="00BD4B2B">
        <w:rPr>
          <w:rFonts w:cs="B Nazanin" w:hint="cs"/>
          <w:sz w:val="24"/>
          <w:rtl/>
          <w:lang w:bidi="fa-IR"/>
        </w:rPr>
        <w:t>13. سنسورهای آلتراسونیک و هیدرواستاتیک و راداری باید دارای سنسور جبران اثرات دما باشد.</w:t>
      </w:r>
    </w:p>
    <w:p w:rsidR="00AA4E63" w:rsidRPr="00BD4B2B" w:rsidRDefault="00561FB8" w:rsidP="00AA4E63">
      <w:pPr>
        <w:tabs>
          <w:tab w:val="decimal" w:pos="311"/>
        </w:tabs>
        <w:contextualSpacing/>
        <w:jc w:val="both"/>
        <w:rPr>
          <w:rFonts w:cs="B Nazanin"/>
          <w:sz w:val="24"/>
          <w:rtl/>
          <w:lang w:bidi="fa-IR"/>
        </w:rPr>
      </w:pPr>
      <w:r w:rsidRPr="00BD4B2B">
        <w:rPr>
          <w:rFonts w:cs="B Nazanin" w:hint="cs"/>
          <w:sz w:val="24"/>
          <w:rtl/>
          <w:lang w:bidi="fa-IR"/>
        </w:rPr>
        <w:t>14. چنانچه</w:t>
      </w:r>
      <w:r w:rsidRPr="00BD4B2B">
        <w:rPr>
          <w:rFonts w:cs="B Nazanin"/>
          <w:sz w:val="24"/>
          <w:rtl/>
          <w:lang w:bidi="fa-IR"/>
        </w:rPr>
        <w:t xml:space="preserve"> </w:t>
      </w:r>
      <w:r w:rsidRPr="00BD4B2B">
        <w:rPr>
          <w:rFonts w:cs="B Nazanin" w:hint="cs"/>
          <w:sz w:val="24"/>
          <w:rtl/>
          <w:lang w:bidi="fa-IR"/>
        </w:rPr>
        <w:t>رنج</w:t>
      </w:r>
      <w:r w:rsidRPr="00BD4B2B">
        <w:rPr>
          <w:rFonts w:cs="B Nazanin"/>
          <w:sz w:val="24"/>
          <w:rtl/>
          <w:lang w:bidi="fa-IR"/>
        </w:rPr>
        <w:t xml:space="preserve"> </w:t>
      </w:r>
      <w:r w:rsidRPr="00BD4B2B">
        <w:rPr>
          <w:rFonts w:cs="B Nazanin" w:hint="cs"/>
          <w:sz w:val="24"/>
          <w:rtl/>
          <w:lang w:bidi="fa-IR"/>
        </w:rPr>
        <w:t>مورد</w:t>
      </w:r>
      <w:r w:rsidRPr="00BD4B2B">
        <w:rPr>
          <w:rFonts w:cs="B Nazanin"/>
          <w:sz w:val="24"/>
          <w:rtl/>
          <w:lang w:bidi="fa-IR"/>
        </w:rPr>
        <w:t xml:space="preserve"> </w:t>
      </w:r>
      <w:r w:rsidRPr="00BD4B2B">
        <w:rPr>
          <w:rFonts w:cs="B Nazanin" w:hint="cs"/>
          <w:sz w:val="24"/>
          <w:rtl/>
          <w:lang w:bidi="fa-IR"/>
        </w:rPr>
        <w:t>نیاز،</w:t>
      </w:r>
      <w:r w:rsidRPr="00BD4B2B">
        <w:rPr>
          <w:rFonts w:cs="B Nazanin"/>
          <w:sz w:val="24"/>
          <w:rtl/>
          <w:lang w:bidi="fa-IR"/>
        </w:rPr>
        <w:t xml:space="preserve"> </w:t>
      </w:r>
      <w:r w:rsidRPr="00BD4B2B">
        <w:rPr>
          <w:rFonts w:cs="B Nazanin" w:hint="cs"/>
          <w:sz w:val="24"/>
          <w:rtl/>
          <w:lang w:bidi="fa-IR"/>
        </w:rPr>
        <w:t>بین</w:t>
      </w:r>
      <w:r w:rsidRPr="00BD4B2B">
        <w:rPr>
          <w:rFonts w:cs="B Nazanin"/>
          <w:sz w:val="24"/>
          <w:rtl/>
          <w:lang w:bidi="fa-IR"/>
        </w:rPr>
        <w:t xml:space="preserve"> </w:t>
      </w:r>
      <w:r w:rsidRPr="00BD4B2B">
        <w:rPr>
          <w:rFonts w:cs="B Nazanin" w:hint="cs"/>
          <w:sz w:val="24"/>
          <w:rtl/>
          <w:lang w:bidi="fa-IR"/>
        </w:rPr>
        <w:t>دو</w:t>
      </w:r>
      <w:r w:rsidRPr="00BD4B2B">
        <w:rPr>
          <w:rFonts w:cs="B Nazanin"/>
          <w:sz w:val="24"/>
          <w:rtl/>
          <w:lang w:bidi="fa-IR"/>
        </w:rPr>
        <w:t xml:space="preserve"> </w:t>
      </w:r>
      <w:r w:rsidRPr="00BD4B2B">
        <w:rPr>
          <w:rFonts w:cs="B Nazanin" w:hint="cs"/>
          <w:sz w:val="24"/>
          <w:rtl/>
          <w:lang w:bidi="fa-IR"/>
        </w:rPr>
        <w:t>رنج</w:t>
      </w:r>
      <w:r w:rsidRPr="00BD4B2B">
        <w:rPr>
          <w:rFonts w:cs="B Nazanin"/>
          <w:sz w:val="24"/>
          <w:rtl/>
          <w:lang w:bidi="fa-IR"/>
        </w:rPr>
        <w:t xml:space="preserve"> </w:t>
      </w:r>
      <w:r w:rsidRPr="00BD4B2B">
        <w:rPr>
          <w:rFonts w:cs="B Nazanin" w:hint="cs"/>
          <w:sz w:val="24"/>
          <w:rtl/>
          <w:lang w:bidi="fa-IR"/>
        </w:rPr>
        <w:t>متوالی</w:t>
      </w:r>
      <w:r w:rsidRPr="00BD4B2B">
        <w:rPr>
          <w:rFonts w:cs="B Nazanin"/>
          <w:sz w:val="24"/>
          <w:rtl/>
          <w:lang w:bidi="fa-IR"/>
        </w:rPr>
        <w:t xml:space="preserve"> </w:t>
      </w:r>
      <w:r w:rsidRPr="00BD4B2B">
        <w:rPr>
          <w:rFonts w:cs="B Nazanin" w:hint="cs"/>
          <w:sz w:val="24"/>
          <w:rtl/>
          <w:lang w:bidi="fa-IR"/>
        </w:rPr>
        <w:t>درج</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ردیف‌های</w:t>
      </w:r>
      <w:r w:rsidRPr="00BD4B2B">
        <w:rPr>
          <w:rFonts w:cs="B Nazanin"/>
          <w:sz w:val="24"/>
          <w:rtl/>
          <w:lang w:bidi="fa-IR"/>
        </w:rPr>
        <w:t xml:space="preserve"> </w:t>
      </w:r>
      <w:r w:rsidRPr="00BD4B2B">
        <w:rPr>
          <w:rFonts w:cs="B Nazanin" w:hint="cs"/>
          <w:sz w:val="24"/>
          <w:rtl/>
          <w:lang w:bidi="fa-IR"/>
        </w:rPr>
        <w:t>این</w:t>
      </w:r>
      <w:r w:rsidRPr="00BD4B2B">
        <w:rPr>
          <w:rFonts w:cs="B Nazanin"/>
          <w:sz w:val="24"/>
          <w:rtl/>
          <w:lang w:bidi="fa-IR"/>
        </w:rPr>
        <w:t xml:space="preserve"> </w:t>
      </w:r>
      <w:r w:rsidRPr="00BD4B2B">
        <w:rPr>
          <w:rFonts w:cs="B Nazanin" w:hint="cs"/>
          <w:sz w:val="24"/>
          <w:rtl/>
          <w:lang w:bidi="fa-IR"/>
        </w:rPr>
        <w:t>فصل</w:t>
      </w:r>
      <w:r w:rsidRPr="00BD4B2B">
        <w:rPr>
          <w:rFonts w:cs="B Nazanin"/>
          <w:sz w:val="24"/>
          <w:rtl/>
          <w:lang w:bidi="fa-IR"/>
        </w:rPr>
        <w:t xml:space="preserve"> </w:t>
      </w:r>
      <w:r w:rsidRPr="00BD4B2B">
        <w:rPr>
          <w:rFonts w:cs="B Nazanin" w:hint="cs"/>
          <w:sz w:val="24"/>
          <w:rtl/>
          <w:lang w:bidi="fa-IR"/>
        </w:rPr>
        <w:t>باشد،</w:t>
      </w:r>
      <w:r w:rsidRPr="00BD4B2B">
        <w:rPr>
          <w:rFonts w:cs="B Nazanin"/>
          <w:sz w:val="24"/>
          <w:rtl/>
          <w:lang w:bidi="fa-IR"/>
        </w:rPr>
        <w:t xml:space="preserve"> </w:t>
      </w:r>
      <w:r w:rsidRPr="00BD4B2B">
        <w:rPr>
          <w:rFonts w:cs="B Nazanin" w:hint="cs"/>
          <w:sz w:val="24"/>
          <w:rtl/>
          <w:lang w:bidi="fa-IR"/>
        </w:rPr>
        <w:t>بهای</w:t>
      </w:r>
      <w:r w:rsidRPr="00BD4B2B">
        <w:rPr>
          <w:rFonts w:cs="B Nazanin"/>
          <w:sz w:val="24"/>
          <w:rtl/>
          <w:lang w:bidi="fa-IR"/>
        </w:rPr>
        <w:t xml:space="preserve"> </w:t>
      </w:r>
      <w:r w:rsidRPr="00BD4B2B">
        <w:rPr>
          <w:rFonts w:cs="B Nazanin" w:hint="cs"/>
          <w:sz w:val="24"/>
          <w:rtl/>
          <w:lang w:bidi="fa-IR"/>
        </w:rPr>
        <w:t>واحد</w:t>
      </w:r>
      <w:r w:rsidRPr="00BD4B2B">
        <w:rPr>
          <w:rFonts w:cs="B Nazanin"/>
          <w:sz w:val="24"/>
          <w:rtl/>
          <w:lang w:bidi="fa-IR"/>
        </w:rPr>
        <w:t xml:space="preserve"> </w:t>
      </w:r>
      <w:r w:rsidRPr="00BD4B2B">
        <w:rPr>
          <w:rFonts w:cs="B Nazanin" w:hint="cs"/>
          <w:sz w:val="24"/>
          <w:rtl/>
          <w:lang w:bidi="fa-IR"/>
        </w:rPr>
        <w:t>آن،</w:t>
      </w:r>
      <w:r w:rsidRPr="00BD4B2B">
        <w:rPr>
          <w:rFonts w:cs="B Nazanin"/>
          <w:sz w:val="24"/>
          <w:rtl/>
          <w:lang w:bidi="fa-IR"/>
        </w:rPr>
        <w:t xml:space="preserve"> </w:t>
      </w:r>
      <w:r w:rsidRPr="00BD4B2B">
        <w:rPr>
          <w:rFonts w:cs="B Nazanin" w:hint="cs"/>
          <w:sz w:val="24"/>
          <w:rtl/>
          <w:lang w:bidi="fa-IR"/>
        </w:rPr>
        <w:t>با</w:t>
      </w:r>
      <w:r w:rsidRPr="00BD4B2B">
        <w:rPr>
          <w:rFonts w:cs="B Nazanin"/>
          <w:sz w:val="24"/>
          <w:rtl/>
          <w:lang w:bidi="fa-IR"/>
        </w:rPr>
        <w:t xml:space="preserve"> </w:t>
      </w:r>
      <w:r w:rsidRPr="00BD4B2B">
        <w:rPr>
          <w:rFonts w:cs="B Nazanin" w:hint="cs"/>
          <w:sz w:val="24"/>
          <w:rtl/>
          <w:lang w:bidi="fa-IR"/>
        </w:rPr>
        <w:t>توجه</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بهای</w:t>
      </w:r>
      <w:r w:rsidRPr="00BD4B2B">
        <w:rPr>
          <w:rFonts w:cs="B Nazanin"/>
          <w:sz w:val="24"/>
          <w:rtl/>
          <w:lang w:bidi="fa-IR"/>
        </w:rPr>
        <w:t xml:space="preserve"> </w:t>
      </w:r>
      <w:r w:rsidRPr="00BD4B2B">
        <w:rPr>
          <w:rFonts w:cs="B Nazanin" w:hint="cs"/>
          <w:sz w:val="24"/>
          <w:rtl/>
          <w:lang w:bidi="fa-IR"/>
        </w:rPr>
        <w:t>رنج‌های</w:t>
      </w:r>
      <w:r w:rsidRPr="00BD4B2B">
        <w:rPr>
          <w:rFonts w:cs="B Nazanin"/>
          <w:sz w:val="24"/>
          <w:rtl/>
          <w:lang w:bidi="fa-IR"/>
        </w:rPr>
        <w:t xml:space="preserve"> </w:t>
      </w:r>
      <w:r w:rsidRPr="00BD4B2B">
        <w:rPr>
          <w:rFonts w:cs="B Nazanin" w:hint="cs"/>
          <w:sz w:val="24"/>
          <w:rtl/>
          <w:lang w:bidi="fa-IR"/>
        </w:rPr>
        <w:t>قبل</w:t>
      </w:r>
      <w:r w:rsidRPr="00BD4B2B">
        <w:rPr>
          <w:rFonts w:cs="B Nazanin"/>
          <w:sz w:val="24"/>
          <w:rtl/>
          <w:lang w:bidi="fa-IR"/>
        </w:rPr>
        <w:t xml:space="preserve"> </w:t>
      </w:r>
      <w:r w:rsidRPr="00BD4B2B">
        <w:rPr>
          <w:rFonts w:cs="B Nazanin" w:hint="cs"/>
          <w:sz w:val="24"/>
          <w:rtl/>
          <w:lang w:bidi="fa-IR"/>
        </w:rPr>
        <w:t>و بعد</w:t>
      </w:r>
      <w:r w:rsidRPr="00BD4B2B">
        <w:rPr>
          <w:rFonts w:cs="B Nazanin"/>
          <w:sz w:val="24"/>
          <w:rtl/>
          <w:lang w:bidi="fa-IR"/>
        </w:rPr>
        <w:t xml:space="preserve"> </w:t>
      </w:r>
      <w:r w:rsidRPr="00BD4B2B">
        <w:rPr>
          <w:rFonts w:cs="B Nazanin" w:hint="cs"/>
          <w:sz w:val="24"/>
          <w:rtl/>
          <w:lang w:bidi="fa-IR"/>
        </w:rPr>
        <w:t>آن</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روش</w:t>
      </w:r>
      <w:r w:rsidRPr="00BD4B2B">
        <w:rPr>
          <w:rFonts w:cs="B Nazanin"/>
          <w:sz w:val="24"/>
          <w:rtl/>
          <w:lang w:bidi="fa-IR"/>
        </w:rPr>
        <w:t xml:space="preserve"> </w:t>
      </w:r>
      <w:r w:rsidRPr="00BD4B2B">
        <w:rPr>
          <w:rFonts w:cs="B Nazanin" w:hint="cs"/>
          <w:sz w:val="24"/>
          <w:rtl/>
          <w:lang w:bidi="fa-IR"/>
        </w:rPr>
        <w:t>میانیابی</w:t>
      </w:r>
      <w:r w:rsidRPr="00BD4B2B">
        <w:rPr>
          <w:rFonts w:cs="B Nazanin"/>
          <w:sz w:val="24"/>
          <w:rtl/>
          <w:lang w:bidi="fa-IR"/>
        </w:rPr>
        <w:t xml:space="preserve"> </w:t>
      </w:r>
      <w:r w:rsidRPr="00BD4B2B">
        <w:rPr>
          <w:rFonts w:cs="B Nazanin" w:hint="cs"/>
          <w:sz w:val="24"/>
          <w:rtl/>
          <w:lang w:bidi="fa-IR"/>
        </w:rPr>
        <w:t>خطی</w:t>
      </w:r>
      <w:r w:rsidRPr="00BD4B2B">
        <w:rPr>
          <w:rFonts w:cs="B Nazanin"/>
          <w:sz w:val="24"/>
          <w:rtl/>
          <w:lang w:bidi="fa-IR"/>
        </w:rPr>
        <w:t xml:space="preserve"> </w:t>
      </w:r>
      <w:r w:rsidRPr="00BD4B2B">
        <w:rPr>
          <w:rFonts w:cs="B Nazanin" w:hint="cs"/>
          <w:sz w:val="24"/>
          <w:rtl/>
          <w:lang w:bidi="fa-IR"/>
        </w:rPr>
        <w:t>محاسبه</w:t>
      </w:r>
      <w:r w:rsidRPr="00BD4B2B">
        <w:rPr>
          <w:rFonts w:cs="B Nazanin"/>
          <w:sz w:val="24"/>
          <w:rtl/>
          <w:lang w:bidi="fa-IR"/>
        </w:rPr>
        <w:t xml:space="preserve"> </w:t>
      </w:r>
      <w:r w:rsidRPr="00BD4B2B">
        <w:rPr>
          <w:rFonts w:cs="B Nazanin" w:hint="cs"/>
          <w:sz w:val="24"/>
          <w:rtl/>
          <w:lang w:bidi="fa-IR"/>
        </w:rPr>
        <w:t>می‌شود</w:t>
      </w:r>
      <w:r w:rsidRPr="00BD4B2B">
        <w:rPr>
          <w:rFonts w:cs="B Nazanin"/>
          <w:sz w:val="24"/>
          <w:rtl/>
          <w:lang w:bidi="fa-IR"/>
        </w:rPr>
        <w:t>.</w:t>
      </w:r>
    </w:p>
    <w:p w:rsidR="00AA4E63" w:rsidRPr="00BD4B2B" w:rsidRDefault="00561FB8" w:rsidP="00AA4E63">
      <w:pPr>
        <w:tabs>
          <w:tab w:val="decimal" w:pos="311"/>
        </w:tabs>
        <w:contextualSpacing/>
        <w:jc w:val="both"/>
        <w:rPr>
          <w:rFonts w:cs="B Nazanin"/>
          <w:sz w:val="24"/>
        </w:rPr>
      </w:pPr>
      <w:r w:rsidRPr="00BD4B2B">
        <w:rPr>
          <w:rFonts w:cs="B Nazanin" w:hint="cs"/>
          <w:sz w:val="24"/>
          <w:rtl/>
          <w:lang w:bidi="fa-IR"/>
        </w:rPr>
        <w:t xml:space="preserve">15. </w:t>
      </w:r>
      <w:r w:rsidRPr="00BD4B2B">
        <w:rPr>
          <w:rFonts w:cs="B Nazanin"/>
          <w:sz w:val="24"/>
          <w:rtl/>
          <w:lang w:bidi="fa-IR"/>
        </w:rPr>
        <w:t>درصد سهم خرید و اجرا ردیف</w:t>
      </w:r>
      <w:r w:rsidRPr="00BD4B2B">
        <w:rPr>
          <w:rFonts w:cs="B Nazanin"/>
          <w:sz w:val="24"/>
          <w:rtl/>
          <w:lang w:bidi="fa-IR"/>
        </w:rPr>
        <w:softHyphen/>
        <w:t xml:space="preserve">های </w:t>
      </w:r>
      <w:r w:rsidRPr="00BD4B2B">
        <w:rPr>
          <w:rFonts w:cs="B Nazanin" w:hint="cs"/>
          <w:sz w:val="24"/>
          <w:rtl/>
          <w:lang w:bidi="fa-IR"/>
        </w:rPr>
        <w:t>این فصل به ترتیب 95 و 5 درصد می</w:t>
      </w:r>
      <w:r w:rsidRPr="00BD4B2B">
        <w:rPr>
          <w:rFonts w:cs="B Nazanin"/>
          <w:sz w:val="24"/>
          <w:rtl/>
          <w:lang w:bidi="fa-IR"/>
        </w:rPr>
        <w:softHyphen/>
      </w:r>
      <w:r w:rsidRPr="00BD4B2B">
        <w:rPr>
          <w:rFonts w:cs="B Nazanin" w:hint="cs"/>
          <w:sz w:val="24"/>
          <w:rtl/>
          <w:lang w:bidi="fa-IR"/>
        </w:rPr>
        <w:t>باشد</w:t>
      </w:r>
      <w:r w:rsidRPr="00BD4B2B">
        <w:rPr>
          <w:rFonts w:cs="B Nazanin"/>
          <w:sz w:val="24"/>
          <w:rtl/>
          <w:lang w:bidi="fa-IR"/>
        </w:rPr>
        <w:t xml:space="preserve"> و چنانچه خرید و یا اجرا (حسب مورد) مد نظر باشد با اعمال ضرایب </w:t>
      </w:r>
      <w:r w:rsidRPr="00BD4B2B">
        <w:rPr>
          <w:rFonts w:cs="B Nazanin" w:hint="cs"/>
          <w:sz w:val="24"/>
          <w:rtl/>
          <w:lang w:bidi="fa-IR"/>
        </w:rPr>
        <w:t xml:space="preserve"> گفته شده </w:t>
      </w:r>
      <w:r w:rsidRPr="00BD4B2B">
        <w:rPr>
          <w:rFonts w:cs="B Nazanin"/>
          <w:sz w:val="24"/>
          <w:rtl/>
          <w:lang w:bidi="fa-IR"/>
        </w:rPr>
        <w:t>اقدام</w:t>
      </w:r>
      <w:r w:rsidRPr="00BD4B2B">
        <w:rPr>
          <w:rFonts w:cs="B Nazanin" w:hint="cs"/>
          <w:sz w:val="24"/>
          <w:rtl/>
          <w:lang w:bidi="fa-IR"/>
        </w:rPr>
        <w:t xml:space="preserve"> گردد.</w:t>
      </w:r>
    </w:p>
    <w:p w:rsidR="00AA4E63" w:rsidRPr="00BD4B2B" w:rsidRDefault="0091301B" w:rsidP="00AA4E63">
      <w:pPr>
        <w:tabs>
          <w:tab w:val="decimal" w:pos="311"/>
        </w:tabs>
        <w:contextualSpacing/>
        <w:jc w:val="both"/>
        <w:rPr>
          <w:rFonts w:cs="B Nazanin"/>
          <w:sz w:val="24"/>
          <w:lang w:bidi="fa-IR"/>
        </w:rPr>
      </w:pPr>
    </w:p>
    <w:p w:rsidR="00AA4E63" w:rsidRPr="00BD4B2B" w:rsidRDefault="0091301B" w:rsidP="00AA4E63">
      <w:pPr>
        <w:tabs>
          <w:tab w:val="center" w:pos="238"/>
        </w:tabs>
        <w:ind w:left="360"/>
        <w:contextualSpacing/>
        <w:jc w:val="both"/>
        <w:rPr>
          <w:rFonts w:cs="B Nazanin"/>
          <w:sz w:val="24"/>
          <w:rtl/>
          <w:lang w:bidi="fa-IR"/>
        </w:rPr>
      </w:pPr>
    </w:p>
    <w:p w:rsidR="00AA4E63" w:rsidRPr="00BD4B2B" w:rsidRDefault="00561FB8" w:rsidP="00AA4E63">
      <w:pPr>
        <w:bidi w:val="0"/>
        <w:spacing w:after="160" w:line="259" w:lineRule="auto"/>
        <w:rPr>
          <w:rFonts w:cs="B Nazanin"/>
          <w:b/>
          <w:bCs/>
          <w:sz w:val="24"/>
          <w:rtl/>
          <w:lang w:bidi="fa-IR"/>
        </w:rPr>
      </w:pPr>
      <w:r w:rsidRPr="00BD4B2B">
        <w:rPr>
          <w:rFonts w:cs="B Nazanin"/>
          <w:b/>
          <w:bCs/>
          <w:sz w:val="24"/>
          <w:lang w:bidi="fa-IR"/>
        </w:rPr>
        <w:br w:type="page"/>
      </w:r>
    </w:p>
    <w:p w:rsidR="00AA4E63" w:rsidRPr="00BD4B2B" w:rsidRDefault="00561FB8" w:rsidP="00AA4E63">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شماره و شرح مختصر گروه‌ها</w:t>
      </w:r>
    </w:p>
    <w:tbl>
      <w:tblPr>
        <w:tblStyle w:val="TableGrid"/>
        <w:bidiVisual/>
        <w:tblW w:w="0" w:type="auto"/>
        <w:jc w:val="center"/>
        <w:tblLook w:val="04A0" w:firstRow="1" w:lastRow="0" w:firstColumn="1" w:lastColumn="0" w:noHBand="0" w:noVBand="1"/>
      </w:tblPr>
      <w:tblGrid>
        <w:gridCol w:w="1178"/>
        <w:gridCol w:w="3641"/>
      </w:tblGrid>
      <w:tr w:rsidR="00AA4E63" w:rsidRPr="00BD4B2B" w:rsidTr="00430754">
        <w:trPr>
          <w:jc w:val="center"/>
        </w:trPr>
        <w:tc>
          <w:tcPr>
            <w:tcW w:w="1178" w:type="dxa"/>
            <w:vAlign w:val="center"/>
          </w:tcPr>
          <w:p w:rsidR="00AA4E63"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شماره گروه</w:t>
            </w:r>
          </w:p>
        </w:tc>
        <w:tc>
          <w:tcPr>
            <w:tcW w:w="3641" w:type="dxa"/>
            <w:vAlign w:val="center"/>
          </w:tcPr>
          <w:p w:rsidR="00AA4E63"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شرح مختصر گروه</w:t>
            </w:r>
          </w:p>
        </w:tc>
      </w:tr>
      <w:tr w:rsidR="00AA4E63" w:rsidRPr="00BD4B2B" w:rsidTr="00430754">
        <w:trPr>
          <w:jc w:val="center"/>
        </w:trPr>
        <w:tc>
          <w:tcPr>
            <w:tcW w:w="1178" w:type="dxa"/>
            <w:vAlign w:val="center"/>
          </w:tcPr>
          <w:p w:rsidR="00AA4E63"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1</w:t>
            </w:r>
          </w:p>
          <w:p w:rsidR="00AA4E63"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2</w:t>
            </w:r>
          </w:p>
          <w:p w:rsidR="00AA4E63"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3</w:t>
            </w:r>
          </w:p>
          <w:p w:rsidR="00AA4E63"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4</w:t>
            </w:r>
          </w:p>
          <w:p w:rsidR="00AA4E63"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5</w:t>
            </w:r>
          </w:p>
        </w:tc>
        <w:tc>
          <w:tcPr>
            <w:tcW w:w="3641" w:type="dxa"/>
            <w:vAlign w:val="center"/>
          </w:tcPr>
          <w:p w:rsidR="00AA4E63" w:rsidRPr="00BD4B2B" w:rsidRDefault="00561FB8" w:rsidP="00430754">
            <w:pPr>
              <w:tabs>
                <w:tab w:val="decimal" w:pos="311"/>
              </w:tabs>
              <w:spacing w:line="204" w:lineRule="auto"/>
              <w:contextualSpacing/>
              <w:rPr>
                <w:rFonts w:cs="B Nazanin"/>
                <w:sz w:val="24"/>
                <w:rtl/>
              </w:rPr>
            </w:pPr>
            <w:r w:rsidRPr="00BD4B2B">
              <w:rPr>
                <w:rFonts w:cs="B Nazanin" w:hint="cs"/>
                <w:sz w:val="24"/>
                <w:rtl/>
              </w:rPr>
              <w:t>سطح‌سنج آلتراسونیک</w:t>
            </w:r>
          </w:p>
          <w:p w:rsidR="00AA4E63" w:rsidRPr="00BD4B2B" w:rsidRDefault="00561FB8" w:rsidP="00430754">
            <w:pPr>
              <w:tabs>
                <w:tab w:val="decimal" w:pos="311"/>
              </w:tabs>
              <w:spacing w:line="204" w:lineRule="auto"/>
              <w:contextualSpacing/>
              <w:rPr>
                <w:rFonts w:cs="B Nazanin"/>
                <w:sz w:val="24"/>
                <w:rtl/>
              </w:rPr>
            </w:pPr>
            <w:r w:rsidRPr="00BD4B2B">
              <w:rPr>
                <w:rFonts w:cs="B Nazanin" w:hint="cs"/>
                <w:sz w:val="24"/>
                <w:rtl/>
              </w:rPr>
              <w:t>سطح‌سنج هیدوراستاتیک</w:t>
            </w:r>
          </w:p>
          <w:p w:rsidR="00AA4E63" w:rsidRPr="00BD4B2B" w:rsidRDefault="00561FB8" w:rsidP="00430754">
            <w:pPr>
              <w:tabs>
                <w:tab w:val="decimal" w:pos="311"/>
              </w:tabs>
              <w:spacing w:line="204" w:lineRule="auto"/>
              <w:contextualSpacing/>
              <w:rPr>
                <w:rFonts w:cs="B Nazanin"/>
                <w:sz w:val="24"/>
                <w:rtl/>
              </w:rPr>
            </w:pPr>
            <w:r w:rsidRPr="00BD4B2B">
              <w:rPr>
                <w:rFonts w:cs="B Nazanin" w:hint="cs"/>
                <w:sz w:val="24"/>
                <w:rtl/>
              </w:rPr>
              <w:t>سطح‌سنج راداری-لیزری- سوئیچ گلابی</w:t>
            </w:r>
          </w:p>
          <w:p w:rsidR="00AA4E63" w:rsidRPr="00BD4B2B" w:rsidRDefault="00561FB8" w:rsidP="00430754">
            <w:pPr>
              <w:tabs>
                <w:tab w:val="decimal" w:pos="311"/>
              </w:tabs>
              <w:spacing w:line="204" w:lineRule="auto"/>
              <w:contextualSpacing/>
              <w:rPr>
                <w:rFonts w:cs="B Nazanin"/>
                <w:sz w:val="24"/>
                <w:rtl/>
              </w:rPr>
            </w:pPr>
            <w:r w:rsidRPr="00BD4B2B">
              <w:rPr>
                <w:rFonts w:cs="B Nazanin" w:hint="cs"/>
                <w:sz w:val="24"/>
                <w:rtl/>
              </w:rPr>
              <w:t>سطح‌سنج سوئیچ کنداکتیو</w:t>
            </w:r>
          </w:p>
          <w:p w:rsidR="00AA4E63" w:rsidRPr="00BD4B2B" w:rsidRDefault="00561FB8" w:rsidP="00430754">
            <w:pPr>
              <w:tabs>
                <w:tab w:val="decimal" w:pos="311"/>
              </w:tabs>
              <w:spacing w:line="204" w:lineRule="auto"/>
              <w:contextualSpacing/>
              <w:rPr>
                <w:rFonts w:cs="B Nazanin"/>
                <w:sz w:val="24"/>
                <w:rtl/>
              </w:rPr>
            </w:pPr>
            <w:r w:rsidRPr="00BD4B2B">
              <w:rPr>
                <w:rFonts w:cs="B Nazanin" w:hint="cs"/>
                <w:sz w:val="24"/>
                <w:rtl/>
              </w:rPr>
              <w:t>فشارسنج</w:t>
            </w:r>
          </w:p>
        </w:tc>
      </w:tr>
    </w:tbl>
    <w:p w:rsidR="005705C4" w:rsidRPr="00BD4B2B" w:rsidRDefault="0091301B" w:rsidP="00A951EE">
      <w:pPr>
        <w:jc w:val="both"/>
        <w:rPr>
          <w:rFonts w:cs="B Nazanin"/>
          <w:rtl/>
        </w:rPr>
        <w:sectPr w:rsidR="005705C4" w:rsidRPr="00BD4B2B" w:rsidSect="00A951EE">
          <w:headerReference w:type="default" r:id="rId128"/>
          <w:footerReference w:type="default" r:id="rId129"/>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3"/>
        <w:gridCol w:w="1027"/>
        <w:gridCol w:w="1348"/>
        <w:gridCol w:w="1220"/>
        <w:gridCol w:w="2187"/>
        <w:gridCol w:w="2203"/>
        <w:gridCol w:w="748"/>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سطح‌سنج آلتراسونیک دارای سنسور و ترانسمیتر جداگانه رنج ۳-۰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سطح‌سنج آلتراسونیک دارای سنسور و ترانسمیتر جداگانه رنج ۱۰-۰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سطح‌سنج آلتراسونیک دارای سنسور و ترانسمیتر کامپکت رنج ۳</w:t>
            </w:r>
            <w:r w:rsidRPr="00AE0539">
              <w:rPr>
                <w:rFonts w:eastAsia="HM FLotoos" w:cs="Times New Roman" w:hint="cs"/>
                <w:color w:val="000000"/>
                <w:sz w:val="22"/>
                <w:szCs w:val="22"/>
                <w:rtl/>
                <w:lang w:bidi="fa-IR"/>
              </w:rPr>
              <w:t>٫</w:t>
            </w:r>
            <w:r w:rsidRPr="00AE0539">
              <w:rPr>
                <w:rFonts w:eastAsia="HM FLotoos" w:cs="B Nazanin" w:hint="cs"/>
                <w:color w:val="000000"/>
                <w:sz w:val="22"/>
                <w:szCs w:val="22"/>
                <w:rtl/>
                <w:lang w:bidi="fa-IR"/>
              </w:rPr>
              <w:t>۵</w:t>
            </w:r>
            <w:r w:rsidRPr="00AE0539">
              <w:rPr>
                <w:rFonts w:eastAsia="HM FLotoos" w:cs="B Nazanin"/>
                <w:color w:val="000000"/>
                <w:sz w:val="22"/>
                <w:szCs w:val="22"/>
                <w:rtl/>
                <w:lang w:bidi="fa-IR"/>
              </w:rPr>
              <w:t>-</w:t>
            </w:r>
            <w:r w:rsidRPr="00AE0539">
              <w:rPr>
                <w:rFonts w:eastAsia="HM FLotoos" w:cs="B Nazanin" w:hint="cs"/>
                <w:color w:val="000000"/>
                <w:sz w:val="22"/>
                <w:szCs w:val="22"/>
                <w:rtl/>
                <w:lang w:bidi="fa-IR"/>
              </w:rPr>
              <w:t>۰</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سطح‌سنج آلتراسونیک دارای سنسور و ترانسمیتر کامپکت رنج ۰-۱۰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سطح‌سنج آلتراسونیک دارای سنسور و ترانسمیتر کامپکت رنج ۱۵-۰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سطح‌سنج اختلاف سطح آلتراسونیک دارای ۲ سنسور و ترانسمیتر جداگانه رنج ۰-۱۰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۳۱۰۱۰۶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سطح‌سنج هیدرواستاتیک دارای سنسور و ترانسمیتر رنج ۴-۰ متر آب.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سطح‌سنج هیدرواستاتیک دارای سنسور و ترانسمیتر رنج ۶-۰ متر آب.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سطح‌سنج هیدرواستاتیک دارای سنسور و ترانسمیتر رنج ۱۰-۰ متر آب.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سطح‌سنج هیدرواستاتیک دارای سنسور و ترانسمیتر رنج ۲۰-۰ متر آب.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سطح‌سنج هیدرواستاتیک دارای سنسور و ترانسمیتر رنج ۴۰-۰ متر آب.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۳۱۰۲۰۵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سطح‌سنج راداری دارای سنسور و ترانسمیتر جداگانه.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سطح‌سنج لیزری دارای سنسور و ترانسمیتر جداگانه.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۳۱۰۳۰۲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سطح‌سنج سوئیچ گلابی.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۳۱۰۳۰۳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دو راد </w:t>
            </w:r>
            <w:r w:rsidRPr="001C1186">
              <w:rPr>
                <w:rFonts w:cs="Times New Roman"/>
                <w:color w:val="000000"/>
                <w:sz w:val="22"/>
                <w:szCs w:val="22"/>
                <w:lang w:bidi="en-US"/>
              </w:rPr>
              <w:t>(Rod)</w:t>
            </w:r>
            <w:r w:rsidRPr="00AE0539">
              <w:rPr>
                <w:rFonts w:eastAsia="HM FLotoos" w:cs="B Nazanin"/>
                <w:color w:val="000000"/>
                <w:sz w:val="22"/>
                <w:szCs w:val="22"/>
                <w:rtl/>
                <w:lang w:bidi="fa-IR"/>
              </w:rPr>
              <w:t xml:space="preserve"> رنج ۵۰۰-۰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دو راد </w:t>
            </w:r>
            <w:r w:rsidRPr="001C1186">
              <w:rPr>
                <w:rFonts w:cs="Times New Roman"/>
                <w:color w:val="000000"/>
                <w:sz w:val="22"/>
                <w:szCs w:val="22"/>
                <w:lang w:bidi="en-US"/>
              </w:rPr>
              <w:t>(Rod)</w:t>
            </w:r>
            <w:r w:rsidRPr="00AE0539">
              <w:rPr>
                <w:rFonts w:eastAsia="HM FLotoos" w:cs="B Nazanin"/>
                <w:color w:val="000000"/>
                <w:sz w:val="22"/>
                <w:szCs w:val="22"/>
                <w:rtl/>
                <w:lang w:bidi="fa-IR"/>
              </w:rPr>
              <w:t xml:space="preserve"> رنج ۱۰۰۰-۰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دو راد </w:t>
            </w:r>
            <w:r w:rsidRPr="001C1186">
              <w:rPr>
                <w:rFonts w:cs="Times New Roman"/>
                <w:color w:val="000000"/>
                <w:sz w:val="22"/>
                <w:szCs w:val="22"/>
                <w:lang w:bidi="en-US"/>
              </w:rPr>
              <w:t>(Rod)</w:t>
            </w:r>
            <w:r w:rsidRPr="00AE0539">
              <w:rPr>
                <w:rFonts w:eastAsia="HM FLotoos" w:cs="B Nazanin"/>
                <w:color w:val="000000"/>
                <w:sz w:val="22"/>
                <w:szCs w:val="22"/>
                <w:rtl/>
                <w:lang w:bidi="fa-IR"/>
              </w:rPr>
              <w:t xml:space="preserve"> رنج ۱۵۰۰-۰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دو راد </w:t>
            </w:r>
            <w:r w:rsidRPr="001C1186">
              <w:rPr>
                <w:rFonts w:cs="Times New Roman"/>
                <w:color w:val="000000"/>
                <w:sz w:val="22"/>
                <w:szCs w:val="22"/>
                <w:lang w:bidi="en-US"/>
              </w:rPr>
              <w:t>(Rod)</w:t>
            </w:r>
            <w:r w:rsidRPr="00AE0539">
              <w:rPr>
                <w:rFonts w:eastAsia="HM FLotoos" w:cs="B Nazanin"/>
                <w:color w:val="000000"/>
                <w:sz w:val="22"/>
                <w:szCs w:val="22"/>
                <w:rtl/>
                <w:lang w:bidi="fa-IR"/>
              </w:rPr>
              <w:t xml:space="preserve"> رنج ۲۰۰۰-۰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دو راد </w:t>
            </w:r>
            <w:r w:rsidRPr="001C1186">
              <w:rPr>
                <w:rFonts w:cs="Times New Roman"/>
                <w:color w:val="000000"/>
                <w:sz w:val="22"/>
                <w:szCs w:val="22"/>
                <w:lang w:bidi="en-US"/>
              </w:rPr>
              <w:t>(Rod)</w:t>
            </w:r>
            <w:r w:rsidRPr="00AE0539">
              <w:rPr>
                <w:rFonts w:eastAsia="HM FLotoos" w:cs="B Nazanin"/>
                <w:color w:val="000000"/>
                <w:sz w:val="22"/>
                <w:szCs w:val="22"/>
                <w:rtl/>
                <w:lang w:bidi="fa-IR"/>
              </w:rPr>
              <w:t xml:space="preserve"> رنج ۴۰۰۰-۰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دو راد </w:t>
            </w:r>
            <w:r w:rsidRPr="001C1186">
              <w:rPr>
                <w:rFonts w:cs="Times New Roman"/>
                <w:color w:val="000000"/>
                <w:sz w:val="22"/>
                <w:szCs w:val="22"/>
                <w:lang w:bidi="en-US"/>
              </w:rPr>
              <w:t>(Rod)</w:t>
            </w:r>
            <w:r w:rsidRPr="00AE0539">
              <w:rPr>
                <w:rFonts w:eastAsia="HM FLotoos" w:cs="B Nazanin"/>
                <w:color w:val="000000"/>
                <w:sz w:val="22"/>
                <w:szCs w:val="22"/>
                <w:rtl/>
                <w:lang w:bidi="fa-IR"/>
              </w:rPr>
              <w:t xml:space="preserve"> رنج ۱۰۰۰۰-۰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دو راپ </w:t>
            </w:r>
            <w:r w:rsidRPr="001C1186">
              <w:rPr>
                <w:rFonts w:cs="Times New Roman"/>
                <w:color w:val="000000"/>
                <w:sz w:val="22"/>
                <w:szCs w:val="22"/>
                <w:lang w:bidi="en-US"/>
              </w:rPr>
              <w:t>(Rope)</w:t>
            </w:r>
            <w:r w:rsidRPr="00AE0539">
              <w:rPr>
                <w:rFonts w:eastAsia="HM FLotoos" w:cs="B Nazanin"/>
                <w:color w:val="000000"/>
                <w:sz w:val="22"/>
                <w:szCs w:val="22"/>
                <w:rtl/>
                <w:lang w:bidi="fa-IR"/>
              </w:rPr>
              <w:t xml:space="preserve"> رنج ۵۰۰۰-۰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دو راپ </w:t>
            </w:r>
            <w:r w:rsidRPr="001C1186">
              <w:rPr>
                <w:rFonts w:cs="Times New Roman"/>
                <w:color w:val="000000"/>
                <w:sz w:val="22"/>
                <w:szCs w:val="22"/>
                <w:lang w:bidi="en-US"/>
              </w:rPr>
              <w:t>(</w:t>
            </w:r>
            <w:r w:rsidRPr="00AE0539">
              <w:rPr>
                <w:rFonts w:eastAsia="HM FLotoos" w:cs="B Nazanin"/>
                <w:color w:val="000000"/>
                <w:sz w:val="22"/>
                <w:szCs w:val="22"/>
                <w:lang w:bidi="fa-IR"/>
              </w:rPr>
              <w:t>Rope</w:t>
            </w:r>
            <w:r w:rsidRPr="00AE0539">
              <w:rPr>
                <w:rFonts w:eastAsia="HM FLotoos" w:cs="B Nazanin"/>
                <w:color w:val="000000"/>
                <w:sz w:val="22"/>
                <w:szCs w:val="22"/>
                <w:rtl/>
                <w:lang w:bidi="fa-IR"/>
              </w:rPr>
              <w:t>) رنج ۱۰۰۰۰-۰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سه راد </w:t>
            </w:r>
            <w:r w:rsidRPr="001C1186">
              <w:rPr>
                <w:rFonts w:cs="Times New Roman"/>
                <w:color w:val="000000"/>
                <w:sz w:val="22"/>
                <w:szCs w:val="22"/>
                <w:lang w:bidi="en-US"/>
              </w:rPr>
              <w:t>(Rod)</w:t>
            </w:r>
            <w:r w:rsidRPr="00AE0539">
              <w:rPr>
                <w:rFonts w:eastAsia="HM FLotoos" w:cs="B Nazanin"/>
                <w:color w:val="000000"/>
                <w:sz w:val="22"/>
                <w:szCs w:val="22"/>
                <w:rtl/>
                <w:lang w:bidi="fa-IR"/>
              </w:rPr>
              <w:t xml:space="preserve"> رنج ۵۰۰-۰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سه راد </w:t>
            </w:r>
            <w:r w:rsidRPr="001C1186">
              <w:rPr>
                <w:rFonts w:cs="Times New Roman"/>
                <w:color w:val="000000"/>
                <w:sz w:val="22"/>
                <w:szCs w:val="22"/>
                <w:lang w:bidi="en-US"/>
              </w:rPr>
              <w:t>(Rod)</w:t>
            </w:r>
            <w:r w:rsidRPr="00AE0539">
              <w:rPr>
                <w:rFonts w:eastAsia="HM FLotoos" w:cs="B Nazanin"/>
                <w:color w:val="000000"/>
                <w:sz w:val="22"/>
                <w:szCs w:val="22"/>
                <w:rtl/>
                <w:lang w:bidi="fa-IR"/>
              </w:rPr>
              <w:t xml:space="preserve"> رنج ۱۰۰۰-۰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سه راد </w:t>
            </w:r>
            <w:r w:rsidRPr="001C1186">
              <w:rPr>
                <w:rFonts w:cs="Times New Roman"/>
                <w:color w:val="000000"/>
                <w:sz w:val="22"/>
                <w:szCs w:val="22"/>
                <w:lang w:bidi="en-US"/>
              </w:rPr>
              <w:t>(Rod)</w:t>
            </w:r>
            <w:r w:rsidRPr="00AE0539">
              <w:rPr>
                <w:rFonts w:eastAsia="HM FLotoos" w:cs="B Nazanin"/>
                <w:color w:val="000000"/>
                <w:sz w:val="22"/>
                <w:szCs w:val="22"/>
                <w:rtl/>
                <w:lang w:bidi="fa-IR"/>
              </w:rPr>
              <w:t xml:space="preserve"> رنج ۱۵۰۰-۰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سه راد </w:t>
            </w:r>
            <w:r w:rsidRPr="001C1186">
              <w:rPr>
                <w:rFonts w:cs="Times New Roman"/>
                <w:color w:val="000000"/>
                <w:sz w:val="22"/>
                <w:szCs w:val="22"/>
                <w:lang w:bidi="en-US"/>
              </w:rPr>
              <w:t>(Rod)</w:t>
            </w:r>
            <w:r w:rsidRPr="00AE0539">
              <w:rPr>
                <w:rFonts w:eastAsia="HM FLotoos" w:cs="B Nazanin"/>
                <w:color w:val="000000"/>
                <w:sz w:val="22"/>
                <w:szCs w:val="22"/>
                <w:rtl/>
                <w:lang w:bidi="fa-IR"/>
              </w:rPr>
              <w:t xml:space="preserve"> رنج ۲۰۰۰-۰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سه راد </w:t>
            </w:r>
            <w:r w:rsidRPr="001C1186">
              <w:rPr>
                <w:rFonts w:cs="Times New Roman"/>
                <w:color w:val="000000"/>
                <w:sz w:val="22"/>
                <w:szCs w:val="22"/>
                <w:lang w:bidi="en-US"/>
              </w:rPr>
              <w:t>(Rod)</w:t>
            </w:r>
            <w:r w:rsidRPr="00AE0539">
              <w:rPr>
                <w:rFonts w:eastAsia="HM FLotoos" w:cs="B Nazanin"/>
                <w:color w:val="000000"/>
                <w:sz w:val="22"/>
                <w:szCs w:val="22"/>
                <w:rtl/>
                <w:lang w:bidi="fa-IR"/>
              </w:rPr>
              <w:t xml:space="preserve"> رنج ۴۰۰۰-۰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سه راد </w:t>
            </w:r>
            <w:r w:rsidRPr="001C1186">
              <w:rPr>
                <w:rFonts w:cs="Times New Roman"/>
                <w:color w:val="000000"/>
                <w:sz w:val="22"/>
                <w:szCs w:val="22"/>
                <w:lang w:bidi="en-US"/>
              </w:rPr>
              <w:t>(Rod)</w:t>
            </w:r>
            <w:r w:rsidRPr="00AE0539">
              <w:rPr>
                <w:rFonts w:eastAsia="HM FLotoos" w:cs="B Nazanin"/>
                <w:color w:val="000000"/>
                <w:sz w:val="22"/>
                <w:szCs w:val="22"/>
                <w:rtl/>
                <w:lang w:bidi="fa-IR"/>
              </w:rPr>
              <w:t xml:space="preserve"> رنج ۱۰۰۰۰-۰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سه راپ </w:t>
            </w:r>
            <w:r w:rsidRPr="001C1186">
              <w:rPr>
                <w:rFonts w:cs="Times New Roman"/>
                <w:color w:val="000000"/>
                <w:sz w:val="22"/>
                <w:szCs w:val="22"/>
                <w:lang w:bidi="en-US"/>
              </w:rPr>
              <w:t>(Rope)</w:t>
            </w:r>
            <w:r w:rsidRPr="00AE0539">
              <w:rPr>
                <w:rFonts w:eastAsia="HM FLotoos" w:cs="B Nazanin"/>
                <w:color w:val="000000"/>
                <w:sz w:val="22"/>
                <w:szCs w:val="22"/>
                <w:rtl/>
                <w:lang w:bidi="fa-IR"/>
              </w:rPr>
              <w:t xml:space="preserve"> رنج ۵۰۰۰-۰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سه راپ </w:t>
            </w:r>
            <w:r w:rsidRPr="001C1186">
              <w:rPr>
                <w:rFonts w:cs="Times New Roman"/>
                <w:color w:val="000000"/>
                <w:sz w:val="22"/>
                <w:szCs w:val="22"/>
                <w:lang w:bidi="en-US"/>
              </w:rPr>
              <w:t>(Rope)</w:t>
            </w:r>
            <w:r w:rsidRPr="00AE0539">
              <w:rPr>
                <w:rFonts w:eastAsia="HM FLotoos" w:cs="B Nazanin"/>
                <w:color w:val="000000"/>
                <w:sz w:val="22"/>
                <w:szCs w:val="22"/>
                <w:rtl/>
                <w:lang w:bidi="fa-IR"/>
              </w:rPr>
              <w:t xml:space="preserve"> رنج ۱۰۰۰۰-۰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پنج راد </w:t>
            </w:r>
            <w:r w:rsidRPr="001C1186">
              <w:rPr>
                <w:rFonts w:cs="Times New Roman"/>
                <w:color w:val="000000"/>
                <w:sz w:val="22"/>
                <w:szCs w:val="22"/>
                <w:lang w:bidi="en-US"/>
              </w:rPr>
              <w:t>(Rod)</w:t>
            </w:r>
            <w:r w:rsidRPr="00AE0539">
              <w:rPr>
                <w:rFonts w:eastAsia="HM FLotoos" w:cs="B Nazanin"/>
                <w:color w:val="000000"/>
                <w:sz w:val="22"/>
                <w:szCs w:val="22"/>
                <w:rtl/>
                <w:lang w:bidi="fa-IR"/>
              </w:rPr>
              <w:t xml:space="preserve"> رنج ۵۰۰-۰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پنج راد </w:t>
            </w:r>
            <w:r w:rsidRPr="001C1186">
              <w:rPr>
                <w:rFonts w:cs="Times New Roman"/>
                <w:color w:val="000000"/>
                <w:sz w:val="22"/>
                <w:szCs w:val="22"/>
                <w:lang w:bidi="en-US"/>
              </w:rPr>
              <w:t>(Rod)</w:t>
            </w:r>
            <w:r w:rsidRPr="00AE0539">
              <w:rPr>
                <w:rFonts w:eastAsia="HM FLotoos" w:cs="B Nazanin"/>
                <w:color w:val="000000"/>
                <w:sz w:val="22"/>
                <w:szCs w:val="22"/>
                <w:rtl/>
                <w:lang w:bidi="fa-IR"/>
              </w:rPr>
              <w:t xml:space="preserve"> رنج ۱۰۰۰-۰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۳۱۰۴۱۸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پنج راد </w:t>
            </w:r>
            <w:r w:rsidRPr="001C1186">
              <w:rPr>
                <w:rFonts w:cs="Times New Roman"/>
                <w:color w:val="000000"/>
                <w:sz w:val="22"/>
                <w:szCs w:val="22"/>
                <w:lang w:bidi="en-US"/>
              </w:rPr>
              <w:t>(Rod)</w:t>
            </w:r>
            <w:r w:rsidRPr="00AE0539">
              <w:rPr>
                <w:rFonts w:eastAsia="HM FLotoos" w:cs="B Nazanin"/>
                <w:color w:val="000000"/>
                <w:sz w:val="22"/>
                <w:szCs w:val="22"/>
                <w:rtl/>
                <w:lang w:bidi="fa-IR"/>
              </w:rPr>
              <w:t xml:space="preserve"> رنج ۱۵۰۰-۰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۳۱۰۴۱۹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پنج راد </w:t>
            </w:r>
            <w:r w:rsidRPr="001C1186">
              <w:rPr>
                <w:rFonts w:cs="Times New Roman"/>
                <w:color w:val="000000"/>
                <w:sz w:val="22"/>
                <w:szCs w:val="22"/>
                <w:lang w:bidi="en-US"/>
              </w:rPr>
              <w:t>(Rod)</w:t>
            </w:r>
            <w:r w:rsidRPr="00AE0539">
              <w:rPr>
                <w:rFonts w:eastAsia="HM FLotoos" w:cs="B Nazanin"/>
                <w:color w:val="000000"/>
                <w:sz w:val="22"/>
                <w:szCs w:val="22"/>
                <w:rtl/>
                <w:lang w:bidi="fa-IR"/>
              </w:rPr>
              <w:t xml:space="preserve"> رنج ۲۰۰۰-۰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۳۱۰۴۲۰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پنج راد </w:t>
            </w:r>
            <w:r w:rsidRPr="001C1186">
              <w:rPr>
                <w:rFonts w:cs="Times New Roman"/>
                <w:color w:val="000000"/>
                <w:sz w:val="22"/>
                <w:szCs w:val="22"/>
                <w:lang w:bidi="en-US"/>
              </w:rPr>
              <w:t>(Rod)</w:t>
            </w:r>
            <w:r w:rsidRPr="00AE0539">
              <w:rPr>
                <w:rFonts w:eastAsia="HM FLotoos" w:cs="B Nazanin"/>
                <w:color w:val="000000"/>
                <w:sz w:val="22"/>
                <w:szCs w:val="22"/>
                <w:rtl/>
                <w:lang w:bidi="fa-IR"/>
              </w:rPr>
              <w:t xml:space="preserve"> رنج ۴۰۰۰-۰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۳۱۰۴۲۱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پنج راد </w:t>
            </w:r>
            <w:r w:rsidRPr="001C1186">
              <w:rPr>
                <w:rFonts w:cs="Times New Roman"/>
                <w:color w:val="000000"/>
                <w:sz w:val="22"/>
                <w:szCs w:val="22"/>
                <w:lang w:bidi="en-US"/>
              </w:rPr>
              <w:t>(Rod)</w:t>
            </w:r>
            <w:r w:rsidRPr="00AE0539">
              <w:rPr>
                <w:rFonts w:eastAsia="HM FLotoos" w:cs="B Nazanin"/>
                <w:color w:val="000000"/>
                <w:sz w:val="22"/>
                <w:szCs w:val="22"/>
                <w:rtl/>
                <w:lang w:bidi="fa-IR"/>
              </w:rPr>
              <w:t xml:space="preserve"> رنج ۱۰۰۰۰-۰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۳۱۰۴۲۲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پنج راپ </w:t>
            </w:r>
            <w:r w:rsidRPr="001C1186">
              <w:rPr>
                <w:rFonts w:cs="Times New Roman"/>
                <w:color w:val="000000"/>
                <w:sz w:val="22"/>
                <w:szCs w:val="22"/>
                <w:lang w:bidi="en-US"/>
              </w:rPr>
              <w:t>(Rope)</w:t>
            </w:r>
            <w:r w:rsidRPr="00AE0539">
              <w:rPr>
                <w:rFonts w:eastAsia="HM FLotoos" w:cs="B Nazanin"/>
                <w:color w:val="000000"/>
                <w:sz w:val="22"/>
                <w:szCs w:val="22"/>
                <w:rtl/>
                <w:lang w:bidi="fa-IR"/>
              </w:rPr>
              <w:t xml:space="preserve"> رنج ۵۰۰۰-۰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۳۱۰۴۲۳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سطح‌سنج سوئیچ کانداکتیو </w:t>
            </w:r>
            <w:r w:rsidRPr="001C1186">
              <w:rPr>
                <w:rFonts w:cs="Times New Roman"/>
                <w:color w:val="000000"/>
                <w:sz w:val="22"/>
                <w:szCs w:val="22"/>
                <w:lang w:bidi="en-US"/>
              </w:rPr>
              <w:t>(Conductive)</w:t>
            </w:r>
            <w:r w:rsidRPr="00AE0539">
              <w:rPr>
                <w:rFonts w:eastAsia="HM FLotoos" w:cs="B Nazanin"/>
                <w:color w:val="000000"/>
                <w:sz w:val="22"/>
                <w:szCs w:val="22"/>
                <w:rtl/>
                <w:lang w:bidi="fa-IR"/>
              </w:rPr>
              <w:t xml:space="preserve"> مدل پنج راپ </w:t>
            </w:r>
            <w:r w:rsidRPr="001C1186">
              <w:rPr>
                <w:rFonts w:cs="Times New Roman"/>
                <w:color w:val="000000"/>
                <w:sz w:val="22"/>
                <w:szCs w:val="22"/>
                <w:lang w:bidi="en-US"/>
              </w:rPr>
              <w:t>(Rope)</w:t>
            </w:r>
            <w:r w:rsidRPr="00AE0539">
              <w:rPr>
                <w:rFonts w:eastAsia="HM FLotoos" w:cs="B Nazanin"/>
                <w:color w:val="000000"/>
                <w:sz w:val="22"/>
                <w:szCs w:val="22"/>
                <w:rtl/>
                <w:lang w:bidi="fa-IR"/>
              </w:rPr>
              <w:t xml:space="preserve"> رنج ۱۰۰۰۰-۰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۳۱۰۴۲۴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سنسور فشار از نوع قلمی.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۳۱۰۵۰۱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مانومتر به قطر ۱۰ سانتی متر </w:t>
            </w:r>
            <w:r w:rsidRPr="00AE0539">
              <w:rPr>
                <w:rFonts w:eastAsia="HM FLotoos" w:cs="B Nazanin"/>
                <w:color w:val="000000"/>
                <w:sz w:val="22"/>
                <w:szCs w:val="22"/>
                <w:lang w:bidi="fa-IR"/>
              </w:rPr>
              <w:t>OIL FIELD</w:t>
            </w:r>
            <w:r w:rsidRPr="00AE0539">
              <w:rPr>
                <w:rFonts w:eastAsia="HM FLotoos" w:cs="B Nazanin"/>
                <w:color w:val="000000"/>
                <w:sz w:val="22"/>
                <w:szCs w:val="22"/>
                <w:rtl/>
                <w:lang w:bidi="fa-IR"/>
              </w:rPr>
              <w:t xml:space="preserve"> بدون سوئیچ.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۳۱۰۵۰۲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مانومتر به قطر ۱۰ سانتی متر </w:t>
            </w:r>
            <w:r w:rsidRPr="00AE0539">
              <w:rPr>
                <w:rFonts w:eastAsia="HM FLotoos" w:cs="B Nazanin"/>
                <w:color w:val="000000"/>
                <w:sz w:val="22"/>
                <w:szCs w:val="22"/>
                <w:lang w:bidi="fa-IR"/>
              </w:rPr>
              <w:t>OIL FIELD</w:t>
            </w:r>
            <w:r w:rsidRPr="00AE0539">
              <w:rPr>
                <w:rFonts w:eastAsia="HM FLotoos" w:cs="B Nazanin"/>
                <w:color w:val="000000"/>
                <w:sz w:val="22"/>
                <w:szCs w:val="22"/>
                <w:rtl/>
                <w:lang w:bidi="fa-IR"/>
              </w:rPr>
              <w:t xml:space="preserve"> به همراه دو سوئیچ.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۳۱۰۵۰۳</w:t>
            </w:r>
          </w:p>
        </w:tc>
      </w:tr>
    </w:tbl>
    <w:p w:rsidR="00C63B43" w:rsidRPr="00BD4B2B" w:rsidRDefault="00C63B43">
      <w:pPr>
        <w:rPr>
          <w:rFonts w:cs="B Nazanin"/>
          <w:rtl/>
        </w:rPr>
        <w:sectPr w:rsidR="00C63B43" w:rsidRPr="00BD4B2B" w:rsidSect="00831FAB">
          <w:headerReference w:type="default" r:id="rId130"/>
          <w:footerReference w:type="default" r:id="rId131"/>
          <w:pgSz w:w="11906" w:h="16838"/>
          <w:pgMar w:top="1584" w:right="850" w:bottom="1138" w:left="850" w:header="562" w:footer="562" w:gutter="0"/>
          <w:cols w:space="720"/>
          <w:bidi/>
          <w:rtlGutter/>
          <w:docGrid w:linePitch="360"/>
        </w:sectPr>
      </w:pPr>
    </w:p>
    <w:p w:rsidR="00F74540" w:rsidRPr="00AE0539" w:rsidRDefault="00561FB8" w:rsidP="00F74540">
      <w:pPr>
        <w:pStyle w:val="Heading1"/>
        <w:jc w:val="both"/>
        <w:rPr>
          <w:rFonts w:eastAsia="Times New Roman" w:cs="B Nazanin"/>
          <w:sz w:val="24"/>
          <w:rtl/>
        </w:rPr>
      </w:pPr>
      <w:bookmarkStart w:id="65" w:name="_Toc192576815"/>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سی و دوم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تجهیزات</w:t>
      </w:r>
      <w:r w:rsidRPr="00AE0539">
        <w:rPr>
          <w:rFonts w:eastAsia="Times New Roman" w:cs="B Nazanin"/>
          <w:sz w:val="24"/>
          <w:rtl/>
        </w:rPr>
        <w:t xml:space="preserve"> </w:t>
      </w:r>
      <w:r w:rsidRPr="00AE0539">
        <w:rPr>
          <w:rFonts w:eastAsia="Times New Roman" w:cs="B Nazanin" w:hint="cs"/>
          <w:sz w:val="24"/>
          <w:rtl/>
        </w:rPr>
        <w:t>ابزاردقیق</w:t>
      </w:r>
      <w:r w:rsidRPr="00AE0539">
        <w:rPr>
          <w:rFonts w:eastAsia="Times New Roman" w:cs="B Nazanin"/>
          <w:sz w:val="24"/>
          <w:rtl/>
        </w:rPr>
        <w:t xml:space="preserve"> </w:t>
      </w:r>
      <w:r w:rsidRPr="00AE0539">
        <w:rPr>
          <w:rFonts w:eastAsia="Times New Roman" w:cs="B Nazanin" w:hint="cs"/>
          <w:sz w:val="24"/>
          <w:rtl/>
        </w:rPr>
        <w:t>اندازه‌گیری</w:t>
      </w:r>
      <w:r w:rsidRPr="00AE0539">
        <w:rPr>
          <w:rFonts w:eastAsia="Times New Roman" w:cs="B Nazanin"/>
          <w:sz w:val="24"/>
          <w:rtl/>
        </w:rPr>
        <w:t xml:space="preserve"> </w:t>
      </w:r>
      <w:r w:rsidRPr="00AE0539">
        <w:rPr>
          <w:rFonts w:eastAsia="Times New Roman" w:cs="B Nazanin" w:hint="cs"/>
          <w:sz w:val="24"/>
          <w:rtl/>
        </w:rPr>
        <w:t>دبی (فلومتر)</w:t>
      </w:r>
      <w:bookmarkEnd w:id="65"/>
    </w:p>
    <w:p w:rsidR="00F74540" w:rsidRPr="001C1186" w:rsidRDefault="0091301B" w:rsidP="00F74540">
      <w:pPr>
        <w:tabs>
          <w:tab w:val="left" w:pos="3741"/>
        </w:tabs>
        <w:spacing w:before="120"/>
        <w:jc w:val="both"/>
        <w:rPr>
          <w:rFonts w:cs="Lotus"/>
          <w:b/>
          <w:bCs/>
          <w:sz w:val="24"/>
          <w:rtl/>
          <w:lang w:bidi="fa-IR"/>
        </w:rPr>
      </w:pPr>
    </w:p>
    <w:p w:rsidR="00F74540" w:rsidRPr="00BD4B2B" w:rsidRDefault="00561FB8" w:rsidP="00BF11AB">
      <w:pPr>
        <w:rPr>
          <w:rFonts w:cs="B Nazanin"/>
          <w:rtl/>
        </w:rPr>
      </w:pPr>
      <w:r w:rsidRPr="00BD4B2B">
        <w:rPr>
          <w:rFonts w:cs="B Nazanin" w:hint="cs"/>
          <w:b/>
          <w:bCs/>
          <w:rtl/>
        </w:rPr>
        <w:t>مقدمه</w:t>
      </w:r>
    </w:p>
    <w:p w:rsidR="00F74540" w:rsidRPr="00BD4B2B" w:rsidRDefault="00561FB8" w:rsidP="00F74540">
      <w:pPr>
        <w:tabs>
          <w:tab w:val="decimal" w:pos="311"/>
        </w:tabs>
        <w:contextualSpacing/>
        <w:jc w:val="both"/>
        <w:rPr>
          <w:rFonts w:cs="B Nazanin"/>
          <w:sz w:val="24"/>
          <w:rtl/>
          <w:lang w:bidi="fa-IR"/>
        </w:rPr>
      </w:pPr>
      <w:r w:rsidRPr="00BD4B2B">
        <w:rPr>
          <w:rFonts w:cs="B Nazanin" w:hint="cs"/>
          <w:sz w:val="24"/>
          <w:rtl/>
          <w:lang w:bidi="fa-IR"/>
        </w:rPr>
        <w:t>1. تجهیزات</w:t>
      </w:r>
      <w:r w:rsidRPr="00BD4B2B">
        <w:rPr>
          <w:rFonts w:cs="B Nazanin"/>
          <w:sz w:val="24"/>
          <w:rtl/>
          <w:lang w:bidi="fa-IR"/>
        </w:rPr>
        <w:t xml:space="preserve"> </w:t>
      </w:r>
      <w:r w:rsidRPr="00BD4B2B">
        <w:rPr>
          <w:rFonts w:cs="B Nazanin" w:hint="cs"/>
          <w:sz w:val="24"/>
          <w:rtl/>
          <w:lang w:bidi="fa-IR"/>
        </w:rPr>
        <w:t>موضوع ردیف</w:t>
      </w:r>
      <w:r w:rsidRPr="00BD4B2B">
        <w:rPr>
          <w:rFonts w:cs="B Nazanin"/>
          <w:sz w:val="24"/>
          <w:rtl/>
          <w:lang w:bidi="fa-IR"/>
        </w:rPr>
        <w:softHyphen/>
      </w:r>
      <w:r w:rsidRPr="00BD4B2B">
        <w:rPr>
          <w:rFonts w:cs="B Nazanin" w:hint="cs"/>
          <w:sz w:val="24"/>
          <w:rtl/>
          <w:lang w:bidi="fa-IR"/>
        </w:rPr>
        <w:t>های این</w:t>
      </w:r>
      <w:r w:rsidRPr="00BD4B2B">
        <w:rPr>
          <w:rFonts w:cs="B Nazanin"/>
          <w:sz w:val="24"/>
          <w:rtl/>
          <w:lang w:bidi="fa-IR"/>
        </w:rPr>
        <w:t xml:space="preserve"> </w:t>
      </w:r>
      <w:r w:rsidRPr="00BD4B2B">
        <w:rPr>
          <w:rFonts w:cs="B Nazanin" w:hint="cs"/>
          <w:sz w:val="24"/>
          <w:rtl/>
          <w:lang w:bidi="fa-IR"/>
        </w:rPr>
        <w:t>فصل</w:t>
      </w:r>
      <w:r w:rsidRPr="00BD4B2B">
        <w:rPr>
          <w:rFonts w:cs="B Nazanin"/>
          <w:sz w:val="24"/>
          <w:rtl/>
          <w:lang w:bidi="fa-IR"/>
        </w:rPr>
        <w:t xml:space="preserve"> </w:t>
      </w:r>
      <w:r w:rsidRPr="00BD4B2B">
        <w:rPr>
          <w:rFonts w:cs="B Nazanin" w:hint="cs"/>
          <w:sz w:val="24"/>
          <w:rtl/>
          <w:lang w:bidi="fa-IR"/>
        </w:rPr>
        <w:t>باید</w:t>
      </w:r>
      <w:r w:rsidRPr="00BD4B2B">
        <w:rPr>
          <w:rFonts w:cs="B Nazanin"/>
          <w:sz w:val="24"/>
          <w:rtl/>
          <w:lang w:bidi="fa-IR"/>
        </w:rPr>
        <w:t xml:space="preserve"> </w:t>
      </w:r>
      <w:r w:rsidRPr="00BD4B2B">
        <w:rPr>
          <w:rFonts w:cs="B Nazanin" w:hint="cs"/>
          <w:sz w:val="24"/>
          <w:rtl/>
          <w:lang w:bidi="fa-IR"/>
        </w:rPr>
        <w:t>طبق</w:t>
      </w:r>
      <w:r w:rsidRPr="00BD4B2B">
        <w:rPr>
          <w:rFonts w:cs="B Nazanin"/>
          <w:sz w:val="24"/>
          <w:rtl/>
          <w:lang w:bidi="fa-IR"/>
        </w:rPr>
        <w:t xml:space="preserve"> </w:t>
      </w:r>
      <w:r w:rsidRPr="00BD4B2B">
        <w:rPr>
          <w:rFonts w:cs="B Nazanin" w:hint="cs"/>
          <w:sz w:val="24"/>
          <w:rtl/>
          <w:lang w:bidi="fa-IR"/>
        </w:rPr>
        <w:t>یکی از استانداردهای</w:t>
      </w:r>
      <w:r w:rsidRPr="00BD4B2B">
        <w:rPr>
          <w:rFonts w:cs="B Nazanin"/>
          <w:sz w:val="24"/>
          <w:rtl/>
          <w:lang w:bidi="fa-IR"/>
        </w:rPr>
        <w:t xml:space="preserve"> </w:t>
      </w:r>
      <w:r w:rsidRPr="00BD4B2B">
        <w:rPr>
          <w:rFonts w:cs="B Nazanin" w:hint="cs"/>
          <w:sz w:val="24"/>
          <w:rtl/>
          <w:lang w:bidi="fa-IR"/>
        </w:rPr>
        <w:t>معتبر</w:t>
      </w:r>
      <w:r w:rsidRPr="00BD4B2B">
        <w:rPr>
          <w:rFonts w:cs="B Nazanin"/>
          <w:sz w:val="24"/>
          <w:rtl/>
          <w:lang w:bidi="fa-IR"/>
        </w:rPr>
        <w:t xml:space="preserve"> </w:t>
      </w:r>
      <w:r w:rsidRPr="00BD4B2B">
        <w:rPr>
          <w:rFonts w:cs="B Nazanin" w:hint="cs"/>
          <w:sz w:val="24"/>
          <w:rtl/>
          <w:lang w:bidi="fa-IR"/>
        </w:rPr>
        <w:t>ملی</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بین‌المللی مانند</w:t>
      </w:r>
      <w:r w:rsidRPr="00BD4B2B">
        <w:rPr>
          <w:rFonts w:cs="B Nazanin"/>
          <w:sz w:val="24"/>
          <w:lang w:bidi="fa-IR"/>
        </w:rPr>
        <w:t>DIN, ISO, EPA, EN, ASTM, CE Standard Method</w:t>
      </w:r>
      <w:r w:rsidRPr="00BD4B2B">
        <w:rPr>
          <w:rFonts w:cs="B Nazanin"/>
          <w:sz w:val="24"/>
          <w:rtl/>
          <w:lang w:bidi="fa-IR"/>
        </w:rPr>
        <w:t xml:space="preserve"> </w:t>
      </w:r>
      <w:r w:rsidRPr="00BD4B2B">
        <w:rPr>
          <w:rFonts w:cs="B Nazanin" w:hint="cs"/>
          <w:sz w:val="24"/>
          <w:rtl/>
          <w:lang w:bidi="fa-IR"/>
        </w:rPr>
        <w:t>ساخته</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تولید</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باشد</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شرکت تولید کننده دارای گواهینامه تضمین کیفیت محصولات سیستم مدیریتی معتبر باشد.</w:t>
      </w:r>
    </w:p>
    <w:p w:rsidR="00F74540" w:rsidRPr="00BD4B2B" w:rsidRDefault="00561FB8" w:rsidP="00414587">
      <w:pPr>
        <w:tabs>
          <w:tab w:val="decimal" w:pos="311"/>
        </w:tabs>
        <w:contextualSpacing/>
        <w:jc w:val="both"/>
        <w:rPr>
          <w:rFonts w:cs="B Nazanin"/>
          <w:sz w:val="24"/>
          <w:rtl/>
          <w:lang w:bidi="fa-IR"/>
        </w:rPr>
      </w:pPr>
      <w:r w:rsidRPr="00BD4B2B">
        <w:rPr>
          <w:rFonts w:cs="B Nazanin" w:hint="cs"/>
          <w:sz w:val="24"/>
          <w:rtl/>
          <w:lang w:bidi="fa-IR"/>
        </w:rPr>
        <w:t>2. در</w:t>
      </w:r>
      <w:r w:rsidRPr="00BD4B2B">
        <w:rPr>
          <w:rFonts w:cs="B Nazanin"/>
          <w:sz w:val="24"/>
          <w:rtl/>
          <w:lang w:bidi="fa-IR"/>
        </w:rPr>
        <w:t xml:space="preserve"> </w:t>
      </w:r>
      <w:r w:rsidRPr="00BD4B2B">
        <w:rPr>
          <w:rFonts w:cs="B Nazanin" w:hint="cs"/>
          <w:sz w:val="24"/>
          <w:rtl/>
          <w:lang w:bidi="fa-IR"/>
        </w:rPr>
        <w:t>ردیف</w:t>
      </w:r>
      <w:r w:rsidRPr="00BD4B2B">
        <w:rPr>
          <w:rFonts w:cs="B Nazanin" w:hint="cs"/>
          <w:sz w:val="24"/>
          <w:rtl/>
          <w:lang w:bidi="fa-IR"/>
        </w:rPr>
        <w:softHyphen/>
        <w:t>های</w:t>
      </w:r>
      <w:r w:rsidRPr="00BD4B2B">
        <w:rPr>
          <w:rFonts w:cs="B Nazanin"/>
          <w:sz w:val="24"/>
          <w:rtl/>
          <w:lang w:bidi="fa-IR"/>
        </w:rPr>
        <w:t xml:space="preserve"> </w:t>
      </w:r>
      <w:r w:rsidRPr="00BD4B2B">
        <w:rPr>
          <w:rFonts w:cs="B Nazanin" w:hint="cs"/>
          <w:sz w:val="24"/>
          <w:rtl/>
          <w:lang w:bidi="fa-IR"/>
        </w:rPr>
        <w:t>این</w:t>
      </w:r>
      <w:r w:rsidRPr="00BD4B2B">
        <w:rPr>
          <w:rFonts w:cs="B Nazanin"/>
          <w:sz w:val="24"/>
          <w:rtl/>
          <w:lang w:bidi="fa-IR"/>
        </w:rPr>
        <w:t xml:space="preserve"> </w:t>
      </w:r>
      <w:r w:rsidRPr="00BD4B2B">
        <w:rPr>
          <w:rFonts w:cs="B Nazanin" w:hint="cs"/>
          <w:sz w:val="24"/>
          <w:rtl/>
          <w:lang w:bidi="fa-IR"/>
        </w:rPr>
        <w:t>فصل</w:t>
      </w:r>
      <w:r w:rsidRPr="00BD4B2B">
        <w:rPr>
          <w:rFonts w:cs="B Nazanin"/>
          <w:sz w:val="24"/>
          <w:rtl/>
          <w:lang w:bidi="fa-IR"/>
        </w:rPr>
        <w:t xml:space="preserve"> </w:t>
      </w:r>
      <w:r w:rsidRPr="00BD4B2B">
        <w:rPr>
          <w:rFonts w:cs="B Nazanin" w:hint="cs"/>
          <w:sz w:val="24"/>
          <w:rtl/>
          <w:lang w:bidi="fa-IR"/>
        </w:rPr>
        <w:t>بهای</w:t>
      </w:r>
      <w:r w:rsidRPr="00BD4B2B">
        <w:rPr>
          <w:rFonts w:cs="B Nazanin"/>
          <w:sz w:val="24"/>
          <w:rtl/>
          <w:lang w:bidi="fa-IR"/>
        </w:rPr>
        <w:t xml:space="preserve"> </w:t>
      </w:r>
      <w:r w:rsidRPr="00BD4B2B">
        <w:rPr>
          <w:rFonts w:cs="B Nazanin" w:hint="cs"/>
          <w:sz w:val="24"/>
          <w:rtl/>
          <w:lang w:bidi="fa-IR"/>
        </w:rPr>
        <w:t>تهیه،</w:t>
      </w:r>
      <w:r w:rsidRPr="00BD4B2B">
        <w:rPr>
          <w:rFonts w:cs="B Nazanin"/>
          <w:sz w:val="24"/>
          <w:rtl/>
          <w:lang w:bidi="fa-IR"/>
        </w:rPr>
        <w:t xml:space="preserve"> </w:t>
      </w:r>
      <w:r w:rsidRPr="00BD4B2B">
        <w:rPr>
          <w:rFonts w:cs="B Nazanin" w:hint="cs"/>
          <w:sz w:val="24"/>
          <w:rtl/>
          <w:lang w:bidi="fa-IR"/>
        </w:rPr>
        <w:t>حمل،</w:t>
      </w:r>
      <w:r w:rsidRPr="00BD4B2B">
        <w:rPr>
          <w:rFonts w:cs="B Nazanin"/>
          <w:sz w:val="24"/>
          <w:rtl/>
          <w:lang w:bidi="fa-IR"/>
        </w:rPr>
        <w:t xml:space="preserve"> </w:t>
      </w:r>
      <w:r w:rsidRPr="00BD4B2B">
        <w:rPr>
          <w:rFonts w:cs="B Nazanin" w:hint="cs"/>
          <w:sz w:val="24"/>
          <w:rtl/>
          <w:lang w:bidi="fa-IR"/>
        </w:rPr>
        <w:t>نصب،</w:t>
      </w:r>
      <w:r w:rsidRPr="00BD4B2B">
        <w:rPr>
          <w:rFonts w:cs="B Nazanin"/>
          <w:sz w:val="24"/>
          <w:rtl/>
          <w:lang w:bidi="fa-IR"/>
        </w:rPr>
        <w:t xml:space="preserve"> </w:t>
      </w:r>
      <w:r w:rsidRPr="00BD4B2B">
        <w:rPr>
          <w:rFonts w:cs="B Nazanin" w:hint="cs"/>
          <w:sz w:val="24"/>
          <w:rtl/>
          <w:lang w:bidi="fa-IR"/>
        </w:rPr>
        <w:t>برقراری</w:t>
      </w:r>
      <w:r w:rsidRPr="00BD4B2B">
        <w:rPr>
          <w:rFonts w:cs="B Nazanin"/>
          <w:sz w:val="24"/>
          <w:rtl/>
          <w:lang w:bidi="fa-IR"/>
        </w:rPr>
        <w:t xml:space="preserve"> </w:t>
      </w:r>
      <w:r w:rsidRPr="00BD4B2B">
        <w:rPr>
          <w:rFonts w:cs="B Nazanin" w:hint="cs"/>
          <w:sz w:val="24"/>
          <w:rtl/>
          <w:lang w:bidi="fa-IR"/>
        </w:rPr>
        <w:t>ارتباطات،</w:t>
      </w:r>
      <w:r w:rsidRPr="00BD4B2B">
        <w:rPr>
          <w:rFonts w:cs="B Nazanin"/>
          <w:sz w:val="24"/>
          <w:rtl/>
          <w:lang w:bidi="fa-IR"/>
        </w:rPr>
        <w:t xml:space="preserve"> </w:t>
      </w:r>
      <w:r w:rsidRPr="00BD4B2B">
        <w:rPr>
          <w:rFonts w:cs="B Nazanin" w:hint="cs"/>
          <w:sz w:val="24"/>
          <w:rtl/>
          <w:lang w:bidi="fa-IR"/>
        </w:rPr>
        <w:t>سیم‌بندی،</w:t>
      </w:r>
      <w:r w:rsidRPr="00BD4B2B">
        <w:rPr>
          <w:rFonts w:cs="B Nazanin"/>
          <w:sz w:val="24"/>
          <w:rtl/>
          <w:lang w:bidi="fa-IR"/>
        </w:rPr>
        <w:t xml:space="preserve"> </w:t>
      </w:r>
      <w:r w:rsidRPr="00BD4B2B">
        <w:rPr>
          <w:rFonts w:cs="B Nazanin" w:hint="cs"/>
          <w:sz w:val="24"/>
          <w:rtl/>
          <w:lang w:bidi="fa-IR"/>
        </w:rPr>
        <w:t>آزمایش،</w:t>
      </w:r>
      <w:r w:rsidRPr="00BD4B2B">
        <w:rPr>
          <w:rFonts w:cs="B Nazanin"/>
          <w:sz w:val="24"/>
          <w:rtl/>
          <w:lang w:bidi="fa-IR"/>
        </w:rPr>
        <w:t xml:space="preserve"> </w:t>
      </w:r>
      <w:r w:rsidRPr="00BD4B2B">
        <w:rPr>
          <w:rFonts w:cs="B Nazanin" w:hint="cs"/>
          <w:sz w:val="24"/>
          <w:rtl/>
          <w:lang w:bidi="fa-IR"/>
        </w:rPr>
        <w:t>راه‌اندازی</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کالیبراسیون</w:t>
      </w:r>
      <w:r w:rsidRPr="00BD4B2B">
        <w:rPr>
          <w:rFonts w:cs="B Nazanin"/>
          <w:sz w:val="24"/>
          <w:rtl/>
          <w:lang w:bidi="fa-IR"/>
        </w:rPr>
        <w:t xml:space="preserve"> </w:t>
      </w:r>
      <w:r w:rsidRPr="00BD4B2B">
        <w:rPr>
          <w:rFonts w:cs="B Nazanin" w:hint="cs"/>
          <w:sz w:val="24"/>
          <w:rtl/>
          <w:lang w:bidi="fa-IR"/>
        </w:rPr>
        <w:t>تجهیزات</w:t>
      </w:r>
      <w:r w:rsidRPr="00BD4B2B">
        <w:rPr>
          <w:rFonts w:cs="B Nazanin"/>
          <w:sz w:val="24"/>
          <w:rtl/>
          <w:lang w:bidi="fa-IR"/>
        </w:rPr>
        <w:t xml:space="preserve"> </w:t>
      </w:r>
      <w:r w:rsidRPr="00BD4B2B">
        <w:rPr>
          <w:rFonts w:cs="B Nazanin" w:hint="cs"/>
          <w:sz w:val="24"/>
          <w:rtl/>
          <w:lang w:bidi="fa-IR"/>
        </w:rPr>
        <w:t>اندازه‌گیری</w:t>
      </w:r>
      <w:r w:rsidRPr="00BD4B2B">
        <w:rPr>
          <w:rFonts w:cs="B Nazanin"/>
          <w:sz w:val="24"/>
          <w:rtl/>
          <w:lang w:bidi="fa-IR"/>
        </w:rPr>
        <w:t xml:space="preserve"> </w:t>
      </w:r>
      <w:r w:rsidRPr="00BD4B2B">
        <w:rPr>
          <w:rFonts w:cs="B Nazanin" w:hint="cs"/>
          <w:sz w:val="24"/>
          <w:rtl/>
          <w:lang w:bidi="fa-IR"/>
        </w:rPr>
        <w:t>دبی</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نظر</w:t>
      </w:r>
      <w:r w:rsidRPr="00BD4B2B">
        <w:rPr>
          <w:rFonts w:cs="B Nazanin"/>
          <w:sz w:val="24"/>
          <w:rtl/>
          <w:lang w:bidi="fa-IR"/>
        </w:rPr>
        <w:t xml:space="preserve"> </w:t>
      </w:r>
      <w:r w:rsidRPr="00BD4B2B">
        <w:rPr>
          <w:rFonts w:cs="B Nazanin" w:hint="cs"/>
          <w:sz w:val="24"/>
          <w:rtl/>
          <w:lang w:bidi="fa-IR"/>
        </w:rPr>
        <w:t>گرفته</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است</w:t>
      </w:r>
      <w:r w:rsidRPr="00BD4B2B">
        <w:rPr>
          <w:rFonts w:cs="B Nazanin"/>
          <w:sz w:val="24"/>
          <w:rtl/>
          <w:lang w:bidi="fa-IR"/>
        </w:rPr>
        <w:t>.</w:t>
      </w:r>
    </w:p>
    <w:p w:rsidR="00F74540" w:rsidRPr="00BD4B2B" w:rsidRDefault="00561FB8" w:rsidP="00F74540">
      <w:pPr>
        <w:tabs>
          <w:tab w:val="decimal" w:pos="311"/>
        </w:tabs>
        <w:contextualSpacing/>
        <w:jc w:val="both"/>
        <w:rPr>
          <w:rFonts w:cs="B Nazanin"/>
          <w:sz w:val="24"/>
          <w:rtl/>
          <w:lang w:bidi="fa-IR"/>
        </w:rPr>
      </w:pPr>
      <w:r w:rsidRPr="00BD4B2B">
        <w:rPr>
          <w:rFonts w:cs="B Nazanin" w:hint="cs"/>
          <w:sz w:val="24"/>
          <w:rtl/>
          <w:lang w:bidi="fa-IR"/>
        </w:rPr>
        <w:t>3. محدوده</w:t>
      </w:r>
      <w:r w:rsidRPr="00BD4B2B">
        <w:rPr>
          <w:rFonts w:cs="B Nazanin"/>
          <w:sz w:val="24"/>
          <w:rtl/>
          <w:lang w:bidi="fa-IR"/>
        </w:rPr>
        <w:t xml:space="preserve"> </w:t>
      </w:r>
      <w:r w:rsidRPr="00BD4B2B">
        <w:rPr>
          <w:rFonts w:cs="B Nazanin" w:hint="cs"/>
          <w:sz w:val="24"/>
          <w:rtl/>
          <w:lang w:bidi="fa-IR"/>
        </w:rPr>
        <w:t>ولتاژ‌ کاری</w:t>
      </w:r>
      <w:r w:rsidRPr="00BD4B2B">
        <w:rPr>
          <w:rFonts w:cs="B Nazanin"/>
          <w:sz w:val="24"/>
          <w:rtl/>
          <w:lang w:bidi="fa-IR"/>
        </w:rPr>
        <w:t xml:space="preserve"> </w:t>
      </w:r>
      <w:r w:rsidRPr="00BD4B2B">
        <w:rPr>
          <w:rFonts w:cs="B Nazanin" w:hint="cs"/>
          <w:sz w:val="24"/>
          <w:rtl/>
          <w:lang w:bidi="fa-IR"/>
        </w:rPr>
        <w:t>بین</w:t>
      </w:r>
      <w:r w:rsidRPr="00BD4B2B">
        <w:rPr>
          <w:rFonts w:cs="B Nazanin"/>
          <w:sz w:val="24"/>
          <w:rtl/>
          <w:lang w:bidi="fa-IR"/>
        </w:rPr>
        <w:t xml:space="preserve"> 230-100 </w:t>
      </w:r>
      <w:r w:rsidRPr="00BD4B2B">
        <w:rPr>
          <w:rFonts w:cs="B Nazanin"/>
          <w:sz w:val="24"/>
          <w:lang w:bidi="fa-IR"/>
        </w:rPr>
        <w:t>VAC</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یا</w:t>
      </w:r>
      <w:r w:rsidRPr="00BD4B2B">
        <w:rPr>
          <w:rFonts w:cs="B Nazanin"/>
          <w:sz w:val="24"/>
          <w:rtl/>
          <w:lang w:bidi="fa-IR"/>
        </w:rPr>
        <w:t xml:space="preserve"> 36-12</w:t>
      </w:r>
      <w:r w:rsidRPr="00BD4B2B">
        <w:rPr>
          <w:rFonts w:cs="B Nazanin" w:hint="cs"/>
          <w:sz w:val="24"/>
          <w:rtl/>
          <w:lang w:bidi="fa-IR"/>
        </w:rPr>
        <w:t xml:space="preserve"> </w:t>
      </w:r>
      <w:r w:rsidRPr="00BD4B2B">
        <w:rPr>
          <w:rFonts w:cs="B Nazanin"/>
          <w:sz w:val="24"/>
          <w:lang w:bidi="fa-IR"/>
        </w:rPr>
        <w:t>VDC</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نظر</w:t>
      </w:r>
      <w:r w:rsidRPr="00BD4B2B">
        <w:rPr>
          <w:rFonts w:cs="B Nazanin"/>
          <w:sz w:val="24"/>
          <w:rtl/>
          <w:lang w:bidi="fa-IR"/>
        </w:rPr>
        <w:t xml:space="preserve"> </w:t>
      </w:r>
      <w:r w:rsidRPr="00BD4B2B">
        <w:rPr>
          <w:rFonts w:cs="B Nazanin" w:hint="cs"/>
          <w:sz w:val="24"/>
          <w:rtl/>
          <w:lang w:bidi="fa-IR"/>
        </w:rPr>
        <w:t>گرفته</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است</w:t>
      </w:r>
      <w:r w:rsidRPr="00BD4B2B">
        <w:rPr>
          <w:rFonts w:cs="B Nazanin"/>
          <w:sz w:val="24"/>
          <w:rtl/>
          <w:lang w:bidi="fa-IR"/>
        </w:rPr>
        <w:t>.</w:t>
      </w:r>
    </w:p>
    <w:p w:rsidR="00F74540" w:rsidRPr="00BD4B2B" w:rsidRDefault="00561FB8" w:rsidP="00F74540">
      <w:pPr>
        <w:tabs>
          <w:tab w:val="decimal" w:pos="311"/>
        </w:tabs>
        <w:contextualSpacing/>
        <w:jc w:val="both"/>
        <w:rPr>
          <w:rFonts w:cs="B Nazanin"/>
          <w:sz w:val="24"/>
          <w:rtl/>
          <w:lang w:bidi="fa-IR"/>
        </w:rPr>
      </w:pPr>
      <w:r w:rsidRPr="00BD4B2B">
        <w:rPr>
          <w:rFonts w:cs="B Nazanin" w:hint="cs"/>
          <w:sz w:val="24"/>
          <w:rtl/>
          <w:lang w:bidi="fa-IR"/>
        </w:rPr>
        <w:t>4. خروجی</w:t>
      </w:r>
      <w:r w:rsidRPr="00BD4B2B">
        <w:rPr>
          <w:rFonts w:cs="B Nazanin"/>
          <w:sz w:val="24"/>
          <w:rtl/>
          <w:lang w:bidi="fa-IR"/>
        </w:rPr>
        <w:t xml:space="preserve"> </w:t>
      </w:r>
      <w:r w:rsidRPr="00BD4B2B">
        <w:rPr>
          <w:rFonts w:cs="B Nazanin" w:hint="cs"/>
          <w:sz w:val="24"/>
          <w:rtl/>
          <w:lang w:bidi="fa-IR"/>
        </w:rPr>
        <w:t>ترانسمیترها</w:t>
      </w:r>
      <w:r w:rsidRPr="00BD4B2B">
        <w:rPr>
          <w:rFonts w:cs="B Nazanin"/>
          <w:sz w:val="24"/>
          <w:rtl/>
          <w:lang w:bidi="fa-IR"/>
        </w:rPr>
        <w:t xml:space="preserve"> </w:t>
      </w:r>
      <w:r w:rsidRPr="00BD4B2B">
        <w:rPr>
          <w:rFonts w:cs="B Nazanin" w:hint="cs"/>
          <w:sz w:val="24"/>
          <w:rtl/>
          <w:lang w:bidi="fa-IR"/>
        </w:rPr>
        <w:t>20-4 میلی‌آمپر می‌باشد</w:t>
      </w:r>
      <w:r w:rsidRPr="00BD4B2B">
        <w:rPr>
          <w:rFonts w:cs="B Nazanin"/>
          <w:sz w:val="24"/>
          <w:rtl/>
          <w:lang w:bidi="fa-IR"/>
        </w:rPr>
        <w:t>.</w:t>
      </w:r>
    </w:p>
    <w:p w:rsidR="00F74540" w:rsidRPr="00BD4B2B" w:rsidRDefault="00561FB8" w:rsidP="00F74540">
      <w:pPr>
        <w:tabs>
          <w:tab w:val="decimal" w:pos="311"/>
        </w:tabs>
        <w:contextualSpacing/>
        <w:jc w:val="both"/>
        <w:rPr>
          <w:rFonts w:cs="B Nazanin"/>
          <w:sz w:val="24"/>
          <w:rtl/>
          <w:lang w:bidi="fa-IR"/>
        </w:rPr>
      </w:pPr>
      <w:r w:rsidRPr="00BD4B2B">
        <w:rPr>
          <w:rFonts w:cs="B Nazanin" w:hint="cs"/>
          <w:sz w:val="24"/>
          <w:rtl/>
          <w:lang w:bidi="fa-IR"/>
        </w:rPr>
        <w:t>5. اتصالات</w:t>
      </w:r>
      <w:r w:rsidRPr="00BD4B2B">
        <w:rPr>
          <w:rFonts w:cs="B Nazanin"/>
          <w:sz w:val="24"/>
          <w:rtl/>
          <w:lang w:bidi="fa-IR"/>
        </w:rPr>
        <w:t xml:space="preserve"> </w:t>
      </w:r>
      <w:r w:rsidRPr="00BD4B2B">
        <w:rPr>
          <w:rFonts w:cs="B Nazanin" w:hint="cs"/>
          <w:sz w:val="24"/>
          <w:rtl/>
          <w:lang w:bidi="fa-IR"/>
        </w:rPr>
        <w:t>فلومترهای مغناطیسی و ورتکس از</w:t>
      </w:r>
      <w:r w:rsidRPr="00BD4B2B">
        <w:rPr>
          <w:rFonts w:cs="B Nazanin"/>
          <w:sz w:val="24"/>
          <w:rtl/>
          <w:lang w:bidi="fa-IR"/>
        </w:rPr>
        <w:t xml:space="preserve"> </w:t>
      </w:r>
      <w:r w:rsidRPr="00BD4B2B">
        <w:rPr>
          <w:rFonts w:cs="B Nazanin" w:hint="cs"/>
          <w:sz w:val="24"/>
          <w:rtl/>
          <w:lang w:bidi="fa-IR"/>
        </w:rPr>
        <w:t>نوع</w:t>
      </w:r>
      <w:r w:rsidRPr="00BD4B2B">
        <w:rPr>
          <w:rFonts w:cs="B Nazanin"/>
          <w:sz w:val="24"/>
          <w:rtl/>
          <w:lang w:bidi="fa-IR"/>
        </w:rPr>
        <w:t xml:space="preserve"> </w:t>
      </w:r>
      <w:r w:rsidRPr="00BD4B2B">
        <w:rPr>
          <w:rFonts w:cs="B Nazanin"/>
          <w:sz w:val="24"/>
          <w:lang w:bidi="fa-IR"/>
        </w:rPr>
        <w:t>NPT</w:t>
      </w:r>
      <w:r w:rsidRPr="00BD4B2B">
        <w:rPr>
          <w:rFonts w:cs="B Nazanin"/>
          <w:sz w:val="24"/>
          <w:rtl/>
          <w:lang w:bidi="fa-IR"/>
        </w:rPr>
        <w:t xml:space="preserve"> </w:t>
      </w:r>
      <w:r w:rsidRPr="00BD4B2B">
        <w:rPr>
          <w:rFonts w:cs="B Nazanin" w:hint="cs"/>
          <w:sz w:val="24"/>
          <w:rtl/>
          <w:lang w:bidi="fa-IR"/>
        </w:rPr>
        <w:t>و فلنجی</w:t>
      </w:r>
      <w:r w:rsidRPr="00BD4B2B">
        <w:rPr>
          <w:rFonts w:cs="B Nazanin"/>
          <w:sz w:val="24"/>
          <w:rtl/>
          <w:lang w:bidi="fa-IR"/>
        </w:rPr>
        <w:t xml:space="preserve"> </w:t>
      </w:r>
      <w:r w:rsidRPr="00BD4B2B">
        <w:rPr>
          <w:rFonts w:cs="B Nazanin" w:hint="cs"/>
          <w:sz w:val="24"/>
          <w:rtl/>
          <w:lang w:bidi="fa-IR"/>
        </w:rPr>
        <w:t>بر</w:t>
      </w:r>
      <w:r w:rsidRPr="00BD4B2B">
        <w:rPr>
          <w:rFonts w:cs="B Nazanin"/>
          <w:sz w:val="24"/>
          <w:rtl/>
          <w:lang w:bidi="fa-IR"/>
        </w:rPr>
        <w:t xml:space="preserve"> </w:t>
      </w:r>
      <w:r w:rsidRPr="00BD4B2B">
        <w:rPr>
          <w:rFonts w:cs="B Nazanin" w:hint="cs"/>
          <w:sz w:val="24"/>
          <w:rtl/>
          <w:lang w:bidi="fa-IR"/>
        </w:rPr>
        <w:t>اساس</w:t>
      </w:r>
      <w:r w:rsidRPr="00BD4B2B">
        <w:rPr>
          <w:rFonts w:cs="B Nazanin"/>
          <w:sz w:val="24"/>
          <w:rtl/>
          <w:lang w:bidi="fa-IR"/>
        </w:rPr>
        <w:t xml:space="preserve"> </w:t>
      </w:r>
      <w:r w:rsidRPr="00BD4B2B">
        <w:rPr>
          <w:rFonts w:cs="B Nazanin" w:hint="cs"/>
          <w:sz w:val="24"/>
          <w:rtl/>
          <w:lang w:bidi="fa-IR"/>
        </w:rPr>
        <w:t>استاندارد</w:t>
      </w:r>
      <w:r w:rsidRPr="00BD4B2B">
        <w:rPr>
          <w:rFonts w:cs="B Nazanin"/>
          <w:sz w:val="24"/>
          <w:rtl/>
          <w:lang w:bidi="fa-IR"/>
        </w:rPr>
        <w:t xml:space="preserve"> </w:t>
      </w:r>
      <w:r w:rsidRPr="00BD4B2B">
        <w:rPr>
          <w:rFonts w:cs="B Nazanin"/>
          <w:sz w:val="24"/>
          <w:lang w:bidi="fa-IR"/>
        </w:rPr>
        <w:t>B</w:t>
      </w:r>
      <w:r w:rsidRPr="00BD4B2B">
        <w:rPr>
          <w:rFonts w:cs="B Nazanin"/>
          <w:sz w:val="24"/>
          <w:rtl/>
          <w:lang w:bidi="fa-IR"/>
        </w:rPr>
        <w:t xml:space="preserve">16.5 </w:t>
      </w:r>
      <w:r w:rsidRPr="00BD4B2B">
        <w:rPr>
          <w:rFonts w:cs="B Nazanin" w:hint="cs"/>
          <w:sz w:val="24"/>
          <w:rtl/>
          <w:lang w:bidi="fa-IR"/>
        </w:rPr>
        <w:t>و</w:t>
      </w:r>
      <w:r w:rsidRPr="00BD4B2B">
        <w:rPr>
          <w:rFonts w:cs="B Nazanin"/>
          <w:sz w:val="24"/>
          <w:rtl/>
          <w:lang w:bidi="fa-IR"/>
        </w:rPr>
        <w:t xml:space="preserve"> </w:t>
      </w:r>
      <w:r w:rsidRPr="00BD4B2B">
        <w:rPr>
          <w:rFonts w:cs="B Nazanin"/>
          <w:sz w:val="24"/>
          <w:lang w:bidi="fa-IR"/>
        </w:rPr>
        <w:t>DIN</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نظر</w:t>
      </w:r>
      <w:r w:rsidRPr="00BD4B2B">
        <w:rPr>
          <w:rFonts w:cs="B Nazanin"/>
          <w:sz w:val="24"/>
          <w:rtl/>
          <w:lang w:bidi="fa-IR"/>
        </w:rPr>
        <w:t xml:space="preserve"> </w:t>
      </w:r>
      <w:r w:rsidRPr="00BD4B2B">
        <w:rPr>
          <w:rFonts w:cs="B Nazanin" w:hint="cs"/>
          <w:sz w:val="24"/>
          <w:rtl/>
          <w:lang w:bidi="fa-IR"/>
        </w:rPr>
        <w:t>گرفته</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است</w:t>
      </w:r>
      <w:r w:rsidRPr="00BD4B2B">
        <w:rPr>
          <w:rFonts w:cs="B Nazanin"/>
          <w:sz w:val="24"/>
          <w:rtl/>
          <w:lang w:bidi="fa-IR"/>
        </w:rPr>
        <w:t xml:space="preserve">. </w:t>
      </w:r>
    </w:p>
    <w:p w:rsidR="00F74540" w:rsidRPr="00BD4B2B" w:rsidRDefault="00561FB8" w:rsidP="00F74540">
      <w:pPr>
        <w:tabs>
          <w:tab w:val="decimal" w:pos="311"/>
        </w:tabs>
        <w:contextualSpacing/>
        <w:jc w:val="both"/>
        <w:rPr>
          <w:rFonts w:cs="B Nazanin"/>
          <w:sz w:val="24"/>
          <w:rtl/>
          <w:lang w:bidi="fa-IR"/>
        </w:rPr>
      </w:pPr>
      <w:r w:rsidRPr="00BD4B2B">
        <w:rPr>
          <w:rFonts w:cs="B Nazanin" w:hint="cs"/>
          <w:sz w:val="24"/>
          <w:rtl/>
          <w:lang w:bidi="fa-IR"/>
        </w:rPr>
        <w:t>6. دبی‌سنج‌ها</w:t>
      </w:r>
      <w:r w:rsidRPr="00BD4B2B">
        <w:rPr>
          <w:rFonts w:cs="B Nazanin"/>
          <w:sz w:val="24"/>
          <w:rtl/>
          <w:lang w:bidi="fa-IR"/>
        </w:rPr>
        <w:t xml:space="preserve"> </w:t>
      </w:r>
      <w:r w:rsidRPr="00BD4B2B">
        <w:rPr>
          <w:rFonts w:cs="B Nazanin" w:hint="cs"/>
          <w:sz w:val="24"/>
          <w:rtl/>
          <w:lang w:bidi="fa-IR"/>
        </w:rPr>
        <w:t>باید دارای</w:t>
      </w:r>
      <w:r w:rsidRPr="00BD4B2B">
        <w:rPr>
          <w:rFonts w:cs="B Nazanin"/>
          <w:sz w:val="24"/>
          <w:rtl/>
          <w:lang w:bidi="fa-IR"/>
        </w:rPr>
        <w:t xml:space="preserve"> </w:t>
      </w:r>
      <w:r w:rsidRPr="00BD4B2B">
        <w:rPr>
          <w:rFonts w:cs="B Nazanin" w:hint="cs"/>
          <w:sz w:val="24"/>
          <w:rtl/>
          <w:lang w:bidi="fa-IR"/>
        </w:rPr>
        <w:t>گواهینامه</w:t>
      </w:r>
      <w:r w:rsidRPr="00BD4B2B">
        <w:rPr>
          <w:rFonts w:cs="B Nazanin"/>
          <w:sz w:val="24"/>
          <w:rtl/>
          <w:lang w:bidi="fa-IR"/>
        </w:rPr>
        <w:t xml:space="preserve"> </w:t>
      </w:r>
      <w:r w:rsidRPr="00BD4B2B">
        <w:rPr>
          <w:rFonts w:cs="B Nazanin" w:hint="cs"/>
          <w:sz w:val="24"/>
          <w:rtl/>
          <w:lang w:bidi="fa-IR"/>
        </w:rPr>
        <w:t>کالیبراسیون</w:t>
      </w:r>
      <w:r w:rsidRPr="00BD4B2B">
        <w:rPr>
          <w:rFonts w:cs="B Nazanin"/>
          <w:sz w:val="24"/>
          <w:rtl/>
          <w:lang w:bidi="fa-IR"/>
        </w:rPr>
        <w:t xml:space="preserve"> </w:t>
      </w:r>
      <w:r w:rsidRPr="00BD4B2B">
        <w:rPr>
          <w:rFonts w:cs="B Nazanin" w:hint="cs"/>
          <w:sz w:val="24"/>
          <w:rtl/>
          <w:lang w:bidi="fa-IR"/>
        </w:rPr>
        <w:t>مطابق</w:t>
      </w:r>
      <w:r w:rsidRPr="00BD4B2B">
        <w:rPr>
          <w:rFonts w:cs="B Nazanin"/>
          <w:sz w:val="24"/>
          <w:rtl/>
          <w:lang w:bidi="fa-IR"/>
        </w:rPr>
        <w:t xml:space="preserve"> </w:t>
      </w:r>
      <w:r w:rsidRPr="00BD4B2B">
        <w:rPr>
          <w:rFonts w:cs="B Nazanin" w:hint="cs"/>
          <w:sz w:val="24"/>
          <w:rtl/>
          <w:lang w:bidi="fa-IR"/>
        </w:rPr>
        <w:t>با</w:t>
      </w:r>
      <w:r w:rsidRPr="00BD4B2B">
        <w:rPr>
          <w:rFonts w:cs="B Nazanin"/>
          <w:sz w:val="24"/>
          <w:rtl/>
          <w:lang w:bidi="fa-IR"/>
        </w:rPr>
        <w:t xml:space="preserve"> </w:t>
      </w:r>
      <w:r w:rsidRPr="00BD4B2B">
        <w:rPr>
          <w:rFonts w:cs="B Nazanin" w:hint="cs"/>
          <w:sz w:val="24"/>
          <w:rtl/>
          <w:lang w:bidi="fa-IR"/>
        </w:rPr>
        <w:t>استاندارد</w:t>
      </w:r>
      <w:r w:rsidRPr="00BD4B2B">
        <w:rPr>
          <w:rFonts w:cs="B Nazanin"/>
          <w:sz w:val="24"/>
          <w:rtl/>
          <w:lang w:bidi="fa-IR"/>
        </w:rPr>
        <w:t xml:space="preserve"> </w:t>
      </w:r>
      <w:r w:rsidRPr="00BD4B2B">
        <w:rPr>
          <w:rFonts w:cs="B Nazanin"/>
          <w:sz w:val="24"/>
          <w:lang w:bidi="fa-IR"/>
        </w:rPr>
        <w:t xml:space="preserve">ISO/IEC </w:t>
      </w:r>
      <w:r w:rsidRPr="00BD4B2B">
        <w:rPr>
          <w:rFonts w:cs="B Nazanin"/>
          <w:sz w:val="24"/>
          <w:rtl/>
          <w:lang w:bidi="fa-IR"/>
        </w:rPr>
        <w:t xml:space="preserve">17025 </w:t>
      </w:r>
      <w:r w:rsidRPr="00BD4B2B">
        <w:rPr>
          <w:rFonts w:cs="B Nazanin" w:hint="cs"/>
          <w:sz w:val="24"/>
          <w:rtl/>
          <w:lang w:bidi="fa-IR"/>
        </w:rPr>
        <w:t>می‌باشد</w:t>
      </w:r>
      <w:r w:rsidRPr="00BD4B2B">
        <w:rPr>
          <w:rFonts w:cs="B Nazanin"/>
          <w:sz w:val="24"/>
          <w:rtl/>
          <w:lang w:bidi="fa-IR"/>
        </w:rPr>
        <w:t>.</w:t>
      </w:r>
    </w:p>
    <w:p w:rsidR="00F74540" w:rsidRPr="00BD4B2B" w:rsidRDefault="00561FB8" w:rsidP="00F74540">
      <w:pPr>
        <w:tabs>
          <w:tab w:val="decimal" w:pos="311"/>
        </w:tabs>
        <w:contextualSpacing/>
        <w:jc w:val="both"/>
        <w:rPr>
          <w:rFonts w:cs="B Nazanin"/>
          <w:sz w:val="24"/>
          <w:rtl/>
          <w:lang w:bidi="fa-IR"/>
        </w:rPr>
      </w:pPr>
      <w:r w:rsidRPr="00BD4B2B">
        <w:rPr>
          <w:rFonts w:cs="B Nazanin" w:hint="cs"/>
          <w:sz w:val="24"/>
          <w:rtl/>
          <w:lang w:bidi="fa-IR"/>
        </w:rPr>
        <w:t>7. ترانسمیتر</w:t>
      </w:r>
      <w:r w:rsidRPr="00BD4B2B">
        <w:rPr>
          <w:rFonts w:cs="B Nazanin"/>
          <w:sz w:val="24"/>
          <w:rtl/>
          <w:lang w:bidi="fa-IR"/>
        </w:rPr>
        <w:t xml:space="preserve"> </w:t>
      </w:r>
      <w:r w:rsidRPr="00BD4B2B">
        <w:rPr>
          <w:rFonts w:cs="B Nazanin" w:hint="cs"/>
          <w:sz w:val="24"/>
          <w:rtl/>
          <w:lang w:bidi="fa-IR"/>
        </w:rPr>
        <w:t>بر</w:t>
      </w:r>
      <w:r w:rsidRPr="00BD4B2B">
        <w:rPr>
          <w:rFonts w:cs="B Nazanin"/>
          <w:sz w:val="24"/>
          <w:rtl/>
          <w:lang w:bidi="fa-IR"/>
        </w:rPr>
        <w:t xml:space="preserve"> </w:t>
      </w:r>
      <w:r w:rsidRPr="00BD4B2B">
        <w:rPr>
          <w:rFonts w:cs="B Nazanin" w:hint="cs"/>
          <w:sz w:val="24"/>
          <w:rtl/>
          <w:lang w:bidi="fa-IR"/>
        </w:rPr>
        <w:t>اساس</w:t>
      </w:r>
      <w:r w:rsidRPr="00BD4B2B">
        <w:rPr>
          <w:rFonts w:cs="B Nazanin"/>
          <w:sz w:val="24"/>
          <w:rtl/>
          <w:lang w:bidi="fa-IR"/>
        </w:rPr>
        <w:t xml:space="preserve"> </w:t>
      </w:r>
      <w:r w:rsidRPr="00BD4B2B">
        <w:rPr>
          <w:rFonts w:cs="B Nazanin" w:hint="cs"/>
          <w:sz w:val="24"/>
          <w:rtl/>
          <w:lang w:bidi="fa-IR"/>
        </w:rPr>
        <w:t>استاندارد</w:t>
      </w:r>
      <w:r w:rsidRPr="00BD4B2B">
        <w:rPr>
          <w:rFonts w:cs="B Nazanin"/>
          <w:sz w:val="24"/>
          <w:rtl/>
          <w:lang w:bidi="fa-IR"/>
        </w:rPr>
        <w:t xml:space="preserve"> </w:t>
      </w:r>
      <w:r w:rsidRPr="00BD4B2B">
        <w:rPr>
          <w:rFonts w:cs="B Nazanin"/>
          <w:sz w:val="24"/>
          <w:lang w:bidi="fa-IR"/>
        </w:rPr>
        <w:t xml:space="preserve">IEC </w:t>
      </w:r>
      <w:r w:rsidRPr="00BD4B2B">
        <w:rPr>
          <w:rFonts w:cs="B Nazanin"/>
          <w:sz w:val="24"/>
          <w:rtl/>
          <w:lang w:bidi="fa-IR"/>
        </w:rPr>
        <w:t>600 68-2-6</w:t>
      </w:r>
      <w:r w:rsidRPr="00BD4B2B">
        <w:rPr>
          <w:rFonts w:cs="B Nazanin" w:hint="cs"/>
          <w:sz w:val="24"/>
          <w:rtl/>
          <w:lang w:bidi="fa-IR"/>
        </w:rPr>
        <w:t>،</w:t>
      </w:r>
      <w:r w:rsidRPr="00BD4B2B">
        <w:rPr>
          <w:rFonts w:cs="B Nazanin"/>
          <w:sz w:val="24"/>
          <w:rtl/>
          <w:lang w:bidi="fa-IR"/>
        </w:rPr>
        <w:t xml:space="preserve"> </w:t>
      </w:r>
      <w:r w:rsidRPr="00BD4B2B">
        <w:rPr>
          <w:rFonts w:cs="B Nazanin" w:hint="cs"/>
          <w:sz w:val="24"/>
          <w:rtl/>
          <w:lang w:bidi="fa-IR"/>
        </w:rPr>
        <w:t>تست</w:t>
      </w:r>
      <w:r w:rsidRPr="00BD4B2B">
        <w:rPr>
          <w:rFonts w:cs="B Nazanin"/>
          <w:sz w:val="24"/>
          <w:rtl/>
          <w:lang w:bidi="fa-IR"/>
        </w:rPr>
        <w:t xml:space="preserve"> </w:t>
      </w:r>
      <w:r w:rsidRPr="00BD4B2B">
        <w:rPr>
          <w:rFonts w:cs="B Nazanin" w:hint="cs"/>
          <w:sz w:val="24"/>
          <w:rtl/>
          <w:lang w:bidi="fa-IR"/>
        </w:rPr>
        <w:t>شوک</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ویبریشن</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باشد</w:t>
      </w:r>
      <w:r w:rsidRPr="00BD4B2B">
        <w:rPr>
          <w:rFonts w:cs="B Nazanin"/>
          <w:sz w:val="24"/>
          <w:rtl/>
          <w:lang w:bidi="fa-IR"/>
        </w:rPr>
        <w:t>.</w:t>
      </w:r>
    </w:p>
    <w:p w:rsidR="00F74540" w:rsidRPr="00BD4B2B" w:rsidRDefault="00561FB8" w:rsidP="00F74540">
      <w:pPr>
        <w:tabs>
          <w:tab w:val="decimal" w:pos="311"/>
        </w:tabs>
        <w:contextualSpacing/>
        <w:jc w:val="both"/>
        <w:rPr>
          <w:rFonts w:cs="B Nazanin"/>
          <w:sz w:val="24"/>
          <w:rtl/>
          <w:lang w:bidi="fa-IR"/>
        </w:rPr>
      </w:pPr>
      <w:r w:rsidRPr="00BD4B2B">
        <w:rPr>
          <w:rFonts w:cs="B Nazanin" w:hint="cs"/>
          <w:sz w:val="24"/>
          <w:rtl/>
          <w:lang w:bidi="fa-IR"/>
        </w:rPr>
        <w:t>8. تجهیزات</w:t>
      </w:r>
      <w:r w:rsidRPr="00BD4B2B">
        <w:rPr>
          <w:rFonts w:cs="B Nazanin"/>
          <w:sz w:val="24"/>
          <w:rtl/>
          <w:lang w:bidi="fa-IR"/>
        </w:rPr>
        <w:t xml:space="preserve"> </w:t>
      </w:r>
      <w:r w:rsidRPr="00BD4B2B">
        <w:rPr>
          <w:rFonts w:cs="B Nazanin" w:hint="cs"/>
          <w:sz w:val="24"/>
          <w:rtl/>
          <w:lang w:bidi="fa-IR"/>
        </w:rPr>
        <w:t>ردیف‌های</w:t>
      </w:r>
      <w:r w:rsidRPr="00BD4B2B">
        <w:rPr>
          <w:rFonts w:cs="B Nazanin"/>
          <w:sz w:val="24"/>
          <w:rtl/>
          <w:lang w:bidi="fa-IR"/>
        </w:rPr>
        <w:t xml:space="preserve"> </w:t>
      </w:r>
      <w:r w:rsidRPr="00BD4B2B">
        <w:rPr>
          <w:rFonts w:cs="B Nazanin" w:hint="cs"/>
          <w:sz w:val="24"/>
          <w:rtl/>
          <w:lang w:bidi="fa-IR"/>
        </w:rPr>
        <w:t>این</w:t>
      </w:r>
      <w:r w:rsidRPr="00BD4B2B">
        <w:rPr>
          <w:rFonts w:cs="B Nazanin"/>
          <w:sz w:val="24"/>
          <w:rtl/>
          <w:lang w:bidi="fa-IR"/>
        </w:rPr>
        <w:t xml:space="preserve"> </w:t>
      </w:r>
      <w:r w:rsidRPr="00BD4B2B">
        <w:rPr>
          <w:rFonts w:cs="B Nazanin" w:hint="cs"/>
          <w:sz w:val="24"/>
          <w:rtl/>
          <w:lang w:bidi="fa-IR"/>
        </w:rPr>
        <w:t>فصل</w:t>
      </w:r>
      <w:r w:rsidRPr="00BD4B2B">
        <w:rPr>
          <w:rFonts w:cs="B Nazanin"/>
          <w:sz w:val="24"/>
          <w:rtl/>
          <w:lang w:bidi="fa-IR"/>
        </w:rPr>
        <w:t xml:space="preserve"> </w:t>
      </w:r>
      <w:r w:rsidRPr="00BD4B2B">
        <w:rPr>
          <w:rFonts w:cs="B Nazanin" w:hint="cs"/>
          <w:sz w:val="24"/>
          <w:rtl/>
          <w:lang w:bidi="fa-IR"/>
        </w:rPr>
        <w:t>دارای</w:t>
      </w:r>
      <w:r w:rsidRPr="00BD4B2B">
        <w:rPr>
          <w:rFonts w:cs="B Nazanin"/>
          <w:sz w:val="24"/>
          <w:rtl/>
          <w:lang w:bidi="fa-IR"/>
        </w:rPr>
        <w:t xml:space="preserve"> </w:t>
      </w:r>
      <w:r w:rsidRPr="00BD4B2B">
        <w:rPr>
          <w:rFonts w:cs="B Nazanin" w:hint="cs"/>
          <w:sz w:val="24"/>
          <w:rtl/>
          <w:lang w:bidi="fa-IR"/>
        </w:rPr>
        <w:t>استاندارد</w:t>
      </w:r>
      <w:r w:rsidRPr="00BD4B2B">
        <w:rPr>
          <w:rFonts w:cs="B Nazanin"/>
          <w:sz w:val="24"/>
          <w:rtl/>
          <w:lang w:bidi="fa-IR"/>
        </w:rPr>
        <w:t xml:space="preserve"> </w:t>
      </w:r>
      <w:r w:rsidRPr="00BD4B2B">
        <w:rPr>
          <w:rFonts w:cs="B Nazanin"/>
          <w:sz w:val="24"/>
          <w:lang w:bidi="fa-IR"/>
        </w:rPr>
        <w:t xml:space="preserve">IEC/EN </w:t>
      </w:r>
      <w:r w:rsidRPr="00BD4B2B">
        <w:rPr>
          <w:rFonts w:cs="B Nazanin"/>
          <w:sz w:val="24"/>
          <w:rtl/>
          <w:lang w:bidi="fa-IR"/>
        </w:rPr>
        <w:t xml:space="preserve">61326 </w:t>
      </w:r>
      <w:r w:rsidRPr="00BD4B2B">
        <w:rPr>
          <w:rFonts w:cs="B Nazanin"/>
          <w:sz w:val="24"/>
          <w:lang w:bidi="fa-IR"/>
        </w:rPr>
        <w:t>Recommendation NE</w:t>
      </w:r>
      <w:r w:rsidRPr="00BD4B2B">
        <w:rPr>
          <w:rFonts w:cs="B Nazanin"/>
          <w:sz w:val="24"/>
          <w:rtl/>
          <w:lang w:bidi="fa-IR"/>
        </w:rPr>
        <w:t>21</w:t>
      </w:r>
      <w:r w:rsidRPr="00BD4B2B">
        <w:rPr>
          <w:rFonts w:cs="B Nazanin" w:hint="cs"/>
          <w:sz w:val="24"/>
          <w:rtl/>
          <w:lang w:bidi="fa-IR"/>
        </w:rPr>
        <w:t>،</w:t>
      </w:r>
      <w:r w:rsidRPr="00BD4B2B">
        <w:rPr>
          <w:rFonts w:cs="B Nazanin"/>
          <w:sz w:val="24"/>
          <w:rtl/>
          <w:lang w:bidi="fa-IR"/>
        </w:rPr>
        <w:t xml:space="preserve"> </w:t>
      </w:r>
      <w:r w:rsidRPr="00BD4B2B">
        <w:rPr>
          <w:rFonts w:cs="B Nazanin" w:hint="cs"/>
          <w:sz w:val="24"/>
          <w:rtl/>
          <w:lang w:bidi="fa-IR"/>
        </w:rPr>
        <w:t>تست</w:t>
      </w:r>
      <w:r w:rsidRPr="00BD4B2B">
        <w:rPr>
          <w:rFonts w:cs="B Nazanin"/>
          <w:sz w:val="24"/>
          <w:rtl/>
          <w:lang w:bidi="fa-IR"/>
        </w:rPr>
        <w:t xml:space="preserve"> </w:t>
      </w:r>
      <w:r w:rsidRPr="00BD4B2B">
        <w:rPr>
          <w:rFonts w:cs="B Nazanin" w:hint="cs"/>
          <w:sz w:val="24"/>
          <w:rtl/>
          <w:lang w:bidi="fa-IR"/>
        </w:rPr>
        <w:t>الزامات</w:t>
      </w:r>
      <w:r w:rsidRPr="00BD4B2B">
        <w:rPr>
          <w:rFonts w:cs="B Nazanin"/>
          <w:sz w:val="24"/>
          <w:rtl/>
          <w:lang w:bidi="fa-IR"/>
        </w:rPr>
        <w:t xml:space="preserve"> </w:t>
      </w:r>
      <w:r w:rsidRPr="00BD4B2B">
        <w:rPr>
          <w:rFonts w:cs="B Nazanin" w:hint="cs"/>
          <w:sz w:val="24"/>
          <w:rtl/>
          <w:lang w:bidi="fa-IR"/>
        </w:rPr>
        <w:t>ایمنی</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سازگاری</w:t>
      </w:r>
      <w:r w:rsidRPr="00BD4B2B">
        <w:rPr>
          <w:rFonts w:cs="B Nazanin"/>
          <w:sz w:val="24"/>
          <w:rtl/>
          <w:lang w:bidi="fa-IR"/>
        </w:rPr>
        <w:t xml:space="preserve"> </w:t>
      </w:r>
      <w:r w:rsidRPr="00BD4B2B">
        <w:rPr>
          <w:rFonts w:cs="B Nazanin" w:hint="cs"/>
          <w:sz w:val="24"/>
          <w:rtl/>
          <w:lang w:bidi="fa-IR"/>
        </w:rPr>
        <w:t xml:space="preserve">الکترومغناطیسی </w:t>
      </w:r>
      <w:r w:rsidRPr="00BD4B2B">
        <w:rPr>
          <w:rFonts w:cs="B Nazanin"/>
          <w:sz w:val="24"/>
          <w:rtl/>
          <w:lang w:bidi="fa-IR"/>
        </w:rPr>
        <w:t>(</w:t>
      </w:r>
      <w:r w:rsidRPr="00BD4B2B">
        <w:rPr>
          <w:rFonts w:cs="B Nazanin"/>
          <w:sz w:val="24"/>
          <w:lang w:bidi="fa-IR"/>
        </w:rPr>
        <w:t>EMC</w:t>
      </w:r>
      <w:r w:rsidRPr="00BD4B2B">
        <w:rPr>
          <w:rFonts w:cs="B Nazanin"/>
          <w:sz w:val="24"/>
          <w:rtl/>
          <w:lang w:bidi="fa-IR"/>
        </w:rPr>
        <w:t>)</w:t>
      </w:r>
      <w:r w:rsidRPr="00BD4B2B">
        <w:rPr>
          <w:rFonts w:cs="B Nazanin" w:hint="cs"/>
          <w:sz w:val="24"/>
          <w:rtl/>
          <w:lang w:bidi="fa-IR"/>
        </w:rPr>
        <w:t xml:space="preserve"> تجهیزات</w:t>
      </w:r>
      <w:r w:rsidRPr="00BD4B2B">
        <w:rPr>
          <w:rFonts w:cs="B Nazanin"/>
          <w:sz w:val="24"/>
          <w:rtl/>
          <w:lang w:bidi="fa-IR"/>
        </w:rPr>
        <w:t xml:space="preserve"> </w:t>
      </w:r>
      <w:r w:rsidRPr="00BD4B2B">
        <w:rPr>
          <w:rFonts w:cs="B Nazanin" w:hint="cs"/>
          <w:sz w:val="24"/>
          <w:rtl/>
          <w:lang w:bidi="fa-IR"/>
        </w:rPr>
        <w:t>الکتریکی</w:t>
      </w:r>
      <w:r w:rsidRPr="00BD4B2B">
        <w:rPr>
          <w:rFonts w:cs="B Nazanin"/>
          <w:sz w:val="24"/>
          <w:rtl/>
          <w:lang w:bidi="fa-IR"/>
        </w:rPr>
        <w:t xml:space="preserve"> </w:t>
      </w:r>
      <w:r w:rsidRPr="00BD4B2B">
        <w:rPr>
          <w:rFonts w:cs="B Nazanin" w:hint="cs"/>
          <w:sz w:val="24"/>
          <w:rtl/>
          <w:lang w:bidi="fa-IR"/>
        </w:rPr>
        <w:t>می‌باشد</w:t>
      </w:r>
      <w:r w:rsidRPr="00BD4B2B">
        <w:rPr>
          <w:rFonts w:cs="B Nazanin"/>
          <w:sz w:val="24"/>
          <w:rtl/>
          <w:lang w:bidi="fa-IR"/>
        </w:rPr>
        <w:t xml:space="preserve"> .</w:t>
      </w:r>
    </w:p>
    <w:p w:rsidR="00F74540" w:rsidRPr="00BD4B2B" w:rsidRDefault="00561FB8" w:rsidP="00F74540">
      <w:pPr>
        <w:tabs>
          <w:tab w:val="decimal" w:pos="311"/>
        </w:tabs>
        <w:contextualSpacing/>
        <w:jc w:val="both"/>
        <w:rPr>
          <w:rFonts w:cs="B Nazanin"/>
          <w:sz w:val="24"/>
          <w:rtl/>
          <w:lang w:bidi="fa-IR"/>
        </w:rPr>
      </w:pPr>
      <w:r w:rsidRPr="00BD4B2B">
        <w:rPr>
          <w:rFonts w:cs="B Nazanin" w:hint="cs"/>
          <w:sz w:val="24"/>
          <w:rtl/>
          <w:lang w:bidi="fa-IR"/>
        </w:rPr>
        <w:t>9. ترانسمیترها</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سنسورها</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بخش‌های</w:t>
      </w:r>
      <w:r w:rsidRPr="00BD4B2B">
        <w:rPr>
          <w:rFonts w:cs="B Nazanin"/>
          <w:sz w:val="24"/>
          <w:rtl/>
          <w:lang w:bidi="fa-IR"/>
        </w:rPr>
        <w:t xml:space="preserve"> </w:t>
      </w:r>
      <w:r w:rsidRPr="00BD4B2B">
        <w:rPr>
          <w:rFonts w:cs="B Nazanin" w:hint="cs"/>
          <w:sz w:val="24"/>
          <w:rtl/>
          <w:lang w:bidi="fa-IR"/>
        </w:rPr>
        <w:t>درگیر</w:t>
      </w:r>
      <w:r w:rsidRPr="00BD4B2B">
        <w:rPr>
          <w:rFonts w:cs="B Nazanin"/>
          <w:sz w:val="24"/>
          <w:rtl/>
          <w:lang w:bidi="fa-IR"/>
        </w:rPr>
        <w:t xml:space="preserve"> </w:t>
      </w:r>
      <w:r w:rsidRPr="00BD4B2B">
        <w:rPr>
          <w:rFonts w:cs="B Nazanin" w:hint="cs"/>
          <w:sz w:val="24"/>
          <w:rtl/>
          <w:lang w:bidi="fa-IR"/>
        </w:rPr>
        <w:t>با</w:t>
      </w:r>
      <w:r w:rsidRPr="00BD4B2B">
        <w:rPr>
          <w:rFonts w:cs="B Nazanin"/>
          <w:sz w:val="24"/>
          <w:rtl/>
          <w:lang w:bidi="fa-IR"/>
        </w:rPr>
        <w:t xml:space="preserve"> </w:t>
      </w:r>
      <w:r w:rsidRPr="00BD4B2B">
        <w:rPr>
          <w:rFonts w:cs="B Nazanin" w:hint="cs"/>
          <w:sz w:val="24"/>
          <w:rtl/>
          <w:lang w:bidi="fa-IR"/>
        </w:rPr>
        <w:t>سیال</w:t>
      </w:r>
      <w:r w:rsidRPr="00BD4B2B">
        <w:rPr>
          <w:rFonts w:cs="B Nazanin"/>
          <w:sz w:val="24"/>
          <w:rtl/>
          <w:lang w:bidi="fa-IR"/>
        </w:rPr>
        <w:t xml:space="preserve"> </w:t>
      </w:r>
      <w:r w:rsidRPr="00BD4B2B">
        <w:rPr>
          <w:rFonts w:cs="B Nazanin" w:hint="cs"/>
          <w:sz w:val="24"/>
          <w:rtl/>
          <w:lang w:bidi="fa-IR"/>
        </w:rPr>
        <w:t>تجهیز</w:t>
      </w:r>
      <w:r w:rsidRPr="00BD4B2B">
        <w:rPr>
          <w:rFonts w:cs="B Nazanin"/>
          <w:sz w:val="24"/>
          <w:rtl/>
          <w:lang w:bidi="fa-IR"/>
        </w:rPr>
        <w:t xml:space="preserve"> </w:t>
      </w:r>
      <w:r w:rsidRPr="00BD4B2B">
        <w:rPr>
          <w:rFonts w:cs="B Nazanin" w:hint="cs"/>
          <w:sz w:val="24"/>
          <w:rtl/>
          <w:lang w:bidi="fa-IR"/>
        </w:rPr>
        <w:t>با</w:t>
      </w:r>
      <w:r w:rsidRPr="00BD4B2B">
        <w:rPr>
          <w:rFonts w:cs="B Nazanin"/>
          <w:sz w:val="24"/>
          <w:rtl/>
          <w:lang w:bidi="fa-IR"/>
        </w:rPr>
        <w:t xml:space="preserve"> </w:t>
      </w:r>
      <w:r w:rsidRPr="00BD4B2B">
        <w:rPr>
          <w:rFonts w:cs="B Nazanin" w:hint="cs"/>
          <w:sz w:val="24"/>
          <w:rtl/>
          <w:lang w:bidi="fa-IR"/>
        </w:rPr>
        <w:t>درجه</w:t>
      </w:r>
      <w:r w:rsidRPr="00BD4B2B">
        <w:rPr>
          <w:rFonts w:cs="B Nazanin"/>
          <w:sz w:val="24"/>
          <w:rtl/>
          <w:lang w:bidi="fa-IR"/>
        </w:rPr>
        <w:t xml:space="preserve"> </w:t>
      </w:r>
      <w:r w:rsidRPr="00BD4B2B">
        <w:rPr>
          <w:rFonts w:cs="B Nazanin" w:hint="cs"/>
          <w:sz w:val="24"/>
          <w:rtl/>
          <w:lang w:bidi="fa-IR"/>
        </w:rPr>
        <w:t>حفاظت</w:t>
      </w:r>
      <w:r w:rsidRPr="00BD4B2B">
        <w:rPr>
          <w:rFonts w:cs="B Nazanin"/>
          <w:sz w:val="24"/>
          <w:rtl/>
          <w:lang w:bidi="fa-IR"/>
        </w:rPr>
        <w:t xml:space="preserve"> </w:t>
      </w:r>
      <w:r w:rsidRPr="00BD4B2B">
        <w:rPr>
          <w:rFonts w:cs="B Nazanin" w:hint="cs"/>
          <w:sz w:val="24"/>
          <w:rtl/>
          <w:lang w:bidi="fa-IR"/>
        </w:rPr>
        <w:t>حداقل</w:t>
      </w:r>
      <w:r w:rsidRPr="00BD4B2B">
        <w:rPr>
          <w:rFonts w:cs="B Nazanin"/>
          <w:sz w:val="24"/>
          <w:lang w:bidi="fa-IR"/>
        </w:rPr>
        <w:t>IP</w:t>
      </w:r>
      <w:r w:rsidRPr="00BD4B2B">
        <w:rPr>
          <w:rFonts w:cs="B Nazanin"/>
          <w:sz w:val="24"/>
          <w:rtl/>
          <w:lang w:bidi="fa-IR"/>
        </w:rPr>
        <w:t xml:space="preserve">67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نظر</w:t>
      </w:r>
      <w:r w:rsidRPr="00BD4B2B">
        <w:rPr>
          <w:rFonts w:cs="B Nazanin"/>
          <w:sz w:val="24"/>
          <w:rtl/>
          <w:lang w:bidi="fa-IR"/>
        </w:rPr>
        <w:t xml:space="preserve"> </w:t>
      </w:r>
      <w:r w:rsidRPr="00BD4B2B">
        <w:rPr>
          <w:rFonts w:cs="B Nazanin" w:hint="cs"/>
          <w:sz w:val="24"/>
          <w:rtl/>
          <w:lang w:bidi="fa-IR"/>
        </w:rPr>
        <w:t>گرفته</w:t>
      </w:r>
      <w:r w:rsidRPr="00BD4B2B">
        <w:rPr>
          <w:rFonts w:cs="B Nazanin"/>
          <w:sz w:val="24"/>
          <w:rtl/>
          <w:lang w:bidi="fa-IR"/>
        </w:rPr>
        <w:t xml:space="preserve"> </w:t>
      </w:r>
      <w:r w:rsidRPr="00BD4B2B">
        <w:rPr>
          <w:rFonts w:cs="B Nazanin" w:hint="cs"/>
          <w:sz w:val="24"/>
          <w:rtl/>
          <w:lang w:bidi="fa-IR"/>
        </w:rPr>
        <w:t>شده‌اند</w:t>
      </w:r>
      <w:r w:rsidRPr="00BD4B2B">
        <w:rPr>
          <w:rFonts w:cs="B Nazanin"/>
          <w:sz w:val="24"/>
          <w:rtl/>
          <w:lang w:bidi="fa-IR"/>
        </w:rPr>
        <w:t>.</w:t>
      </w:r>
    </w:p>
    <w:p w:rsidR="00F74540" w:rsidRPr="00BD4B2B" w:rsidRDefault="00561FB8" w:rsidP="00F74540">
      <w:pPr>
        <w:tabs>
          <w:tab w:val="decimal" w:pos="311"/>
        </w:tabs>
        <w:contextualSpacing/>
        <w:jc w:val="both"/>
        <w:rPr>
          <w:rFonts w:cs="B Nazanin"/>
          <w:sz w:val="24"/>
          <w:rtl/>
          <w:lang w:bidi="fa-IR"/>
        </w:rPr>
      </w:pPr>
      <w:r w:rsidRPr="00BD4B2B">
        <w:rPr>
          <w:rFonts w:cs="B Nazanin" w:hint="cs"/>
          <w:sz w:val="24"/>
          <w:rtl/>
          <w:lang w:bidi="fa-IR"/>
        </w:rPr>
        <w:t>10. تجهیزات باید قابلیت</w:t>
      </w:r>
      <w:r w:rsidRPr="00BD4B2B">
        <w:rPr>
          <w:rFonts w:cs="B Nazanin"/>
          <w:sz w:val="24"/>
          <w:rtl/>
          <w:lang w:bidi="fa-IR"/>
        </w:rPr>
        <w:t xml:space="preserve"> </w:t>
      </w:r>
      <w:r w:rsidRPr="00BD4B2B">
        <w:rPr>
          <w:rFonts w:cs="B Nazanin" w:hint="cs"/>
          <w:sz w:val="24"/>
          <w:rtl/>
          <w:lang w:bidi="fa-IR"/>
        </w:rPr>
        <w:t>انجام بازبینی</w:t>
      </w:r>
      <w:r w:rsidRPr="00BD4B2B">
        <w:rPr>
          <w:rFonts w:cs="B Nazanin"/>
          <w:sz w:val="24"/>
          <w:rtl/>
          <w:lang w:bidi="fa-IR"/>
        </w:rPr>
        <w:t xml:space="preserve"> (</w:t>
      </w:r>
      <w:r w:rsidRPr="00BD4B2B">
        <w:rPr>
          <w:rFonts w:cs="B Nazanin"/>
          <w:sz w:val="24"/>
          <w:lang w:bidi="fa-IR"/>
        </w:rPr>
        <w:t>Verification</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محل</w:t>
      </w:r>
      <w:r w:rsidRPr="00BD4B2B">
        <w:rPr>
          <w:rFonts w:cs="B Nazanin"/>
          <w:sz w:val="24"/>
          <w:rtl/>
          <w:lang w:bidi="fa-IR"/>
        </w:rPr>
        <w:t xml:space="preserve"> </w:t>
      </w:r>
      <w:r w:rsidRPr="00BD4B2B">
        <w:rPr>
          <w:rFonts w:cs="B Nazanin" w:hint="cs"/>
          <w:sz w:val="24"/>
          <w:rtl/>
          <w:lang w:bidi="fa-IR"/>
        </w:rPr>
        <w:t>بدون</w:t>
      </w:r>
      <w:r w:rsidRPr="00BD4B2B">
        <w:rPr>
          <w:rFonts w:cs="B Nazanin"/>
          <w:sz w:val="24"/>
          <w:rtl/>
          <w:lang w:bidi="fa-IR"/>
        </w:rPr>
        <w:t xml:space="preserve"> </w:t>
      </w:r>
      <w:r w:rsidRPr="00BD4B2B">
        <w:rPr>
          <w:rFonts w:cs="B Nazanin" w:hint="cs"/>
          <w:sz w:val="24"/>
          <w:rtl/>
          <w:lang w:bidi="fa-IR"/>
        </w:rPr>
        <w:t>نیاز</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باز</w:t>
      </w:r>
      <w:r w:rsidRPr="00BD4B2B">
        <w:rPr>
          <w:rFonts w:cs="B Nazanin"/>
          <w:sz w:val="24"/>
          <w:rtl/>
          <w:lang w:bidi="fa-IR"/>
        </w:rPr>
        <w:t xml:space="preserve"> </w:t>
      </w:r>
      <w:r w:rsidRPr="00BD4B2B">
        <w:rPr>
          <w:rFonts w:cs="B Nazanin" w:hint="cs"/>
          <w:sz w:val="24"/>
          <w:rtl/>
          <w:lang w:bidi="fa-IR"/>
        </w:rPr>
        <w:t>کردن</w:t>
      </w:r>
      <w:r w:rsidRPr="00BD4B2B">
        <w:rPr>
          <w:rFonts w:cs="B Nazanin"/>
          <w:sz w:val="24"/>
          <w:rtl/>
          <w:lang w:bidi="fa-IR"/>
        </w:rPr>
        <w:t xml:space="preserve"> </w:t>
      </w:r>
      <w:r w:rsidRPr="00BD4B2B">
        <w:rPr>
          <w:rFonts w:cs="B Nazanin" w:hint="cs"/>
          <w:sz w:val="24"/>
          <w:rtl/>
          <w:lang w:bidi="fa-IR"/>
        </w:rPr>
        <w:t>سنسور را داشته باشد.</w:t>
      </w:r>
    </w:p>
    <w:p w:rsidR="00F74540" w:rsidRPr="00BD4B2B" w:rsidRDefault="00561FB8" w:rsidP="00F74540">
      <w:pPr>
        <w:tabs>
          <w:tab w:val="decimal" w:pos="311"/>
        </w:tabs>
        <w:contextualSpacing/>
        <w:jc w:val="both"/>
        <w:rPr>
          <w:rFonts w:cs="B Nazanin"/>
          <w:sz w:val="24"/>
          <w:rtl/>
          <w:lang w:bidi="fa-IR"/>
        </w:rPr>
      </w:pPr>
      <w:r w:rsidRPr="00BD4B2B">
        <w:rPr>
          <w:rFonts w:cs="B Nazanin" w:hint="cs"/>
          <w:sz w:val="24"/>
          <w:rtl/>
          <w:lang w:bidi="fa-IR"/>
        </w:rPr>
        <w:t>11. صحت</w:t>
      </w:r>
      <w:r w:rsidRPr="00BD4B2B">
        <w:rPr>
          <w:rFonts w:cs="B Nazanin"/>
          <w:sz w:val="24"/>
          <w:rtl/>
          <w:lang w:bidi="fa-IR"/>
        </w:rPr>
        <w:t xml:space="preserve"> </w:t>
      </w:r>
      <w:r w:rsidRPr="00BD4B2B">
        <w:rPr>
          <w:rFonts w:cs="B Nazanin" w:hint="cs"/>
          <w:sz w:val="24"/>
          <w:rtl/>
          <w:lang w:bidi="fa-IR"/>
        </w:rPr>
        <w:t>اندازه‌گیری</w:t>
      </w:r>
      <w:r w:rsidRPr="00BD4B2B">
        <w:rPr>
          <w:rFonts w:cs="B Nazanin"/>
          <w:sz w:val="24"/>
          <w:rtl/>
          <w:lang w:bidi="fa-IR"/>
        </w:rPr>
        <w:t xml:space="preserve"> </w:t>
      </w:r>
      <w:r w:rsidRPr="00BD4B2B">
        <w:rPr>
          <w:rFonts w:cs="B Nazanin" w:hint="cs"/>
          <w:sz w:val="24"/>
          <w:rtl/>
          <w:lang w:bidi="fa-IR"/>
        </w:rPr>
        <w:t>دبی‌سنج،</w:t>
      </w:r>
      <w:r w:rsidRPr="00BD4B2B">
        <w:rPr>
          <w:rFonts w:cs="B Nazanin"/>
          <w:sz w:val="24"/>
          <w:rtl/>
          <w:lang w:bidi="fa-IR"/>
        </w:rPr>
        <w:t xml:space="preserve"> </w:t>
      </w:r>
      <w:r w:rsidRPr="00BD4B2B">
        <w:rPr>
          <w:rFonts w:cs="B Nazanin" w:hint="cs"/>
          <w:sz w:val="24"/>
          <w:rtl/>
          <w:lang w:bidi="fa-IR"/>
        </w:rPr>
        <w:t>نباید</w:t>
      </w:r>
      <w:r w:rsidRPr="00BD4B2B">
        <w:rPr>
          <w:rFonts w:cs="B Nazanin"/>
          <w:sz w:val="24"/>
          <w:rtl/>
          <w:lang w:bidi="fa-IR"/>
        </w:rPr>
        <w:t xml:space="preserve"> </w:t>
      </w:r>
      <w:r w:rsidRPr="00BD4B2B">
        <w:rPr>
          <w:rFonts w:cs="B Nazanin" w:hint="cs"/>
          <w:sz w:val="24"/>
          <w:rtl/>
          <w:lang w:bidi="fa-IR"/>
        </w:rPr>
        <w:t>تحت</w:t>
      </w:r>
      <w:r w:rsidRPr="00BD4B2B">
        <w:rPr>
          <w:rFonts w:cs="B Nazanin"/>
          <w:sz w:val="24"/>
          <w:rtl/>
          <w:lang w:bidi="fa-IR"/>
        </w:rPr>
        <w:t xml:space="preserve"> </w:t>
      </w:r>
      <w:r w:rsidRPr="00BD4B2B">
        <w:rPr>
          <w:rFonts w:cs="B Nazanin" w:hint="cs"/>
          <w:sz w:val="24"/>
          <w:rtl/>
          <w:lang w:bidi="fa-IR"/>
        </w:rPr>
        <w:t>تاثیر</w:t>
      </w:r>
      <w:r w:rsidRPr="00BD4B2B">
        <w:rPr>
          <w:rFonts w:cs="B Nazanin"/>
          <w:sz w:val="24"/>
          <w:rtl/>
          <w:lang w:bidi="fa-IR"/>
        </w:rPr>
        <w:t xml:space="preserve"> </w:t>
      </w:r>
      <w:r w:rsidRPr="00BD4B2B">
        <w:rPr>
          <w:rFonts w:cs="B Nazanin" w:hint="cs"/>
          <w:sz w:val="24"/>
          <w:rtl/>
          <w:lang w:bidi="fa-IR"/>
        </w:rPr>
        <w:t>کاهش</w:t>
      </w:r>
      <w:r w:rsidRPr="00BD4B2B">
        <w:rPr>
          <w:rFonts w:cs="B Nazanin"/>
          <w:sz w:val="24"/>
          <w:rtl/>
          <w:lang w:bidi="fa-IR"/>
        </w:rPr>
        <w:t xml:space="preserve"> </w:t>
      </w:r>
      <w:r w:rsidRPr="00BD4B2B">
        <w:rPr>
          <w:rFonts w:cs="B Nazanin" w:hint="cs"/>
          <w:sz w:val="24"/>
          <w:rtl/>
          <w:lang w:bidi="fa-IR"/>
        </w:rPr>
        <w:t>شدت</w:t>
      </w:r>
      <w:r w:rsidRPr="00BD4B2B">
        <w:rPr>
          <w:rFonts w:cs="B Nazanin"/>
          <w:sz w:val="24"/>
          <w:rtl/>
          <w:lang w:bidi="fa-IR"/>
        </w:rPr>
        <w:t xml:space="preserve"> </w:t>
      </w:r>
      <w:r w:rsidRPr="00BD4B2B">
        <w:rPr>
          <w:rFonts w:cs="B Nazanin" w:hint="cs"/>
          <w:sz w:val="24"/>
          <w:rtl/>
          <w:lang w:bidi="fa-IR"/>
        </w:rPr>
        <w:t>جریان (آب یا فاضلاب)</w:t>
      </w:r>
      <w:r w:rsidRPr="00BD4B2B">
        <w:rPr>
          <w:rFonts w:cs="B Nazanin"/>
          <w:sz w:val="24"/>
          <w:rtl/>
          <w:lang w:bidi="fa-IR"/>
        </w:rPr>
        <w:t xml:space="preserve"> </w:t>
      </w:r>
      <w:r w:rsidRPr="00BD4B2B">
        <w:rPr>
          <w:rFonts w:cs="B Nazanin" w:hint="cs"/>
          <w:sz w:val="24"/>
          <w:rtl/>
          <w:lang w:bidi="fa-IR"/>
        </w:rPr>
        <w:t>باشد</w:t>
      </w:r>
      <w:r w:rsidRPr="00BD4B2B">
        <w:rPr>
          <w:rFonts w:cs="B Nazanin"/>
          <w:sz w:val="24"/>
          <w:rtl/>
          <w:lang w:bidi="fa-IR"/>
        </w:rPr>
        <w:t>.</w:t>
      </w:r>
    </w:p>
    <w:p w:rsidR="00F74540" w:rsidRPr="00BD4B2B" w:rsidRDefault="00561FB8" w:rsidP="00F74540">
      <w:pPr>
        <w:tabs>
          <w:tab w:val="decimal" w:pos="311"/>
        </w:tabs>
        <w:contextualSpacing/>
        <w:jc w:val="both"/>
        <w:rPr>
          <w:rFonts w:cs="B Nazanin"/>
          <w:sz w:val="24"/>
          <w:lang w:bidi="fa-IR"/>
        </w:rPr>
      </w:pPr>
      <w:r w:rsidRPr="00BD4B2B">
        <w:rPr>
          <w:rFonts w:cs="B Nazanin" w:hint="cs"/>
          <w:sz w:val="24"/>
          <w:rtl/>
          <w:lang w:bidi="fa-IR"/>
        </w:rPr>
        <w:t xml:space="preserve">12. </w:t>
      </w:r>
      <w:r w:rsidRPr="00BD4B2B">
        <w:rPr>
          <w:rFonts w:cs="B Nazanin"/>
          <w:sz w:val="24"/>
          <w:rtl/>
          <w:lang w:bidi="fa-IR"/>
        </w:rPr>
        <w:t>درصد سهم خرید و اجرا ردیف</w:t>
      </w:r>
      <w:r w:rsidRPr="00BD4B2B">
        <w:rPr>
          <w:rFonts w:cs="B Nazanin"/>
          <w:sz w:val="24"/>
          <w:rtl/>
          <w:lang w:bidi="fa-IR"/>
        </w:rPr>
        <w:softHyphen/>
        <w:t xml:space="preserve">های </w:t>
      </w:r>
      <w:r w:rsidRPr="00BD4B2B">
        <w:rPr>
          <w:rFonts w:cs="B Nazanin" w:hint="cs"/>
          <w:sz w:val="24"/>
          <w:rtl/>
          <w:lang w:bidi="fa-IR"/>
        </w:rPr>
        <w:t>این فصل به ترتیب 98 و 2  درصد می</w:t>
      </w:r>
      <w:r w:rsidRPr="00BD4B2B">
        <w:rPr>
          <w:rFonts w:cs="B Nazanin"/>
          <w:sz w:val="24"/>
          <w:rtl/>
          <w:lang w:bidi="fa-IR"/>
        </w:rPr>
        <w:softHyphen/>
      </w:r>
      <w:r w:rsidRPr="00BD4B2B">
        <w:rPr>
          <w:rFonts w:cs="B Nazanin" w:hint="cs"/>
          <w:sz w:val="24"/>
          <w:rtl/>
          <w:lang w:bidi="fa-IR"/>
        </w:rPr>
        <w:t>باشد</w:t>
      </w:r>
      <w:r w:rsidRPr="00BD4B2B">
        <w:rPr>
          <w:rFonts w:cs="B Nazanin"/>
          <w:sz w:val="24"/>
          <w:rtl/>
          <w:lang w:bidi="fa-IR"/>
        </w:rPr>
        <w:t xml:space="preserve"> و چنانچه خرید و یا اجرا (حسب مورد) مد نظر باشد با اعمال ضرایب </w:t>
      </w:r>
      <w:r w:rsidRPr="00BD4B2B">
        <w:rPr>
          <w:rFonts w:cs="B Nazanin" w:hint="cs"/>
          <w:sz w:val="24"/>
          <w:rtl/>
          <w:lang w:bidi="fa-IR"/>
        </w:rPr>
        <w:t xml:space="preserve"> گفته شده </w:t>
      </w:r>
      <w:r w:rsidRPr="00BD4B2B">
        <w:rPr>
          <w:rFonts w:cs="B Nazanin"/>
          <w:sz w:val="24"/>
          <w:rtl/>
          <w:lang w:bidi="fa-IR"/>
        </w:rPr>
        <w:t>اقدام</w:t>
      </w:r>
      <w:r w:rsidRPr="00BD4B2B">
        <w:rPr>
          <w:rFonts w:cs="B Nazanin" w:hint="cs"/>
          <w:sz w:val="24"/>
          <w:rtl/>
          <w:lang w:bidi="fa-IR"/>
        </w:rPr>
        <w:t xml:space="preserve"> گردد.</w:t>
      </w:r>
    </w:p>
    <w:p w:rsidR="00F74540" w:rsidRPr="00BD4B2B" w:rsidRDefault="0091301B" w:rsidP="00F74540">
      <w:pPr>
        <w:tabs>
          <w:tab w:val="decimal" w:pos="311"/>
        </w:tabs>
        <w:contextualSpacing/>
        <w:jc w:val="both"/>
        <w:rPr>
          <w:rFonts w:cs="B Nazanin"/>
          <w:sz w:val="24"/>
          <w:rtl/>
          <w:lang w:bidi="fa-IR"/>
        </w:rPr>
      </w:pPr>
    </w:p>
    <w:p w:rsidR="00F74540" w:rsidRPr="00BD4B2B" w:rsidRDefault="00561FB8" w:rsidP="00F74540">
      <w:pPr>
        <w:tabs>
          <w:tab w:val="left" w:pos="4040"/>
          <w:tab w:val="center" w:pos="5335"/>
        </w:tabs>
        <w:contextualSpacing/>
        <w:jc w:val="center"/>
        <w:rPr>
          <w:rFonts w:cs="B Nazanin"/>
          <w:b/>
          <w:bCs/>
          <w:sz w:val="24"/>
          <w:lang w:bidi="fa-IR"/>
        </w:rPr>
      </w:pPr>
      <w:r w:rsidRPr="00BD4B2B">
        <w:rPr>
          <w:rFonts w:cs="B Nazanin" w:hint="cs"/>
          <w:b/>
          <w:bCs/>
          <w:sz w:val="24"/>
          <w:rtl/>
          <w:lang w:bidi="fa-IR"/>
        </w:rPr>
        <w:t>جدول شماره و شرح مختصر گروه‌ها</w:t>
      </w:r>
    </w:p>
    <w:tbl>
      <w:tblPr>
        <w:tblStyle w:val="TableGrid"/>
        <w:bidiVisual/>
        <w:tblW w:w="0" w:type="auto"/>
        <w:jc w:val="center"/>
        <w:tblLook w:val="04A0" w:firstRow="1" w:lastRow="0" w:firstColumn="1" w:lastColumn="0" w:noHBand="0" w:noVBand="1"/>
      </w:tblPr>
      <w:tblGrid>
        <w:gridCol w:w="1178"/>
        <w:gridCol w:w="5073"/>
      </w:tblGrid>
      <w:tr w:rsidR="00F74540" w:rsidRPr="00BD4B2B" w:rsidTr="00430754">
        <w:trPr>
          <w:jc w:val="center"/>
        </w:trPr>
        <w:tc>
          <w:tcPr>
            <w:tcW w:w="1178" w:type="dxa"/>
            <w:vAlign w:val="center"/>
          </w:tcPr>
          <w:p w:rsidR="00F7454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شماره گروه</w:t>
            </w:r>
          </w:p>
        </w:tc>
        <w:tc>
          <w:tcPr>
            <w:tcW w:w="5073" w:type="dxa"/>
            <w:vAlign w:val="center"/>
          </w:tcPr>
          <w:p w:rsidR="00F7454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شرح مختصر گروه</w:t>
            </w:r>
          </w:p>
        </w:tc>
      </w:tr>
      <w:tr w:rsidR="00F74540" w:rsidRPr="00BD4B2B" w:rsidTr="00430754">
        <w:trPr>
          <w:jc w:val="center"/>
        </w:trPr>
        <w:tc>
          <w:tcPr>
            <w:tcW w:w="1178" w:type="dxa"/>
            <w:vAlign w:val="center"/>
          </w:tcPr>
          <w:p w:rsidR="00F7454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1</w:t>
            </w:r>
          </w:p>
          <w:p w:rsidR="00F7454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2</w:t>
            </w:r>
          </w:p>
          <w:p w:rsidR="00F7454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3</w:t>
            </w:r>
          </w:p>
          <w:p w:rsidR="00F7454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4</w:t>
            </w:r>
          </w:p>
          <w:p w:rsidR="00F7454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5</w:t>
            </w:r>
          </w:p>
          <w:p w:rsidR="00F7454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6</w:t>
            </w:r>
          </w:p>
          <w:p w:rsidR="00F7454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7</w:t>
            </w:r>
          </w:p>
          <w:p w:rsidR="00F7454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8</w:t>
            </w:r>
          </w:p>
          <w:p w:rsidR="00F74540" w:rsidRPr="00BD4B2B" w:rsidRDefault="00561FB8" w:rsidP="00430754">
            <w:pPr>
              <w:tabs>
                <w:tab w:val="decimal" w:pos="311"/>
              </w:tabs>
              <w:spacing w:line="204" w:lineRule="auto"/>
              <w:contextualSpacing/>
              <w:jc w:val="center"/>
              <w:rPr>
                <w:rFonts w:cs="B Nazanin"/>
                <w:sz w:val="24"/>
                <w:rtl/>
              </w:rPr>
            </w:pPr>
            <w:r w:rsidRPr="00BD4B2B">
              <w:rPr>
                <w:rFonts w:cs="B Nazanin" w:hint="cs"/>
                <w:sz w:val="24"/>
                <w:rtl/>
              </w:rPr>
              <w:t>9</w:t>
            </w:r>
          </w:p>
        </w:tc>
        <w:tc>
          <w:tcPr>
            <w:tcW w:w="5073" w:type="dxa"/>
            <w:vAlign w:val="center"/>
          </w:tcPr>
          <w:p w:rsidR="00F74540" w:rsidRPr="00BD4B2B" w:rsidRDefault="00561FB8" w:rsidP="00430754">
            <w:pPr>
              <w:tabs>
                <w:tab w:val="decimal" w:pos="311"/>
              </w:tabs>
              <w:spacing w:line="204" w:lineRule="auto"/>
              <w:contextualSpacing/>
              <w:rPr>
                <w:rFonts w:cs="B Nazanin"/>
                <w:sz w:val="24"/>
                <w:rtl/>
              </w:rPr>
            </w:pPr>
            <w:r w:rsidRPr="00BD4B2B">
              <w:rPr>
                <w:rFonts w:cs="B Nazanin" w:hint="cs"/>
                <w:sz w:val="24"/>
                <w:rtl/>
              </w:rPr>
              <w:t>فلومتر مغناطیسی فلنجی</w:t>
            </w:r>
          </w:p>
          <w:p w:rsidR="00F74540" w:rsidRPr="00BD4B2B" w:rsidRDefault="00561FB8" w:rsidP="00430754">
            <w:pPr>
              <w:tabs>
                <w:tab w:val="decimal" w:pos="311"/>
              </w:tabs>
              <w:spacing w:line="204" w:lineRule="auto"/>
              <w:contextualSpacing/>
              <w:rPr>
                <w:rFonts w:cs="B Nazanin"/>
                <w:sz w:val="24"/>
                <w:rtl/>
              </w:rPr>
            </w:pPr>
            <w:r w:rsidRPr="00BD4B2B">
              <w:rPr>
                <w:rFonts w:cs="B Nazanin" w:hint="cs"/>
                <w:sz w:val="24"/>
                <w:rtl/>
              </w:rPr>
              <w:t>فلومتر اولتراسونیک</w:t>
            </w:r>
          </w:p>
          <w:p w:rsidR="00F74540" w:rsidRPr="00BD4B2B" w:rsidRDefault="00561FB8" w:rsidP="00430754">
            <w:pPr>
              <w:tabs>
                <w:tab w:val="decimal" w:pos="311"/>
              </w:tabs>
              <w:spacing w:line="204" w:lineRule="auto"/>
              <w:contextualSpacing/>
              <w:rPr>
                <w:rFonts w:cs="B Nazanin"/>
                <w:sz w:val="24"/>
                <w:rtl/>
              </w:rPr>
            </w:pPr>
            <w:r w:rsidRPr="00BD4B2B">
              <w:rPr>
                <w:rFonts w:cs="B Nazanin" w:hint="cs"/>
                <w:sz w:val="24"/>
                <w:rtl/>
              </w:rPr>
              <w:t>فلومتر ورتکس</w:t>
            </w:r>
          </w:p>
          <w:p w:rsidR="00F74540" w:rsidRPr="00BD4B2B" w:rsidRDefault="00561FB8" w:rsidP="00430754">
            <w:pPr>
              <w:tabs>
                <w:tab w:val="decimal" w:pos="311"/>
              </w:tabs>
              <w:spacing w:line="204" w:lineRule="auto"/>
              <w:contextualSpacing/>
              <w:rPr>
                <w:rFonts w:cs="B Nazanin"/>
                <w:sz w:val="24"/>
                <w:rtl/>
              </w:rPr>
            </w:pPr>
            <w:r w:rsidRPr="00BD4B2B">
              <w:rPr>
                <w:rFonts w:cs="B Nazanin" w:hint="cs"/>
                <w:sz w:val="24"/>
                <w:rtl/>
              </w:rPr>
              <w:t>دبی‌سنجی</w:t>
            </w:r>
            <w:r w:rsidRPr="00BD4B2B">
              <w:rPr>
                <w:rFonts w:cs="B Nazanin"/>
                <w:sz w:val="24"/>
                <w:rtl/>
              </w:rPr>
              <w:t xml:space="preserve"> </w:t>
            </w:r>
            <w:r w:rsidRPr="00BD4B2B">
              <w:rPr>
                <w:rFonts w:cs="B Nazanin" w:hint="cs"/>
                <w:sz w:val="24"/>
                <w:rtl/>
              </w:rPr>
              <w:t>همبستگی</w:t>
            </w:r>
            <w:r w:rsidRPr="00BD4B2B">
              <w:rPr>
                <w:rFonts w:cs="B Nazanin"/>
                <w:sz w:val="24"/>
                <w:rtl/>
              </w:rPr>
              <w:t xml:space="preserve"> </w:t>
            </w:r>
            <w:r w:rsidRPr="00BD4B2B">
              <w:rPr>
                <w:rFonts w:cs="B Nazanin" w:hint="cs"/>
                <w:sz w:val="24"/>
                <w:rtl/>
              </w:rPr>
              <w:t xml:space="preserve">متقابل </w:t>
            </w:r>
            <w:r w:rsidRPr="00BD4B2B">
              <w:rPr>
                <w:rFonts w:cs="B Nazanin"/>
                <w:sz w:val="24"/>
                <w:rtl/>
              </w:rPr>
              <w:t>(</w:t>
            </w:r>
            <w:r w:rsidRPr="00BD4B2B">
              <w:rPr>
                <w:rFonts w:cs="B Nazanin"/>
                <w:sz w:val="24"/>
              </w:rPr>
              <w:t>Cross Correlatin</w:t>
            </w:r>
            <w:r w:rsidRPr="00BD4B2B">
              <w:rPr>
                <w:rFonts w:cs="B Nazanin"/>
                <w:sz w:val="24"/>
                <w:rtl/>
              </w:rPr>
              <w:t>)</w:t>
            </w:r>
          </w:p>
          <w:p w:rsidR="00F74540" w:rsidRPr="00BD4B2B" w:rsidRDefault="00561FB8" w:rsidP="00430754">
            <w:pPr>
              <w:tabs>
                <w:tab w:val="decimal" w:pos="311"/>
              </w:tabs>
              <w:spacing w:line="204" w:lineRule="auto"/>
              <w:contextualSpacing/>
              <w:rPr>
                <w:rFonts w:cs="B Nazanin"/>
                <w:sz w:val="24"/>
                <w:rtl/>
              </w:rPr>
            </w:pPr>
            <w:r w:rsidRPr="00BD4B2B">
              <w:rPr>
                <w:rFonts w:cs="B Nazanin" w:hint="cs"/>
                <w:sz w:val="24"/>
                <w:rtl/>
              </w:rPr>
              <w:t>دبی‌سنجی</w:t>
            </w:r>
            <w:r w:rsidRPr="00BD4B2B">
              <w:rPr>
                <w:rFonts w:cs="B Nazanin"/>
                <w:sz w:val="24"/>
                <w:rtl/>
              </w:rPr>
              <w:t xml:space="preserve"> </w:t>
            </w:r>
            <w:r w:rsidRPr="00BD4B2B">
              <w:rPr>
                <w:rFonts w:cs="B Nazanin" w:hint="cs"/>
                <w:sz w:val="24"/>
                <w:rtl/>
              </w:rPr>
              <w:t>درون</w:t>
            </w:r>
            <w:r w:rsidRPr="00BD4B2B">
              <w:rPr>
                <w:rFonts w:cs="B Nazanin"/>
                <w:sz w:val="24"/>
                <w:rtl/>
              </w:rPr>
              <w:t xml:space="preserve"> </w:t>
            </w:r>
            <w:r w:rsidRPr="00BD4B2B">
              <w:rPr>
                <w:rFonts w:cs="B Nazanin" w:hint="cs"/>
                <w:sz w:val="24"/>
                <w:rtl/>
              </w:rPr>
              <w:t>رو</w:t>
            </w:r>
          </w:p>
          <w:p w:rsidR="00F74540" w:rsidRPr="00BD4B2B" w:rsidRDefault="00561FB8" w:rsidP="00430754">
            <w:pPr>
              <w:tabs>
                <w:tab w:val="decimal" w:pos="311"/>
              </w:tabs>
              <w:spacing w:line="204" w:lineRule="auto"/>
              <w:contextualSpacing/>
              <w:rPr>
                <w:rFonts w:cs="B Nazanin"/>
                <w:sz w:val="24"/>
                <w:rtl/>
              </w:rPr>
            </w:pPr>
            <w:r w:rsidRPr="00BD4B2B">
              <w:rPr>
                <w:rFonts w:cs="B Nazanin" w:hint="cs"/>
                <w:sz w:val="24"/>
                <w:rtl/>
              </w:rPr>
              <w:t>فلومتر</w:t>
            </w:r>
            <w:r w:rsidRPr="00BD4B2B">
              <w:rPr>
                <w:rFonts w:cs="B Nazanin"/>
                <w:sz w:val="24"/>
                <w:rtl/>
              </w:rPr>
              <w:t xml:space="preserve"> </w:t>
            </w:r>
            <w:r w:rsidRPr="00BD4B2B">
              <w:rPr>
                <w:rFonts w:cs="B Nazanin" w:hint="cs"/>
                <w:sz w:val="24"/>
                <w:rtl/>
              </w:rPr>
              <w:t>جرم</w:t>
            </w:r>
            <w:r w:rsidRPr="00BD4B2B">
              <w:rPr>
                <w:rFonts w:cs="B Nazanin"/>
                <w:sz w:val="24"/>
                <w:rtl/>
              </w:rPr>
              <w:t xml:space="preserve"> </w:t>
            </w:r>
            <w:r w:rsidRPr="00BD4B2B">
              <w:rPr>
                <w:rFonts w:cs="B Nazanin" w:hint="cs"/>
                <w:sz w:val="24"/>
                <w:rtl/>
              </w:rPr>
              <w:t>حرارتی</w:t>
            </w:r>
          </w:p>
          <w:p w:rsidR="00F74540" w:rsidRPr="00BD4B2B" w:rsidRDefault="00561FB8" w:rsidP="00430754">
            <w:pPr>
              <w:tabs>
                <w:tab w:val="decimal" w:pos="311"/>
              </w:tabs>
              <w:spacing w:line="204" w:lineRule="auto"/>
              <w:contextualSpacing/>
              <w:rPr>
                <w:rFonts w:cs="B Nazanin"/>
                <w:sz w:val="24"/>
                <w:rtl/>
              </w:rPr>
            </w:pPr>
            <w:r w:rsidRPr="00BD4B2B">
              <w:rPr>
                <w:rFonts w:cs="B Nazanin" w:hint="cs"/>
                <w:sz w:val="24"/>
                <w:rtl/>
              </w:rPr>
              <w:t>فلومتر</w:t>
            </w:r>
            <w:r w:rsidRPr="00BD4B2B">
              <w:rPr>
                <w:rFonts w:cs="B Nazanin"/>
                <w:sz w:val="24"/>
                <w:rtl/>
              </w:rPr>
              <w:t xml:space="preserve"> </w:t>
            </w:r>
            <w:r w:rsidRPr="00BD4B2B">
              <w:rPr>
                <w:rFonts w:cs="B Nazanin" w:hint="cs"/>
                <w:sz w:val="24"/>
                <w:rtl/>
              </w:rPr>
              <w:t>راداری</w:t>
            </w:r>
          </w:p>
          <w:p w:rsidR="00F74540" w:rsidRPr="00BD4B2B" w:rsidRDefault="00561FB8" w:rsidP="00430754">
            <w:pPr>
              <w:tabs>
                <w:tab w:val="decimal" w:pos="311"/>
              </w:tabs>
              <w:spacing w:line="204" w:lineRule="auto"/>
              <w:contextualSpacing/>
              <w:rPr>
                <w:rFonts w:cs="B Nazanin"/>
                <w:sz w:val="24"/>
                <w:rtl/>
              </w:rPr>
            </w:pPr>
            <w:r w:rsidRPr="00BD4B2B">
              <w:rPr>
                <w:rFonts w:cs="B Nazanin" w:hint="cs"/>
                <w:sz w:val="24"/>
                <w:rtl/>
              </w:rPr>
              <w:t>فلومتر</w:t>
            </w:r>
            <w:r w:rsidRPr="00BD4B2B">
              <w:rPr>
                <w:rFonts w:cs="B Nazanin"/>
                <w:sz w:val="24"/>
                <w:rtl/>
              </w:rPr>
              <w:t xml:space="preserve"> </w:t>
            </w:r>
            <w:r w:rsidRPr="00BD4B2B">
              <w:rPr>
                <w:rFonts w:cs="B Nazanin" w:hint="cs"/>
                <w:sz w:val="24"/>
                <w:rtl/>
              </w:rPr>
              <w:t>پالس</w:t>
            </w:r>
            <w:r w:rsidRPr="00BD4B2B">
              <w:rPr>
                <w:rFonts w:cs="B Nazanin"/>
                <w:sz w:val="24"/>
                <w:rtl/>
              </w:rPr>
              <w:t xml:space="preserve"> </w:t>
            </w:r>
            <w:r w:rsidRPr="00BD4B2B">
              <w:rPr>
                <w:rFonts w:cs="B Nazanin" w:hint="cs"/>
                <w:sz w:val="24"/>
                <w:rtl/>
              </w:rPr>
              <w:t>داپلری</w:t>
            </w:r>
          </w:p>
          <w:p w:rsidR="00F74540" w:rsidRPr="00BD4B2B" w:rsidRDefault="00561FB8" w:rsidP="00430754">
            <w:pPr>
              <w:tabs>
                <w:tab w:val="decimal" w:pos="311"/>
              </w:tabs>
              <w:spacing w:line="204" w:lineRule="auto"/>
              <w:contextualSpacing/>
              <w:rPr>
                <w:rFonts w:cs="B Nazanin"/>
                <w:sz w:val="24"/>
                <w:rtl/>
              </w:rPr>
            </w:pPr>
            <w:r w:rsidRPr="00BD4B2B">
              <w:rPr>
                <w:rFonts w:cs="B Nazanin" w:hint="cs"/>
                <w:sz w:val="24"/>
                <w:rtl/>
              </w:rPr>
              <w:t>فلومتر</w:t>
            </w:r>
            <w:r w:rsidRPr="00BD4B2B">
              <w:rPr>
                <w:rFonts w:cs="B Nazanin"/>
                <w:sz w:val="24"/>
                <w:rtl/>
              </w:rPr>
              <w:t xml:space="preserve"> </w:t>
            </w:r>
            <w:r w:rsidRPr="00BD4B2B">
              <w:rPr>
                <w:rFonts w:cs="B Nazanin" w:hint="cs"/>
                <w:sz w:val="24"/>
                <w:rtl/>
              </w:rPr>
              <w:t>ترانزیت</w:t>
            </w:r>
            <w:r w:rsidRPr="00BD4B2B">
              <w:rPr>
                <w:rFonts w:cs="B Nazanin"/>
                <w:sz w:val="24"/>
                <w:rtl/>
              </w:rPr>
              <w:t xml:space="preserve"> </w:t>
            </w:r>
            <w:r w:rsidRPr="00BD4B2B">
              <w:rPr>
                <w:rFonts w:cs="B Nazanin" w:hint="cs"/>
                <w:sz w:val="24"/>
                <w:rtl/>
              </w:rPr>
              <w:t>تایم</w:t>
            </w:r>
          </w:p>
        </w:tc>
      </w:tr>
    </w:tbl>
    <w:p w:rsidR="005705C4" w:rsidRPr="00BD4B2B" w:rsidRDefault="0091301B" w:rsidP="00A951EE">
      <w:pPr>
        <w:jc w:val="both"/>
        <w:rPr>
          <w:rFonts w:cs="B Nazanin"/>
          <w:rtl/>
        </w:rPr>
        <w:sectPr w:rsidR="005705C4" w:rsidRPr="00BD4B2B" w:rsidSect="00A951EE">
          <w:headerReference w:type="default" r:id="rId132"/>
          <w:footerReference w:type="default" r:id="rId133"/>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62"/>
        <w:gridCol w:w="1020"/>
        <w:gridCol w:w="1336"/>
        <w:gridCol w:w="1210"/>
        <w:gridCol w:w="2222"/>
        <w:gridCol w:w="2210"/>
        <w:gridCol w:w="746"/>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جداگانه سایز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جداگانه سایز ۶۵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جداگانه سایز 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جداگانه سایز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جداگانه سایز ۱۲۵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جداگانه سایز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جداگانه سایز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جداگانه سایز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جداگانه سایز ۳۰۰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جداگانه سایز ۳۵۰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جداگانه سایز 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جداگانه سایز ۴۵۰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جداگانه سایز ۵۰۰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جداگانه سایز ۶۰۰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جداگانه سایز ۷۰۰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جداگانه سایز ۸۰۰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جداگانه سایز ۹۰۰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جداگانه سایز ۱۰۰۰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۳۲۰۱۱۸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جداگانه سایز ۱۲۰۰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۳۲۰۱۱۹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جداگانه سایز ۱۴۰۰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۳۲۰۱۲۰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کامپکت سایز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۳۲۰۱۲۱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کامپکت سایز ۶۵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۳۲۰۱۲۲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کامپکت سایز 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۳۲۰۱۲۳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کامپکت سایز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۳۲۰۱۲۴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کامپکت سایز ۱۲۵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۳۲۰۱۲۵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کامپکت سایز ۱۵۰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۳۲۰۱۲۶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کامپکت سایز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۳۲۰۱۲۷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کامپکت سایز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۳۲۰۱۲۸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کامپکت سایز ۳۰۰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۳۲۰۱۲۹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کامپکت سایز ۳۵۰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۳۲۰۱۳۰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کامپکت سایز 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۳۲۰۱۳۱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کامپکت سایز ۴۵۰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۳۲۰۱۳۲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کامپکت سایز ۵۰۰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۳۲۰۱۳۳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کامپکت سایز ۶۰۰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۳۲۰۱۳۴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کامپکت سایز ۷۰۰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۳۲۰۱۳۵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کامپکت سایز ۸۰۰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۳۲۰۱۳۶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کامپکت سایز ۹۰۰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۳۲۰۱۳۷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کامپکت سایز ۱۰۰۰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۳۲۰۱۳۸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کامپکت سایز ۱۲۰۰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۳۲۰۱۳۹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مغناطیسی فلنجی دارای ترانسمیتر کامپکت سایز ۱۴۰۰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۳۲۰۱۴۰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فلومتر اولتراسونیک از نوع کلمپی </w:t>
            </w:r>
            <w:r w:rsidRPr="001C1186">
              <w:rPr>
                <w:rFonts w:cs="Times New Roman"/>
                <w:color w:val="000000"/>
                <w:sz w:val="22"/>
                <w:szCs w:val="22"/>
                <w:lang w:bidi="en-US"/>
              </w:rPr>
              <w:t>(Clamp On)</w:t>
            </w:r>
            <w:r w:rsidRPr="00AE0539">
              <w:rPr>
                <w:rFonts w:eastAsia="HM FLotoos" w:cs="B Nazanin"/>
                <w:color w:val="000000"/>
                <w:sz w:val="22"/>
                <w:szCs w:val="22"/>
                <w:rtl/>
                <w:lang w:bidi="fa-IR"/>
              </w:rPr>
              <w:t xml:space="preserve"> دوکاناله سایز ۱۵ تا ۶۵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فلومتر اولتراسونیک از نوع کلمپی </w:t>
            </w:r>
            <w:r w:rsidRPr="001C1186">
              <w:rPr>
                <w:rFonts w:cs="Times New Roman"/>
                <w:color w:val="000000"/>
                <w:sz w:val="22"/>
                <w:szCs w:val="22"/>
                <w:lang w:bidi="en-US"/>
              </w:rPr>
              <w:t>(Clamp On)</w:t>
            </w:r>
            <w:r w:rsidRPr="00AE0539">
              <w:rPr>
                <w:rFonts w:eastAsia="HM FLotoos" w:cs="B Nazanin"/>
                <w:color w:val="000000"/>
                <w:sz w:val="22"/>
                <w:szCs w:val="22"/>
                <w:rtl/>
                <w:lang w:bidi="fa-IR"/>
              </w:rPr>
              <w:t xml:space="preserve"> دوکاناله سایز 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۳۲۰۲۰۲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فلومتر اولتراسونیک از نوع کلمپی </w:t>
            </w:r>
            <w:r w:rsidRPr="001C1186">
              <w:rPr>
                <w:rFonts w:cs="Times New Roman"/>
                <w:color w:val="000000"/>
                <w:sz w:val="22"/>
                <w:szCs w:val="22"/>
                <w:lang w:bidi="en-US"/>
              </w:rPr>
              <w:t>(Clamp On)</w:t>
            </w:r>
            <w:r w:rsidRPr="00AE0539">
              <w:rPr>
                <w:rFonts w:eastAsia="HM FLotoos" w:cs="B Nazanin"/>
                <w:color w:val="000000"/>
                <w:sz w:val="22"/>
                <w:szCs w:val="22"/>
                <w:rtl/>
                <w:lang w:bidi="fa-IR"/>
              </w:rPr>
              <w:t xml:space="preserve"> دوکاناله سایز ۱۰۰ تا ۳۰۰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۳۲۰۲۰۳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فلومتر اولتراسونیک از نوع کلمپی </w:t>
            </w:r>
            <w:r w:rsidRPr="001C1186">
              <w:rPr>
                <w:rFonts w:cs="Times New Roman"/>
                <w:color w:val="000000"/>
                <w:sz w:val="22"/>
                <w:szCs w:val="22"/>
                <w:lang w:bidi="en-US"/>
              </w:rPr>
              <w:t>(Clamp On)</w:t>
            </w:r>
            <w:r w:rsidRPr="00AE0539">
              <w:rPr>
                <w:rFonts w:eastAsia="HM FLotoos" w:cs="B Nazanin"/>
                <w:color w:val="000000"/>
                <w:sz w:val="22"/>
                <w:szCs w:val="22"/>
                <w:rtl/>
                <w:lang w:bidi="fa-IR"/>
              </w:rPr>
              <w:t xml:space="preserve"> دوکاناله سایز ۳۰۰ تا ۶۰۰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۳۲۰۲۰۴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فلومتر اولتراسونیک از نوع کلمپی </w:t>
            </w:r>
            <w:r w:rsidRPr="001C1186">
              <w:rPr>
                <w:rFonts w:cs="Times New Roman"/>
                <w:color w:val="000000"/>
                <w:sz w:val="22"/>
                <w:szCs w:val="22"/>
                <w:lang w:bidi="en-US"/>
              </w:rPr>
              <w:t>(Clamp On)</w:t>
            </w:r>
            <w:r w:rsidRPr="00AE0539">
              <w:rPr>
                <w:rFonts w:eastAsia="HM FLotoos" w:cs="B Nazanin"/>
                <w:color w:val="000000"/>
                <w:sz w:val="22"/>
                <w:szCs w:val="22"/>
                <w:rtl/>
                <w:lang w:bidi="fa-IR"/>
              </w:rPr>
              <w:t xml:space="preserve"> دوکاناله سایز ۶۵۰ تا ۴۰۰۰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۳۲۰۲۰۵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فلومتر ورتکس </w:t>
            </w:r>
            <w:r w:rsidRPr="001C1186">
              <w:rPr>
                <w:rFonts w:cs="Times New Roman"/>
                <w:color w:val="000000"/>
                <w:sz w:val="22"/>
                <w:szCs w:val="22"/>
                <w:lang w:bidi="en-US"/>
              </w:rPr>
              <w:t>(Vortex)</w:t>
            </w:r>
            <w:r w:rsidRPr="00AE0539">
              <w:rPr>
                <w:rFonts w:eastAsia="HM FLotoos" w:cs="B Nazanin"/>
                <w:color w:val="000000"/>
                <w:sz w:val="22"/>
                <w:szCs w:val="22"/>
                <w:rtl/>
                <w:lang w:bidi="fa-IR"/>
              </w:rPr>
              <w:t xml:space="preserve"> از نوع فلنجی سایز ۱۰۰میلی‌متر.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فلومتر ورتکس </w:t>
            </w:r>
            <w:r w:rsidRPr="001C1186">
              <w:rPr>
                <w:rFonts w:cs="Times New Roman"/>
                <w:color w:val="000000"/>
                <w:sz w:val="22"/>
                <w:szCs w:val="22"/>
                <w:lang w:bidi="en-US"/>
              </w:rPr>
              <w:t>(Vortex)</w:t>
            </w:r>
            <w:r w:rsidRPr="00AE0539">
              <w:rPr>
                <w:rFonts w:eastAsia="HM FLotoos" w:cs="B Nazanin"/>
                <w:color w:val="000000"/>
                <w:sz w:val="22"/>
                <w:szCs w:val="22"/>
                <w:rtl/>
                <w:lang w:bidi="fa-IR"/>
              </w:rPr>
              <w:t xml:space="preserve"> از نوع فلنجی سایز ۲۰۰میلی‌متر.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۳۲۰۳۰۲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فلومتر ورتکس </w:t>
            </w:r>
            <w:r w:rsidRPr="001C1186">
              <w:rPr>
                <w:rFonts w:cs="Times New Roman"/>
                <w:color w:val="000000"/>
                <w:sz w:val="22"/>
                <w:szCs w:val="22"/>
                <w:lang w:bidi="en-US"/>
              </w:rPr>
              <w:t>(Vortex)</w:t>
            </w:r>
            <w:r w:rsidRPr="00AE0539">
              <w:rPr>
                <w:rFonts w:eastAsia="HM FLotoos" w:cs="B Nazanin"/>
                <w:color w:val="000000"/>
                <w:sz w:val="22"/>
                <w:szCs w:val="22"/>
                <w:rtl/>
                <w:lang w:bidi="fa-IR"/>
              </w:rPr>
              <w:t xml:space="preserve"> از نوع فلنجی سایز</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۳۰۰میلی‌متر</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۳۲۰۳۰۳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تجهیزات دبی‌سنجی همبستگی متقابل (</w:t>
            </w:r>
            <w:r w:rsidRPr="00AE0539">
              <w:rPr>
                <w:rFonts w:eastAsia="HM FLotoos" w:cs="B Nazanin"/>
                <w:color w:val="000000"/>
                <w:sz w:val="22"/>
                <w:szCs w:val="22"/>
                <w:lang w:bidi="fa-IR"/>
              </w:rPr>
              <w:t>Cross Correlation</w:t>
            </w:r>
            <w:r w:rsidRPr="00AE0539">
              <w:rPr>
                <w:rFonts w:eastAsia="HM FLotoos" w:cs="B Nazanin"/>
                <w:color w:val="000000"/>
                <w:sz w:val="22"/>
                <w:szCs w:val="22"/>
                <w:rtl/>
                <w:lang w:bidi="fa-IR"/>
              </w:rPr>
              <w:t>) برای اندازه‌گیری دبی فاضلاب در کانالهای باز با قابلیت اندازه‌گیری و نمایش پروفیل سرعت جریان.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۳۲۰۴۰۱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تجهیزات دبی‌سنجی همبستگی متقابل </w:t>
            </w:r>
            <w:r w:rsidRPr="001C1186">
              <w:rPr>
                <w:rFonts w:cs="Times New Roman"/>
                <w:color w:val="000000"/>
                <w:sz w:val="22"/>
                <w:szCs w:val="22"/>
                <w:lang w:bidi="en-US"/>
              </w:rPr>
              <w:t>(Cross Correlation)</w:t>
            </w:r>
            <w:r w:rsidRPr="00AE0539">
              <w:rPr>
                <w:rFonts w:eastAsia="HM FLotoos" w:cs="B Nazanin"/>
                <w:color w:val="000000"/>
                <w:sz w:val="22"/>
                <w:szCs w:val="22"/>
                <w:rtl/>
                <w:lang w:bidi="fa-IR"/>
              </w:rPr>
              <w:t xml:space="preserve"> برای اندازه‌گیری دبی فاضلاب در لوله‌های پر و نیمه پر با قابلیت اندازه‌گیری و نمایش پروفیل سرعت جریان.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۳۲۰۴۰۲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تجهیزات دبی‌سنجی همبستگی متقابل </w:t>
            </w:r>
            <w:r w:rsidRPr="001C1186">
              <w:rPr>
                <w:rFonts w:cs="Times New Roman"/>
                <w:color w:val="000000"/>
                <w:sz w:val="22"/>
                <w:szCs w:val="22"/>
                <w:lang w:bidi="en-US"/>
              </w:rPr>
              <w:t>(Cross Correlation)</w:t>
            </w:r>
            <w:r w:rsidRPr="00AE0539">
              <w:rPr>
                <w:rFonts w:eastAsia="HM FLotoos" w:cs="B Nazanin"/>
                <w:color w:val="000000"/>
                <w:sz w:val="22"/>
                <w:szCs w:val="22"/>
                <w:rtl/>
                <w:lang w:bidi="fa-IR"/>
              </w:rPr>
              <w:t xml:space="preserve"> برای اندازه‌گیری دبی فاضلاب در لوله‌های پر با اقطار کمتر از ۸۰۰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۳۲۰۴۰۳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تجهیزات دبی‌سنجی همبستگی متقابل </w:t>
            </w:r>
            <w:r w:rsidRPr="001C1186">
              <w:rPr>
                <w:rFonts w:cs="Times New Roman"/>
                <w:color w:val="000000"/>
                <w:sz w:val="22"/>
                <w:szCs w:val="22"/>
                <w:lang w:bidi="en-US"/>
              </w:rPr>
              <w:t>(Cross Correlation)</w:t>
            </w:r>
            <w:r w:rsidRPr="00AE0539">
              <w:rPr>
                <w:rFonts w:eastAsia="HM FLotoos" w:cs="B Nazanin"/>
                <w:color w:val="000000"/>
                <w:sz w:val="22"/>
                <w:szCs w:val="22"/>
                <w:rtl/>
                <w:lang w:bidi="fa-IR"/>
              </w:rPr>
              <w:t xml:space="preserve"> برای اندازه‌گیری دبی فاضلاب در لوله‌های پر با اقطار ۸۰۰ میلی‌متر و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۳۲۰۴۰۴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تجهیزات پرتابل دبی‌سنجی همبستگی متقابل </w:t>
            </w:r>
            <w:r w:rsidRPr="001C1186">
              <w:rPr>
                <w:rFonts w:cs="Times New Roman"/>
                <w:color w:val="000000"/>
                <w:sz w:val="22"/>
                <w:szCs w:val="22"/>
                <w:lang w:bidi="en-US"/>
              </w:rPr>
              <w:t>(Cross Correlation)</w:t>
            </w:r>
            <w:r w:rsidRPr="00AE0539">
              <w:rPr>
                <w:rFonts w:eastAsia="HM FLotoos" w:cs="B Nazanin"/>
                <w:color w:val="000000"/>
                <w:sz w:val="22"/>
                <w:szCs w:val="22"/>
                <w:rtl/>
                <w:lang w:bidi="fa-IR"/>
              </w:rPr>
              <w:t xml:space="preserve"> برای اندازه‌گیری دبی فاضلاب در کانالهای باز با قابلیت اندازه‌گیری و نمایش پروفیل سرعت جریان.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۳۲۰۴۰۵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تجهیزات دبی‌سنجی کانالهای باز آب به روش اولتراسونیک با استفاده از ۲ سنسور (یک مسیر اندازه‌گیری).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۳۲۰۴۰۶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تجهیزات دبی‌سنجی کانالهای باز آب به روش اولتراسونیک با استفاده از ۴ سنسور (دو مسیر اندازه‌گیری).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۳۲۰۴۰۷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تجهیزات دبی‌سنجی کانالهای باز آب به روش اولتراسونیک با استفاده از ۶ سنسور (سه مسیر اندازه‌گیری).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۳۲۰۴۰۸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تجهیزات دبی‌سنجی لوله‌های آب از نوع درون‌رو</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w:t>
            </w:r>
            <w:r w:rsidRPr="00AE0539">
              <w:rPr>
                <w:rFonts w:eastAsia="HM FLotoos" w:cs="B Nazanin"/>
                <w:color w:val="000000"/>
                <w:sz w:val="22"/>
                <w:szCs w:val="22"/>
                <w:lang w:bidi="fa-IR"/>
              </w:rPr>
              <w:t>Insertion</w:t>
            </w:r>
            <w:r w:rsidRPr="00AE0539">
              <w:rPr>
                <w:rFonts w:eastAsia="HM FLotoos" w:cs="B Nazanin"/>
                <w:color w:val="000000"/>
                <w:sz w:val="22"/>
                <w:szCs w:val="22"/>
                <w:rtl/>
                <w:lang w:bidi="fa-IR"/>
              </w:rPr>
              <w:t>) به روش اولتراسونیک با استفاده از ۲ سنسور (یک مسیر اندازه‌گیری).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۳۲۰۵۰۱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تجهیزات دبی‌سنجی لوله‌های آب از نوع درون‌رو</w:t>
            </w:r>
            <w:r w:rsidRPr="001C1186">
              <w:rPr>
                <w:rFonts w:cs="Times New Roman"/>
                <w:color w:val="000000"/>
                <w:sz w:val="22"/>
                <w:szCs w:val="22"/>
                <w:lang w:bidi="en-US"/>
              </w:rPr>
              <w:t xml:space="preserve"> (Insertion) </w:t>
            </w:r>
            <w:r w:rsidRPr="00AE0539">
              <w:rPr>
                <w:rFonts w:eastAsia="HM FLotoos" w:cs="B Nazanin"/>
                <w:color w:val="000000"/>
                <w:sz w:val="22"/>
                <w:szCs w:val="22"/>
                <w:rtl/>
                <w:lang w:bidi="fa-IR"/>
              </w:rPr>
              <w:t>به روش اولتراسونیک با استفاده از ۴ سنسور (یک مسیر اندازه‌گیری).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۳۲۰۵۰۲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فلومتر نوع جرم حرارتی </w:t>
            </w:r>
            <w:r w:rsidRPr="001C1186">
              <w:rPr>
                <w:rFonts w:cs="Times New Roman"/>
                <w:color w:val="000000"/>
                <w:sz w:val="22"/>
                <w:szCs w:val="22"/>
                <w:lang w:bidi="en-US"/>
              </w:rPr>
              <w:t>(Thermal Mass)</w:t>
            </w:r>
            <w:r w:rsidRPr="00AE0539">
              <w:rPr>
                <w:rFonts w:eastAsia="HM FLotoos" w:cs="B Nazanin"/>
                <w:color w:val="000000"/>
                <w:sz w:val="22"/>
                <w:szCs w:val="22"/>
                <w:rtl/>
                <w:lang w:bidi="fa-IR"/>
              </w:rPr>
              <w:t xml:space="preserve"> فلنجی.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۳۲۰۶۰۱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فلومتر نوع جرم حرارتی </w:t>
            </w:r>
            <w:r w:rsidRPr="001C1186">
              <w:rPr>
                <w:rFonts w:cs="Times New Roman"/>
                <w:color w:val="000000"/>
                <w:sz w:val="22"/>
                <w:szCs w:val="22"/>
                <w:lang w:bidi="en-US"/>
              </w:rPr>
              <w:t>(Thermal Mass)</w:t>
            </w:r>
            <w:r w:rsidRPr="00AE0539">
              <w:rPr>
                <w:rFonts w:eastAsia="HM FLotoos" w:cs="B Nazanin"/>
                <w:color w:val="000000"/>
                <w:sz w:val="22"/>
                <w:szCs w:val="22"/>
                <w:rtl/>
                <w:lang w:bidi="fa-IR"/>
              </w:rPr>
              <w:t xml:space="preserve"> مدل درون</w:t>
            </w:r>
            <w:r w:rsidRPr="00AE0539">
              <w:rPr>
                <w:rFonts w:ascii="Cambria" w:eastAsia="HM FLotoos" w:hAnsi="Cambria" w:cs="Cambria" w:hint="cs"/>
                <w:color w:val="000000"/>
                <w:sz w:val="22"/>
                <w:szCs w:val="22"/>
                <w:rtl/>
                <w:lang w:bidi="fa-IR"/>
              </w:rPr>
              <w:t>­</w:t>
            </w:r>
            <w:r w:rsidRPr="00AE0539">
              <w:rPr>
                <w:rFonts w:eastAsia="HM FLotoos" w:cs="B Nazanin" w:hint="cs"/>
                <w:color w:val="000000"/>
                <w:sz w:val="22"/>
                <w:szCs w:val="22"/>
                <w:rtl/>
                <w:lang w:bidi="fa-IR"/>
              </w:rPr>
              <w:t>‌رو</w:t>
            </w:r>
            <w:r w:rsidRPr="00AE0539">
              <w:rPr>
                <w:rFonts w:eastAsia="HM FLotoos" w:cs="B Nazanin"/>
                <w:color w:val="000000"/>
                <w:sz w:val="22"/>
                <w:szCs w:val="22"/>
                <w:rtl/>
                <w:lang w:bidi="fa-IR"/>
              </w:rPr>
              <w:t>(</w:t>
            </w:r>
            <w:r w:rsidRPr="00AE0539">
              <w:rPr>
                <w:rFonts w:eastAsia="HM FLotoos" w:cs="B Nazanin"/>
                <w:color w:val="000000"/>
                <w:sz w:val="22"/>
                <w:szCs w:val="22"/>
                <w:lang w:bidi="fa-IR"/>
              </w:rPr>
              <w:t>Insertion</w:t>
            </w:r>
            <w:r w:rsidRPr="00AE0539">
              <w:rPr>
                <w:rFonts w:eastAsia="HM FLotoos" w:cs="B Nazanin"/>
                <w:color w:val="000000"/>
                <w:sz w:val="22"/>
                <w:szCs w:val="22"/>
                <w:rtl/>
                <w:lang w:bidi="fa-IR"/>
              </w:rPr>
              <w:t>) .</w:t>
            </w:r>
            <w:r w:rsidRPr="00AE0539">
              <w:rPr>
                <w:rFonts w:ascii="Cambria" w:eastAsia="HM FLotoos" w:hAnsi="Cambria" w:cs="Cambria" w:hint="cs"/>
                <w:color w:val="000000"/>
                <w:sz w:val="22"/>
                <w:szCs w:val="22"/>
                <w:rtl/>
                <w:lang w:bidi="fa-IR"/>
              </w:rPr>
              <w:t>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۳۲۰۶۰۲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راداری ثابت مخصوص کانال روباز، با سنسور سرعت سنج راداری (حداکثر فاصله ۱۰ متری).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۳۲۰۷۰۱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راداری ثابت مخصوص کانال روباز، با سنسور سرعت سنج راداری (حداکثر فاصله ۳۰ متری).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۳۲۰۷۰۲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راداری پرتابل مخصوص کانال روباز، با سنسور سرعت سنج راداری (حداکثر فاصله ۱۰ متری).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۳۲۰۷۰۳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فلومتر پالس داپلری، با قابلیت اندازه‌گیری سرعت در لایه‌های مختلف تا ۲۲ لایه به همراه ۱۰ متر کابل.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۳۲۰۸۰۱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فلومتر ترانزیت تایم، دارای ۲ مسیر </w:t>
            </w:r>
            <w:r w:rsidRPr="001C1186">
              <w:rPr>
                <w:rFonts w:cs="Times New Roman"/>
                <w:color w:val="000000"/>
                <w:sz w:val="22"/>
                <w:szCs w:val="22"/>
                <w:lang w:bidi="en-US"/>
              </w:rPr>
              <w:t>(path)</w:t>
            </w:r>
            <w:r w:rsidRPr="00AE0539">
              <w:rPr>
                <w:rFonts w:eastAsia="HM FLotoos" w:cs="B Nazanin"/>
                <w:color w:val="000000"/>
                <w:sz w:val="22"/>
                <w:szCs w:val="22"/>
                <w:rtl/>
                <w:lang w:bidi="fa-IR"/>
              </w:rPr>
              <w:t xml:space="preserve"> اندازه‌گیری، مخصوص کانال روباز.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۳۲۰۹۰۱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فلومتر ترانزیت تایم، دارای ۴ مسیر </w:t>
            </w:r>
            <w:r w:rsidRPr="001C1186">
              <w:rPr>
                <w:rFonts w:cs="Times New Roman"/>
                <w:color w:val="000000"/>
                <w:sz w:val="22"/>
                <w:szCs w:val="22"/>
                <w:lang w:bidi="en-US"/>
              </w:rPr>
              <w:t>(path)</w:t>
            </w:r>
            <w:r w:rsidRPr="00AE0539">
              <w:rPr>
                <w:rFonts w:eastAsia="HM FLotoos" w:cs="B Nazanin"/>
                <w:color w:val="000000"/>
                <w:sz w:val="22"/>
                <w:szCs w:val="22"/>
                <w:rtl/>
                <w:lang w:bidi="fa-IR"/>
              </w:rPr>
              <w:t xml:space="preserve"> اندازه‌گیری، مخصوص کانال روباز.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۳۲۰۹۰۲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فلومتر ترانزیت تایم، دارای ۶ مسیر </w:t>
            </w:r>
            <w:r w:rsidRPr="001C1186">
              <w:rPr>
                <w:rFonts w:cs="Times New Roman"/>
                <w:color w:val="000000"/>
                <w:sz w:val="22"/>
                <w:szCs w:val="22"/>
                <w:lang w:bidi="en-US"/>
              </w:rPr>
              <w:t>(path)</w:t>
            </w:r>
            <w:r w:rsidRPr="00AE0539">
              <w:rPr>
                <w:rFonts w:eastAsia="HM FLotoos" w:cs="B Nazanin"/>
                <w:color w:val="000000"/>
                <w:sz w:val="22"/>
                <w:szCs w:val="22"/>
                <w:rtl/>
                <w:lang w:bidi="fa-IR"/>
              </w:rPr>
              <w:t xml:space="preserve"> اندازه‌گیری، مخصوص کانال روباز.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۳۲۰۹۰۳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فلومتر ترانزیت تایم، دارای ۸ مسیر </w:t>
            </w:r>
            <w:r w:rsidRPr="001C1186">
              <w:rPr>
                <w:rFonts w:cs="Times New Roman"/>
                <w:color w:val="000000"/>
                <w:sz w:val="22"/>
                <w:szCs w:val="22"/>
                <w:lang w:bidi="en-US"/>
              </w:rPr>
              <w:t>(path)</w:t>
            </w:r>
            <w:r w:rsidRPr="00AE0539">
              <w:rPr>
                <w:rFonts w:eastAsia="HM FLotoos" w:cs="B Nazanin"/>
                <w:color w:val="000000"/>
                <w:sz w:val="22"/>
                <w:szCs w:val="22"/>
                <w:rtl/>
                <w:lang w:bidi="fa-IR"/>
              </w:rPr>
              <w:t xml:space="preserve"> اندازه‌گیری، مخصوص کانال روباز.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۳۲۰۹۰۴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فلومتر ترانزیت تایم، دارای ۲ مسیر </w:t>
            </w:r>
            <w:r w:rsidRPr="001C1186">
              <w:rPr>
                <w:rFonts w:cs="Times New Roman"/>
                <w:color w:val="000000"/>
                <w:sz w:val="22"/>
                <w:szCs w:val="22"/>
                <w:lang w:bidi="en-US"/>
              </w:rPr>
              <w:t>(path)</w:t>
            </w:r>
            <w:r w:rsidRPr="00AE0539">
              <w:rPr>
                <w:rFonts w:eastAsia="HM FLotoos" w:cs="B Nazanin"/>
                <w:color w:val="000000"/>
                <w:sz w:val="22"/>
                <w:szCs w:val="22"/>
                <w:rtl/>
                <w:lang w:bidi="fa-IR"/>
              </w:rPr>
              <w:t xml:space="preserve"> اندازه‌گیری، مخصوص لوله‌های توپر.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۳۲۰۹۰۵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فلومتر ترانزیت تایم، دارای ۴ مسیر </w:t>
            </w:r>
            <w:r w:rsidRPr="001C1186">
              <w:rPr>
                <w:rFonts w:cs="Times New Roman"/>
                <w:color w:val="000000"/>
                <w:sz w:val="22"/>
                <w:szCs w:val="22"/>
                <w:lang w:bidi="en-US"/>
              </w:rPr>
              <w:t>(path)</w:t>
            </w:r>
            <w:r w:rsidRPr="00AE0539">
              <w:rPr>
                <w:rFonts w:eastAsia="HM FLotoos" w:cs="B Nazanin"/>
                <w:color w:val="000000"/>
                <w:sz w:val="22"/>
                <w:szCs w:val="22"/>
                <w:rtl/>
                <w:lang w:bidi="fa-IR"/>
              </w:rPr>
              <w:t xml:space="preserve"> اندازه‌گیری، مخصوص لوله‌های توپر.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۳۲۰۹۰۶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فلومتر ترانزیت تایم، دارای ۶ مسیر </w:t>
            </w:r>
            <w:r w:rsidRPr="001C1186">
              <w:rPr>
                <w:rFonts w:cs="Times New Roman"/>
                <w:color w:val="000000"/>
                <w:sz w:val="22"/>
                <w:szCs w:val="22"/>
                <w:lang w:bidi="en-US"/>
              </w:rPr>
              <w:t>(path)</w:t>
            </w:r>
            <w:r w:rsidRPr="00AE0539">
              <w:rPr>
                <w:rFonts w:eastAsia="HM FLotoos" w:cs="B Nazanin"/>
                <w:color w:val="000000"/>
                <w:sz w:val="22"/>
                <w:szCs w:val="22"/>
                <w:rtl/>
                <w:lang w:bidi="fa-IR"/>
              </w:rPr>
              <w:t xml:space="preserve"> اندازه‌گیری، مخصوص لوله‌های توپر.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۳۲۰۹۰۷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فلومتر ترانزیت تایم، دارای ۸ مسیر </w:t>
            </w:r>
            <w:r w:rsidRPr="001C1186">
              <w:rPr>
                <w:rFonts w:cs="Times New Roman"/>
                <w:color w:val="000000"/>
                <w:sz w:val="22"/>
                <w:szCs w:val="22"/>
                <w:lang w:bidi="en-US"/>
              </w:rPr>
              <w:t>(path)</w:t>
            </w:r>
            <w:r w:rsidRPr="00AE0539">
              <w:rPr>
                <w:rFonts w:eastAsia="HM FLotoos" w:cs="B Nazanin"/>
                <w:color w:val="000000"/>
                <w:sz w:val="22"/>
                <w:szCs w:val="22"/>
                <w:rtl/>
                <w:lang w:bidi="fa-IR"/>
              </w:rPr>
              <w:t xml:space="preserve"> اندازه‌گیری، مخصوص لوله‌های توپر.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۳۲۰۹۰۸</w:t>
            </w:r>
          </w:p>
        </w:tc>
      </w:tr>
    </w:tbl>
    <w:p w:rsidR="00C63B43" w:rsidRPr="00BD4B2B" w:rsidRDefault="00C63B43">
      <w:pPr>
        <w:rPr>
          <w:rFonts w:cs="B Nazanin"/>
          <w:rtl/>
        </w:rPr>
        <w:sectPr w:rsidR="00C63B43" w:rsidRPr="00BD4B2B" w:rsidSect="00831FAB">
          <w:headerReference w:type="default" r:id="rId134"/>
          <w:footerReference w:type="default" r:id="rId135"/>
          <w:pgSz w:w="11906" w:h="16838"/>
          <w:pgMar w:top="1584" w:right="850" w:bottom="1138" w:left="850" w:header="562" w:footer="562" w:gutter="0"/>
          <w:cols w:space="720"/>
          <w:bidi/>
          <w:rtlGutter/>
          <w:docGrid w:linePitch="360"/>
        </w:sectPr>
      </w:pPr>
    </w:p>
    <w:p w:rsidR="00165E9A" w:rsidRPr="00AE0539" w:rsidRDefault="00561FB8" w:rsidP="00165E9A">
      <w:pPr>
        <w:pStyle w:val="Heading1"/>
        <w:jc w:val="both"/>
        <w:rPr>
          <w:rFonts w:eastAsia="Times New Roman" w:cs="B Nazanin"/>
          <w:sz w:val="24"/>
          <w:rtl/>
        </w:rPr>
      </w:pPr>
      <w:bookmarkStart w:id="67" w:name="_Toc192576816"/>
      <w:r w:rsidRPr="00AE0539">
        <w:rPr>
          <w:rFonts w:eastAsia="Times New Roman" w:cs="B Nazanin" w:hint="cs"/>
          <w:sz w:val="24"/>
          <w:rtl/>
        </w:rPr>
        <w:t>فصل سی و سوم. آنالایزرها</w:t>
      </w:r>
      <w:bookmarkEnd w:id="67"/>
    </w:p>
    <w:p w:rsidR="00165E9A" w:rsidRPr="001C1186" w:rsidRDefault="0091301B" w:rsidP="00165E9A">
      <w:pPr>
        <w:tabs>
          <w:tab w:val="left" w:pos="3741"/>
        </w:tabs>
        <w:jc w:val="both"/>
        <w:rPr>
          <w:rFonts w:cs="Lotus"/>
          <w:b/>
          <w:bCs/>
          <w:sz w:val="24"/>
          <w:rtl/>
          <w:lang w:bidi="fa-IR"/>
        </w:rPr>
      </w:pPr>
    </w:p>
    <w:p w:rsidR="00165E9A" w:rsidRPr="00BD4B2B" w:rsidRDefault="00561FB8" w:rsidP="007604B7">
      <w:pPr>
        <w:rPr>
          <w:rFonts w:cs="B Nazanin"/>
          <w:rtl/>
        </w:rPr>
      </w:pPr>
      <w:r w:rsidRPr="00BD4B2B">
        <w:rPr>
          <w:rFonts w:cs="B Nazanin" w:hint="cs"/>
          <w:b/>
          <w:bCs/>
          <w:rtl/>
        </w:rPr>
        <w:t>مقدمه</w:t>
      </w:r>
    </w:p>
    <w:p w:rsidR="00165E9A" w:rsidRPr="00BD4B2B" w:rsidRDefault="00561FB8" w:rsidP="00165E9A">
      <w:pPr>
        <w:tabs>
          <w:tab w:val="decimal" w:pos="311"/>
        </w:tabs>
        <w:contextualSpacing/>
        <w:jc w:val="both"/>
        <w:rPr>
          <w:rFonts w:cs="B Nazanin"/>
          <w:sz w:val="24"/>
          <w:rtl/>
          <w:lang w:bidi="fa-IR"/>
        </w:rPr>
      </w:pPr>
      <w:r w:rsidRPr="00BD4B2B">
        <w:rPr>
          <w:rFonts w:cs="B Nazanin" w:hint="cs"/>
          <w:sz w:val="24"/>
          <w:rtl/>
          <w:lang w:bidi="fa-IR"/>
        </w:rPr>
        <w:t>1. تجهیزات</w:t>
      </w:r>
      <w:r w:rsidRPr="00BD4B2B">
        <w:rPr>
          <w:rFonts w:cs="B Nazanin"/>
          <w:sz w:val="24"/>
          <w:rtl/>
          <w:lang w:bidi="fa-IR"/>
        </w:rPr>
        <w:t xml:space="preserve"> </w:t>
      </w:r>
      <w:r w:rsidRPr="00BD4B2B">
        <w:rPr>
          <w:rFonts w:cs="B Nazanin" w:hint="cs"/>
          <w:sz w:val="24"/>
          <w:rtl/>
          <w:lang w:bidi="fa-IR"/>
        </w:rPr>
        <w:t>موضوع ردیف</w:t>
      </w:r>
      <w:r w:rsidRPr="00BD4B2B">
        <w:rPr>
          <w:rFonts w:cs="B Nazanin"/>
          <w:sz w:val="24"/>
          <w:rtl/>
          <w:lang w:bidi="fa-IR"/>
        </w:rPr>
        <w:softHyphen/>
      </w:r>
      <w:r w:rsidRPr="00BD4B2B">
        <w:rPr>
          <w:rFonts w:cs="B Nazanin" w:hint="cs"/>
          <w:sz w:val="24"/>
          <w:rtl/>
          <w:lang w:bidi="fa-IR"/>
        </w:rPr>
        <w:t>های این</w:t>
      </w:r>
      <w:r w:rsidRPr="00BD4B2B">
        <w:rPr>
          <w:rFonts w:cs="B Nazanin"/>
          <w:sz w:val="24"/>
          <w:rtl/>
          <w:lang w:bidi="fa-IR"/>
        </w:rPr>
        <w:t xml:space="preserve"> </w:t>
      </w:r>
      <w:r w:rsidRPr="00BD4B2B">
        <w:rPr>
          <w:rFonts w:cs="B Nazanin" w:hint="cs"/>
          <w:sz w:val="24"/>
          <w:rtl/>
          <w:lang w:bidi="fa-IR"/>
        </w:rPr>
        <w:t>فصل</w:t>
      </w:r>
      <w:r w:rsidRPr="00BD4B2B">
        <w:rPr>
          <w:rFonts w:cs="B Nazanin"/>
          <w:sz w:val="24"/>
          <w:rtl/>
          <w:lang w:bidi="fa-IR"/>
        </w:rPr>
        <w:t xml:space="preserve"> </w:t>
      </w:r>
      <w:r w:rsidRPr="00BD4B2B">
        <w:rPr>
          <w:rFonts w:cs="B Nazanin" w:hint="cs"/>
          <w:sz w:val="24"/>
          <w:rtl/>
          <w:lang w:bidi="fa-IR"/>
        </w:rPr>
        <w:t>باید</w:t>
      </w:r>
      <w:r w:rsidRPr="00BD4B2B">
        <w:rPr>
          <w:rFonts w:cs="B Nazanin"/>
          <w:sz w:val="24"/>
          <w:rtl/>
          <w:lang w:bidi="fa-IR"/>
        </w:rPr>
        <w:t xml:space="preserve"> </w:t>
      </w:r>
      <w:r w:rsidRPr="00BD4B2B">
        <w:rPr>
          <w:rFonts w:cs="B Nazanin" w:hint="cs"/>
          <w:sz w:val="24"/>
          <w:rtl/>
          <w:lang w:bidi="fa-IR"/>
        </w:rPr>
        <w:t>طبق</w:t>
      </w:r>
      <w:r w:rsidRPr="00BD4B2B">
        <w:rPr>
          <w:rFonts w:cs="B Nazanin"/>
          <w:sz w:val="24"/>
          <w:rtl/>
          <w:lang w:bidi="fa-IR"/>
        </w:rPr>
        <w:t xml:space="preserve"> </w:t>
      </w:r>
      <w:r w:rsidRPr="00BD4B2B">
        <w:rPr>
          <w:rFonts w:cs="B Nazanin" w:hint="cs"/>
          <w:sz w:val="24"/>
          <w:rtl/>
          <w:lang w:bidi="fa-IR"/>
        </w:rPr>
        <w:t>یکی از استانداردهای</w:t>
      </w:r>
      <w:r w:rsidRPr="00BD4B2B">
        <w:rPr>
          <w:rFonts w:cs="B Nazanin"/>
          <w:sz w:val="24"/>
          <w:rtl/>
          <w:lang w:bidi="fa-IR"/>
        </w:rPr>
        <w:t xml:space="preserve"> </w:t>
      </w:r>
      <w:r w:rsidRPr="00BD4B2B">
        <w:rPr>
          <w:rFonts w:cs="B Nazanin" w:hint="cs"/>
          <w:sz w:val="24"/>
          <w:rtl/>
          <w:lang w:bidi="fa-IR"/>
        </w:rPr>
        <w:t>معتبر</w:t>
      </w:r>
      <w:r w:rsidRPr="00BD4B2B">
        <w:rPr>
          <w:rFonts w:cs="B Nazanin"/>
          <w:sz w:val="24"/>
          <w:rtl/>
          <w:lang w:bidi="fa-IR"/>
        </w:rPr>
        <w:t xml:space="preserve"> </w:t>
      </w:r>
      <w:r w:rsidRPr="00BD4B2B">
        <w:rPr>
          <w:rFonts w:cs="B Nazanin" w:hint="cs"/>
          <w:sz w:val="24"/>
          <w:rtl/>
          <w:lang w:bidi="fa-IR"/>
        </w:rPr>
        <w:t>ملی</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بین‌المللی مانند</w:t>
      </w:r>
      <w:r w:rsidRPr="00BD4B2B">
        <w:rPr>
          <w:rFonts w:cs="B Nazanin"/>
          <w:sz w:val="24"/>
          <w:lang w:bidi="fa-IR"/>
        </w:rPr>
        <w:t>DIN, ISO, EPA, EN, ASTM, CE Standard Method</w:t>
      </w:r>
      <w:r w:rsidRPr="00BD4B2B">
        <w:rPr>
          <w:rFonts w:cs="B Nazanin"/>
          <w:sz w:val="24"/>
          <w:rtl/>
          <w:lang w:bidi="fa-IR"/>
        </w:rPr>
        <w:t xml:space="preserve"> </w:t>
      </w:r>
      <w:r w:rsidRPr="00BD4B2B">
        <w:rPr>
          <w:rFonts w:cs="B Nazanin" w:hint="cs"/>
          <w:sz w:val="24"/>
          <w:rtl/>
          <w:lang w:bidi="fa-IR"/>
        </w:rPr>
        <w:t>ساخته</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تولید</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باشد</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شرکت تولید کننده دارای گواهینامه تضمین کیفیت محصولات سیستم مدیریتی معتبر باشد.</w:t>
      </w:r>
    </w:p>
    <w:p w:rsidR="00165E9A" w:rsidRPr="00BD4B2B" w:rsidRDefault="00561FB8" w:rsidP="002462E2">
      <w:pPr>
        <w:tabs>
          <w:tab w:val="decimal" w:pos="311"/>
        </w:tabs>
        <w:contextualSpacing/>
        <w:jc w:val="both"/>
        <w:rPr>
          <w:rFonts w:cs="B Nazanin"/>
          <w:sz w:val="24"/>
          <w:rtl/>
          <w:lang w:bidi="fa-IR"/>
        </w:rPr>
      </w:pPr>
      <w:r w:rsidRPr="00BD4B2B">
        <w:rPr>
          <w:rFonts w:cs="B Nazanin" w:hint="cs"/>
          <w:sz w:val="24"/>
          <w:rtl/>
          <w:lang w:bidi="fa-IR"/>
        </w:rPr>
        <w:t>2. در</w:t>
      </w:r>
      <w:r w:rsidRPr="00BD4B2B">
        <w:rPr>
          <w:rFonts w:cs="B Nazanin"/>
          <w:sz w:val="24"/>
          <w:rtl/>
          <w:lang w:bidi="fa-IR"/>
        </w:rPr>
        <w:t xml:space="preserve"> </w:t>
      </w:r>
      <w:r w:rsidRPr="00BD4B2B">
        <w:rPr>
          <w:rFonts w:cs="B Nazanin" w:hint="cs"/>
          <w:sz w:val="24"/>
          <w:rtl/>
          <w:lang w:bidi="fa-IR"/>
        </w:rPr>
        <w:t>ردیف</w:t>
      </w:r>
      <w:r w:rsidRPr="00BD4B2B">
        <w:rPr>
          <w:rFonts w:cs="B Nazanin" w:hint="cs"/>
          <w:sz w:val="24"/>
          <w:rtl/>
          <w:lang w:bidi="fa-IR"/>
        </w:rPr>
        <w:softHyphen/>
        <w:t>های</w:t>
      </w:r>
      <w:r w:rsidRPr="00BD4B2B">
        <w:rPr>
          <w:rFonts w:cs="B Nazanin"/>
          <w:sz w:val="24"/>
          <w:rtl/>
          <w:lang w:bidi="fa-IR"/>
        </w:rPr>
        <w:t xml:space="preserve"> </w:t>
      </w:r>
      <w:r w:rsidRPr="00BD4B2B">
        <w:rPr>
          <w:rFonts w:cs="B Nazanin" w:hint="cs"/>
          <w:sz w:val="24"/>
          <w:rtl/>
          <w:lang w:bidi="fa-IR"/>
        </w:rPr>
        <w:t>این</w:t>
      </w:r>
      <w:r w:rsidRPr="00BD4B2B">
        <w:rPr>
          <w:rFonts w:cs="B Nazanin"/>
          <w:sz w:val="24"/>
          <w:rtl/>
          <w:lang w:bidi="fa-IR"/>
        </w:rPr>
        <w:t xml:space="preserve"> </w:t>
      </w:r>
      <w:r w:rsidRPr="00BD4B2B">
        <w:rPr>
          <w:rFonts w:cs="B Nazanin" w:hint="cs"/>
          <w:sz w:val="24"/>
          <w:rtl/>
          <w:lang w:bidi="fa-IR"/>
        </w:rPr>
        <w:t>فصل</w:t>
      </w:r>
      <w:r w:rsidRPr="00BD4B2B">
        <w:rPr>
          <w:rFonts w:cs="B Nazanin"/>
          <w:sz w:val="24"/>
          <w:rtl/>
          <w:lang w:bidi="fa-IR"/>
        </w:rPr>
        <w:t xml:space="preserve"> </w:t>
      </w:r>
      <w:r w:rsidRPr="00BD4B2B">
        <w:rPr>
          <w:rFonts w:cs="B Nazanin" w:hint="cs"/>
          <w:sz w:val="24"/>
          <w:rtl/>
          <w:lang w:bidi="fa-IR"/>
        </w:rPr>
        <w:t>بهای</w:t>
      </w:r>
      <w:r w:rsidRPr="00BD4B2B">
        <w:rPr>
          <w:rFonts w:cs="B Nazanin"/>
          <w:sz w:val="24"/>
          <w:rtl/>
          <w:lang w:bidi="fa-IR"/>
        </w:rPr>
        <w:t xml:space="preserve"> </w:t>
      </w:r>
      <w:r w:rsidRPr="00BD4B2B">
        <w:rPr>
          <w:rFonts w:cs="B Nazanin" w:hint="cs"/>
          <w:sz w:val="24"/>
          <w:rtl/>
          <w:lang w:bidi="fa-IR"/>
        </w:rPr>
        <w:t>تهیه،</w:t>
      </w:r>
      <w:r w:rsidRPr="00BD4B2B">
        <w:rPr>
          <w:rFonts w:cs="B Nazanin"/>
          <w:sz w:val="24"/>
          <w:rtl/>
          <w:lang w:bidi="fa-IR"/>
        </w:rPr>
        <w:t xml:space="preserve"> </w:t>
      </w:r>
      <w:r w:rsidRPr="00BD4B2B">
        <w:rPr>
          <w:rFonts w:cs="B Nazanin" w:hint="cs"/>
          <w:sz w:val="24"/>
          <w:rtl/>
          <w:lang w:bidi="fa-IR"/>
        </w:rPr>
        <w:t>حمل،</w:t>
      </w:r>
      <w:r w:rsidRPr="00BD4B2B">
        <w:rPr>
          <w:rFonts w:cs="B Nazanin"/>
          <w:sz w:val="24"/>
          <w:rtl/>
          <w:lang w:bidi="fa-IR"/>
        </w:rPr>
        <w:t xml:space="preserve"> </w:t>
      </w:r>
      <w:r w:rsidRPr="00BD4B2B">
        <w:rPr>
          <w:rFonts w:cs="B Nazanin" w:hint="cs"/>
          <w:sz w:val="24"/>
          <w:rtl/>
          <w:lang w:bidi="fa-IR"/>
        </w:rPr>
        <w:t>نصب ترانسمیتر،</w:t>
      </w:r>
      <w:r w:rsidRPr="00BD4B2B">
        <w:rPr>
          <w:rFonts w:cs="B Nazanin"/>
          <w:sz w:val="24"/>
          <w:rtl/>
          <w:lang w:bidi="fa-IR"/>
        </w:rPr>
        <w:t xml:space="preserve"> </w:t>
      </w:r>
      <w:r w:rsidRPr="00BD4B2B">
        <w:rPr>
          <w:rFonts w:cs="B Nazanin" w:hint="cs"/>
          <w:sz w:val="24"/>
          <w:rtl/>
          <w:lang w:bidi="fa-IR"/>
        </w:rPr>
        <w:t>برقراری</w:t>
      </w:r>
      <w:r w:rsidRPr="00BD4B2B">
        <w:rPr>
          <w:rFonts w:cs="B Nazanin"/>
          <w:sz w:val="24"/>
          <w:rtl/>
          <w:lang w:bidi="fa-IR"/>
        </w:rPr>
        <w:t xml:space="preserve"> </w:t>
      </w:r>
      <w:r w:rsidRPr="00BD4B2B">
        <w:rPr>
          <w:rFonts w:cs="B Nazanin" w:hint="cs"/>
          <w:sz w:val="24"/>
          <w:rtl/>
          <w:lang w:bidi="fa-IR"/>
        </w:rPr>
        <w:t>ارتباطات،</w:t>
      </w:r>
      <w:r w:rsidRPr="00BD4B2B">
        <w:rPr>
          <w:rFonts w:cs="B Nazanin"/>
          <w:sz w:val="24"/>
          <w:rtl/>
          <w:lang w:bidi="fa-IR"/>
        </w:rPr>
        <w:t xml:space="preserve"> </w:t>
      </w:r>
      <w:r w:rsidRPr="00BD4B2B">
        <w:rPr>
          <w:rFonts w:cs="B Nazanin" w:hint="cs"/>
          <w:sz w:val="24"/>
          <w:rtl/>
          <w:lang w:bidi="fa-IR"/>
        </w:rPr>
        <w:t>سیم</w:t>
      </w:r>
      <w:r w:rsidRPr="00BD4B2B">
        <w:rPr>
          <w:rFonts w:cs="B Nazanin" w:hint="eastAsia"/>
          <w:sz w:val="24"/>
          <w:rtl/>
          <w:lang w:bidi="fa-IR"/>
        </w:rPr>
        <w:t>‌‌</w:t>
      </w:r>
      <w:r w:rsidRPr="00BD4B2B">
        <w:rPr>
          <w:rFonts w:cs="B Nazanin" w:hint="cs"/>
          <w:sz w:val="24"/>
          <w:rtl/>
          <w:lang w:bidi="fa-IR"/>
        </w:rPr>
        <w:t>بندی،</w:t>
      </w:r>
      <w:r w:rsidRPr="00BD4B2B">
        <w:rPr>
          <w:rFonts w:cs="B Nazanin"/>
          <w:sz w:val="24"/>
          <w:rtl/>
          <w:lang w:bidi="fa-IR"/>
        </w:rPr>
        <w:t xml:space="preserve"> </w:t>
      </w:r>
      <w:r w:rsidRPr="00BD4B2B">
        <w:rPr>
          <w:rFonts w:cs="B Nazanin" w:hint="cs"/>
          <w:sz w:val="24"/>
          <w:rtl/>
          <w:lang w:bidi="fa-IR"/>
        </w:rPr>
        <w:t>آزمایش،</w:t>
      </w:r>
      <w:r w:rsidRPr="00BD4B2B">
        <w:rPr>
          <w:rFonts w:cs="B Nazanin"/>
          <w:sz w:val="24"/>
          <w:rtl/>
          <w:lang w:bidi="fa-IR"/>
        </w:rPr>
        <w:t xml:space="preserve"> </w:t>
      </w:r>
      <w:r w:rsidRPr="00BD4B2B">
        <w:rPr>
          <w:rFonts w:cs="B Nazanin" w:hint="cs"/>
          <w:sz w:val="24"/>
          <w:rtl/>
          <w:lang w:bidi="fa-IR"/>
        </w:rPr>
        <w:t>راه</w:t>
      </w:r>
      <w:r w:rsidRPr="00BD4B2B">
        <w:rPr>
          <w:rFonts w:cs="B Nazanin" w:hint="eastAsia"/>
          <w:sz w:val="24"/>
          <w:rtl/>
          <w:lang w:bidi="fa-IR"/>
        </w:rPr>
        <w:t>‌‌</w:t>
      </w:r>
      <w:r w:rsidRPr="00BD4B2B">
        <w:rPr>
          <w:rFonts w:cs="B Nazanin" w:hint="cs"/>
          <w:sz w:val="24"/>
          <w:rtl/>
          <w:lang w:bidi="fa-IR"/>
        </w:rPr>
        <w:t>اندازی</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کالیبراسیون</w:t>
      </w:r>
      <w:r w:rsidRPr="00BD4B2B">
        <w:rPr>
          <w:rFonts w:cs="B Nazanin"/>
          <w:sz w:val="24"/>
          <w:rtl/>
          <w:lang w:bidi="fa-IR"/>
        </w:rPr>
        <w:t xml:space="preserve"> </w:t>
      </w:r>
      <w:r w:rsidRPr="00BD4B2B">
        <w:rPr>
          <w:rFonts w:cs="B Nazanin" w:hint="cs"/>
          <w:sz w:val="24"/>
          <w:rtl/>
          <w:lang w:bidi="fa-IR"/>
        </w:rPr>
        <w:t>تجهیزات</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نظر</w:t>
      </w:r>
      <w:r w:rsidRPr="00BD4B2B">
        <w:rPr>
          <w:rFonts w:cs="B Nazanin"/>
          <w:sz w:val="24"/>
          <w:rtl/>
          <w:lang w:bidi="fa-IR"/>
        </w:rPr>
        <w:t xml:space="preserve"> </w:t>
      </w:r>
      <w:r w:rsidRPr="00BD4B2B">
        <w:rPr>
          <w:rFonts w:cs="B Nazanin" w:hint="cs"/>
          <w:sz w:val="24"/>
          <w:rtl/>
          <w:lang w:bidi="fa-IR"/>
        </w:rPr>
        <w:t>گرفته</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است</w:t>
      </w:r>
      <w:r w:rsidRPr="00BD4B2B">
        <w:rPr>
          <w:rFonts w:cs="B Nazanin"/>
          <w:sz w:val="24"/>
          <w:rtl/>
          <w:lang w:bidi="fa-IR"/>
        </w:rPr>
        <w:t>.</w:t>
      </w:r>
    </w:p>
    <w:p w:rsidR="00165E9A" w:rsidRPr="00BD4B2B" w:rsidRDefault="00561FB8" w:rsidP="00165E9A">
      <w:pPr>
        <w:tabs>
          <w:tab w:val="decimal" w:pos="311"/>
        </w:tabs>
        <w:contextualSpacing/>
        <w:jc w:val="both"/>
        <w:rPr>
          <w:rFonts w:cs="B Nazanin"/>
          <w:sz w:val="24"/>
          <w:lang w:bidi="fa-IR"/>
        </w:rPr>
      </w:pPr>
      <w:r w:rsidRPr="00BD4B2B">
        <w:rPr>
          <w:rFonts w:cs="B Nazanin" w:hint="cs"/>
          <w:sz w:val="24"/>
          <w:rtl/>
          <w:lang w:bidi="fa-IR"/>
        </w:rPr>
        <w:t>3. هزینه‌های</w:t>
      </w:r>
      <w:r w:rsidRPr="00BD4B2B">
        <w:rPr>
          <w:rFonts w:cs="B Nazanin"/>
          <w:sz w:val="24"/>
          <w:rtl/>
          <w:lang w:bidi="fa-IR"/>
        </w:rPr>
        <w:t xml:space="preserve"> </w:t>
      </w:r>
      <w:r w:rsidRPr="00BD4B2B">
        <w:rPr>
          <w:rFonts w:cs="B Nazanin" w:hint="cs"/>
          <w:sz w:val="24"/>
          <w:rtl/>
          <w:lang w:bidi="fa-IR"/>
        </w:rPr>
        <w:t>ساخت و نصب</w:t>
      </w:r>
      <w:r w:rsidRPr="00BD4B2B">
        <w:rPr>
          <w:rFonts w:cs="B Nazanin"/>
          <w:sz w:val="24"/>
          <w:rtl/>
          <w:lang w:bidi="fa-IR"/>
        </w:rPr>
        <w:t xml:space="preserve"> </w:t>
      </w:r>
      <w:r w:rsidRPr="00BD4B2B">
        <w:rPr>
          <w:rFonts w:cs="B Nazanin" w:hint="cs"/>
          <w:sz w:val="24"/>
          <w:rtl/>
          <w:lang w:bidi="fa-IR"/>
        </w:rPr>
        <w:t>تابلو</w:t>
      </w:r>
      <w:r w:rsidRPr="00BD4B2B">
        <w:rPr>
          <w:rFonts w:cs="B Nazanin"/>
          <w:sz w:val="24"/>
          <w:rtl/>
          <w:lang w:bidi="fa-IR"/>
        </w:rPr>
        <w:t xml:space="preserve">، </w:t>
      </w:r>
      <w:r w:rsidRPr="00BD4B2B">
        <w:rPr>
          <w:rFonts w:cs="B Nazanin" w:hint="cs"/>
          <w:sz w:val="24"/>
          <w:rtl/>
          <w:lang w:bidi="fa-IR"/>
        </w:rPr>
        <w:t>کابل‌های</w:t>
      </w:r>
      <w:r w:rsidRPr="00BD4B2B">
        <w:rPr>
          <w:rFonts w:cs="B Nazanin"/>
          <w:sz w:val="24"/>
          <w:rtl/>
          <w:lang w:bidi="fa-IR"/>
        </w:rPr>
        <w:t xml:space="preserve"> </w:t>
      </w:r>
      <w:r w:rsidRPr="00BD4B2B">
        <w:rPr>
          <w:rFonts w:cs="B Nazanin" w:hint="cs"/>
          <w:sz w:val="24"/>
          <w:rtl/>
          <w:lang w:bidi="fa-IR"/>
        </w:rPr>
        <w:t>تغذیه</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سیگنال</w:t>
      </w:r>
      <w:r w:rsidRPr="00BD4B2B">
        <w:rPr>
          <w:rFonts w:cs="B Nazanin"/>
          <w:sz w:val="24"/>
          <w:rtl/>
          <w:lang w:bidi="fa-IR"/>
        </w:rPr>
        <w:t xml:space="preserve"> </w:t>
      </w:r>
      <w:r w:rsidRPr="00BD4B2B">
        <w:rPr>
          <w:rFonts w:cs="B Nazanin" w:hint="cs"/>
          <w:sz w:val="24"/>
          <w:rtl/>
          <w:lang w:bidi="fa-IR"/>
        </w:rPr>
        <w:t>خروجی،</w:t>
      </w:r>
      <w:r w:rsidRPr="00BD4B2B">
        <w:rPr>
          <w:rFonts w:cs="B Nazanin"/>
          <w:sz w:val="24"/>
          <w:rtl/>
          <w:lang w:bidi="fa-IR"/>
        </w:rPr>
        <w:t xml:space="preserve"> </w:t>
      </w:r>
      <w:r w:rsidRPr="00BD4B2B">
        <w:rPr>
          <w:rFonts w:cs="B Nazanin" w:hint="cs"/>
          <w:sz w:val="24"/>
          <w:rtl/>
          <w:lang w:bidi="fa-IR"/>
        </w:rPr>
        <w:t>هولدر</w:t>
      </w:r>
      <w:r w:rsidRPr="00BD4B2B">
        <w:rPr>
          <w:rFonts w:cs="B Nazanin"/>
          <w:sz w:val="24"/>
          <w:rtl/>
          <w:lang w:bidi="fa-IR"/>
        </w:rPr>
        <w:t xml:space="preserve">، </w:t>
      </w:r>
      <w:r w:rsidRPr="00BD4B2B">
        <w:rPr>
          <w:rFonts w:cs="B Nazanin" w:hint="cs"/>
          <w:sz w:val="24"/>
          <w:rtl/>
          <w:lang w:bidi="fa-IR"/>
        </w:rPr>
        <w:t>ساپورت</w:t>
      </w:r>
      <w:r w:rsidRPr="00BD4B2B">
        <w:rPr>
          <w:rFonts w:cs="B Nazanin"/>
          <w:sz w:val="24"/>
          <w:rtl/>
          <w:lang w:bidi="fa-IR"/>
        </w:rPr>
        <w:t xml:space="preserve">، </w:t>
      </w:r>
      <w:r w:rsidRPr="00BD4B2B">
        <w:rPr>
          <w:rFonts w:cs="B Nazanin" w:hint="cs"/>
          <w:sz w:val="24"/>
          <w:rtl/>
          <w:lang w:bidi="fa-IR"/>
        </w:rPr>
        <w:t>زنجیر</w:t>
      </w:r>
      <w:r w:rsidRPr="00BD4B2B">
        <w:rPr>
          <w:rFonts w:cs="B Nazanin"/>
          <w:sz w:val="24"/>
          <w:rtl/>
          <w:lang w:bidi="fa-IR"/>
        </w:rPr>
        <w:t xml:space="preserve"> </w:t>
      </w:r>
      <w:r w:rsidRPr="00BD4B2B">
        <w:rPr>
          <w:rFonts w:cs="B Nazanin" w:hint="cs"/>
          <w:sz w:val="24"/>
          <w:rtl/>
          <w:lang w:bidi="fa-IR"/>
        </w:rPr>
        <w:t>به</w:t>
      </w:r>
      <w:r w:rsidRPr="00BD4B2B">
        <w:rPr>
          <w:rFonts w:cs="B Nazanin"/>
          <w:sz w:val="24"/>
          <w:rtl/>
          <w:lang w:bidi="fa-IR"/>
        </w:rPr>
        <w:t xml:space="preserve"> </w:t>
      </w:r>
      <w:r w:rsidRPr="00BD4B2B">
        <w:rPr>
          <w:rFonts w:cs="B Nazanin" w:hint="cs"/>
          <w:sz w:val="24"/>
          <w:rtl/>
          <w:lang w:bidi="fa-IR"/>
        </w:rPr>
        <w:t>صورت</w:t>
      </w:r>
      <w:r w:rsidRPr="00BD4B2B">
        <w:rPr>
          <w:rFonts w:cs="B Nazanin"/>
          <w:sz w:val="24"/>
          <w:rtl/>
          <w:lang w:bidi="fa-IR"/>
        </w:rPr>
        <w:t xml:space="preserve"> </w:t>
      </w:r>
      <w:r w:rsidRPr="00BD4B2B">
        <w:rPr>
          <w:rFonts w:cs="B Nazanin" w:hint="cs"/>
          <w:sz w:val="24"/>
          <w:rtl/>
          <w:lang w:bidi="fa-IR"/>
        </w:rPr>
        <w:t>جداگانه</w:t>
      </w:r>
      <w:r w:rsidRPr="00BD4B2B">
        <w:rPr>
          <w:rFonts w:cs="B Nazanin"/>
          <w:sz w:val="24"/>
          <w:rtl/>
          <w:lang w:bidi="fa-IR"/>
        </w:rPr>
        <w:t xml:space="preserve"> </w:t>
      </w:r>
      <w:r w:rsidRPr="00BD4B2B">
        <w:rPr>
          <w:rFonts w:cs="B Nazanin" w:hint="cs"/>
          <w:sz w:val="24"/>
          <w:rtl/>
          <w:lang w:bidi="fa-IR"/>
        </w:rPr>
        <w:t>محاسبه</w:t>
      </w:r>
      <w:r w:rsidRPr="00BD4B2B">
        <w:rPr>
          <w:rFonts w:cs="B Nazanin"/>
          <w:sz w:val="24"/>
          <w:rtl/>
          <w:lang w:bidi="fa-IR"/>
        </w:rPr>
        <w:t xml:space="preserve"> </w:t>
      </w:r>
      <w:r w:rsidRPr="00BD4B2B">
        <w:rPr>
          <w:rFonts w:cs="B Nazanin" w:hint="cs"/>
          <w:sz w:val="24"/>
          <w:rtl/>
          <w:lang w:bidi="fa-IR"/>
        </w:rPr>
        <w:t>خواهد</w:t>
      </w:r>
      <w:r w:rsidRPr="00BD4B2B">
        <w:rPr>
          <w:rFonts w:cs="B Nazanin"/>
          <w:sz w:val="24"/>
          <w:rtl/>
          <w:lang w:bidi="fa-IR"/>
        </w:rPr>
        <w:t xml:space="preserve"> </w:t>
      </w:r>
      <w:r w:rsidRPr="00BD4B2B">
        <w:rPr>
          <w:rFonts w:cs="B Nazanin" w:hint="cs"/>
          <w:sz w:val="24"/>
          <w:rtl/>
          <w:lang w:bidi="fa-IR"/>
        </w:rPr>
        <w:t>شد</w:t>
      </w:r>
      <w:r w:rsidRPr="00BD4B2B">
        <w:rPr>
          <w:rFonts w:cs="B Nazanin"/>
          <w:sz w:val="24"/>
          <w:rtl/>
          <w:lang w:bidi="fa-IR"/>
        </w:rPr>
        <w:t>.</w:t>
      </w:r>
    </w:p>
    <w:p w:rsidR="00165E9A" w:rsidRPr="00BD4B2B" w:rsidRDefault="00561FB8" w:rsidP="00165E9A">
      <w:pPr>
        <w:tabs>
          <w:tab w:val="decimal" w:pos="311"/>
        </w:tabs>
        <w:contextualSpacing/>
        <w:jc w:val="both"/>
        <w:rPr>
          <w:rFonts w:cs="B Nazanin"/>
          <w:sz w:val="24"/>
          <w:rtl/>
          <w:lang w:bidi="fa-IR"/>
        </w:rPr>
      </w:pPr>
      <w:r w:rsidRPr="00BD4B2B">
        <w:rPr>
          <w:rFonts w:cs="B Nazanin" w:hint="cs"/>
          <w:sz w:val="24"/>
          <w:rtl/>
          <w:lang w:bidi="fa-IR"/>
        </w:rPr>
        <w:t>4. هزینه تامین کابل</w:t>
      </w:r>
      <w:r w:rsidRPr="00BD4B2B">
        <w:rPr>
          <w:rFonts w:cs="B Nazanin"/>
          <w:sz w:val="24"/>
          <w:rtl/>
          <w:lang w:bidi="fa-IR"/>
        </w:rPr>
        <w:softHyphen/>
      </w:r>
      <w:r w:rsidRPr="00BD4B2B">
        <w:rPr>
          <w:rFonts w:cs="B Nazanin" w:hint="cs"/>
          <w:sz w:val="24"/>
          <w:rtl/>
          <w:lang w:bidi="fa-IR"/>
        </w:rPr>
        <w:t>های مربوطه به اتصال سنسور به ترانسمیتر در قیمت ردیف‌ها در نظر</w:t>
      </w:r>
      <w:r w:rsidRPr="00BD4B2B">
        <w:rPr>
          <w:rFonts w:cs="B Nazanin"/>
          <w:sz w:val="24"/>
          <w:rtl/>
          <w:lang w:bidi="fa-IR"/>
        </w:rPr>
        <w:t xml:space="preserve"> </w:t>
      </w:r>
      <w:r w:rsidRPr="00BD4B2B">
        <w:rPr>
          <w:rFonts w:cs="B Nazanin" w:hint="cs"/>
          <w:sz w:val="24"/>
          <w:rtl/>
          <w:lang w:bidi="fa-IR"/>
        </w:rPr>
        <w:t>گرفته</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است.</w:t>
      </w:r>
    </w:p>
    <w:p w:rsidR="00165E9A" w:rsidRPr="00BD4B2B" w:rsidRDefault="00561FB8" w:rsidP="00165E9A">
      <w:pPr>
        <w:tabs>
          <w:tab w:val="decimal" w:pos="311"/>
        </w:tabs>
        <w:contextualSpacing/>
        <w:jc w:val="both"/>
        <w:rPr>
          <w:rFonts w:cs="B Nazanin"/>
          <w:sz w:val="24"/>
          <w:rtl/>
          <w:lang w:bidi="fa-IR"/>
        </w:rPr>
      </w:pPr>
      <w:r w:rsidRPr="00BD4B2B">
        <w:rPr>
          <w:rFonts w:cs="B Nazanin" w:hint="cs"/>
          <w:sz w:val="24"/>
          <w:rtl/>
          <w:lang w:bidi="fa-IR"/>
        </w:rPr>
        <w:t>5. اندازه</w:t>
      </w:r>
      <w:r w:rsidRPr="00BD4B2B">
        <w:rPr>
          <w:rFonts w:cs="B Nazanin" w:hint="eastAsia"/>
          <w:sz w:val="24"/>
          <w:rtl/>
          <w:lang w:bidi="fa-IR"/>
        </w:rPr>
        <w:t>‌‌</w:t>
      </w:r>
      <w:r w:rsidRPr="00BD4B2B">
        <w:rPr>
          <w:rFonts w:cs="B Nazanin" w:hint="cs"/>
          <w:sz w:val="24"/>
          <w:rtl/>
          <w:lang w:bidi="fa-IR"/>
        </w:rPr>
        <w:t>گیری</w:t>
      </w:r>
      <w:r w:rsidRPr="00BD4B2B">
        <w:rPr>
          <w:rFonts w:cs="B Nazanin"/>
          <w:sz w:val="24"/>
          <w:rtl/>
          <w:lang w:bidi="fa-IR"/>
        </w:rPr>
        <w:t xml:space="preserve"> </w:t>
      </w:r>
      <w:r w:rsidRPr="00BD4B2B">
        <w:rPr>
          <w:rFonts w:cs="B Nazanin" w:hint="cs"/>
          <w:sz w:val="24"/>
          <w:rtl/>
          <w:lang w:bidi="fa-IR"/>
        </w:rPr>
        <w:t>تجهیزات</w:t>
      </w:r>
      <w:r w:rsidRPr="00BD4B2B">
        <w:rPr>
          <w:rFonts w:cs="B Nazanin"/>
          <w:sz w:val="24"/>
          <w:rtl/>
          <w:lang w:bidi="fa-IR"/>
        </w:rPr>
        <w:t xml:space="preserve"> </w:t>
      </w:r>
      <w:r w:rsidRPr="00BD4B2B">
        <w:rPr>
          <w:rFonts w:cs="B Nazanin" w:hint="cs"/>
          <w:sz w:val="24"/>
          <w:rtl/>
          <w:lang w:bidi="fa-IR"/>
        </w:rPr>
        <w:t>این</w:t>
      </w:r>
      <w:r w:rsidRPr="00BD4B2B">
        <w:rPr>
          <w:rFonts w:cs="B Nazanin"/>
          <w:sz w:val="24"/>
          <w:rtl/>
          <w:lang w:bidi="fa-IR"/>
        </w:rPr>
        <w:t xml:space="preserve"> </w:t>
      </w:r>
      <w:r w:rsidRPr="00BD4B2B">
        <w:rPr>
          <w:rFonts w:cs="B Nazanin" w:hint="cs"/>
          <w:sz w:val="24"/>
          <w:rtl/>
          <w:lang w:bidi="fa-IR"/>
        </w:rPr>
        <w:t>فصل</w:t>
      </w:r>
      <w:r w:rsidRPr="00BD4B2B">
        <w:rPr>
          <w:rFonts w:cs="B Nazanin"/>
          <w:sz w:val="24"/>
          <w:rtl/>
          <w:lang w:bidi="fa-IR"/>
        </w:rPr>
        <w:t xml:space="preserve"> </w:t>
      </w:r>
      <w:r w:rsidRPr="00BD4B2B">
        <w:rPr>
          <w:rFonts w:cs="B Nazanin" w:hint="cs"/>
          <w:sz w:val="24"/>
          <w:rtl/>
          <w:lang w:bidi="fa-IR"/>
        </w:rPr>
        <w:t>به صورت</w:t>
      </w:r>
      <w:r w:rsidRPr="00BD4B2B">
        <w:rPr>
          <w:rFonts w:cs="B Nazanin"/>
          <w:sz w:val="24"/>
          <w:rtl/>
          <w:lang w:bidi="fa-IR"/>
        </w:rPr>
        <w:t xml:space="preserve"> </w:t>
      </w:r>
      <w:r w:rsidRPr="00BD4B2B">
        <w:rPr>
          <w:rFonts w:cs="B Nazanin" w:hint="cs"/>
          <w:sz w:val="24"/>
          <w:rtl/>
          <w:lang w:bidi="fa-IR"/>
        </w:rPr>
        <w:t>پیوسته</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آنلاین</w:t>
      </w:r>
      <w:r w:rsidRPr="00BD4B2B">
        <w:rPr>
          <w:rFonts w:cs="B Nazanin"/>
          <w:sz w:val="24"/>
          <w:rtl/>
          <w:lang w:bidi="fa-IR"/>
        </w:rPr>
        <w:t xml:space="preserve"> </w:t>
      </w:r>
      <w:r w:rsidRPr="00BD4B2B">
        <w:rPr>
          <w:rFonts w:cs="B Nazanin" w:hint="cs"/>
          <w:sz w:val="24"/>
          <w:rtl/>
          <w:lang w:bidi="fa-IR"/>
        </w:rPr>
        <w:t>می</w:t>
      </w:r>
      <w:r w:rsidRPr="00BD4B2B">
        <w:rPr>
          <w:rFonts w:cs="B Nazanin" w:hint="eastAsia"/>
          <w:sz w:val="24"/>
          <w:rtl/>
          <w:lang w:bidi="fa-IR"/>
        </w:rPr>
        <w:t>‌‌</w:t>
      </w:r>
      <w:r w:rsidRPr="00BD4B2B">
        <w:rPr>
          <w:rFonts w:cs="B Nazanin" w:hint="cs"/>
          <w:sz w:val="24"/>
          <w:rtl/>
          <w:lang w:bidi="fa-IR"/>
        </w:rPr>
        <w:t>باشد.</w:t>
      </w:r>
    </w:p>
    <w:p w:rsidR="00165E9A" w:rsidRPr="00BD4B2B" w:rsidRDefault="00561FB8" w:rsidP="00165E9A">
      <w:pPr>
        <w:tabs>
          <w:tab w:val="decimal" w:pos="311"/>
        </w:tabs>
        <w:contextualSpacing/>
        <w:jc w:val="both"/>
        <w:rPr>
          <w:rFonts w:cs="B Nazanin"/>
          <w:sz w:val="24"/>
          <w:rtl/>
          <w:lang w:bidi="fa-IR"/>
        </w:rPr>
      </w:pPr>
      <w:r w:rsidRPr="00BD4B2B">
        <w:rPr>
          <w:rFonts w:cs="B Nazanin" w:hint="cs"/>
          <w:sz w:val="24"/>
          <w:rtl/>
          <w:lang w:bidi="fa-IR"/>
        </w:rPr>
        <w:t>6. در صورت مستغرق بودن تجهیز باید سیستم شستشوی اتوماتیک پیش</w:t>
      </w:r>
      <w:r w:rsidRPr="00BD4B2B">
        <w:rPr>
          <w:rFonts w:cs="B Nazanin"/>
          <w:sz w:val="24"/>
          <w:rtl/>
          <w:lang w:bidi="fa-IR"/>
        </w:rPr>
        <w:softHyphen/>
      </w:r>
      <w:r w:rsidRPr="00BD4B2B">
        <w:rPr>
          <w:rFonts w:cs="B Nazanin" w:hint="cs"/>
          <w:sz w:val="24"/>
          <w:rtl/>
          <w:lang w:bidi="fa-IR"/>
        </w:rPr>
        <w:t>بینی شود.</w:t>
      </w:r>
    </w:p>
    <w:p w:rsidR="00165E9A" w:rsidRPr="00BD4B2B" w:rsidRDefault="00561FB8" w:rsidP="00F937E6">
      <w:pPr>
        <w:tabs>
          <w:tab w:val="decimal" w:pos="311"/>
        </w:tabs>
        <w:contextualSpacing/>
        <w:jc w:val="both"/>
        <w:rPr>
          <w:rFonts w:cs="B Nazanin"/>
          <w:sz w:val="24"/>
          <w:rtl/>
          <w:lang w:bidi="fa-IR"/>
        </w:rPr>
      </w:pPr>
      <w:r w:rsidRPr="00BD4B2B">
        <w:rPr>
          <w:rFonts w:cs="B Nazanin" w:hint="cs"/>
          <w:sz w:val="24"/>
          <w:rtl/>
          <w:lang w:bidi="fa-IR"/>
        </w:rPr>
        <w:t>7. سنسور</w:t>
      </w:r>
      <w:r w:rsidRPr="00BD4B2B">
        <w:rPr>
          <w:rFonts w:cs="B Nazanin"/>
          <w:sz w:val="24"/>
          <w:rtl/>
          <w:lang w:bidi="fa-IR"/>
        </w:rPr>
        <w:t xml:space="preserve"> </w:t>
      </w:r>
      <w:r w:rsidRPr="00BD4B2B">
        <w:rPr>
          <w:rFonts w:cs="B Nazanin" w:hint="cs"/>
          <w:sz w:val="24"/>
          <w:rtl/>
          <w:lang w:bidi="fa-IR"/>
        </w:rPr>
        <w:t>دارای</w:t>
      </w:r>
      <w:r w:rsidRPr="00BD4B2B">
        <w:rPr>
          <w:rFonts w:cs="B Nazanin"/>
          <w:sz w:val="24"/>
          <w:rtl/>
          <w:lang w:bidi="fa-IR"/>
        </w:rPr>
        <w:t xml:space="preserve"> </w:t>
      </w:r>
      <w:r w:rsidRPr="00BD4B2B">
        <w:rPr>
          <w:rFonts w:cs="B Nazanin" w:hint="cs"/>
          <w:sz w:val="24"/>
          <w:rtl/>
          <w:lang w:bidi="fa-IR"/>
        </w:rPr>
        <w:t>درجه</w:t>
      </w:r>
      <w:r w:rsidRPr="00BD4B2B">
        <w:rPr>
          <w:rFonts w:cs="B Nazanin"/>
          <w:sz w:val="24"/>
          <w:rtl/>
          <w:lang w:bidi="fa-IR"/>
        </w:rPr>
        <w:t xml:space="preserve"> </w:t>
      </w:r>
      <w:r w:rsidRPr="00BD4B2B">
        <w:rPr>
          <w:rFonts w:cs="B Nazanin" w:hint="cs"/>
          <w:sz w:val="24"/>
          <w:rtl/>
          <w:lang w:bidi="fa-IR"/>
        </w:rPr>
        <w:t>حفاظتی</w:t>
      </w:r>
      <w:r w:rsidRPr="00BD4B2B">
        <w:rPr>
          <w:rFonts w:cs="B Nazanin"/>
          <w:sz w:val="24"/>
          <w:rtl/>
          <w:lang w:bidi="fa-IR"/>
        </w:rPr>
        <w:t xml:space="preserve"> </w:t>
      </w:r>
      <w:r w:rsidRPr="00BD4B2B">
        <w:rPr>
          <w:rFonts w:cs="B Nazanin"/>
          <w:sz w:val="24"/>
          <w:lang w:bidi="fa-IR"/>
        </w:rPr>
        <w:t>IP</w:t>
      </w:r>
      <w:r w:rsidRPr="00BD4B2B">
        <w:rPr>
          <w:rFonts w:cs="B Nazanin"/>
          <w:sz w:val="24"/>
          <w:rtl/>
          <w:lang w:bidi="fa-IR"/>
        </w:rPr>
        <w:t xml:space="preserve">68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جنس</w:t>
      </w:r>
      <w:r w:rsidRPr="00BD4B2B">
        <w:rPr>
          <w:rFonts w:cs="B Nazanin"/>
          <w:sz w:val="24"/>
          <w:rtl/>
          <w:lang w:bidi="fa-IR"/>
        </w:rPr>
        <w:t xml:space="preserve"> </w:t>
      </w:r>
      <w:r w:rsidRPr="00BD4B2B">
        <w:rPr>
          <w:rFonts w:cs="B Nazanin" w:hint="cs"/>
          <w:sz w:val="24"/>
          <w:rtl/>
          <w:lang w:bidi="fa-IR"/>
        </w:rPr>
        <w:t>بدنه</w:t>
      </w:r>
      <w:r w:rsidRPr="00BD4B2B">
        <w:rPr>
          <w:rFonts w:cs="B Nazanin"/>
          <w:sz w:val="24"/>
          <w:rtl/>
          <w:lang w:bidi="fa-IR"/>
        </w:rPr>
        <w:t xml:space="preserve"> </w:t>
      </w:r>
      <w:r w:rsidRPr="00BD4B2B">
        <w:rPr>
          <w:rFonts w:cs="B Nazanin" w:hint="cs"/>
          <w:sz w:val="24"/>
          <w:rtl/>
          <w:lang w:bidi="fa-IR"/>
        </w:rPr>
        <w:t>از</w:t>
      </w:r>
      <w:r w:rsidRPr="00BD4B2B">
        <w:rPr>
          <w:rFonts w:cs="B Nazanin"/>
          <w:sz w:val="24"/>
          <w:rtl/>
          <w:lang w:bidi="fa-IR"/>
        </w:rPr>
        <w:t xml:space="preserve"> </w:t>
      </w:r>
      <w:r w:rsidRPr="00BD4B2B">
        <w:rPr>
          <w:rFonts w:cs="B Nazanin" w:hint="cs"/>
          <w:sz w:val="24"/>
          <w:rtl/>
          <w:lang w:bidi="fa-IR"/>
        </w:rPr>
        <w:t>استیل</w:t>
      </w:r>
      <w:r w:rsidRPr="00BD4B2B">
        <w:rPr>
          <w:rFonts w:cs="B Nazanin"/>
          <w:sz w:val="24"/>
          <w:rtl/>
          <w:lang w:bidi="fa-IR"/>
        </w:rPr>
        <w:t xml:space="preserve"> </w:t>
      </w:r>
      <w:r w:rsidRPr="00BD4B2B">
        <w:rPr>
          <w:rFonts w:cs="B Nazanin" w:hint="cs"/>
          <w:sz w:val="24"/>
          <w:rtl/>
          <w:lang w:bidi="fa-IR"/>
        </w:rPr>
        <w:t>ضدزنگ</w:t>
      </w:r>
      <w:r w:rsidRPr="00BD4B2B">
        <w:rPr>
          <w:rFonts w:cs="B Nazanin"/>
          <w:sz w:val="24"/>
          <w:rtl/>
          <w:lang w:bidi="fa-IR"/>
        </w:rPr>
        <w:t xml:space="preserve"> </w:t>
      </w:r>
      <w:r w:rsidRPr="00BD4B2B">
        <w:rPr>
          <w:rFonts w:cs="B Nazanin" w:hint="cs"/>
          <w:sz w:val="24"/>
          <w:rtl/>
          <w:lang w:bidi="fa-IR"/>
        </w:rPr>
        <w:t>باشد</w:t>
      </w:r>
      <w:r w:rsidRPr="00BD4B2B">
        <w:rPr>
          <w:rFonts w:cs="B Nazanin"/>
          <w:sz w:val="24"/>
          <w:rtl/>
          <w:lang w:bidi="fa-IR"/>
        </w:rPr>
        <w:t xml:space="preserve"> (</w:t>
      </w:r>
      <w:r w:rsidRPr="00BD4B2B">
        <w:rPr>
          <w:rFonts w:cs="B Nazanin"/>
          <w:sz w:val="24"/>
          <w:lang w:bidi="fa-IR"/>
        </w:rPr>
        <w:t>Stainless Steel</w:t>
      </w:r>
      <w:r w:rsidRPr="00BD4B2B">
        <w:rPr>
          <w:rFonts w:cs="B Nazanin"/>
          <w:sz w:val="24"/>
          <w:rtl/>
          <w:lang w:bidi="fa-IR"/>
        </w:rPr>
        <w:t xml:space="preserve">) </w:t>
      </w:r>
      <w:r w:rsidRPr="00BD4B2B">
        <w:rPr>
          <w:rFonts w:cs="B Nazanin" w:hint="cs"/>
          <w:sz w:val="24"/>
          <w:rtl/>
          <w:lang w:bidi="fa-IR"/>
        </w:rPr>
        <w:t>و</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صورت</w:t>
      </w:r>
      <w:r w:rsidRPr="00BD4B2B">
        <w:rPr>
          <w:rFonts w:cs="B Nazanin"/>
          <w:sz w:val="24"/>
          <w:rtl/>
          <w:lang w:bidi="fa-IR"/>
        </w:rPr>
        <w:t xml:space="preserve"> </w:t>
      </w:r>
      <w:r w:rsidRPr="00BD4B2B">
        <w:rPr>
          <w:rFonts w:cs="B Nazanin" w:hint="cs"/>
          <w:sz w:val="24"/>
          <w:rtl/>
          <w:lang w:bidi="fa-IR"/>
        </w:rPr>
        <w:t>تفاوت،</w:t>
      </w:r>
      <w:r w:rsidRPr="00BD4B2B">
        <w:rPr>
          <w:rFonts w:cs="B Nazanin"/>
          <w:sz w:val="24"/>
          <w:rtl/>
          <w:lang w:bidi="fa-IR"/>
        </w:rPr>
        <w:t xml:space="preserve"> </w:t>
      </w:r>
      <w:r w:rsidRPr="00BD4B2B">
        <w:rPr>
          <w:rFonts w:cs="B Nazanin" w:hint="cs"/>
          <w:sz w:val="24"/>
          <w:rtl/>
          <w:lang w:bidi="fa-IR"/>
        </w:rPr>
        <w:t>اضافه‌بها به صورت جداگانه محاسبه می‌شود</w:t>
      </w:r>
      <w:r w:rsidRPr="00BD4B2B">
        <w:rPr>
          <w:rFonts w:cs="B Nazanin"/>
          <w:sz w:val="24"/>
          <w:rtl/>
          <w:lang w:bidi="fa-IR"/>
        </w:rPr>
        <w:t>.</w:t>
      </w:r>
    </w:p>
    <w:p w:rsidR="00165E9A" w:rsidRPr="00BD4B2B" w:rsidRDefault="00561FB8" w:rsidP="00165E9A">
      <w:pPr>
        <w:tabs>
          <w:tab w:val="decimal" w:pos="311"/>
        </w:tabs>
        <w:contextualSpacing/>
        <w:jc w:val="both"/>
        <w:rPr>
          <w:rFonts w:cs="B Nazanin"/>
          <w:sz w:val="24"/>
          <w:rtl/>
          <w:lang w:bidi="fa-IR"/>
        </w:rPr>
      </w:pPr>
      <w:r w:rsidRPr="00BD4B2B">
        <w:rPr>
          <w:rFonts w:cs="B Nazanin" w:hint="cs"/>
          <w:sz w:val="24"/>
          <w:rtl/>
          <w:lang w:bidi="fa-IR"/>
        </w:rPr>
        <w:t>8. ترانسمیتر (ترمینال)</w:t>
      </w:r>
      <w:r w:rsidRPr="00BD4B2B">
        <w:rPr>
          <w:rFonts w:cs="B Nazanin"/>
          <w:sz w:val="24"/>
          <w:rtl/>
          <w:lang w:bidi="fa-IR"/>
        </w:rPr>
        <w:t xml:space="preserve"> </w:t>
      </w:r>
      <w:r w:rsidRPr="00BD4B2B">
        <w:rPr>
          <w:rFonts w:cs="B Nazanin" w:hint="cs"/>
          <w:sz w:val="24"/>
          <w:rtl/>
          <w:lang w:bidi="fa-IR"/>
        </w:rPr>
        <w:t>باید</w:t>
      </w:r>
      <w:r w:rsidRPr="00BD4B2B">
        <w:rPr>
          <w:rFonts w:cs="B Nazanin"/>
          <w:sz w:val="24"/>
          <w:rtl/>
          <w:lang w:bidi="fa-IR"/>
        </w:rPr>
        <w:t xml:space="preserve"> </w:t>
      </w:r>
      <w:r w:rsidRPr="00BD4B2B">
        <w:rPr>
          <w:rFonts w:cs="B Nazanin" w:hint="cs"/>
          <w:sz w:val="24"/>
          <w:rtl/>
          <w:lang w:bidi="fa-IR"/>
        </w:rPr>
        <w:t>هم‌برند</w:t>
      </w:r>
      <w:r w:rsidRPr="00BD4B2B">
        <w:rPr>
          <w:rFonts w:cs="B Nazanin"/>
          <w:sz w:val="24"/>
          <w:rtl/>
          <w:lang w:bidi="fa-IR"/>
        </w:rPr>
        <w:t xml:space="preserve"> </w:t>
      </w:r>
      <w:r w:rsidRPr="00BD4B2B">
        <w:rPr>
          <w:rFonts w:cs="B Nazanin" w:hint="cs"/>
          <w:sz w:val="24"/>
          <w:rtl/>
          <w:lang w:bidi="fa-IR"/>
        </w:rPr>
        <w:t>با</w:t>
      </w:r>
      <w:r w:rsidRPr="00BD4B2B">
        <w:rPr>
          <w:rFonts w:cs="B Nazanin"/>
          <w:sz w:val="24"/>
          <w:rtl/>
          <w:lang w:bidi="fa-IR"/>
        </w:rPr>
        <w:t xml:space="preserve"> </w:t>
      </w:r>
      <w:r w:rsidRPr="00BD4B2B">
        <w:rPr>
          <w:rFonts w:cs="B Nazanin" w:hint="cs"/>
          <w:sz w:val="24"/>
          <w:rtl/>
          <w:lang w:bidi="fa-IR"/>
        </w:rPr>
        <w:t>سنسورها</w:t>
      </w:r>
      <w:r w:rsidRPr="00BD4B2B">
        <w:rPr>
          <w:rFonts w:cs="B Nazanin"/>
          <w:sz w:val="24"/>
          <w:rtl/>
          <w:lang w:bidi="fa-IR"/>
        </w:rPr>
        <w:t xml:space="preserve">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نظر</w:t>
      </w:r>
      <w:r w:rsidRPr="00BD4B2B">
        <w:rPr>
          <w:rFonts w:cs="B Nazanin"/>
          <w:sz w:val="24"/>
          <w:rtl/>
          <w:lang w:bidi="fa-IR"/>
        </w:rPr>
        <w:t xml:space="preserve"> </w:t>
      </w:r>
      <w:r w:rsidRPr="00BD4B2B">
        <w:rPr>
          <w:rFonts w:cs="B Nazanin" w:hint="cs"/>
          <w:sz w:val="24"/>
          <w:rtl/>
          <w:lang w:bidi="fa-IR"/>
        </w:rPr>
        <w:t>گرفته</w:t>
      </w:r>
      <w:r w:rsidRPr="00BD4B2B">
        <w:rPr>
          <w:rFonts w:cs="B Nazanin"/>
          <w:sz w:val="24"/>
          <w:rtl/>
          <w:lang w:bidi="fa-IR"/>
        </w:rPr>
        <w:t xml:space="preserve"> </w:t>
      </w:r>
      <w:r w:rsidRPr="00BD4B2B">
        <w:rPr>
          <w:rFonts w:cs="B Nazanin" w:hint="cs"/>
          <w:sz w:val="24"/>
          <w:rtl/>
          <w:lang w:bidi="fa-IR"/>
        </w:rPr>
        <w:t>شود</w:t>
      </w:r>
      <w:r w:rsidRPr="00BD4B2B">
        <w:rPr>
          <w:rFonts w:cs="B Nazanin"/>
          <w:sz w:val="24"/>
          <w:rtl/>
          <w:lang w:bidi="fa-IR"/>
        </w:rPr>
        <w:t xml:space="preserve">. </w:t>
      </w:r>
    </w:p>
    <w:p w:rsidR="00165E9A" w:rsidRPr="00BD4B2B" w:rsidRDefault="00561FB8" w:rsidP="00165E9A">
      <w:pPr>
        <w:tabs>
          <w:tab w:val="decimal" w:pos="311"/>
        </w:tabs>
        <w:contextualSpacing/>
        <w:jc w:val="both"/>
        <w:rPr>
          <w:rFonts w:cs="B Nazanin"/>
          <w:sz w:val="24"/>
          <w:rtl/>
          <w:lang w:bidi="fa-IR"/>
        </w:rPr>
      </w:pPr>
      <w:r w:rsidRPr="00BD4B2B">
        <w:rPr>
          <w:rFonts w:cs="B Nazanin" w:hint="cs"/>
          <w:sz w:val="24"/>
          <w:rtl/>
          <w:lang w:bidi="fa-IR"/>
        </w:rPr>
        <w:t>9. ترانسمیتر</w:t>
      </w:r>
      <w:r w:rsidRPr="00BD4B2B">
        <w:rPr>
          <w:rFonts w:cs="B Nazanin"/>
          <w:sz w:val="24"/>
          <w:rtl/>
          <w:lang w:bidi="fa-IR"/>
        </w:rPr>
        <w:t xml:space="preserve"> </w:t>
      </w:r>
      <w:r w:rsidRPr="00BD4B2B">
        <w:rPr>
          <w:rFonts w:cs="B Nazanin" w:hint="cs"/>
          <w:sz w:val="24"/>
          <w:rtl/>
          <w:lang w:bidi="fa-IR"/>
        </w:rPr>
        <w:t>دارای</w:t>
      </w:r>
      <w:r w:rsidRPr="00BD4B2B">
        <w:rPr>
          <w:rFonts w:cs="B Nazanin"/>
          <w:sz w:val="24"/>
          <w:rtl/>
          <w:lang w:bidi="fa-IR"/>
        </w:rPr>
        <w:t xml:space="preserve"> </w:t>
      </w:r>
      <w:r w:rsidRPr="00BD4B2B">
        <w:rPr>
          <w:rFonts w:cs="B Nazanin" w:hint="cs"/>
          <w:sz w:val="24"/>
          <w:rtl/>
          <w:lang w:bidi="fa-IR"/>
        </w:rPr>
        <w:t>خروجی</w:t>
      </w:r>
      <w:r w:rsidRPr="00BD4B2B">
        <w:rPr>
          <w:rFonts w:cs="B Nazanin"/>
          <w:sz w:val="24"/>
          <w:rtl/>
          <w:lang w:bidi="fa-IR"/>
        </w:rPr>
        <w:t xml:space="preserve"> </w:t>
      </w:r>
      <w:r w:rsidRPr="00BD4B2B">
        <w:rPr>
          <w:rFonts w:cs="B Nazanin" w:hint="cs"/>
          <w:sz w:val="24"/>
          <w:rtl/>
          <w:lang w:bidi="fa-IR"/>
        </w:rPr>
        <w:t>استاندارد</w:t>
      </w:r>
      <w:r w:rsidRPr="00BD4B2B">
        <w:rPr>
          <w:rFonts w:cs="B Nazanin"/>
          <w:sz w:val="24"/>
          <w:rtl/>
          <w:lang w:bidi="fa-IR"/>
        </w:rPr>
        <w:t xml:space="preserve"> 4 </w:t>
      </w:r>
      <w:r w:rsidRPr="00BD4B2B">
        <w:rPr>
          <w:rFonts w:cs="B Nazanin" w:hint="cs"/>
          <w:sz w:val="24"/>
          <w:rtl/>
          <w:lang w:bidi="fa-IR"/>
        </w:rPr>
        <w:t>تا</w:t>
      </w:r>
      <w:r w:rsidRPr="00BD4B2B">
        <w:rPr>
          <w:rFonts w:cs="B Nazanin"/>
          <w:sz w:val="24"/>
          <w:rtl/>
          <w:lang w:bidi="fa-IR"/>
        </w:rPr>
        <w:t xml:space="preserve"> 20 </w:t>
      </w:r>
      <w:r w:rsidRPr="00BD4B2B">
        <w:rPr>
          <w:rFonts w:cs="B Nazanin" w:hint="cs"/>
          <w:sz w:val="24"/>
          <w:rtl/>
          <w:lang w:bidi="fa-IR"/>
        </w:rPr>
        <w:t>میلی‌آمپرباشد</w:t>
      </w:r>
      <w:r w:rsidRPr="00BD4B2B">
        <w:rPr>
          <w:rFonts w:cs="B Nazanin"/>
          <w:sz w:val="24"/>
          <w:rtl/>
          <w:lang w:bidi="fa-IR"/>
        </w:rPr>
        <w:t>.</w:t>
      </w:r>
    </w:p>
    <w:p w:rsidR="00165E9A" w:rsidRPr="00BD4B2B" w:rsidRDefault="00561FB8" w:rsidP="00165E9A">
      <w:pPr>
        <w:tabs>
          <w:tab w:val="decimal" w:pos="311"/>
        </w:tabs>
        <w:contextualSpacing/>
        <w:jc w:val="both"/>
        <w:rPr>
          <w:rFonts w:cs="B Nazanin"/>
          <w:sz w:val="24"/>
          <w:rtl/>
          <w:lang w:bidi="fa-IR"/>
        </w:rPr>
      </w:pPr>
      <w:r w:rsidRPr="00BD4B2B">
        <w:rPr>
          <w:rFonts w:cs="B Nazanin" w:hint="cs"/>
          <w:sz w:val="24"/>
          <w:rtl/>
          <w:lang w:bidi="fa-IR"/>
        </w:rPr>
        <w:t>10. محدوده</w:t>
      </w:r>
      <w:r w:rsidRPr="00BD4B2B">
        <w:rPr>
          <w:rFonts w:cs="B Nazanin"/>
          <w:sz w:val="24"/>
          <w:rtl/>
          <w:lang w:bidi="fa-IR"/>
        </w:rPr>
        <w:t xml:space="preserve"> </w:t>
      </w:r>
      <w:r w:rsidRPr="00BD4B2B">
        <w:rPr>
          <w:rFonts w:cs="B Nazanin" w:hint="cs"/>
          <w:sz w:val="24"/>
          <w:rtl/>
          <w:lang w:bidi="fa-IR"/>
        </w:rPr>
        <w:t>ولتاژ</w:t>
      </w:r>
      <w:r w:rsidRPr="00BD4B2B">
        <w:rPr>
          <w:rFonts w:cs="B Nazanin"/>
          <w:sz w:val="24"/>
          <w:rtl/>
          <w:lang w:bidi="fa-IR"/>
        </w:rPr>
        <w:t xml:space="preserve"> </w:t>
      </w:r>
      <w:r w:rsidRPr="00BD4B2B">
        <w:rPr>
          <w:rFonts w:cs="B Nazanin" w:hint="cs"/>
          <w:sz w:val="24"/>
          <w:rtl/>
          <w:lang w:bidi="fa-IR"/>
        </w:rPr>
        <w:t>کاری</w:t>
      </w:r>
      <w:r w:rsidRPr="00BD4B2B">
        <w:rPr>
          <w:rFonts w:cs="B Nazanin"/>
          <w:sz w:val="24"/>
          <w:rtl/>
          <w:lang w:bidi="fa-IR"/>
        </w:rPr>
        <w:t xml:space="preserve"> </w:t>
      </w:r>
      <w:r w:rsidRPr="00BD4B2B">
        <w:rPr>
          <w:rFonts w:cs="B Nazanin" w:hint="cs"/>
          <w:sz w:val="24"/>
          <w:rtl/>
          <w:lang w:bidi="fa-IR"/>
        </w:rPr>
        <w:t>بین</w:t>
      </w:r>
      <w:r w:rsidRPr="00BD4B2B">
        <w:rPr>
          <w:rFonts w:cs="B Nazanin"/>
          <w:sz w:val="24"/>
          <w:rtl/>
          <w:lang w:bidi="fa-IR"/>
        </w:rPr>
        <w:t xml:space="preserve"> 230-100 </w:t>
      </w:r>
      <w:r w:rsidRPr="00BD4B2B">
        <w:rPr>
          <w:rFonts w:cs="B Nazanin"/>
          <w:sz w:val="24"/>
          <w:lang w:bidi="fa-IR"/>
        </w:rPr>
        <w:t>VAC</w:t>
      </w:r>
      <w:r w:rsidRPr="00BD4B2B">
        <w:rPr>
          <w:rFonts w:cs="B Nazanin"/>
          <w:sz w:val="24"/>
          <w:rtl/>
          <w:lang w:bidi="fa-IR"/>
        </w:rPr>
        <w:t xml:space="preserve"> </w:t>
      </w:r>
      <w:r w:rsidRPr="00BD4B2B">
        <w:rPr>
          <w:rFonts w:cs="B Nazanin" w:hint="cs"/>
          <w:sz w:val="24"/>
          <w:rtl/>
          <w:lang w:bidi="fa-IR"/>
        </w:rPr>
        <w:t>و یا</w:t>
      </w:r>
      <w:r w:rsidRPr="00BD4B2B">
        <w:rPr>
          <w:rFonts w:cs="B Nazanin"/>
          <w:sz w:val="24"/>
          <w:rtl/>
          <w:lang w:bidi="fa-IR"/>
        </w:rPr>
        <w:t xml:space="preserve"> </w:t>
      </w:r>
      <w:r w:rsidRPr="00BD4B2B">
        <w:rPr>
          <w:rFonts w:cs="B Nazanin"/>
          <w:sz w:val="24"/>
          <w:lang w:bidi="fa-IR"/>
        </w:rPr>
        <w:t xml:space="preserve">VDC </w:t>
      </w:r>
      <w:r w:rsidRPr="00BD4B2B">
        <w:rPr>
          <w:rFonts w:cs="B Nazanin"/>
          <w:sz w:val="24"/>
          <w:rtl/>
          <w:lang w:bidi="fa-IR"/>
        </w:rPr>
        <w:t xml:space="preserve">12-36 </w:t>
      </w:r>
      <w:r w:rsidRPr="00BD4B2B">
        <w:rPr>
          <w:rFonts w:cs="B Nazanin" w:hint="cs"/>
          <w:sz w:val="24"/>
          <w:rtl/>
          <w:lang w:bidi="fa-IR"/>
        </w:rPr>
        <w:t>در</w:t>
      </w:r>
      <w:r w:rsidRPr="00BD4B2B">
        <w:rPr>
          <w:rFonts w:cs="B Nazanin"/>
          <w:sz w:val="24"/>
          <w:rtl/>
          <w:lang w:bidi="fa-IR"/>
        </w:rPr>
        <w:t xml:space="preserve"> </w:t>
      </w:r>
      <w:r w:rsidRPr="00BD4B2B">
        <w:rPr>
          <w:rFonts w:cs="B Nazanin" w:hint="cs"/>
          <w:sz w:val="24"/>
          <w:rtl/>
          <w:lang w:bidi="fa-IR"/>
        </w:rPr>
        <w:t>نظر</w:t>
      </w:r>
      <w:r w:rsidRPr="00BD4B2B">
        <w:rPr>
          <w:rFonts w:cs="B Nazanin"/>
          <w:sz w:val="24"/>
          <w:rtl/>
          <w:lang w:bidi="fa-IR"/>
        </w:rPr>
        <w:t xml:space="preserve"> </w:t>
      </w:r>
      <w:r w:rsidRPr="00BD4B2B">
        <w:rPr>
          <w:rFonts w:cs="B Nazanin" w:hint="cs"/>
          <w:sz w:val="24"/>
          <w:rtl/>
          <w:lang w:bidi="fa-IR"/>
        </w:rPr>
        <w:t>گرفته</w:t>
      </w:r>
      <w:r w:rsidRPr="00BD4B2B">
        <w:rPr>
          <w:rFonts w:cs="B Nazanin"/>
          <w:sz w:val="24"/>
          <w:rtl/>
          <w:lang w:bidi="fa-IR"/>
        </w:rPr>
        <w:t xml:space="preserve"> </w:t>
      </w:r>
      <w:r w:rsidRPr="00BD4B2B">
        <w:rPr>
          <w:rFonts w:cs="B Nazanin" w:hint="cs"/>
          <w:sz w:val="24"/>
          <w:rtl/>
          <w:lang w:bidi="fa-IR"/>
        </w:rPr>
        <w:t>شده</w:t>
      </w:r>
      <w:r w:rsidRPr="00BD4B2B">
        <w:rPr>
          <w:rFonts w:cs="B Nazanin"/>
          <w:sz w:val="24"/>
          <w:rtl/>
          <w:lang w:bidi="fa-IR"/>
        </w:rPr>
        <w:t xml:space="preserve"> </w:t>
      </w:r>
      <w:r w:rsidRPr="00BD4B2B">
        <w:rPr>
          <w:rFonts w:cs="B Nazanin" w:hint="cs"/>
          <w:sz w:val="24"/>
          <w:rtl/>
          <w:lang w:bidi="fa-IR"/>
        </w:rPr>
        <w:t>است</w:t>
      </w:r>
      <w:r w:rsidRPr="00BD4B2B">
        <w:rPr>
          <w:rFonts w:cs="B Nazanin"/>
          <w:sz w:val="24"/>
          <w:rtl/>
          <w:lang w:bidi="fa-IR"/>
        </w:rPr>
        <w:t>.</w:t>
      </w:r>
    </w:p>
    <w:p w:rsidR="00165E9A" w:rsidRPr="00BD4B2B" w:rsidRDefault="00561FB8" w:rsidP="00165E9A">
      <w:pPr>
        <w:tabs>
          <w:tab w:val="decimal" w:pos="311"/>
        </w:tabs>
        <w:contextualSpacing/>
        <w:jc w:val="both"/>
        <w:rPr>
          <w:rFonts w:cs="B Nazanin"/>
          <w:sz w:val="24"/>
          <w:lang w:bidi="fa-IR"/>
        </w:rPr>
      </w:pPr>
      <w:r w:rsidRPr="00BD4B2B">
        <w:rPr>
          <w:rFonts w:cs="B Nazanin" w:hint="cs"/>
          <w:sz w:val="24"/>
          <w:rtl/>
          <w:lang w:bidi="fa-IR"/>
        </w:rPr>
        <w:t>11. ترانسمیتر باید قابلیت</w:t>
      </w:r>
      <w:r w:rsidRPr="00BD4B2B">
        <w:rPr>
          <w:rFonts w:cs="B Nazanin"/>
          <w:sz w:val="24"/>
          <w:rtl/>
          <w:lang w:bidi="fa-IR"/>
        </w:rPr>
        <w:t xml:space="preserve"> </w:t>
      </w:r>
      <w:r w:rsidRPr="00BD4B2B">
        <w:rPr>
          <w:rFonts w:cs="B Nazanin" w:hint="cs"/>
          <w:sz w:val="24"/>
          <w:rtl/>
          <w:lang w:bidi="fa-IR"/>
        </w:rPr>
        <w:t>نمایش</w:t>
      </w:r>
      <w:r w:rsidRPr="00BD4B2B">
        <w:rPr>
          <w:rFonts w:cs="B Nazanin"/>
          <w:sz w:val="24"/>
          <w:rtl/>
          <w:lang w:bidi="fa-IR"/>
        </w:rPr>
        <w:t xml:space="preserve"> </w:t>
      </w:r>
      <w:r w:rsidRPr="00BD4B2B">
        <w:rPr>
          <w:rFonts w:cs="B Nazanin" w:hint="cs"/>
          <w:sz w:val="24"/>
          <w:rtl/>
          <w:lang w:bidi="fa-IR"/>
        </w:rPr>
        <w:t>همزمان</w:t>
      </w:r>
      <w:r w:rsidRPr="00BD4B2B">
        <w:rPr>
          <w:rFonts w:cs="B Nazanin"/>
          <w:sz w:val="24"/>
          <w:rtl/>
          <w:lang w:bidi="fa-IR"/>
        </w:rPr>
        <w:t xml:space="preserve"> </w:t>
      </w:r>
      <w:r w:rsidRPr="00BD4B2B">
        <w:rPr>
          <w:rFonts w:cs="B Nazanin" w:hint="cs"/>
          <w:sz w:val="24"/>
          <w:rtl/>
          <w:lang w:bidi="fa-IR"/>
        </w:rPr>
        <w:t>پارامترها</w:t>
      </w:r>
      <w:r w:rsidRPr="00BD4B2B">
        <w:rPr>
          <w:rFonts w:cs="B Nazanin"/>
          <w:sz w:val="24"/>
          <w:rtl/>
          <w:lang w:bidi="fa-IR"/>
        </w:rPr>
        <w:t xml:space="preserve"> </w:t>
      </w:r>
      <w:r w:rsidRPr="00BD4B2B">
        <w:rPr>
          <w:rFonts w:cs="B Nazanin" w:hint="cs"/>
          <w:sz w:val="24"/>
          <w:rtl/>
          <w:lang w:bidi="fa-IR"/>
        </w:rPr>
        <w:t>را</w:t>
      </w:r>
      <w:r w:rsidRPr="00BD4B2B">
        <w:rPr>
          <w:rFonts w:cs="B Nazanin"/>
          <w:sz w:val="24"/>
          <w:rtl/>
          <w:lang w:bidi="fa-IR"/>
        </w:rPr>
        <w:t xml:space="preserve"> </w:t>
      </w:r>
      <w:r w:rsidRPr="00BD4B2B">
        <w:rPr>
          <w:rFonts w:cs="B Nazanin" w:hint="cs"/>
          <w:sz w:val="24"/>
          <w:rtl/>
          <w:lang w:bidi="fa-IR"/>
        </w:rPr>
        <w:t>داشته</w:t>
      </w:r>
      <w:r w:rsidRPr="00BD4B2B">
        <w:rPr>
          <w:rFonts w:cs="B Nazanin"/>
          <w:sz w:val="24"/>
          <w:rtl/>
          <w:lang w:bidi="fa-IR"/>
        </w:rPr>
        <w:t xml:space="preserve"> </w:t>
      </w:r>
      <w:r w:rsidRPr="00BD4B2B">
        <w:rPr>
          <w:rFonts w:cs="B Nazanin" w:hint="cs"/>
          <w:sz w:val="24"/>
          <w:rtl/>
          <w:lang w:bidi="fa-IR"/>
        </w:rPr>
        <w:t>باشد</w:t>
      </w:r>
      <w:r w:rsidRPr="00BD4B2B">
        <w:rPr>
          <w:rFonts w:cs="B Nazanin"/>
          <w:sz w:val="24"/>
          <w:rtl/>
          <w:lang w:bidi="fa-IR"/>
        </w:rPr>
        <w:t xml:space="preserve">. </w:t>
      </w:r>
    </w:p>
    <w:p w:rsidR="00165E9A" w:rsidRPr="00BD4B2B" w:rsidRDefault="0091301B" w:rsidP="00165E9A">
      <w:pPr>
        <w:tabs>
          <w:tab w:val="decimal" w:pos="311"/>
        </w:tabs>
        <w:contextualSpacing/>
        <w:jc w:val="both"/>
        <w:rPr>
          <w:rFonts w:cs="B Nazanin"/>
          <w:sz w:val="24"/>
          <w:rtl/>
          <w:lang w:bidi="fa-IR"/>
        </w:rPr>
      </w:pPr>
    </w:p>
    <w:p w:rsidR="00165E9A" w:rsidRPr="00BD4B2B" w:rsidRDefault="00561FB8" w:rsidP="00165E9A">
      <w:pPr>
        <w:tabs>
          <w:tab w:val="left" w:pos="4040"/>
          <w:tab w:val="center" w:pos="5335"/>
        </w:tabs>
        <w:ind w:left="27"/>
        <w:contextualSpacing/>
        <w:jc w:val="center"/>
        <w:rPr>
          <w:rFonts w:cs="B Nazanin"/>
          <w:b/>
          <w:bCs/>
          <w:sz w:val="24"/>
          <w:lang w:bidi="fa-IR"/>
        </w:rPr>
      </w:pPr>
      <w:r w:rsidRPr="00BD4B2B">
        <w:rPr>
          <w:rFonts w:cs="B Nazanin" w:hint="cs"/>
          <w:b/>
          <w:bCs/>
          <w:sz w:val="24"/>
          <w:rtl/>
          <w:lang w:bidi="fa-IR"/>
        </w:rPr>
        <w:t>جدول شماره و شرح مختصر گروه‌ها</w:t>
      </w:r>
    </w:p>
    <w:tbl>
      <w:tblPr>
        <w:tblStyle w:val="TableGrid"/>
        <w:bidiVisual/>
        <w:tblW w:w="0" w:type="auto"/>
        <w:jc w:val="center"/>
        <w:tblLook w:val="04A0" w:firstRow="1" w:lastRow="0" w:firstColumn="1" w:lastColumn="0" w:noHBand="0" w:noVBand="1"/>
      </w:tblPr>
      <w:tblGrid>
        <w:gridCol w:w="1334"/>
        <w:gridCol w:w="4546"/>
      </w:tblGrid>
      <w:tr w:rsidR="00165E9A" w:rsidRPr="00BD4B2B" w:rsidTr="00430754">
        <w:trPr>
          <w:jc w:val="center"/>
        </w:trPr>
        <w:tc>
          <w:tcPr>
            <w:tcW w:w="1334" w:type="dxa"/>
          </w:tcPr>
          <w:p w:rsidR="00165E9A" w:rsidRPr="00BD4B2B" w:rsidRDefault="00561FB8" w:rsidP="00430754">
            <w:pPr>
              <w:tabs>
                <w:tab w:val="decimal" w:pos="311"/>
              </w:tabs>
              <w:contextualSpacing/>
              <w:jc w:val="center"/>
              <w:rPr>
                <w:rFonts w:cs="B Nazanin"/>
                <w:sz w:val="24"/>
                <w:rtl/>
              </w:rPr>
            </w:pPr>
            <w:r w:rsidRPr="00BD4B2B">
              <w:rPr>
                <w:rFonts w:cs="B Nazanin" w:hint="cs"/>
                <w:sz w:val="24"/>
                <w:rtl/>
              </w:rPr>
              <w:t>شماره گروه</w:t>
            </w:r>
          </w:p>
        </w:tc>
        <w:tc>
          <w:tcPr>
            <w:tcW w:w="4546" w:type="dxa"/>
            <w:vAlign w:val="center"/>
          </w:tcPr>
          <w:p w:rsidR="00165E9A" w:rsidRPr="00BD4B2B" w:rsidRDefault="00561FB8" w:rsidP="00430754">
            <w:pPr>
              <w:tabs>
                <w:tab w:val="decimal" w:pos="311"/>
              </w:tabs>
              <w:contextualSpacing/>
              <w:jc w:val="center"/>
              <w:rPr>
                <w:rFonts w:cs="B Nazanin"/>
                <w:sz w:val="24"/>
                <w:rtl/>
              </w:rPr>
            </w:pPr>
            <w:r w:rsidRPr="00BD4B2B">
              <w:rPr>
                <w:rFonts w:cs="B Nazanin" w:hint="cs"/>
                <w:sz w:val="24"/>
                <w:rtl/>
              </w:rPr>
              <w:t>شرح مختصر گروه</w:t>
            </w:r>
          </w:p>
        </w:tc>
      </w:tr>
      <w:tr w:rsidR="00165E9A" w:rsidRPr="00BD4B2B" w:rsidTr="00430754">
        <w:trPr>
          <w:jc w:val="center"/>
        </w:trPr>
        <w:tc>
          <w:tcPr>
            <w:tcW w:w="1334" w:type="dxa"/>
          </w:tcPr>
          <w:p w:rsidR="00165E9A" w:rsidRPr="00BD4B2B" w:rsidRDefault="00561FB8" w:rsidP="00430754">
            <w:pPr>
              <w:tabs>
                <w:tab w:val="decimal" w:pos="311"/>
              </w:tabs>
              <w:contextualSpacing/>
              <w:jc w:val="center"/>
              <w:rPr>
                <w:rFonts w:cs="B Nazanin"/>
                <w:sz w:val="24"/>
                <w:rtl/>
              </w:rPr>
            </w:pPr>
            <w:r w:rsidRPr="00BD4B2B">
              <w:rPr>
                <w:rFonts w:cs="B Nazanin" w:hint="cs"/>
                <w:sz w:val="24"/>
                <w:rtl/>
              </w:rPr>
              <w:t>1</w:t>
            </w:r>
          </w:p>
        </w:tc>
        <w:tc>
          <w:tcPr>
            <w:tcW w:w="4546" w:type="dxa"/>
            <w:vAlign w:val="center"/>
          </w:tcPr>
          <w:p w:rsidR="00165E9A" w:rsidRPr="00BD4B2B" w:rsidRDefault="00561FB8" w:rsidP="00430754">
            <w:pPr>
              <w:tabs>
                <w:tab w:val="decimal" w:pos="311"/>
              </w:tabs>
              <w:contextualSpacing/>
              <w:rPr>
                <w:rFonts w:cs="B Nazanin"/>
                <w:sz w:val="24"/>
                <w:rtl/>
              </w:rPr>
            </w:pPr>
            <w:r w:rsidRPr="00BD4B2B">
              <w:rPr>
                <w:rFonts w:cs="B Nazanin" w:hint="cs"/>
                <w:sz w:val="24"/>
                <w:rtl/>
              </w:rPr>
              <w:t>سنسورها و آنالایزرها</w:t>
            </w:r>
          </w:p>
        </w:tc>
      </w:tr>
    </w:tbl>
    <w:p w:rsidR="005705C4" w:rsidRPr="00BD4B2B" w:rsidRDefault="0091301B" w:rsidP="00A951EE">
      <w:pPr>
        <w:jc w:val="both"/>
        <w:rPr>
          <w:rFonts w:cs="B Nazanin"/>
          <w:rtl/>
        </w:rPr>
        <w:sectPr w:rsidR="005705C4" w:rsidRPr="00BD4B2B" w:rsidSect="00A951EE">
          <w:headerReference w:type="default" r:id="rId136"/>
          <w:footerReference w:type="default" r:id="rId137"/>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62"/>
        <w:gridCol w:w="1021"/>
        <w:gridCol w:w="1337"/>
        <w:gridCol w:w="1211"/>
        <w:gridCol w:w="2219"/>
        <w:gridCol w:w="2210"/>
        <w:gridCol w:w="746"/>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سنسور کلر باقیمانده (اندازه‌گیری با متد آمپریومتری).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سنسور کلر به روش پتانسیواستاتیک.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۳۳۰۱۰۲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سنسور کلر کل (اندازه‌گیری با متد آمپریومتری).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۳۳۰۱۰۳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فلوسل مخصوص کلر با تنظیم کننده دبی ورودی.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۳۳۰۱۰۴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فلوسل مخصوص کلر با تنظیم کننده دبی ورودی و محل نصب سنسور</w:t>
            </w:r>
            <w:r w:rsidRPr="00AE0539">
              <w:rPr>
                <w:rFonts w:eastAsia="HM FLotoos" w:cs="B Nazanin"/>
                <w:color w:val="000000"/>
                <w:sz w:val="22"/>
                <w:szCs w:val="22"/>
                <w:lang w:bidi="fa-IR"/>
              </w:rPr>
              <w:t>pH</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۳۳۰۱۰۵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سنسور </w:t>
            </w:r>
            <w:r w:rsidRPr="001C1186">
              <w:rPr>
                <w:rFonts w:cs="Times New Roman"/>
                <w:color w:val="000000"/>
                <w:sz w:val="22"/>
                <w:szCs w:val="22"/>
                <w:lang w:bidi="en-US"/>
              </w:rPr>
              <w:t>pH</w:t>
            </w:r>
            <w:r w:rsidRPr="00AE0539">
              <w:rPr>
                <w:rFonts w:eastAsia="HM FLotoos" w:cs="B Nazanin"/>
                <w:color w:val="000000"/>
                <w:sz w:val="22"/>
                <w:szCs w:val="22"/>
                <w:rtl/>
                <w:lang w:bidi="fa-IR"/>
              </w:rPr>
              <w:t xml:space="preserve"> و دما.</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۳۳۰۱۰۶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سنسور</w:t>
            </w:r>
            <w:r w:rsidRPr="00AE0539">
              <w:rPr>
                <w:rFonts w:eastAsia="HM FLotoos" w:cs="B Nazanin"/>
                <w:color w:val="000000"/>
                <w:sz w:val="22"/>
                <w:szCs w:val="22"/>
                <w:lang w:bidi="fa-IR"/>
              </w:rPr>
              <w:t>ORP</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۳۳۰۱۰۷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سنسور هدایت الکتریکی اینداکتیو.</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۳۳۰۱۰۸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سنسور هدایت الکتریکی کانداکتیو.</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۳۳۰۱۰۹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سنسور کدورت با منبع نور لیزری.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۳۳۰۱۱۰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سنسور</w:t>
            </w:r>
            <w:r w:rsidRPr="00AE0539">
              <w:rPr>
                <w:rFonts w:eastAsia="HM FLotoos" w:cs="B Nazanin"/>
                <w:color w:val="000000"/>
                <w:sz w:val="22"/>
                <w:szCs w:val="22"/>
                <w:lang w:bidi="fa-IR"/>
              </w:rPr>
              <w:t>TSS</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۳۳۰۱۱۱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سنسور </w:t>
            </w:r>
            <w:r w:rsidRPr="00AE0539">
              <w:rPr>
                <w:rFonts w:eastAsia="HM FLotoos" w:cs="B Nazanin"/>
                <w:color w:val="000000"/>
                <w:sz w:val="22"/>
                <w:szCs w:val="22"/>
                <w:lang w:bidi="fa-IR"/>
              </w:rPr>
              <w:t>MLSS</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۳۳۰۱۱۲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سنسور اکسیژن محلول اندازه‌گیری با متد اپتیکال.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۳۳۰۱۱۳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سنسور اکسیژن محلول اندازه‌گیری با متد گالوانیک.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۳۳۰۱۱۴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سنسور مواد نفتی تصفیه شده در داخل آب متد اندازه‌گیری فلوئورسنسی از جنس بدنه استنلس استیل.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۳۳۰۱۱۵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سنسور تشخیص لکه نفتی روی آب با روش فلوئورسنسی.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۳۳۰۱۱۶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سنسور اسپکترومتر در محدوده ۲۰۰ تا ۷۰۰ نانومتر، ۲۵۶ طول موج با رزولشن ۲ نانومتری برای اندازه گیری پارامترهای </w:t>
            </w:r>
            <w:r w:rsidRPr="001C1186">
              <w:rPr>
                <w:rFonts w:cs="Times New Roman"/>
                <w:color w:val="000000"/>
                <w:sz w:val="22"/>
                <w:szCs w:val="22"/>
                <w:lang w:bidi="en-US"/>
              </w:rPr>
              <w:t>COD</w:t>
            </w:r>
            <w:r w:rsidRPr="001C1186">
              <w:rPr>
                <w:rFonts w:cs="Times New Roman"/>
                <w:color w:val="000000"/>
                <w:sz w:val="22"/>
                <w:szCs w:val="22"/>
                <w:rtl/>
              </w:rPr>
              <w:t xml:space="preserve">، </w:t>
            </w:r>
            <w:r w:rsidRPr="001C1186">
              <w:rPr>
                <w:rFonts w:cs="Times New Roman"/>
                <w:color w:val="000000"/>
                <w:sz w:val="22"/>
                <w:szCs w:val="22"/>
                <w:lang w:bidi="en-US"/>
              </w:rPr>
              <w:t>BOD</w:t>
            </w:r>
            <w:r w:rsidRPr="001C1186">
              <w:rPr>
                <w:rFonts w:cs="Times New Roman"/>
                <w:color w:val="000000"/>
                <w:sz w:val="22"/>
                <w:szCs w:val="22"/>
                <w:rtl/>
              </w:rPr>
              <w:t xml:space="preserve">، </w:t>
            </w:r>
            <w:r w:rsidRPr="001C1186">
              <w:rPr>
                <w:rFonts w:cs="Times New Roman"/>
                <w:color w:val="000000"/>
                <w:sz w:val="22"/>
                <w:szCs w:val="22"/>
                <w:lang w:bidi="en-US"/>
              </w:rPr>
              <w:t>NO3, TOC</w:t>
            </w:r>
            <w:r w:rsidRPr="001C1186">
              <w:rPr>
                <w:rFonts w:cs="Times New Roman"/>
                <w:color w:val="000000"/>
                <w:sz w:val="22"/>
                <w:szCs w:val="22"/>
                <w:rtl/>
              </w:rPr>
              <w:t xml:space="preserve">، </w:t>
            </w:r>
            <w:r w:rsidRPr="001C1186">
              <w:rPr>
                <w:rFonts w:cs="Times New Roman"/>
                <w:color w:val="000000"/>
                <w:sz w:val="22"/>
                <w:szCs w:val="22"/>
                <w:lang w:bidi="en-US"/>
              </w:rPr>
              <w:t>TSS, PO4</w:t>
            </w:r>
            <w:r w:rsidRPr="001C1186">
              <w:rPr>
                <w:rFonts w:cs="Times New Roman"/>
                <w:color w:val="000000"/>
                <w:sz w:val="22"/>
                <w:szCs w:val="22"/>
                <w:rtl/>
              </w:rPr>
              <w:t xml:space="preserve">، </w:t>
            </w:r>
            <w:r w:rsidRPr="001C1186">
              <w:rPr>
                <w:rFonts w:cs="Times New Roman"/>
                <w:color w:val="000000"/>
                <w:sz w:val="22"/>
                <w:szCs w:val="22"/>
                <w:lang w:bidi="en-US"/>
              </w:rPr>
              <w:t>Turbidity</w:t>
            </w:r>
            <w:r w:rsidRPr="001C1186">
              <w:rPr>
                <w:rFonts w:cs="Times New Roman"/>
                <w:color w:val="000000"/>
                <w:sz w:val="22"/>
                <w:szCs w:val="22"/>
                <w:rtl/>
              </w:rPr>
              <w:t xml:space="preserve">، </w:t>
            </w:r>
            <w:r w:rsidRPr="001C1186">
              <w:rPr>
                <w:rFonts w:cs="Times New Roman"/>
                <w:color w:val="000000"/>
                <w:sz w:val="22"/>
                <w:szCs w:val="22"/>
                <w:lang w:bidi="en-US"/>
              </w:rPr>
              <w:t>NH4 </w:t>
            </w:r>
            <w:r w:rsidRPr="00AE0539">
              <w:rPr>
                <w:rFonts w:eastAsia="HM FLotoos" w:cs="B Nazanin"/>
                <w:color w:val="000000"/>
                <w:sz w:val="22"/>
                <w:szCs w:val="22"/>
                <w:rtl/>
                <w:lang w:bidi="fa-IR"/>
              </w:rPr>
              <w:t xml:space="preserve"> و </w:t>
            </w:r>
            <w:r w:rsidRPr="00AE0539">
              <w:rPr>
                <w:rFonts w:eastAsia="HM FLotoos" w:cs="Times New Roman" w:hint="cs"/>
                <w:color w:val="000000"/>
                <w:sz w:val="22"/>
                <w:szCs w:val="22"/>
                <w:rtl/>
                <w:lang w:bidi="fa-IR"/>
              </w:rPr>
              <w:t>…</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از</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جنس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بدنه</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استنلس</w:t>
            </w:r>
            <w:r w:rsidRPr="00AE0539">
              <w:rPr>
                <w:rFonts w:eastAsia="HM FLotoos" w:cs="B Nazanin"/>
                <w:color w:val="000000"/>
                <w:sz w:val="22"/>
                <w:szCs w:val="22"/>
                <w:rtl/>
                <w:lang w:bidi="fa-IR"/>
              </w:rPr>
              <w:t xml:space="preserve"> </w:t>
            </w:r>
            <w:r w:rsidRPr="00AE0539">
              <w:rPr>
                <w:rFonts w:eastAsia="HM FLotoos" w:cs="B Nazanin" w:hint="cs"/>
                <w:color w:val="000000"/>
                <w:sz w:val="22"/>
                <w:szCs w:val="22"/>
                <w:rtl/>
                <w:lang w:bidi="fa-IR"/>
              </w:rPr>
              <w:t>استیل</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۳۳۰۱۱۷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سنسور اسپکترومتر تک طول موجه به همراه یک یا دو طول موج برای تصحیح اثرات کدورت برای اندازه‌گیری پارامترهای مثل</w:t>
            </w:r>
            <w:r w:rsidRPr="00AE0539">
              <w:rPr>
                <w:rFonts w:eastAsia="HM FLotoos" w:cs="B Nazanin"/>
                <w:color w:val="000000"/>
                <w:sz w:val="22"/>
                <w:szCs w:val="22"/>
                <w:lang w:bidi="fa-IR"/>
              </w:rPr>
              <w:t>BOD, COD</w:t>
            </w:r>
            <w:r w:rsidRPr="00AE0539">
              <w:rPr>
                <w:rFonts w:eastAsia="HM FLotoos" w:cs="B Nazanin"/>
                <w:color w:val="000000"/>
                <w:sz w:val="22"/>
                <w:szCs w:val="22"/>
                <w:rtl/>
                <w:lang w:bidi="fa-IR"/>
              </w:rPr>
              <w:t xml:space="preserve">، </w:t>
            </w:r>
            <w:r w:rsidRPr="00AE0539">
              <w:rPr>
                <w:rFonts w:eastAsia="HM FLotoos" w:cs="B Nazanin"/>
                <w:color w:val="000000"/>
                <w:sz w:val="22"/>
                <w:szCs w:val="22"/>
                <w:lang w:bidi="fa-IR"/>
              </w:rPr>
              <w:t>TOC</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۳۳۰۱۱۸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سنسور اسپکترومتر تک طول موجه به همراه یک یا دو طول موج برای تصحیح اثرات کدورت برای اندازه‌گیری پارامترهای مثل </w:t>
            </w:r>
            <w:r w:rsidRPr="001C1186">
              <w:rPr>
                <w:rFonts w:cs="Times New Roman"/>
                <w:color w:val="000000"/>
                <w:sz w:val="22"/>
                <w:szCs w:val="22"/>
                <w:lang w:bidi="en-US"/>
              </w:rPr>
              <w:t>COD</w:t>
            </w:r>
            <w:r w:rsidRPr="001C1186">
              <w:rPr>
                <w:rFonts w:cs="Times New Roman"/>
                <w:color w:val="000000"/>
                <w:sz w:val="22"/>
                <w:szCs w:val="22"/>
                <w:rtl/>
              </w:rPr>
              <w:t xml:space="preserve">، </w:t>
            </w:r>
            <w:r w:rsidRPr="001C1186">
              <w:rPr>
                <w:rFonts w:cs="Times New Roman"/>
                <w:color w:val="000000"/>
                <w:sz w:val="22"/>
                <w:szCs w:val="22"/>
                <w:lang w:bidi="en-US"/>
              </w:rPr>
              <w:t>TOC</w:t>
            </w:r>
            <w:r w:rsidRPr="001C1186">
              <w:rPr>
                <w:rFonts w:cs="Times New Roman"/>
                <w:color w:val="000000"/>
                <w:sz w:val="22"/>
                <w:szCs w:val="22"/>
                <w:rtl/>
              </w:rPr>
              <w:t xml:space="preserve">، </w:t>
            </w:r>
            <w:r w:rsidRPr="001C1186">
              <w:rPr>
                <w:rFonts w:cs="Times New Roman"/>
                <w:color w:val="000000"/>
                <w:sz w:val="22"/>
                <w:szCs w:val="22"/>
                <w:lang w:bidi="en-US"/>
              </w:rPr>
              <w:t>NO3</w:t>
            </w:r>
            <w:r w:rsidRPr="001C1186">
              <w:rPr>
                <w:rFonts w:cs="Times New Roman"/>
                <w:color w:val="000000"/>
                <w:sz w:val="22"/>
                <w:szCs w:val="22"/>
                <w:rtl/>
              </w:rPr>
              <w:t xml:space="preserve">، </w:t>
            </w:r>
            <w:r w:rsidRPr="001C1186">
              <w:rPr>
                <w:rFonts w:cs="Times New Roman"/>
                <w:color w:val="000000"/>
                <w:sz w:val="22"/>
                <w:szCs w:val="22"/>
                <w:lang w:bidi="en-US"/>
              </w:rPr>
              <w:t>BOD</w:t>
            </w:r>
            <w:r w:rsidRPr="00AE0539">
              <w:rPr>
                <w:rFonts w:eastAsia="HM FLotoos" w:cs="B Nazanin"/>
                <w:color w:val="000000"/>
                <w:sz w:val="22"/>
                <w:szCs w:val="22"/>
                <w:rtl/>
                <w:lang w:bidi="fa-IR"/>
              </w:rPr>
              <w:t xml:space="preserve"> رنگ، از جنس بدنه استنلس استیل.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۳۳۰۱۱۹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اندازه‌گیری‌ پارامترهای </w:t>
            </w:r>
            <w:r w:rsidRPr="001C1186">
              <w:rPr>
                <w:rFonts w:cs="Times New Roman"/>
                <w:color w:val="000000"/>
                <w:sz w:val="22"/>
                <w:szCs w:val="22"/>
                <w:lang w:bidi="en-US"/>
              </w:rPr>
              <w:t>BOD, COD, TOC, NITRATE, TSS</w:t>
            </w:r>
            <w:r w:rsidRPr="00AE0539">
              <w:rPr>
                <w:rFonts w:eastAsia="HM FLotoos" w:cs="B Nazanin"/>
                <w:color w:val="000000"/>
                <w:sz w:val="22"/>
                <w:szCs w:val="22"/>
                <w:rtl/>
                <w:lang w:bidi="fa-IR"/>
              </w:rPr>
              <w:t xml:space="preserve"> توسط آنالایزر به روش اسکن طیفی در ناحیه ۱۹۰ تا ۸۰۰ نانومتر با رزولیشن </w:t>
            </w:r>
            <w:r w:rsidRPr="00AE0539">
              <w:rPr>
                <w:rFonts w:eastAsia="HM FLotoos" w:cs="B Nazanin"/>
                <w:color w:val="000000"/>
                <w:sz w:val="22"/>
                <w:szCs w:val="22"/>
                <w:lang w:bidi="fa-IR"/>
              </w:rPr>
              <w:t xml:space="preserve">nm  </w:t>
            </w:r>
            <w:r w:rsidRPr="00AE0539">
              <w:rPr>
                <w:rFonts w:eastAsia="HM FLotoos" w:cs="B Nazanin"/>
                <w:color w:val="000000"/>
                <w:sz w:val="22"/>
                <w:szCs w:val="22"/>
                <w:rtl/>
                <w:lang w:bidi="fa-IR"/>
              </w:rPr>
              <w:t>۱ و نصب بصورت</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lang w:bidi="fa-IR"/>
              </w:rPr>
              <w:t>Exractive</w:t>
            </w:r>
            <w:r w:rsidRPr="00AE0539">
              <w:rPr>
                <w:rFonts w:ascii="Cambria" w:eastAsia="HM FLotoos" w:hAnsi="Cambria" w:cs="Cambria" w:hint="cs"/>
                <w:color w:val="000000"/>
                <w:sz w:val="22"/>
                <w:szCs w:val="22"/>
                <w:rtl/>
                <w:lang w:bidi="fa-IR"/>
              </w:rPr>
              <w:t> </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۳۳۰۱۲۰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اندازه</w:t>
            </w:r>
            <w:r w:rsidRPr="00AE0539">
              <w:rPr>
                <w:rFonts w:ascii="Cambria" w:eastAsia="HM FLotoos" w:hAnsi="Cambria" w:cs="Cambria" w:hint="cs"/>
                <w:color w:val="000000"/>
                <w:sz w:val="22"/>
                <w:szCs w:val="22"/>
                <w:rtl/>
                <w:lang w:bidi="fa-IR"/>
              </w:rPr>
              <w:t>­</w:t>
            </w:r>
            <w:r w:rsidRPr="00AE0539">
              <w:rPr>
                <w:rFonts w:eastAsia="HM FLotoos" w:cs="B Nazanin" w:hint="cs"/>
                <w:color w:val="000000"/>
                <w:sz w:val="22"/>
                <w:szCs w:val="22"/>
                <w:rtl/>
                <w:lang w:bidi="fa-IR"/>
              </w:rPr>
              <w:t>‌گیری</w:t>
            </w:r>
            <w:r w:rsidRPr="00AE0539">
              <w:rPr>
                <w:rFonts w:eastAsia="HM FLotoos" w:cs="B Nazanin"/>
                <w:color w:val="000000"/>
                <w:sz w:val="22"/>
                <w:szCs w:val="22"/>
                <w:rtl/>
                <w:lang w:bidi="fa-IR"/>
              </w:rPr>
              <w:t xml:space="preserve"> </w:t>
            </w:r>
            <w:r w:rsidRPr="00AE0539">
              <w:rPr>
                <w:rFonts w:eastAsia="HM FLotoos" w:cs="B Nazanin"/>
                <w:color w:val="000000"/>
                <w:sz w:val="22"/>
                <w:szCs w:val="22"/>
                <w:lang w:bidi="fa-IR"/>
              </w:rPr>
              <w:t>COD</w:t>
            </w:r>
            <w:r w:rsidRPr="00AE0539">
              <w:rPr>
                <w:rFonts w:eastAsia="HM FLotoos" w:cs="B Nazanin"/>
                <w:color w:val="000000"/>
                <w:sz w:val="22"/>
                <w:szCs w:val="22"/>
                <w:rtl/>
                <w:lang w:bidi="fa-IR"/>
              </w:rPr>
              <w:t xml:space="preserve"> با روش اکسیداسیون با پراکسیدهیدروژن تحت نور </w:t>
            </w:r>
            <w:r w:rsidRPr="00AE0539">
              <w:rPr>
                <w:rFonts w:eastAsia="HM FLotoos" w:cs="B Nazanin"/>
                <w:color w:val="000000"/>
                <w:sz w:val="22"/>
                <w:szCs w:val="22"/>
                <w:lang w:bidi="fa-IR"/>
              </w:rPr>
              <w:t>UV</w:t>
            </w:r>
            <w:r w:rsidRPr="00AE0539">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۳۳۰۱۲۱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ازن به روش آمپرومتری.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۳۳۰۱۲۲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اورتوفسفات متد رنگ‌سنجی اتوماتیک.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۳۳۰۱۲۳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نیتریت متد رنگ‌سنجی اتوماتیک.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۳۳۰۱۲۴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آنالایزر فسفر کل </w:t>
            </w:r>
            <w:r w:rsidRPr="001C1186">
              <w:rPr>
                <w:rFonts w:cs="Times New Roman"/>
                <w:color w:val="000000"/>
                <w:sz w:val="22"/>
                <w:szCs w:val="22"/>
                <w:lang w:bidi="en-US"/>
              </w:rPr>
              <w:t>(TP)</w:t>
            </w:r>
            <w:r w:rsidRPr="00AE0539">
              <w:rPr>
                <w:rFonts w:eastAsia="HM FLotoos" w:cs="B Nazanin"/>
                <w:color w:val="000000"/>
                <w:sz w:val="22"/>
                <w:szCs w:val="22"/>
                <w:rtl/>
                <w:lang w:bidi="fa-IR"/>
              </w:rPr>
              <w:t xml:space="preserve"> متد رنگ‌سنجی اتوماتیک.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۳۳۰۱۲۵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فسفر کل و اورتوفسفات متد رنگ‌سنجی اتوماتیک.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۳۳۰۱۲۶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نیتروژن کل (</w:t>
            </w:r>
            <w:r w:rsidRPr="00AE0539">
              <w:rPr>
                <w:rFonts w:eastAsia="HM FLotoos" w:cs="B Nazanin"/>
                <w:color w:val="000000"/>
                <w:sz w:val="22"/>
                <w:szCs w:val="22"/>
                <w:lang w:bidi="fa-IR"/>
              </w:rPr>
              <w:t>TN</w:t>
            </w:r>
            <w:r w:rsidRPr="00AE0539">
              <w:rPr>
                <w:rFonts w:eastAsia="HM FLotoos" w:cs="B Nazanin"/>
                <w:color w:val="000000"/>
                <w:sz w:val="22"/>
                <w:szCs w:val="22"/>
                <w:rtl/>
                <w:lang w:bidi="fa-IR"/>
              </w:rPr>
              <w:t>) متد رنگ‌سنجی اتوماتیک.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۳۳۰۱۲۷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نیترات به روش</w:t>
            </w:r>
            <w:r w:rsidRPr="00AE0539">
              <w:rPr>
                <w:rFonts w:eastAsia="HM FLotoos" w:cs="B Nazanin"/>
                <w:color w:val="000000"/>
                <w:sz w:val="22"/>
                <w:szCs w:val="22"/>
                <w:lang w:bidi="fa-IR"/>
              </w:rPr>
              <w:t>UV</w:t>
            </w:r>
            <w:r w:rsidRPr="00AE0539">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۳۳۰۱۲۸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آمونیوم متد رنگ‌سنجی اتوماتیک.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۳۳۰۱۲۹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آمونیوم و نیترات به روش یون سلکتیو.</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۳۳۰۱۳۰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کلر باقیمانده با متد رنگ‌سنجی اتوماتیک.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۳۳۰۱۳۱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آنالایزر </w:t>
            </w:r>
            <w:r w:rsidRPr="001C1186">
              <w:rPr>
                <w:rFonts w:cs="Times New Roman"/>
                <w:color w:val="000000"/>
                <w:sz w:val="22"/>
                <w:szCs w:val="22"/>
                <w:lang w:bidi="en-US"/>
              </w:rPr>
              <w:t>COD</w:t>
            </w:r>
            <w:r w:rsidRPr="00AE0539">
              <w:rPr>
                <w:rFonts w:eastAsia="HM FLotoos" w:cs="B Nazanin"/>
                <w:color w:val="000000"/>
                <w:sz w:val="22"/>
                <w:szCs w:val="22"/>
                <w:rtl/>
                <w:lang w:bidi="fa-IR"/>
              </w:rPr>
              <w:t xml:space="preserve"> با روش رنگ‌سنجی (پرمنگنات پتاسیم).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۳۳۰۱۳۲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آرسنیک با ریجنتهای غیرسمی و خطرناک.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۳۳۰۱۳۳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آنالایزر </w:t>
            </w:r>
            <w:r w:rsidRPr="001C1186">
              <w:rPr>
                <w:rFonts w:cs="Times New Roman"/>
                <w:color w:val="000000"/>
                <w:sz w:val="22"/>
                <w:szCs w:val="22"/>
                <w:lang w:bidi="en-US"/>
              </w:rPr>
              <w:t>TOC</w:t>
            </w:r>
            <w:r w:rsidRPr="00AE0539">
              <w:rPr>
                <w:rFonts w:eastAsia="HM FLotoos" w:cs="B Nazanin"/>
                <w:color w:val="000000"/>
                <w:sz w:val="22"/>
                <w:szCs w:val="22"/>
                <w:rtl/>
                <w:lang w:bidi="fa-IR"/>
              </w:rPr>
              <w:t xml:space="preserve"> با روش احتراقی.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۳۳۰۱۳۴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آهن با ریجنت‌های غیرسمی و خطرناک.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۳۳۰۱۳۵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منگنز با ریجنت‌های غیرسمی و خطرناک.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۳۳۰۱۳۶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کادمیوم با ریجنت‌های غیرسمی و خطرناک.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۳۳۰۱۳۷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کرم با ریجنت‌های غیرسمی.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۳۳۰۱۳۸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مس با ریجنت‌های غیرسمی.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۳۳۰۱۳۹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نیکل با ریجنت‌های غیرسمی.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۳۳۰۱۴۰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سرب با ریجنت‌های غیرسمی.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۳۳۰۱۴۱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کبالت با ریجنت‌های غیرسمی.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۳۳۰۱۴۲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جیوه با ریجنت‌های غیرسمی.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۳۳۰۱۴۳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سختی با ریجنت‌های غیرسمی.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۳۳۰۱۴۴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اندازه‌گیری فلوراید به روش کالریمتری.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۳۳۰۱۴۵</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سختی به روش کالریمتری.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۳۳۰۱۴۶</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 xml:space="preserve">آنالایزر اندازه‌گیری </w:t>
            </w:r>
            <w:r w:rsidRPr="001C1186">
              <w:rPr>
                <w:rFonts w:cs="Times New Roman"/>
                <w:color w:val="000000"/>
                <w:sz w:val="22"/>
                <w:szCs w:val="22"/>
                <w:lang w:bidi="en-US"/>
              </w:rPr>
              <w:t>Particle Counter</w:t>
            </w:r>
            <w:r w:rsidRPr="00AE0539">
              <w:rPr>
                <w:rFonts w:eastAsia="HM FLotoos" w:cs="B Nazanin"/>
                <w:color w:val="000000"/>
                <w:sz w:val="22"/>
                <w:szCs w:val="22"/>
                <w:rtl/>
                <w:lang w:bidi="fa-IR"/>
              </w:rPr>
              <w:t xml:space="preserve"> با روش لیزر.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۳۳۰۱۴۷</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آلومینیوم با ریجنت‌های غیرسمی.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۳۳۰۱۴۸</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ریزجلبک‌ها با قابلیت تشخیص رده‌بندی جلبک سبز، جلبک سبز-آبی، دیاتومه، داینافلاژن، کریفتوفیسه (دارای ۵ طول موج برای تهییج).</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۳۳۰۱۴۹</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بیومانیتورینگ با استفاده از ماهی و ۶۴ حسگر نوری به همراه متعلقات.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۳۳۰۱۵۰</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بیومانیتورینگ با استفاده از دافنیا دو چمبره.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۳۳۰۱۵۱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بیومانیتورینگ با استفاده از جلبک.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۳۳۰۱۵۲</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بیومانیتورینگ با استفاده از باکتری.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۳۳۰۱۵۳</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آنالایزر ریزجلبک‌ها با قابلیت تشخیص رده‌بندی جلبک سبز، جلبک سبز-آبی، دیاتومه، داینافلاژن، کریفتوفیسه (دارای ۵ طول موج برای تهییج).</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۳۳۰۱۵۴</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سنسور کلروفیل-آ یا سنسور سیانوباکتری.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۳۳۰۱۵۵</w:t>
            </w:r>
          </w:p>
        </w:tc>
      </w:tr>
    </w:tbl>
    <w:p w:rsidR="00C63B43" w:rsidRPr="00BD4B2B" w:rsidRDefault="00C63B43">
      <w:pPr>
        <w:rPr>
          <w:rFonts w:cs="B Nazanin"/>
          <w:rtl/>
        </w:rPr>
        <w:sectPr w:rsidR="00C63B43" w:rsidRPr="00BD4B2B" w:rsidSect="00831FAB">
          <w:headerReference w:type="default" r:id="rId138"/>
          <w:footerReference w:type="default" r:id="rId139"/>
          <w:pgSz w:w="11906" w:h="16838"/>
          <w:pgMar w:top="1584" w:right="850" w:bottom="1138" w:left="850" w:header="562" w:footer="562" w:gutter="0"/>
          <w:cols w:space="720"/>
          <w:bidi/>
          <w:rtlGutter/>
          <w:docGrid w:linePitch="360"/>
        </w:sectPr>
      </w:pPr>
    </w:p>
    <w:p w:rsidR="00F24080" w:rsidRPr="00AE0539" w:rsidRDefault="00561FB8" w:rsidP="00F24080">
      <w:pPr>
        <w:pStyle w:val="Heading1"/>
        <w:jc w:val="both"/>
        <w:rPr>
          <w:rFonts w:eastAsia="Times New Roman" w:cs="B Nazanin"/>
          <w:sz w:val="24"/>
        </w:rPr>
      </w:pPr>
      <w:bookmarkStart w:id="69" w:name="_Toc192576817"/>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سی و چهارم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کارهای دستمزدی</w:t>
      </w:r>
      <w:bookmarkEnd w:id="69"/>
    </w:p>
    <w:p w:rsidR="00F24080" w:rsidRPr="001C1186" w:rsidRDefault="0091301B" w:rsidP="00F24080">
      <w:pPr>
        <w:tabs>
          <w:tab w:val="left" w:pos="3741"/>
        </w:tabs>
        <w:jc w:val="both"/>
        <w:rPr>
          <w:rFonts w:cs="Lotus"/>
          <w:b/>
          <w:bCs/>
          <w:sz w:val="24"/>
          <w:lang w:bidi="fa-IR"/>
        </w:rPr>
      </w:pPr>
    </w:p>
    <w:p w:rsidR="00F24080" w:rsidRPr="00BD4B2B" w:rsidRDefault="00561FB8" w:rsidP="00F11EF0">
      <w:pPr>
        <w:rPr>
          <w:rFonts w:cs="B Nazanin"/>
          <w:rtl/>
        </w:rPr>
      </w:pPr>
      <w:r w:rsidRPr="00BD4B2B">
        <w:rPr>
          <w:rFonts w:cs="B Nazanin" w:hint="cs"/>
          <w:b/>
          <w:bCs/>
          <w:rtl/>
        </w:rPr>
        <w:t>مقدمه</w:t>
      </w:r>
    </w:p>
    <w:p w:rsidR="00F24080" w:rsidRPr="00BD4B2B" w:rsidRDefault="00561FB8" w:rsidP="00F24080">
      <w:pPr>
        <w:tabs>
          <w:tab w:val="decimal" w:pos="238"/>
        </w:tabs>
        <w:contextualSpacing/>
        <w:jc w:val="both"/>
        <w:rPr>
          <w:rFonts w:cs="B Nazanin"/>
          <w:sz w:val="24"/>
          <w:rtl/>
          <w:lang w:bidi="fa-IR"/>
        </w:rPr>
      </w:pPr>
      <w:r w:rsidRPr="00BD4B2B">
        <w:rPr>
          <w:rFonts w:cs="B Nazanin" w:hint="cs"/>
          <w:sz w:val="24"/>
          <w:rtl/>
          <w:lang w:bidi="fa-IR"/>
        </w:rPr>
        <w:t>1. کارهای دستمزدی موضوع این فصل، برای کارهایی پیش‌بینی شده است که:</w:t>
      </w:r>
    </w:p>
    <w:p w:rsidR="00F24080" w:rsidRPr="00BD4B2B" w:rsidRDefault="00561FB8" w:rsidP="00F24080">
      <w:pPr>
        <w:tabs>
          <w:tab w:val="decimal" w:pos="238"/>
        </w:tabs>
        <w:contextualSpacing/>
        <w:jc w:val="both"/>
        <w:rPr>
          <w:rFonts w:cs="B Nazanin"/>
          <w:sz w:val="24"/>
          <w:lang w:bidi="fa-IR"/>
        </w:rPr>
      </w:pPr>
      <w:r w:rsidRPr="00BD4B2B">
        <w:rPr>
          <w:rFonts w:cs="B Nazanin" w:hint="cs"/>
          <w:sz w:val="24"/>
          <w:rtl/>
          <w:lang w:bidi="fa-IR"/>
        </w:rPr>
        <w:t xml:space="preserve">1-1. مصالح آنها توسط و به هزینه کارفرما تهیه می‌شود. هنگام تهیه برآورد، شرح ردیف و بهای واحد کارهای دستمزدی مورد نظر، شامل بارگیری، حمل و باراندازی در کارگاه، جابجایی لازم، نصب و راه اندازی، به صورت ستاره‌دار مطابق بند 2-1 دستورالعمل کاربرد، تهیه و در این فصل درج می‌شود. </w:t>
      </w:r>
    </w:p>
    <w:p w:rsidR="00F24080" w:rsidRPr="00BD4B2B" w:rsidRDefault="00561FB8" w:rsidP="00F24080">
      <w:pPr>
        <w:tabs>
          <w:tab w:val="decimal" w:pos="238"/>
        </w:tabs>
        <w:contextualSpacing/>
        <w:jc w:val="both"/>
        <w:rPr>
          <w:rFonts w:cs="B Nazanin"/>
          <w:sz w:val="24"/>
          <w:rtl/>
          <w:lang w:bidi="fa-IR"/>
        </w:rPr>
      </w:pPr>
      <w:r w:rsidRPr="00BD4B2B">
        <w:rPr>
          <w:rFonts w:cs="B Nazanin" w:hint="cs"/>
          <w:sz w:val="24"/>
          <w:rtl/>
          <w:lang w:bidi="fa-IR"/>
        </w:rPr>
        <w:t>1-2. هزینه تهیه مدارک و انجام خدماتی مانند موارد درج شده در بندهای (5-2)، (5-3) و (5-4) دستورالعمل کاربرد.</w:t>
      </w:r>
    </w:p>
    <w:p w:rsidR="00F24080" w:rsidRPr="00BD4B2B" w:rsidRDefault="00561FB8" w:rsidP="00F24080">
      <w:pPr>
        <w:tabs>
          <w:tab w:val="decimal" w:pos="238"/>
        </w:tabs>
        <w:contextualSpacing/>
        <w:jc w:val="both"/>
        <w:rPr>
          <w:rFonts w:cs="B Nazanin"/>
          <w:sz w:val="24"/>
          <w:lang w:bidi="fa-IR"/>
        </w:rPr>
      </w:pPr>
      <w:r w:rsidRPr="00BD4B2B">
        <w:rPr>
          <w:rFonts w:cs="B Nazanin" w:hint="cs"/>
          <w:sz w:val="24"/>
          <w:rtl/>
          <w:lang w:bidi="fa-IR"/>
        </w:rPr>
        <w:t>2. پس از احداث تصفیه‌خانه‌های آب و فاضلاب و مخازن آب، نیاز به تامین آب و همچنین جابجایی آب ذخیره شده در واحدهای مختلف برای شستشو و ضدعفونی یا آزمون آب‌بندی می‌باشد که قیمت این موارد در ردیف 340101 ارائه شده است.</w:t>
      </w:r>
    </w:p>
    <w:p w:rsidR="00F24080" w:rsidRPr="00BD4B2B" w:rsidRDefault="00561FB8" w:rsidP="00F24080">
      <w:pPr>
        <w:tabs>
          <w:tab w:val="decimal" w:pos="238"/>
        </w:tabs>
        <w:contextualSpacing/>
        <w:jc w:val="both"/>
        <w:rPr>
          <w:rFonts w:cs="B Nazanin"/>
          <w:sz w:val="24"/>
          <w:lang w:bidi="fa-IR"/>
        </w:rPr>
      </w:pPr>
      <w:r w:rsidRPr="00BD4B2B">
        <w:rPr>
          <w:rFonts w:cs="B Nazanin" w:hint="cs"/>
          <w:sz w:val="24"/>
          <w:rtl/>
          <w:lang w:bidi="fa-IR"/>
        </w:rPr>
        <w:t>3. پس از احداث تصفیه‌خانه‌های فاضلاب، در صورت نیاز به تامین لجن برای راه‌اندازی بخش مایع یا لجن، محل تامین لجن توسط کارفرما تعیین و عملیات بارگیری، حمل و تخلیه آن توسط پیمانکار انجام می‌شود و قیمت این مورد در ردیف 340201 ارائه شده است.</w:t>
      </w:r>
    </w:p>
    <w:p w:rsidR="00F24080" w:rsidRPr="00BD4B2B" w:rsidRDefault="00561FB8" w:rsidP="00F24080">
      <w:pPr>
        <w:tabs>
          <w:tab w:val="decimal" w:pos="238"/>
        </w:tabs>
        <w:contextualSpacing/>
        <w:jc w:val="both"/>
        <w:rPr>
          <w:rFonts w:cs="B Nazanin"/>
          <w:sz w:val="24"/>
          <w:lang w:bidi="fa-IR"/>
        </w:rPr>
      </w:pPr>
      <w:r w:rsidRPr="00BD4B2B">
        <w:rPr>
          <w:rFonts w:cs="B Nazanin" w:hint="cs"/>
          <w:sz w:val="24"/>
          <w:rtl/>
          <w:lang w:bidi="fa-IR"/>
        </w:rPr>
        <w:t>4. پس از احداث تصفیه‌خانه‌های آب و فاضلاب و مخازن آب، نیاز به تامین کلر برای ضدعفونی واحدهای مختلف می‌باشد. قیمت این مورد در فصل 24 (مواد شیمیایی) ارائه شده است.</w:t>
      </w:r>
    </w:p>
    <w:p w:rsidR="005705C4" w:rsidRPr="00BD4B2B" w:rsidRDefault="00561FB8" w:rsidP="00BF20BA">
      <w:pPr>
        <w:jc w:val="both"/>
        <w:rPr>
          <w:rFonts w:cs="B Nazanin"/>
          <w:sz w:val="24"/>
          <w:rtl/>
          <w:lang w:bidi="fa-IR"/>
        </w:rPr>
      </w:pPr>
      <w:r w:rsidRPr="00BD4B2B">
        <w:rPr>
          <w:rFonts w:cs="B Nazanin" w:hint="cs"/>
          <w:sz w:val="24"/>
          <w:rtl/>
          <w:lang w:bidi="fa-IR"/>
        </w:rPr>
        <w:t>5. در ردیف 340401 مربوط به پمپاژ آب به طور مستقیم بین واحدهای فرآیندی تصفیه‌خانه‌های آب و فاضلاب، فقط حجم آب پمپاژ شده‌ای که برای شستشو و ضدعفونی یا آزمون آب بندی لازم است، با دستور کار مهندس مشاور، مورد محاسبه قرار می‌گیرد و بابت پمپاژ مجدد آب در یک واحد فرآیندی هزینه‌ای محاسبه و منظور نمی‌گردد.</w:t>
      </w:r>
    </w:p>
    <w:p w:rsidR="002E72D7" w:rsidRPr="00BD4B2B" w:rsidRDefault="0091301B" w:rsidP="00BF20BA">
      <w:pPr>
        <w:jc w:val="both"/>
        <w:rPr>
          <w:rFonts w:cs="B Nazanin"/>
          <w:rtl/>
        </w:rPr>
        <w:sectPr w:rsidR="002E72D7" w:rsidRPr="00BD4B2B" w:rsidSect="00A951EE">
          <w:headerReference w:type="default" r:id="rId140"/>
          <w:footerReference w:type="default" r:id="rId141"/>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5"/>
        <w:gridCol w:w="1028"/>
        <w:gridCol w:w="1349"/>
        <w:gridCol w:w="1262"/>
        <w:gridCol w:w="2157"/>
        <w:gridCol w:w="2187"/>
        <w:gridCol w:w="748"/>
      </w:tblGrid>
      <w:tr w:rsidR="00C63B43" w:rsidRPr="00BD4B2B">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C63B43" w:rsidRPr="00BD4B2B" w:rsidRDefault="00C63B43">
            <w:pPr>
              <w:rPr>
                <w:rFonts w:cs="B Nazanin"/>
              </w:rPr>
            </w:pPr>
          </w:p>
        </w:tc>
      </w:tr>
      <w:tr w:rsidR="00561FB8" w:rsidRPr="00BD4B2B" w:rsidTr="00561FB8">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C63B43" w:rsidRPr="00BD4B2B" w:rsidRDefault="00561FB8">
            <w:pPr>
              <w:jc w:val="center"/>
              <w:rPr>
                <w:rFonts w:cs="B Nazanin"/>
              </w:rPr>
            </w:pPr>
            <w:r w:rsidRPr="00AE0539">
              <w:rPr>
                <w:rFonts w:eastAsia="HM FLotoos" w:cs="B Nazanin"/>
                <w:b/>
                <w:bCs/>
                <w:color w:val="000000"/>
                <w:sz w:val="22"/>
                <w:szCs w:val="22"/>
                <w:rtl/>
              </w:rPr>
              <w:t>شماره</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تهیه آب برای شستشو و ضدعفونی کردن یا آزمون آب‌بندی واحدهای فرایندی تصفیه‌خانه‌های آب و فاضلاب.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۳۴۰۱۰۱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تن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بارگیری، حمل و تخلیه لجن برای راه‌اندازی سیستم لجن فعال تصفیه‌‌خانه‌های فاضلاب (مایع یا لجن).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۳۴۰۲۰۱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مترمربع</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عملیات شستشو و ضدعفونی کردن سطوح بتنی در تماس با آب اعم از کف، دیوار، ستون و سقف.</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۳۴۰۳۰۱</w:t>
            </w:r>
          </w:p>
        </w:tc>
      </w:tr>
      <w:tr w:rsidR="00561FB8" w:rsidRPr="00BD4B2B" w:rsidTr="00561FB8">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C63B43" w:rsidRPr="00BD4B2B" w:rsidRDefault="00C63B43">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C63B43">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C63B43" w:rsidRPr="00BD4B2B" w:rsidRDefault="00561FB8">
            <w:pPr>
              <w:jc w:val="center"/>
              <w:rPr>
                <w:rFonts w:cs="B Nazanin"/>
              </w:rPr>
            </w:pPr>
            <w:r w:rsidRPr="00AE0539">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C63B43" w:rsidRPr="00BD4B2B" w:rsidRDefault="00561FB8">
            <w:pPr>
              <w:jc w:val="both"/>
              <w:rPr>
                <w:rFonts w:cs="B Nazanin"/>
              </w:rPr>
            </w:pPr>
            <w:r w:rsidRPr="00AE0539">
              <w:rPr>
                <w:rFonts w:eastAsia="HM FLotoos" w:cs="B Nazanin"/>
                <w:color w:val="000000"/>
                <w:sz w:val="22"/>
                <w:szCs w:val="22"/>
                <w:rtl/>
                <w:lang w:bidi="fa-IR"/>
              </w:rPr>
              <w:t>پمپاژ آب بین واحدهای فرایندی تصفیه‌خانه‌های آب و فاضلاب برای شستشو و ضدعفونی کردن یا آزمون آب‌بندی.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C63B43" w:rsidRPr="00BD4B2B" w:rsidRDefault="00561FB8">
            <w:pPr>
              <w:jc w:val="center"/>
              <w:rPr>
                <w:rFonts w:cs="B Nazanin"/>
              </w:rPr>
            </w:pPr>
            <w:r w:rsidRPr="00AE0539">
              <w:rPr>
                <w:rFonts w:eastAsia="HM FLotoos" w:cs="B Nazanin"/>
                <w:color w:val="000000"/>
                <w:sz w:val="22"/>
                <w:szCs w:val="22"/>
                <w:rtl/>
                <w:lang w:bidi="fa-IR"/>
              </w:rPr>
              <w:t>۳۴۰۴۰۱</w:t>
            </w:r>
          </w:p>
        </w:tc>
      </w:tr>
    </w:tbl>
    <w:p w:rsidR="00C63B43" w:rsidRPr="00BD4B2B" w:rsidRDefault="00C63B43">
      <w:pPr>
        <w:rPr>
          <w:rFonts w:cs="B Nazanin"/>
          <w:rtl/>
        </w:rPr>
        <w:sectPr w:rsidR="00C63B43" w:rsidRPr="00BD4B2B" w:rsidSect="00831FAB">
          <w:headerReference w:type="default" r:id="rId142"/>
          <w:footerReference w:type="default" r:id="rId143"/>
          <w:pgSz w:w="11906" w:h="16838"/>
          <w:pgMar w:top="1584" w:right="850" w:bottom="1138" w:left="850" w:header="562" w:footer="562" w:gutter="0"/>
          <w:cols w:space="720"/>
          <w:bidi/>
          <w:rtlGutter/>
          <w:docGrid w:linePitch="360"/>
        </w:sectPr>
      </w:pPr>
    </w:p>
    <w:p w:rsidR="000D318C" w:rsidRPr="00AE0539" w:rsidRDefault="00561FB8" w:rsidP="004E50A9">
      <w:pPr>
        <w:pStyle w:val="Heading1"/>
        <w:jc w:val="both"/>
        <w:rPr>
          <w:rFonts w:cs="B Nazanin"/>
          <w:sz w:val="24"/>
          <w:rtl/>
        </w:rPr>
      </w:pPr>
      <w:bookmarkStart w:id="71" w:name="_Toc192576818"/>
      <w:bookmarkStart w:id="72" w:name="_Toc161049925"/>
      <w:bookmarkStart w:id="73" w:name="ُپيوست1"/>
      <w:bookmarkStart w:id="74" w:name="OLE_LINK34"/>
      <w:bookmarkStart w:id="75" w:name="OLE_LINK35"/>
      <w:r w:rsidRPr="00AE0539">
        <w:rPr>
          <w:rFonts w:cs="B Nazanin"/>
          <w:sz w:val="24"/>
          <w:rtl/>
        </w:rPr>
        <w:t>پیوست‌ 1. مصالح‌ پای‌کار</w:t>
      </w:r>
      <w:bookmarkEnd w:id="71"/>
    </w:p>
    <w:p w:rsidR="000D318C" w:rsidRPr="00BD4B2B" w:rsidRDefault="0091301B" w:rsidP="004E50A9">
      <w:pPr>
        <w:spacing w:line="120" w:lineRule="auto"/>
        <w:ind w:left="37"/>
        <w:jc w:val="both"/>
        <w:rPr>
          <w:rFonts w:ascii="Times" w:hAnsi="Times" w:cs="B Nazanin"/>
          <w:rtl/>
        </w:rPr>
      </w:pPr>
    </w:p>
    <w:p w:rsidR="000D318C" w:rsidRPr="00BD4B2B" w:rsidRDefault="00561FB8" w:rsidP="004E50A9">
      <w:pPr>
        <w:ind w:left="37"/>
        <w:jc w:val="both"/>
        <w:rPr>
          <w:rFonts w:ascii="Times" w:hAnsi="Times" w:cs="B Nazanin"/>
          <w:b/>
          <w:bCs/>
          <w:rtl/>
        </w:rPr>
      </w:pPr>
      <w:r w:rsidRPr="00BD4B2B">
        <w:rPr>
          <w:rFonts w:ascii="Times" w:hAnsi="Times" w:cs="B Nazanin"/>
          <w:b/>
          <w:bCs/>
          <w:rtl/>
        </w:rPr>
        <w:t>مقدمه‌</w:t>
      </w:r>
    </w:p>
    <w:p w:rsidR="000D318C" w:rsidRPr="00BD4B2B" w:rsidRDefault="00561FB8" w:rsidP="004E50A9">
      <w:pPr>
        <w:ind w:left="37"/>
        <w:contextualSpacing/>
        <w:jc w:val="both"/>
        <w:rPr>
          <w:rFonts w:ascii="Times" w:hAnsi="Times" w:cs="B Nazanin"/>
          <w:b/>
          <w:rtl/>
        </w:rPr>
      </w:pPr>
      <w:r w:rsidRPr="00BD4B2B">
        <w:rPr>
          <w:rFonts w:ascii="Times" w:hAnsi="Times" w:cs="B Nazanin" w:hint="cs"/>
          <w:b/>
          <w:rtl/>
        </w:rPr>
        <w:t xml:space="preserve">1. </w:t>
      </w:r>
      <w:r w:rsidRPr="00BD4B2B">
        <w:rPr>
          <w:rFonts w:ascii="Times" w:hAnsi="Times" w:cs="B Nazanin"/>
          <w:b/>
          <w:rtl/>
        </w:rPr>
        <w:t>مصالح‌ پای‌کار، به مصالحی‌ اطلاق‌ می‌شود که‌ برای‌ اجرای‌ موضوع‌ پیمان‌، مورد نیاز باشد و</w:t>
      </w:r>
      <w:r w:rsidRPr="00BD4B2B">
        <w:rPr>
          <w:rFonts w:ascii="Times" w:hAnsi="Times" w:cs="B Nazanin" w:hint="cs"/>
          <w:b/>
          <w:rtl/>
        </w:rPr>
        <w:t xml:space="preserve"> در کار نصب شود و </w:t>
      </w:r>
      <w:r w:rsidRPr="00BD4B2B">
        <w:rPr>
          <w:rFonts w:ascii="Times" w:hAnsi="Times" w:cs="B Nazanin"/>
          <w:b/>
          <w:rtl/>
        </w:rPr>
        <w:t>با توجه‌ به</w:t>
      </w:r>
      <w:r w:rsidRPr="00BD4B2B">
        <w:rPr>
          <w:rFonts w:ascii="Times" w:hAnsi="Times" w:cs="B Nazanin" w:hint="cs"/>
          <w:b/>
          <w:rtl/>
        </w:rPr>
        <w:t xml:space="preserve"> اسناد و مدارک پیمان به ویژه برنامه زمان‌بندی اجرای کار و مشخصات فنی،</w:t>
      </w:r>
      <w:r w:rsidRPr="00BD4B2B">
        <w:rPr>
          <w:rFonts w:ascii="Times" w:hAnsi="Times" w:cs="B Nazanin"/>
          <w:b/>
          <w:rtl/>
        </w:rPr>
        <w:t xml:space="preserve">‌ توسط‌ پیمانکار تهیه‌ و در </w:t>
      </w:r>
      <w:r w:rsidRPr="00BD4B2B">
        <w:rPr>
          <w:rFonts w:ascii="Times" w:hAnsi="Times" w:cs="B Nazanin" w:hint="cs"/>
          <w:b/>
          <w:rtl/>
        </w:rPr>
        <w:t>محل یا محل‌هایی که در طرح جانمایی تجهیزکارگاه به عنوان انبار کارگاه یا محل انباشت مصالح تعیین گردیده به شکلی انبار شود که قابل بازرسی،</w:t>
      </w:r>
      <w:r w:rsidRPr="00BD4B2B">
        <w:rPr>
          <w:rFonts w:ascii="Times" w:hAnsi="Times" w:cs="B Nazanin"/>
          <w:b/>
          <w:rtl/>
        </w:rPr>
        <w:t xml:space="preserve">‌ اندازه‌گیری‌ یا شمارش‌ باشد. هنگام‌ ورود مصالح‌ به کارگاه‌، باید صورتجلسه‌ ورود که‌ در آن‌، نوع‌، مقدار و تاریخ‌ ورود مشخص‌ شده‌ است‌، با حضور مهندس‌ </w:t>
      </w:r>
      <w:r w:rsidRPr="00BD4B2B">
        <w:rPr>
          <w:rFonts w:ascii="Times" w:hAnsi="Times" w:cs="B Nazanin" w:hint="cs"/>
          <w:b/>
          <w:rtl/>
        </w:rPr>
        <w:t xml:space="preserve">ناظر (نظارت فنی کارگاهی) </w:t>
      </w:r>
      <w:r w:rsidRPr="00BD4B2B">
        <w:rPr>
          <w:rFonts w:ascii="Times" w:hAnsi="Times" w:cs="B Nazanin"/>
          <w:b/>
          <w:rtl/>
        </w:rPr>
        <w:t>تنظیم‌ شود.</w:t>
      </w:r>
    </w:p>
    <w:p w:rsidR="000D318C" w:rsidRPr="00BD4B2B" w:rsidRDefault="00561FB8" w:rsidP="004E50A9">
      <w:pPr>
        <w:ind w:left="37"/>
        <w:jc w:val="both"/>
        <w:rPr>
          <w:rFonts w:ascii="Times" w:hAnsi="Times" w:cs="B Nazanin"/>
          <w:b/>
          <w:rtl/>
        </w:rPr>
      </w:pPr>
      <w:r w:rsidRPr="00BD4B2B">
        <w:rPr>
          <w:rFonts w:ascii="Times" w:hAnsi="Times" w:cs="B Nazanin" w:hint="cs"/>
          <w:b/>
          <w:rtl/>
        </w:rPr>
        <w:t>2</w:t>
      </w:r>
      <w:r w:rsidRPr="00BD4B2B">
        <w:rPr>
          <w:rFonts w:ascii="Times" w:hAnsi="Times" w:cs="B Nazanin"/>
          <w:b/>
          <w:rtl/>
        </w:rPr>
        <w:t>.</w:t>
      </w:r>
      <w:r w:rsidRPr="00BD4B2B">
        <w:rPr>
          <w:rFonts w:ascii="Times" w:hAnsi="Times" w:cs="B Nazanin" w:hint="cs"/>
          <w:b/>
          <w:rtl/>
        </w:rPr>
        <w:t xml:space="preserve"> </w:t>
      </w:r>
      <w:r w:rsidRPr="00BD4B2B">
        <w:rPr>
          <w:rFonts w:ascii="Times" w:hAnsi="Times" w:cs="B Nazanin"/>
          <w:b/>
          <w:rtl/>
        </w:rPr>
        <w:t xml:space="preserve">در </w:t>
      </w:r>
      <w:r w:rsidRPr="00BD4B2B">
        <w:rPr>
          <w:rFonts w:ascii="Times" w:hAnsi="Times" w:cs="B Nazanin" w:hint="cs"/>
          <w:b/>
          <w:rtl/>
        </w:rPr>
        <w:t>بهای واحد</w:t>
      </w:r>
      <w:r w:rsidRPr="00BD4B2B">
        <w:rPr>
          <w:rFonts w:ascii="Times" w:hAnsi="Times" w:cs="B Nazanin"/>
          <w:b/>
          <w:rtl/>
        </w:rPr>
        <w:t xml:space="preserve"> ردیف‌های‌ </w:t>
      </w:r>
      <w:r w:rsidRPr="00BD4B2B">
        <w:rPr>
          <w:rFonts w:ascii="Times" w:hAnsi="Times" w:cs="B Nazanin" w:hint="cs"/>
          <w:b/>
          <w:rtl/>
        </w:rPr>
        <w:t>جدول شماره دو این پیوست</w:t>
      </w:r>
      <w:r w:rsidRPr="00BD4B2B">
        <w:rPr>
          <w:rFonts w:ascii="Times" w:hAnsi="Times" w:cs="B Nazanin"/>
          <w:b/>
          <w:rtl/>
        </w:rPr>
        <w:t xml:space="preserve">، هزینه‌ بارگیری‌، حمل‌ تا </w:t>
      </w:r>
      <w:r w:rsidRPr="00BD4B2B">
        <w:rPr>
          <w:rFonts w:ascii="Times" w:hAnsi="Times" w:cs="B Nazanin" w:hint="cs"/>
          <w:b/>
          <w:rtl/>
        </w:rPr>
        <w:t>30 کیلومتر</w:t>
      </w:r>
      <w:r w:rsidRPr="00BD4B2B">
        <w:rPr>
          <w:rFonts w:ascii="Times" w:hAnsi="Times" w:cs="B Nazanin"/>
          <w:b/>
          <w:rtl/>
        </w:rPr>
        <w:t xml:space="preserve"> و باراندازی‌ مصالح‌ در کارگاه‌ به صورت‌ منظم‌، </w:t>
      </w:r>
      <w:r w:rsidRPr="00BD4B2B">
        <w:rPr>
          <w:rFonts w:ascii="Times" w:hAnsi="Times" w:cs="B Nazanin" w:hint="cs"/>
          <w:b/>
          <w:rtl/>
        </w:rPr>
        <w:t>منظور</w:t>
      </w:r>
      <w:r w:rsidRPr="00BD4B2B">
        <w:rPr>
          <w:rFonts w:ascii="Times" w:hAnsi="Times" w:cs="B Nazanin"/>
          <w:b/>
          <w:rtl/>
        </w:rPr>
        <w:t xml:space="preserve"> شده‌ است‌ و هیچ‌</w:t>
      </w:r>
      <w:r w:rsidRPr="00BD4B2B">
        <w:rPr>
          <w:rFonts w:ascii="Times" w:hAnsi="Times" w:cs="B Nazanin" w:hint="cs"/>
          <w:b/>
          <w:rtl/>
        </w:rPr>
        <w:t>‌</w:t>
      </w:r>
      <w:r w:rsidRPr="00BD4B2B">
        <w:rPr>
          <w:rFonts w:ascii="Times" w:hAnsi="Times" w:cs="B Nazanin"/>
          <w:b/>
          <w:rtl/>
        </w:rPr>
        <w:t xml:space="preserve">گونه‌ </w:t>
      </w:r>
      <w:r w:rsidRPr="00BD4B2B">
        <w:rPr>
          <w:rFonts w:ascii="Times" w:hAnsi="Times" w:cs="B Nazanin" w:hint="cs"/>
          <w:b/>
          <w:rtl/>
        </w:rPr>
        <w:t>هزینه اضافی</w:t>
      </w:r>
      <w:r w:rsidRPr="00BD4B2B">
        <w:rPr>
          <w:rFonts w:ascii="Times" w:hAnsi="Times" w:cs="B Nazanin"/>
          <w:b/>
          <w:rtl/>
        </w:rPr>
        <w:t xml:space="preserve"> برای‌ حمل‌ مازاد</w:t>
      </w:r>
      <w:r w:rsidRPr="00BD4B2B">
        <w:rPr>
          <w:rFonts w:ascii="Times" w:hAnsi="Times" w:cs="B Nazanin" w:hint="cs"/>
          <w:b/>
          <w:rtl/>
        </w:rPr>
        <w:t xml:space="preserve"> بر 30 کیلومتر</w:t>
      </w:r>
      <w:r w:rsidRPr="00BD4B2B">
        <w:rPr>
          <w:rFonts w:ascii="Times" w:hAnsi="Times" w:cs="B Nazanin"/>
          <w:b/>
          <w:rtl/>
        </w:rPr>
        <w:t xml:space="preserve"> مصالح‌، به استثنای‌ موارد پیش‌بینی‌ شده‌ در </w:t>
      </w:r>
      <w:r w:rsidRPr="00BD4B2B">
        <w:rPr>
          <w:rFonts w:ascii="Times" w:hAnsi="Times" w:cs="B Nazanin" w:hint="cs"/>
          <w:b/>
          <w:rtl/>
        </w:rPr>
        <w:t>فصل حمل و نقل</w:t>
      </w:r>
      <w:r w:rsidRPr="00BD4B2B">
        <w:rPr>
          <w:rFonts w:ascii="Times" w:hAnsi="Times" w:cs="B Nazanin"/>
          <w:b/>
          <w:rtl/>
        </w:rPr>
        <w:t xml:space="preserve">، </w:t>
      </w:r>
      <w:r w:rsidRPr="00BD4B2B">
        <w:rPr>
          <w:rFonts w:ascii="Times" w:hAnsi="Times" w:cs="B Nazanin" w:hint="cs"/>
          <w:b/>
          <w:rtl/>
        </w:rPr>
        <w:t>تعلق نمی‌گیرد</w:t>
      </w:r>
      <w:r w:rsidRPr="00BD4B2B">
        <w:rPr>
          <w:rFonts w:ascii="Times" w:hAnsi="Times" w:cs="B Nazanin"/>
          <w:b/>
          <w:rtl/>
        </w:rPr>
        <w:t>.</w:t>
      </w:r>
    </w:p>
    <w:p w:rsidR="000D318C" w:rsidRPr="00BD4B2B" w:rsidRDefault="00561FB8" w:rsidP="004E50A9">
      <w:pPr>
        <w:ind w:left="37"/>
        <w:jc w:val="both"/>
        <w:rPr>
          <w:rFonts w:ascii="Times" w:hAnsi="Times" w:cs="B Nazanin"/>
          <w:b/>
          <w:rtl/>
        </w:rPr>
      </w:pPr>
      <w:r w:rsidRPr="00BD4B2B">
        <w:rPr>
          <w:rFonts w:ascii="Times" w:hAnsi="Times" w:cs="B Nazanin" w:hint="cs"/>
          <w:b/>
          <w:rtl/>
        </w:rPr>
        <w:t xml:space="preserve">3. در هنگام تهیه برآورد برای اقلامی از کار که مصالح آن، جزو ردیف‌های جدول شماره یک و دو این پیوست نمی‌باشد و </w:t>
      </w:r>
      <w:r w:rsidRPr="00BD4B2B">
        <w:rPr>
          <w:rFonts w:ascii="Times" w:hAnsi="Times" w:cs="B Nazanin"/>
          <w:b/>
          <w:rtl/>
        </w:rPr>
        <w:t xml:space="preserve">لازم است جزو مصالح پای‌کار منظور شود، </w:t>
      </w:r>
      <w:r w:rsidRPr="00BD4B2B">
        <w:rPr>
          <w:rFonts w:ascii="Times" w:hAnsi="Times" w:cs="B Nazanin" w:hint="cs"/>
          <w:b/>
          <w:rtl/>
        </w:rPr>
        <w:t>ردیف‌های مناسب با آن تهیه و</w:t>
      </w:r>
      <w:r w:rsidRPr="00BD4B2B">
        <w:rPr>
          <w:rFonts w:ascii="Times" w:hAnsi="Times" w:cs="B Nazanin"/>
          <w:b/>
          <w:rtl/>
        </w:rPr>
        <w:t xml:space="preserve"> به صورت رد</w:t>
      </w:r>
      <w:r w:rsidRPr="00BD4B2B">
        <w:rPr>
          <w:rFonts w:ascii="Times" w:hAnsi="Times" w:cs="B Nazanin" w:hint="cs"/>
          <w:b/>
          <w:rtl/>
        </w:rPr>
        <w:t>ی</w:t>
      </w:r>
      <w:r w:rsidRPr="00BD4B2B">
        <w:rPr>
          <w:rFonts w:ascii="Times" w:hAnsi="Times" w:cs="B Nazanin" w:hint="eastAsia"/>
          <w:b/>
          <w:rtl/>
        </w:rPr>
        <w:t>ف</w:t>
      </w:r>
      <w:r w:rsidRPr="00BD4B2B">
        <w:rPr>
          <w:rFonts w:ascii="Times" w:hAnsi="Times" w:cs="B Nazanin"/>
          <w:b/>
          <w:rtl/>
        </w:rPr>
        <w:t xml:space="preserve"> ستاره‌دار </w:t>
      </w:r>
      <w:r w:rsidRPr="00BD4B2B">
        <w:rPr>
          <w:rFonts w:ascii="Times" w:hAnsi="Times" w:cs="B Nazanin" w:hint="cs"/>
          <w:b/>
          <w:rtl/>
        </w:rPr>
        <w:t>در انتهای</w:t>
      </w:r>
      <w:r w:rsidRPr="00BD4B2B">
        <w:rPr>
          <w:rFonts w:ascii="Times" w:hAnsi="Times" w:cs="B Nazanin"/>
          <w:b/>
          <w:rtl/>
        </w:rPr>
        <w:t xml:space="preserve"> </w:t>
      </w:r>
      <w:r w:rsidRPr="00BD4B2B">
        <w:rPr>
          <w:rFonts w:ascii="Times" w:hAnsi="Times" w:cs="B Nazanin" w:hint="cs"/>
          <w:b/>
          <w:rtl/>
        </w:rPr>
        <w:t>گروه مربوط در جدول شماره دو</w:t>
      </w:r>
      <w:r w:rsidRPr="00BD4B2B">
        <w:rPr>
          <w:rFonts w:ascii="Times" w:hAnsi="Times" w:cs="B Nazanin"/>
          <w:b/>
          <w:rtl/>
        </w:rPr>
        <w:t xml:space="preserve"> اضافه م</w:t>
      </w:r>
      <w:r w:rsidRPr="00BD4B2B">
        <w:rPr>
          <w:rFonts w:ascii="Times" w:hAnsi="Times" w:cs="B Nazanin" w:hint="cs"/>
          <w:b/>
          <w:rtl/>
        </w:rPr>
        <w:t>ی‌گرد</w:t>
      </w:r>
      <w:r w:rsidRPr="00BD4B2B">
        <w:rPr>
          <w:rFonts w:ascii="Times" w:hAnsi="Times" w:cs="B Nazanin" w:hint="eastAsia"/>
          <w:b/>
          <w:rtl/>
        </w:rPr>
        <w:t>د</w:t>
      </w:r>
      <w:r w:rsidRPr="00BD4B2B">
        <w:rPr>
          <w:rFonts w:ascii="Times" w:hAnsi="Times" w:cs="B Nazanin"/>
          <w:b/>
          <w:rtl/>
        </w:rPr>
        <w:t>.</w:t>
      </w:r>
    </w:p>
    <w:p w:rsidR="000D318C" w:rsidRPr="00BD4B2B" w:rsidRDefault="00561FB8" w:rsidP="004E50A9">
      <w:pPr>
        <w:ind w:left="37"/>
        <w:jc w:val="both"/>
        <w:rPr>
          <w:rFonts w:ascii="Times" w:hAnsi="Times" w:cs="B Nazanin"/>
          <w:b/>
          <w:rtl/>
        </w:rPr>
      </w:pPr>
      <w:r w:rsidRPr="00BD4B2B">
        <w:rPr>
          <w:rFonts w:ascii="Times" w:hAnsi="Times" w:cs="B Nazanin" w:hint="cs"/>
          <w:b/>
          <w:rtl/>
        </w:rPr>
        <w:t>4. در صورتی که برای اقلامی از ردیف‌های پایه، ردیفی جهت محاسبه مصالح پایکار آن در جدول شماره دو این پیوست درج نشده باشد، صرفا برای مصالح معین شده در جدول شماره یک این پیوست و با اعمال ضرایب متوسط درج شده، به بهای واحد ردیف‌های فصل مربوط، بهای واحد مصالح پای‌کار تعیین می‌شود.</w:t>
      </w:r>
    </w:p>
    <w:p w:rsidR="000D318C" w:rsidRPr="00BD4B2B" w:rsidRDefault="00561FB8" w:rsidP="004E50A9">
      <w:pPr>
        <w:ind w:left="37"/>
        <w:jc w:val="both"/>
        <w:rPr>
          <w:rFonts w:ascii="Times" w:hAnsi="Times" w:cs="B Nazanin"/>
          <w:b/>
          <w:rtl/>
        </w:rPr>
      </w:pPr>
      <w:r w:rsidRPr="00BD4B2B">
        <w:rPr>
          <w:rFonts w:ascii="Times" w:hAnsi="Times" w:cs="B Nazanin" w:hint="cs"/>
          <w:b/>
          <w:rtl/>
        </w:rPr>
        <w:t>5</w:t>
      </w:r>
      <w:r w:rsidRPr="00BD4B2B">
        <w:rPr>
          <w:rFonts w:ascii="Times" w:hAnsi="Times" w:cs="B Nazanin"/>
          <w:b/>
          <w:rtl/>
        </w:rPr>
        <w:t>. هنگام‌ تهیه‌ صورت‌ وضعیت‌ موقت‌، مقدار مصالح‌ پای‌کار، اندازه‌گیری</w:t>
      </w:r>
      <w:r w:rsidRPr="00BD4B2B">
        <w:rPr>
          <w:rFonts w:ascii="Times" w:hAnsi="Times" w:cs="B Nazanin" w:hint="cs"/>
          <w:b/>
          <w:rtl/>
        </w:rPr>
        <w:t xml:space="preserve"> و با مهندس ناظر (نظارت فنی کارگاهی) صورتجلسه</w:t>
      </w:r>
      <w:r w:rsidRPr="00BD4B2B">
        <w:rPr>
          <w:rFonts w:ascii="Times" w:hAnsi="Times" w:cs="B Nazanin"/>
          <w:b/>
          <w:rtl/>
        </w:rPr>
        <w:t xml:space="preserve">‌ می‌شود و برای‌ تقویت‌ بنیه‌ مالی‌ پیمانکار، </w:t>
      </w:r>
      <w:r w:rsidRPr="00BD4B2B">
        <w:rPr>
          <w:rFonts w:ascii="Times" w:hAnsi="Times" w:cs="B Nazanin" w:hint="cs"/>
          <w:b/>
          <w:rtl/>
        </w:rPr>
        <w:t>70</w:t>
      </w:r>
      <w:r w:rsidRPr="00BD4B2B">
        <w:rPr>
          <w:rFonts w:ascii="Times" w:hAnsi="Times" w:cs="B Nazanin"/>
          <w:b/>
          <w:rtl/>
        </w:rPr>
        <w:t xml:space="preserve"> درصد بهای‌ مصالح‌ پای‌کار و هزینه‌ حمل‌ </w:t>
      </w:r>
      <w:r w:rsidRPr="00BD4B2B">
        <w:rPr>
          <w:rFonts w:ascii="Times" w:hAnsi="Times" w:cs="B Nazanin" w:hint="cs"/>
          <w:b/>
          <w:rtl/>
        </w:rPr>
        <w:t xml:space="preserve">بدون اعمال ضریب 7/0 </w:t>
      </w:r>
      <w:r w:rsidRPr="00BD4B2B">
        <w:rPr>
          <w:rFonts w:ascii="Times" w:hAnsi="Times" w:cs="B Nazanin"/>
          <w:b/>
          <w:rtl/>
        </w:rPr>
        <w:t xml:space="preserve">(برای‌ مصالحی‌ که‌ مشمول‌ هزینه‌ حمل‌ مازاد می‌شوند) </w:t>
      </w:r>
      <w:r w:rsidRPr="00BD4B2B">
        <w:rPr>
          <w:rFonts w:ascii="Times" w:hAnsi="Times" w:cs="B Nazanin" w:hint="cs"/>
          <w:b/>
          <w:rtl/>
        </w:rPr>
        <w:t xml:space="preserve">و حسب مورد </w:t>
      </w:r>
      <w:r w:rsidRPr="00BD4B2B">
        <w:rPr>
          <w:rFonts w:ascii="Times" w:hAnsi="Times" w:cs="B Nazanin"/>
          <w:b/>
          <w:rtl/>
        </w:rPr>
        <w:t>با احتساب‌</w:t>
      </w:r>
      <w:r w:rsidRPr="00BD4B2B">
        <w:rPr>
          <w:rFonts w:ascii="Times" w:hAnsi="Times" w:cs="B Nazanin" w:hint="cs"/>
          <w:b/>
          <w:rtl/>
        </w:rPr>
        <w:t xml:space="preserve"> ضریب منطقه‌ای،</w:t>
      </w:r>
      <w:r w:rsidRPr="00BD4B2B">
        <w:rPr>
          <w:rFonts w:ascii="Times" w:hAnsi="Times" w:cs="B Nazanin"/>
          <w:b/>
          <w:rtl/>
        </w:rPr>
        <w:t xml:space="preserve"> </w:t>
      </w:r>
      <w:r w:rsidRPr="00BD4B2B">
        <w:rPr>
          <w:rFonts w:ascii="Times" w:hAnsi="Times" w:cs="B Nazanin" w:hint="cs"/>
          <w:b/>
          <w:rtl/>
        </w:rPr>
        <w:t>ضریب</w:t>
      </w:r>
      <w:r w:rsidRPr="00BD4B2B">
        <w:rPr>
          <w:rFonts w:ascii="Times" w:hAnsi="Times" w:cs="B Nazanin"/>
          <w:b/>
          <w:rtl/>
        </w:rPr>
        <w:t xml:space="preserve">‌ بالاسری‌ و </w:t>
      </w:r>
      <w:r w:rsidRPr="00BD4B2B">
        <w:rPr>
          <w:rFonts w:ascii="Times" w:hAnsi="Times" w:cs="B Nazanin" w:hint="cs"/>
          <w:b/>
          <w:rtl/>
        </w:rPr>
        <w:t xml:space="preserve">ضریب </w:t>
      </w:r>
      <w:r w:rsidRPr="00BD4B2B">
        <w:rPr>
          <w:rFonts w:ascii="Times" w:hAnsi="Times" w:cs="B Nazanin"/>
          <w:b/>
          <w:rtl/>
        </w:rPr>
        <w:t>پیشنهادی</w:t>
      </w:r>
      <w:r w:rsidRPr="00BD4B2B">
        <w:rPr>
          <w:rFonts w:ascii="Times" w:hAnsi="Times" w:cs="B Nazanin" w:hint="cs"/>
          <w:b/>
          <w:rtl/>
        </w:rPr>
        <w:t xml:space="preserve"> جزء</w:t>
      </w:r>
      <w:r w:rsidRPr="00BD4B2B">
        <w:rPr>
          <w:rFonts w:ascii="Times" w:hAnsi="Times" w:cs="B Nazanin"/>
          <w:b/>
          <w:rtl/>
        </w:rPr>
        <w:t>‌ پیمانکار</w:t>
      </w:r>
      <w:r w:rsidRPr="00BD4B2B">
        <w:rPr>
          <w:rFonts w:ascii="Times" w:hAnsi="Times" w:cs="B Nazanin" w:hint="cs"/>
          <w:b/>
          <w:rtl/>
        </w:rPr>
        <w:t xml:space="preserve"> (تغییر ضریب پیشنهادی جزء به کل تابع ضوابط مربوط)</w:t>
      </w:r>
      <w:r w:rsidRPr="00BD4B2B">
        <w:rPr>
          <w:rFonts w:ascii="Times" w:hAnsi="Times" w:cs="B Nazanin"/>
          <w:b/>
          <w:rtl/>
        </w:rPr>
        <w:t>، در صورت‌ وضعیت‌ها منظور می‌شود.</w:t>
      </w:r>
    </w:p>
    <w:p w:rsidR="000D318C" w:rsidRPr="00BD4B2B" w:rsidRDefault="00561FB8" w:rsidP="004E50A9">
      <w:pPr>
        <w:ind w:left="37"/>
        <w:jc w:val="both"/>
        <w:rPr>
          <w:rFonts w:ascii="Times" w:hAnsi="Times" w:cs="B Nazanin"/>
          <w:b/>
          <w:rtl/>
        </w:rPr>
      </w:pPr>
      <w:r w:rsidRPr="00BD4B2B">
        <w:rPr>
          <w:rFonts w:ascii="Times" w:hAnsi="Times" w:cs="B Nazanin" w:hint="cs"/>
          <w:b/>
          <w:rtl/>
        </w:rPr>
        <w:t>6</w:t>
      </w:r>
      <w:r w:rsidRPr="00BD4B2B">
        <w:rPr>
          <w:rFonts w:ascii="Times" w:hAnsi="Times" w:cs="B Nazanin"/>
          <w:b/>
          <w:rtl/>
        </w:rPr>
        <w:t>. مس</w:t>
      </w:r>
      <w:r w:rsidRPr="00BD4B2B">
        <w:rPr>
          <w:rFonts w:ascii="Times" w:hAnsi="Times" w:cs="B Nazanin" w:hint="cs"/>
          <w:b/>
          <w:rtl/>
        </w:rPr>
        <w:t>و</w:t>
      </w:r>
      <w:r w:rsidRPr="00BD4B2B">
        <w:rPr>
          <w:rFonts w:ascii="Times" w:hAnsi="Times" w:cs="B Nazanin"/>
          <w:b/>
          <w:rtl/>
        </w:rPr>
        <w:t>ولیت‌ حفظ‌ و نگهداری‌ مصالح‌ پای‌کار</w:t>
      </w:r>
      <w:r w:rsidRPr="00BD4B2B">
        <w:rPr>
          <w:rFonts w:ascii="Times" w:hAnsi="Times" w:cs="B Nazanin" w:hint="cs"/>
          <w:b/>
          <w:rtl/>
        </w:rPr>
        <w:t xml:space="preserve"> به منظور حفظ کیفیت و کمیت آن‌ها</w:t>
      </w:r>
      <w:r w:rsidRPr="00BD4B2B">
        <w:rPr>
          <w:rFonts w:ascii="Times" w:hAnsi="Times" w:cs="B Nazanin"/>
          <w:b/>
          <w:rtl/>
        </w:rPr>
        <w:t>، در مدت‌ پیمان‌، به عهده‌ پیمانکار است‌ و پیمانکار باید آن‌ها را در محل‌ مناسبی‌ که‌ در مقابل‌ عوامل‌ جوی‌ و سایر عوامل‌ مصون‌ باشد، انبار کند.</w:t>
      </w:r>
    </w:p>
    <w:p w:rsidR="000D318C" w:rsidRPr="00BD4B2B" w:rsidRDefault="00561FB8" w:rsidP="004E50A9">
      <w:pPr>
        <w:ind w:left="37"/>
        <w:jc w:val="both"/>
        <w:rPr>
          <w:rFonts w:ascii="Times" w:hAnsi="Times" w:cs="B Nazanin"/>
          <w:b/>
          <w:rtl/>
        </w:rPr>
      </w:pPr>
      <w:r w:rsidRPr="00BD4B2B">
        <w:rPr>
          <w:rFonts w:ascii="Times" w:hAnsi="Times" w:cs="B Nazanin" w:hint="cs"/>
          <w:b/>
          <w:rtl/>
        </w:rPr>
        <w:t>7</w:t>
      </w:r>
      <w:r w:rsidRPr="00BD4B2B">
        <w:rPr>
          <w:rFonts w:ascii="Times" w:hAnsi="Times" w:cs="B Nazanin"/>
          <w:b/>
          <w:rtl/>
        </w:rPr>
        <w:t xml:space="preserve">. نرخ‌ مصالح‌ </w:t>
      </w:r>
      <w:r w:rsidRPr="00BD4B2B">
        <w:rPr>
          <w:rFonts w:ascii="Times" w:hAnsi="Times" w:cs="B Nazanin" w:hint="cs"/>
          <w:b/>
          <w:rtl/>
        </w:rPr>
        <w:t>حاصل از جدول‌های شماره یک و دو این پیوست</w:t>
      </w:r>
      <w:r w:rsidRPr="00BD4B2B">
        <w:rPr>
          <w:rFonts w:ascii="Times" w:hAnsi="Times" w:cs="B Nazanin"/>
          <w:b/>
          <w:rtl/>
        </w:rPr>
        <w:t>، تنها برای‌ محاسبه‌ بهای‌ مصالح‌ پای‌کار در صورت‌ وضعیت‌های‌ موقت‌ در نظرگرفته‌ شده‌ است و قابل‌ استفاده‌ یا استناد در سایر موارد نیست‌.</w:t>
      </w:r>
    </w:p>
    <w:p w:rsidR="000D318C" w:rsidRPr="00BD4B2B" w:rsidRDefault="00561FB8" w:rsidP="004E50A9">
      <w:pPr>
        <w:ind w:left="37"/>
        <w:jc w:val="both"/>
        <w:rPr>
          <w:rFonts w:ascii="Times" w:hAnsi="Times" w:cs="B Nazanin"/>
          <w:b/>
          <w:rtl/>
        </w:rPr>
      </w:pPr>
      <w:r w:rsidRPr="00BD4B2B">
        <w:rPr>
          <w:rFonts w:ascii="Times" w:hAnsi="Times" w:cs="B Nazanin" w:hint="cs"/>
          <w:b/>
          <w:rtl/>
        </w:rPr>
        <w:t>8</w:t>
      </w:r>
      <w:r w:rsidRPr="00BD4B2B">
        <w:rPr>
          <w:rFonts w:ascii="Times" w:hAnsi="Times" w:cs="B Nazanin"/>
          <w:b/>
          <w:rtl/>
        </w:rPr>
        <w:t>. در آخرین‌ صورت</w:t>
      </w:r>
      <w:r w:rsidRPr="00BD4B2B">
        <w:rPr>
          <w:rFonts w:ascii="Times" w:hAnsi="Times" w:cs="B Nazanin" w:hint="cs"/>
          <w:b/>
          <w:rtl/>
        </w:rPr>
        <w:t xml:space="preserve"> </w:t>
      </w:r>
      <w:r w:rsidRPr="00BD4B2B">
        <w:rPr>
          <w:rFonts w:ascii="Times" w:hAnsi="Times" w:cs="B Nazanin"/>
          <w:b/>
          <w:rtl/>
        </w:rPr>
        <w:t>وضعیت‌ موقت‌ پس‌ از تحویل‌ موقت</w:t>
      </w:r>
      <w:r w:rsidRPr="00BD4B2B">
        <w:rPr>
          <w:rFonts w:ascii="Times" w:hAnsi="Times" w:cs="B Nazanin"/>
          <w:b/>
          <w:strike/>
          <w:rtl/>
        </w:rPr>
        <w:t>‌</w:t>
      </w:r>
      <w:r w:rsidRPr="00BD4B2B">
        <w:rPr>
          <w:rFonts w:ascii="Times" w:hAnsi="Times" w:cs="B Nazanin"/>
          <w:b/>
          <w:rtl/>
        </w:rPr>
        <w:t xml:space="preserve"> و صورت‌ وضعیت‌ قطعی‌، نباید هیچ‌ نوع‌ مصالح‌ پای‌کار</w:t>
      </w:r>
      <w:r w:rsidRPr="00BD4B2B">
        <w:rPr>
          <w:rFonts w:ascii="Times" w:hAnsi="Times" w:cs="B Nazanin" w:hint="cs"/>
          <w:b/>
          <w:rtl/>
        </w:rPr>
        <w:t xml:space="preserve"> </w:t>
      </w:r>
      <w:r w:rsidRPr="00BD4B2B">
        <w:rPr>
          <w:rFonts w:ascii="Times" w:hAnsi="Times" w:cs="B Nazanin"/>
          <w:b/>
          <w:rtl/>
        </w:rPr>
        <w:t>منظور شود. مصالح‌ مازاد بر مصرف‌ که‌ در کارگاه‌ باقی‌ مانده‌ و متعلق‌ به پیمانکار است‌، باید توسط‌ پیمانکار از کارگاه‌ خارج‌ شود.</w:t>
      </w:r>
    </w:p>
    <w:p w:rsidR="000D318C" w:rsidRPr="00BD4B2B" w:rsidRDefault="0091301B" w:rsidP="004E50A9">
      <w:pPr>
        <w:ind w:left="37"/>
        <w:jc w:val="both"/>
        <w:rPr>
          <w:rFonts w:ascii="Times" w:hAnsi="Times" w:cs="B Nazanin"/>
          <w:b/>
          <w:rtl/>
        </w:rPr>
      </w:pPr>
    </w:p>
    <w:p w:rsidR="000D318C" w:rsidRPr="00BD4B2B" w:rsidRDefault="0091301B" w:rsidP="004E50A9">
      <w:pPr>
        <w:ind w:left="37"/>
        <w:jc w:val="both"/>
        <w:rPr>
          <w:rFonts w:ascii="Times" w:hAnsi="Times" w:cs="B Nazanin"/>
          <w:b/>
          <w:rtl/>
        </w:rPr>
      </w:pPr>
    </w:p>
    <w:p w:rsidR="000D318C" w:rsidRPr="00BD4B2B" w:rsidRDefault="0091301B" w:rsidP="004E50A9">
      <w:pPr>
        <w:ind w:left="37"/>
        <w:jc w:val="both"/>
        <w:rPr>
          <w:rFonts w:ascii="Times" w:hAnsi="Times" w:cs="B Nazanin"/>
          <w:b/>
          <w:rtl/>
        </w:rPr>
      </w:pPr>
    </w:p>
    <w:p w:rsidR="000D318C" w:rsidRPr="00BD4B2B" w:rsidRDefault="0091301B" w:rsidP="004E50A9">
      <w:pPr>
        <w:ind w:left="37"/>
        <w:jc w:val="both"/>
        <w:rPr>
          <w:rFonts w:ascii="Times" w:hAnsi="Times" w:cs="B Nazanin"/>
          <w:b/>
          <w:rtl/>
        </w:rPr>
      </w:pPr>
    </w:p>
    <w:p w:rsidR="000D318C" w:rsidRPr="00BD4B2B" w:rsidRDefault="0091301B" w:rsidP="004E50A9">
      <w:pPr>
        <w:ind w:left="37"/>
        <w:jc w:val="both"/>
        <w:rPr>
          <w:rFonts w:ascii="Times" w:hAnsi="Times" w:cs="B Nazanin"/>
          <w:b/>
          <w:rtl/>
        </w:rPr>
      </w:pPr>
    </w:p>
    <w:p w:rsidR="00983428" w:rsidRPr="00BD4B2B" w:rsidRDefault="00983428" w:rsidP="004E50A9">
      <w:pPr>
        <w:ind w:left="37"/>
        <w:jc w:val="both"/>
        <w:rPr>
          <w:rFonts w:ascii="Times" w:hAnsi="Times" w:cs="B Nazanin"/>
          <w:b/>
          <w:rtl/>
        </w:rPr>
        <w:sectPr w:rsidR="00983428" w:rsidRPr="00BD4B2B" w:rsidSect="00A951EE">
          <w:headerReference w:type="default" r:id="rId144"/>
          <w:footerReference w:type="default" r:id="rId145"/>
          <w:pgSz w:w="11907" w:h="16840" w:code="9"/>
          <w:pgMar w:top="1584" w:right="850" w:bottom="1138" w:left="850" w:header="562" w:footer="562" w:gutter="0"/>
          <w:cols w:space="720"/>
          <w:docGrid w:linePitch="360"/>
        </w:sectPr>
      </w:pPr>
    </w:p>
    <w:p w:rsidR="0055700F" w:rsidRPr="00AE0539" w:rsidRDefault="00561FB8" w:rsidP="0055700F">
      <w:pPr>
        <w:pStyle w:val="Heading1"/>
        <w:jc w:val="both"/>
        <w:rPr>
          <w:rFonts w:eastAsia="Times New Roman" w:cs="B Nazanin"/>
          <w:sz w:val="24"/>
          <w:rtl/>
        </w:rPr>
      </w:pPr>
      <w:bookmarkStart w:id="77" w:name="_Toc192576819"/>
      <w:bookmarkEnd w:id="72"/>
      <w:bookmarkEnd w:id="73"/>
      <w:bookmarkEnd w:id="74"/>
      <w:bookmarkEnd w:id="75"/>
      <w:r w:rsidRPr="00AE0539">
        <w:rPr>
          <w:rFonts w:eastAsia="Times New Roman" w:cs="B Nazanin" w:hint="cs"/>
          <w:sz w:val="24"/>
          <w:rtl/>
        </w:rPr>
        <w:t>پیوست</w:t>
      </w:r>
      <w:r w:rsidRPr="00AE0539">
        <w:rPr>
          <w:rFonts w:eastAsia="Times New Roman" w:cs="B Nazanin"/>
          <w:sz w:val="24"/>
          <w:rtl/>
        </w:rPr>
        <w:t xml:space="preserve"> </w:t>
      </w:r>
      <w:r w:rsidRPr="00AE0539">
        <w:rPr>
          <w:rFonts w:eastAsia="Times New Roman" w:cs="B Nazanin" w:hint="cs"/>
          <w:sz w:val="24"/>
          <w:rtl/>
        </w:rPr>
        <w:t>2</w:t>
      </w:r>
      <w:r w:rsidRPr="00AE0539">
        <w:rPr>
          <w:rFonts w:eastAsia="Times New Roman" w:cs="B Nazanin"/>
          <w:sz w:val="24"/>
          <w:rtl/>
        </w:rPr>
        <w:t xml:space="preserve"> . </w:t>
      </w:r>
      <w:r w:rsidRPr="00AE0539">
        <w:rPr>
          <w:rFonts w:eastAsia="Times New Roman" w:cs="B Nazanin" w:hint="cs"/>
          <w:sz w:val="24"/>
          <w:rtl/>
        </w:rPr>
        <w:t>شرح</w:t>
      </w:r>
      <w:r w:rsidRPr="00AE0539">
        <w:rPr>
          <w:rFonts w:eastAsia="Times New Roman" w:cs="B Nazanin"/>
          <w:sz w:val="24"/>
          <w:rtl/>
        </w:rPr>
        <w:t xml:space="preserve"> </w:t>
      </w:r>
      <w:r w:rsidRPr="00AE0539">
        <w:rPr>
          <w:rFonts w:eastAsia="Times New Roman" w:cs="B Nazanin" w:hint="cs"/>
          <w:sz w:val="24"/>
          <w:rtl/>
        </w:rPr>
        <w:t>اقلام</w:t>
      </w:r>
      <w:r w:rsidRPr="00AE0539">
        <w:rPr>
          <w:rFonts w:eastAsia="Times New Roman" w:cs="B Nazanin"/>
          <w:sz w:val="24"/>
          <w:rtl/>
        </w:rPr>
        <w:t xml:space="preserve"> </w:t>
      </w:r>
      <w:r w:rsidRPr="00AE0539">
        <w:rPr>
          <w:rFonts w:eastAsia="Times New Roman" w:cs="B Nazanin" w:hint="cs"/>
          <w:sz w:val="24"/>
          <w:rtl/>
        </w:rPr>
        <w:t>هزینه‌های</w:t>
      </w:r>
      <w:r w:rsidRPr="00AE0539">
        <w:rPr>
          <w:rFonts w:eastAsia="Times New Roman" w:cs="B Nazanin"/>
          <w:sz w:val="24"/>
          <w:rtl/>
        </w:rPr>
        <w:t xml:space="preserve"> </w:t>
      </w:r>
      <w:r w:rsidRPr="00AE0539">
        <w:rPr>
          <w:rFonts w:eastAsia="Times New Roman" w:cs="B Nazanin" w:hint="cs"/>
          <w:sz w:val="24"/>
          <w:rtl/>
        </w:rPr>
        <w:t>بالاسری</w:t>
      </w:r>
      <w:bookmarkEnd w:id="77"/>
    </w:p>
    <w:p w:rsidR="0055700F" w:rsidRPr="001C1186" w:rsidRDefault="0091301B" w:rsidP="0055700F">
      <w:pPr>
        <w:tabs>
          <w:tab w:val="left" w:pos="3741"/>
        </w:tabs>
        <w:jc w:val="both"/>
        <w:rPr>
          <w:rFonts w:cs="Lotus"/>
          <w:b/>
          <w:bCs/>
          <w:sz w:val="24"/>
          <w:rtl/>
          <w:lang w:bidi="fa-IR"/>
        </w:rPr>
      </w:pPr>
    </w:p>
    <w:p w:rsidR="0055700F" w:rsidRPr="00BD4B2B" w:rsidRDefault="00561FB8" w:rsidP="00CD481F">
      <w:pPr>
        <w:rPr>
          <w:rFonts w:cs="B Nazanin"/>
          <w:b/>
          <w:bCs/>
          <w:rtl/>
        </w:rPr>
      </w:pPr>
      <w:r w:rsidRPr="00BD4B2B">
        <w:rPr>
          <w:rFonts w:cs="B Nazanin" w:hint="cs"/>
          <w:b/>
          <w:bCs/>
          <w:rtl/>
        </w:rPr>
        <w:t>مقدمه</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هزینه بالاسری، به طور کلی به هزینه بالاسری عمومی و هزینه بالاسری کار، به شرح زیر تفکیک می‌شود.</w:t>
      </w:r>
    </w:p>
    <w:p w:rsidR="0055700F" w:rsidRPr="00BD4B2B" w:rsidRDefault="0091301B" w:rsidP="0055700F">
      <w:pPr>
        <w:ind w:firstLine="27"/>
        <w:jc w:val="both"/>
        <w:rPr>
          <w:rFonts w:ascii="BLotus" w:hAnsi="BLotus" w:cs="B Nazanin"/>
          <w:sz w:val="24"/>
          <w:rtl/>
        </w:rPr>
      </w:pP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1- 1. هزینه بالاسری عمومی</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این هزینه از نوع هزینه‌هایی است که نمی‌توان آنها را به کار مشخصی مربوط کرد، مانند هزینه‌های درج شده در زیر :</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1-1. هزینه دستمزد نیروی انسانی دفتر مرکزی، شامل نیروی انسانی مدیریت شرکت، دفتر فنی، امور اداری و مالی، تدارکات و خدمات</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1-2. هزینه بیمه‌های عمومی و حق بیمه کارکنان دفتر مرکزی (سهم کارفرما) به انضمام هزینه بیمه بیکاری کارکنان دفتر مرکزی</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1-3. هزینه وسایل نقیه دفتر مرکزی و هزینه‌های ایاب و ذهاب که توسط کارمندان یا مدیران، با وسایل نقلیه عمومی انجام می‌شود.</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1-4. هزینه سرمایه‌گذاری یا اجاره محل دفتر مرکزی</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1-5. هزینه نگهداری دفتر مرکزی</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1-6. هزینه استهلاک وسایل دفتری دفتر مرکزی</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1.-7 هزینه آب، برق و سوخت دفتر مرکزی</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1-8. هزینه مخابرات و پست دفتر مرکزی</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1-9. هزینه پذیرایی و آبدارخانه دفتر مرکزی</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1-10. هزینه لوازم التحریر و ملزومات دفتر مرکزی</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1-11. هزینه فتوکپی و چاپ نقشه در دفتر مرکزی</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1-12. هزینه تهیه اسناد، برای شرکت در مناقصه‌ها</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1-13. هزینه ضمانت‌نامه شرکت در مناقصه</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1-14. هزینه‌های متفرقه، شامل هزینه‌های حقوقی و قضایی، نشریات عضویت در مجامع و مانند آن‌ها</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1-15. هزینه عوارض شهرداری برای دفتر مرکزی</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1-16. هزینه سرمایه‌گذاری یا اجاره و هزینه‌های نگهداری و بهره‌برداری از انبار مرکزی</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1-17. هزینه دستگاه‌ها و تجهیزات رایانه‌ای دفتر مرکزی</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2-2. هزینه بالاسری کار</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این هزینه، از نوع هزینه‌هایی است که می‌توان آن را به کار مشخصی مربوط کرد، مانند هزینه‌های درج شده در زیر:</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2-1. هزینه‌های سرمایه‌گذاری که شامل موارد زیر است:</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2-1-1. هزینه تنخواه در گردش پیمانکار، با توجه به وجوه پیش پرداخت که نزد پیمانکار است</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2-1-2. هزینه ناشی از وجوه نقدی آن قسمت از حسن انجام کار که نزد کارفرماست</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2-2. هزینه ضمانت‌نامه‌ها، که شامل موارد زیر است:</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 xml:space="preserve">2-2-1. هزینه ضمانت‌نامه انجام تعهدات </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2-2-2. هزینه ضمانت‌نامه پیش‌پرداخت</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2-2-3. هزینه ضمانت‌نامه وجوه حسن اجرای کار</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2-3. هزینه مالیات</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2-4. هزینه صندوق کارآموزی</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2-5. سود پیمانکار</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2-6. هزینه‌های مستمر کارگاه که شامل موارد زیر است:</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2-6-1. هزینه دستمزد نیروی انسانی سرپرستی عمومی کارگاه، دفتر فنی، اداری، مالی و تدارکات، کمپ و کانتین و خدمات. همچنین هزینه دستمزد سایر عوامل کارگاه که در قیمت ردیف‌های فهرست بها و هزینه تجهیز و برچیدن کارگاه منظور نشده است.</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2-6-2. هزینه نیروی انسانی خدماتی که در اختیار کارفرما و مهندس مشاور برای بازرسی و آزمایش قرار می‌گیرد.</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2-6-3. هزینه سفر مدیران و کارکنان دفتر مرکزی به کارگاه و سایر نقاط برای کار مربوط</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2-6-4. هزینه تهیه نسخه‌های اضافی اسناد و مدارک پیمان</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2-6-5. هزینه غذای کارکنان و کارمندان پیمانکار</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2-6-6. هزینه پذیرایی کارگاه</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2-6-7. هزینه‌های پست، مخابرات، ارتباطات سفر مسوولان کارگاه و هزینه‌های متفرقه</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2-6-8. هزینه تأمین وسیله نقلیه برای تدارکات کارگاه</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2-6-9. هزینه فتوکپی، چاپ، لوازم التحریر و ملزومات</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2-6-10. هزینه آزمایش‌های پیمانکار</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2-7. هزینه‌های تهیه مدارک فنی و تحویل کار</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2-7-1. هزینه‌های تهیه عکس و فیلم</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 xml:space="preserve">2-7-2. هزینه تهیه نقشه‌های کارگاهی </w:t>
      </w:r>
      <w:r w:rsidRPr="00BD4B2B">
        <w:rPr>
          <w:rFonts w:ascii="BLotus" w:hAnsi="BLotus" w:cs="B Nazanin"/>
          <w:sz w:val="24"/>
          <w:rtl/>
        </w:rPr>
        <w:t>(</w:t>
      </w:r>
      <w:r w:rsidRPr="00BD4B2B">
        <w:rPr>
          <w:rFonts w:ascii="BLotus" w:hAnsi="BLotus" w:cs="B Nazanin"/>
          <w:sz w:val="24"/>
        </w:rPr>
        <w:t>Shop Drawings</w:t>
      </w:r>
      <w:r w:rsidRPr="00BD4B2B">
        <w:rPr>
          <w:rFonts w:ascii="BLotus" w:hAnsi="BLotus" w:cs="B Nazanin"/>
          <w:sz w:val="24"/>
          <w:rtl/>
        </w:rPr>
        <w:t>)</w:t>
      </w:r>
      <w:r w:rsidRPr="00BD4B2B">
        <w:rPr>
          <w:rFonts w:ascii="BLotus" w:hAnsi="BLotus" w:cs="B Nazanin" w:hint="cs"/>
          <w:sz w:val="24"/>
          <w:rtl/>
        </w:rPr>
        <w:t xml:space="preserve"> در حد نیاز کار</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 xml:space="preserve">2-7-3. هزینه تهیه نقشه‌های چون ساخت </w:t>
      </w:r>
      <w:r w:rsidRPr="00BD4B2B">
        <w:rPr>
          <w:rFonts w:ascii="BLotus" w:hAnsi="BLotus" w:cs="B Nazanin"/>
          <w:sz w:val="24"/>
          <w:rtl/>
        </w:rPr>
        <w:t>(</w:t>
      </w:r>
      <w:r w:rsidRPr="00BD4B2B">
        <w:rPr>
          <w:rFonts w:ascii="BLotus" w:hAnsi="BLotus" w:cs="B Nazanin"/>
          <w:sz w:val="24"/>
        </w:rPr>
        <w:t>As Built Drawings</w:t>
      </w:r>
      <w:r w:rsidRPr="00BD4B2B">
        <w:rPr>
          <w:rFonts w:ascii="BLotus" w:hAnsi="BLotus" w:cs="B Nazanin"/>
          <w:sz w:val="24"/>
          <w:rtl/>
        </w:rPr>
        <w:t>)</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2-7-4. هزینه‌های برنامه‌ریزی و کنترل پروژه</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2-7-5. هزینه‌های نگهداری عملیات انجام شده تا زمان تحویل موقت</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2-7-6. هزینه‌های مربوط به امور تحویل موقت و تحویل قطعی</w:t>
      </w:r>
    </w:p>
    <w:p w:rsidR="0055700F" w:rsidRPr="00BD4B2B" w:rsidRDefault="00561FB8" w:rsidP="0055700F">
      <w:pPr>
        <w:ind w:firstLine="27"/>
        <w:jc w:val="both"/>
        <w:rPr>
          <w:rFonts w:ascii="BLotus" w:hAnsi="BLotus" w:cs="B Nazanin"/>
          <w:sz w:val="24"/>
          <w:rtl/>
        </w:rPr>
      </w:pPr>
      <w:r w:rsidRPr="00BD4B2B">
        <w:rPr>
          <w:rFonts w:ascii="BLotus" w:hAnsi="BLotus" w:cs="B Nazanin" w:hint="cs"/>
          <w:sz w:val="24"/>
          <w:rtl/>
        </w:rPr>
        <w:t>توضیح 1) هزینه دستمزد نیروی انسانی شاغل در تعمیرگاه ماشین‌آلات جزو هزینه‌های ساعتی ماشین‌آلات پیش‌بینی شده است و از این بابت هزینه‌ای در هزینه‌های بالاسری منظور نشده است.</w:t>
      </w:r>
    </w:p>
    <w:p w:rsidR="008D469F" w:rsidRPr="00BD4B2B" w:rsidRDefault="00561FB8" w:rsidP="008D469F">
      <w:pPr>
        <w:jc w:val="both"/>
        <w:rPr>
          <w:rFonts w:ascii="Helvetica" w:hAnsi="Helvetica" w:cs="B Nazanin"/>
          <w:b/>
          <w:sz w:val="24"/>
          <w:rtl/>
        </w:rPr>
      </w:pPr>
      <w:r w:rsidRPr="00BD4B2B">
        <w:rPr>
          <w:rFonts w:ascii="Helvetica" w:hAnsi="Helvetica" w:cs="B Nazanin"/>
          <w:b/>
          <w:sz w:val="24"/>
          <w:rtl/>
        </w:rPr>
        <w:t>توضیح</w:t>
      </w:r>
      <w:r w:rsidRPr="00BD4B2B">
        <w:rPr>
          <w:rFonts w:ascii="Helvetica" w:hAnsi="Helvetica" w:cs="B Nazanin" w:hint="cs"/>
          <w:b/>
          <w:sz w:val="24"/>
          <w:rtl/>
        </w:rPr>
        <w:t xml:space="preserve"> </w:t>
      </w:r>
      <w:r w:rsidRPr="00BD4B2B">
        <w:rPr>
          <w:rFonts w:ascii="Helvetica" w:hAnsi="Helvetica" w:cs="B Nazanin"/>
          <w:b/>
          <w:sz w:val="24"/>
          <w:rtl/>
        </w:rPr>
        <w:t>2) در طرح</w:t>
      </w:r>
      <w:r w:rsidRPr="00BD4B2B">
        <w:rPr>
          <w:rFonts w:ascii="Helvetica" w:hAnsi="Helvetica" w:cs="B Nazanin" w:hint="cs"/>
          <w:b/>
          <w:sz w:val="24"/>
          <w:rtl/>
        </w:rPr>
        <w:t>‌</w:t>
      </w:r>
      <w:r w:rsidRPr="00BD4B2B">
        <w:rPr>
          <w:rFonts w:ascii="Helvetica" w:hAnsi="Helvetica" w:cs="B Nazanin"/>
          <w:b/>
          <w:sz w:val="24"/>
          <w:rtl/>
        </w:rPr>
        <w:t>های</w:t>
      </w:r>
      <w:r w:rsidRPr="00BD4B2B">
        <w:rPr>
          <w:rFonts w:ascii="Helvetica" w:hAnsi="Helvetica" w:cs="B Nazanin" w:hint="cs"/>
          <w:b/>
          <w:sz w:val="24"/>
          <w:rtl/>
        </w:rPr>
        <w:t xml:space="preserve"> عمرانی (تملک دارایی‌های سرمایه‌ای)</w:t>
      </w:r>
      <w:r w:rsidRPr="00BD4B2B">
        <w:rPr>
          <w:rFonts w:ascii="Helvetica" w:hAnsi="Helvetica" w:cs="B Nazanin"/>
          <w:b/>
          <w:sz w:val="24"/>
          <w:rtl/>
        </w:rPr>
        <w:t>‌، چون‌ هزینه‌های‌ بیمه‌ سهم‌ کارفرما</w:t>
      </w:r>
      <w:r w:rsidRPr="00BD4B2B">
        <w:rPr>
          <w:rFonts w:ascii="Helvetica" w:hAnsi="Helvetica" w:cs="B Nazanin" w:hint="cs"/>
          <w:b/>
          <w:sz w:val="24"/>
          <w:rtl/>
        </w:rPr>
        <w:t>،</w:t>
      </w:r>
      <w:r w:rsidRPr="00BD4B2B">
        <w:rPr>
          <w:rFonts w:ascii="Helvetica" w:hAnsi="Helvetica" w:cs="B Nazanin"/>
          <w:b/>
          <w:sz w:val="24"/>
          <w:rtl/>
        </w:rPr>
        <w:t xml:space="preserve"> بیمه‌ بیکاری‌ نیروی‌ انسانی‌ کارگاه</w:t>
      </w:r>
      <w:r w:rsidRPr="00BD4B2B">
        <w:rPr>
          <w:rFonts w:ascii="Helvetica" w:hAnsi="Helvetica" w:cs="B Nazanin" w:hint="cs"/>
          <w:b/>
          <w:sz w:val="24"/>
          <w:rtl/>
        </w:rPr>
        <w:t xml:space="preserve">، </w:t>
      </w:r>
      <w:r w:rsidRPr="00BD4B2B">
        <w:rPr>
          <w:rFonts w:ascii="Helvetica" w:hAnsi="Helvetica" w:cs="B Nazanin"/>
          <w:b/>
          <w:sz w:val="24"/>
          <w:rtl/>
        </w:rPr>
        <w:t>توسط‌ دستگاه</w:t>
      </w:r>
      <w:r w:rsidRPr="00BD4B2B">
        <w:rPr>
          <w:rFonts w:ascii="Helvetica" w:hAnsi="Helvetica" w:cs="B Nazanin" w:hint="cs"/>
          <w:b/>
          <w:sz w:val="24"/>
          <w:rtl/>
        </w:rPr>
        <w:t>‌</w:t>
      </w:r>
      <w:r w:rsidRPr="00BD4B2B">
        <w:rPr>
          <w:rFonts w:ascii="Helvetica" w:hAnsi="Helvetica" w:cs="B Nazanin"/>
          <w:b/>
          <w:sz w:val="24"/>
          <w:rtl/>
        </w:rPr>
        <w:t xml:space="preserve">های‌ اجرایی‌ از محل‌ اعتبار طرح‌ </w:t>
      </w:r>
      <w:r w:rsidRPr="00BD4B2B">
        <w:rPr>
          <w:rFonts w:ascii="Helvetica" w:hAnsi="Helvetica" w:cs="B Nazanin" w:hint="cs"/>
          <w:b/>
          <w:sz w:val="24"/>
          <w:rtl/>
        </w:rPr>
        <w:t>تأمین</w:t>
      </w:r>
      <w:r w:rsidRPr="00BD4B2B">
        <w:rPr>
          <w:rFonts w:ascii="Helvetica" w:hAnsi="Helvetica" w:cs="B Nazanin"/>
          <w:b/>
          <w:sz w:val="24"/>
          <w:rtl/>
        </w:rPr>
        <w:t xml:space="preserve"> می‌شود، هزینه‌ای‌ از بابت‌ آن</w:t>
      </w:r>
      <w:r w:rsidRPr="00BD4B2B">
        <w:rPr>
          <w:rFonts w:ascii="Helvetica" w:hAnsi="Helvetica" w:cs="B Nazanin" w:hint="cs"/>
          <w:b/>
          <w:sz w:val="24"/>
          <w:rtl/>
        </w:rPr>
        <w:t>‌</w:t>
      </w:r>
      <w:r w:rsidRPr="00BD4B2B">
        <w:rPr>
          <w:rFonts w:ascii="Helvetica" w:hAnsi="Helvetica" w:cs="B Nazanin"/>
          <w:b/>
          <w:sz w:val="24"/>
          <w:rtl/>
        </w:rPr>
        <w:t xml:space="preserve">ها در هزینه‌های‌ بالاسری‌ </w:t>
      </w:r>
      <w:r w:rsidRPr="00BD4B2B">
        <w:rPr>
          <w:rFonts w:ascii="Helvetica" w:hAnsi="Helvetica" w:cs="B Nazanin" w:hint="cs"/>
          <w:b/>
          <w:sz w:val="24"/>
          <w:rtl/>
        </w:rPr>
        <w:t>منظور</w:t>
      </w:r>
      <w:r w:rsidRPr="00BD4B2B">
        <w:rPr>
          <w:rFonts w:ascii="Helvetica" w:hAnsi="Helvetica" w:cs="B Nazanin"/>
          <w:b/>
          <w:sz w:val="24"/>
          <w:rtl/>
        </w:rPr>
        <w:t>‌ نشده‌ است</w:t>
      </w:r>
      <w:r w:rsidRPr="00BD4B2B">
        <w:rPr>
          <w:rFonts w:ascii="Helvetica" w:hAnsi="Helvetica" w:cs="B Nazanin" w:hint="cs"/>
          <w:b/>
          <w:sz w:val="24"/>
          <w:rtl/>
        </w:rPr>
        <w:t>.</w:t>
      </w:r>
    </w:p>
    <w:p w:rsidR="008D469F" w:rsidRPr="00BD4B2B" w:rsidRDefault="00561FB8" w:rsidP="008D469F">
      <w:pPr>
        <w:jc w:val="both"/>
        <w:rPr>
          <w:rFonts w:cs="B Nazanin"/>
          <w:sz w:val="24"/>
        </w:rPr>
      </w:pPr>
      <w:r w:rsidRPr="00BD4B2B">
        <w:rPr>
          <w:rFonts w:ascii="Helvetica" w:hAnsi="Helvetica" w:cs="B Nazanin"/>
          <w:b/>
          <w:sz w:val="24"/>
          <w:rtl/>
        </w:rPr>
        <w:t>توضیح</w:t>
      </w:r>
      <w:r w:rsidRPr="00BD4B2B">
        <w:rPr>
          <w:rFonts w:ascii="Helvetica" w:hAnsi="Helvetica" w:cs="B Nazanin" w:hint="cs"/>
          <w:b/>
          <w:sz w:val="24"/>
          <w:rtl/>
        </w:rPr>
        <w:t xml:space="preserve"> 3</w:t>
      </w:r>
      <w:r w:rsidRPr="00BD4B2B">
        <w:rPr>
          <w:rFonts w:ascii="Helvetica" w:hAnsi="Helvetica" w:cs="B Nazanin"/>
          <w:b/>
          <w:sz w:val="24"/>
          <w:rtl/>
        </w:rPr>
        <w:t>) در طرح</w:t>
      </w:r>
      <w:r w:rsidRPr="00BD4B2B">
        <w:rPr>
          <w:rFonts w:ascii="Helvetica" w:hAnsi="Helvetica" w:cs="B Nazanin" w:hint="cs"/>
          <w:b/>
          <w:sz w:val="24"/>
          <w:rtl/>
        </w:rPr>
        <w:t>‌</w:t>
      </w:r>
      <w:r w:rsidRPr="00BD4B2B">
        <w:rPr>
          <w:rFonts w:ascii="Helvetica" w:hAnsi="Helvetica" w:cs="B Nazanin"/>
          <w:b/>
          <w:sz w:val="24"/>
          <w:rtl/>
        </w:rPr>
        <w:t>های</w:t>
      </w:r>
      <w:r w:rsidRPr="00BD4B2B">
        <w:rPr>
          <w:rFonts w:ascii="Helvetica" w:hAnsi="Helvetica" w:cs="B Nazanin" w:hint="cs"/>
          <w:b/>
          <w:sz w:val="24"/>
          <w:rtl/>
        </w:rPr>
        <w:t xml:space="preserve"> عمرانی (تملک دارایی‌های سرمایه‌ای) و غیرعمرانی</w:t>
      </w:r>
      <w:r w:rsidRPr="00BD4B2B">
        <w:rPr>
          <w:rFonts w:ascii="Helvetica" w:hAnsi="Helvetica" w:cs="B Nazanin"/>
          <w:b/>
          <w:sz w:val="24"/>
          <w:rtl/>
        </w:rPr>
        <w:t xml:space="preserve">‌‌، هزینه‌های‌ </w:t>
      </w:r>
      <w:r w:rsidRPr="00BD4B2B">
        <w:rPr>
          <w:rFonts w:ascii="Helvetica" w:hAnsi="Helvetica" w:cs="B Nazanin" w:hint="cs"/>
          <w:b/>
          <w:sz w:val="24"/>
          <w:rtl/>
        </w:rPr>
        <w:t>مالیات بر ارزش افزوده</w:t>
      </w:r>
      <w:r w:rsidRPr="00BD4B2B">
        <w:rPr>
          <w:rFonts w:ascii="Helvetica" w:hAnsi="Helvetica" w:cs="B Nazanin"/>
          <w:b/>
          <w:sz w:val="24"/>
          <w:rtl/>
        </w:rPr>
        <w:t>‌ و همچنین‌ هزینه‌ عوارض‌ شهرداری‌ (برای‌ پیمان</w:t>
      </w:r>
      <w:r w:rsidRPr="00BD4B2B">
        <w:rPr>
          <w:rFonts w:ascii="Helvetica" w:hAnsi="Helvetica" w:cs="B Nazanin" w:hint="cs"/>
          <w:b/>
          <w:sz w:val="24"/>
          <w:rtl/>
        </w:rPr>
        <w:t>‌</w:t>
      </w:r>
      <w:r w:rsidRPr="00BD4B2B">
        <w:rPr>
          <w:rFonts w:ascii="Helvetica" w:hAnsi="Helvetica" w:cs="B Nazanin"/>
          <w:b/>
          <w:sz w:val="24"/>
          <w:rtl/>
        </w:rPr>
        <w:t>های‌ مشمول‌)،</w:t>
      </w:r>
      <w:r w:rsidRPr="00BD4B2B">
        <w:rPr>
          <w:rFonts w:ascii="Helvetica" w:hAnsi="Helvetica" w:cs="B Nazanin" w:hint="cs"/>
          <w:b/>
          <w:sz w:val="24"/>
          <w:rtl/>
        </w:rPr>
        <w:t xml:space="preserve"> در </w:t>
      </w:r>
      <w:r w:rsidRPr="00BD4B2B">
        <w:rPr>
          <w:rFonts w:ascii="Helvetica" w:hAnsi="Helvetica" w:cs="B Nazanin"/>
          <w:b/>
          <w:sz w:val="24"/>
          <w:rtl/>
        </w:rPr>
        <w:t xml:space="preserve">هزینه‌های‌ بالاسری‌ </w:t>
      </w:r>
      <w:r w:rsidRPr="00BD4B2B">
        <w:rPr>
          <w:rFonts w:ascii="Helvetica" w:hAnsi="Helvetica" w:cs="B Nazanin" w:hint="cs"/>
          <w:b/>
          <w:sz w:val="24"/>
          <w:rtl/>
        </w:rPr>
        <w:t>منظور</w:t>
      </w:r>
      <w:r w:rsidRPr="00BD4B2B">
        <w:rPr>
          <w:rFonts w:ascii="Helvetica" w:hAnsi="Helvetica" w:cs="B Nazanin"/>
          <w:b/>
          <w:sz w:val="24"/>
          <w:rtl/>
        </w:rPr>
        <w:t>‌ نشده</w:t>
      </w:r>
      <w:r w:rsidRPr="00BD4B2B">
        <w:rPr>
          <w:rFonts w:ascii="Helvetica" w:hAnsi="Helvetica" w:cs="B Nazanin" w:hint="cs"/>
          <w:b/>
          <w:sz w:val="24"/>
          <w:rtl/>
        </w:rPr>
        <w:t xml:space="preserve"> </w:t>
      </w:r>
      <w:r w:rsidRPr="00BD4B2B">
        <w:rPr>
          <w:rFonts w:ascii="Helvetica" w:hAnsi="Helvetica" w:cs="B Nazanin"/>
          <w:b/>
          <w:sz w:val="24"/>
          <w:rtl/>
        </w:rPr>
        <w:t>‌اس</w:t>
      </w:r>
      <w:r w:rsidRPr="00BD4B2B">
        <w:rPr>
          <w:rFonts w:ascii="Helvetica" w:hAnsi="Helvetica" w:cs="B Nazanin" w:hint="cs"/>
          <w:b/>
          <w:sz w:val="24"/>
          <w:rtl/>
        </w:rPr>
        <w:t>ت.</w:t>
      </w:r>
    </w:p>
    <w:p w:rsidR="005705C4" w:rsidRPr="00BD4B2B" w:rsidRDefault="0091301B" w:rsidP="008D469F">
      <w:pPr>
        <w:jc w:val="both"/>
        <w:rPr>
          <w:rFonts w:cs="B Nazanin"/>
          <w:sz w:val="24"/>
          <w:rtl/>
        </w:rPr>
        <w:sectPr w:rsidR="005705C4" w:rsidRPr="00BD4B2B" w:rsidSect="00A951EE">
          <w:headerReference w:type="default" r:id="rId146"/>
          <w:pgSz w:w="11907" w:h="16840" w:code="9"/>
          <w:pgMar w:top="1584" w:right="850" w:bottom="1138" w:left="850" w:header="562" w:footer="562" w:gutter="0"/>
          <w:cols w:space="720"/>
          <w:docGrid w:linePitch="360"/>
        </w:sectPr>
      </w:pPr>
    </w:p>
    <w:p w:rsidR="00206ABC" w:rsidRPr="00AE0539" w:rsidRDefault="00561FB8" w:rsidP="00206ABC">
      <w:pPr>
        <w:pStyle w:val="Heading1"/>
        <w:jc w:val="both"/>
        <w:rPr>
          <w:rFonts w:cs="B Nazanin"/>
          <w:sz w:val="24"/>
          <w:rtl/>
        </w:rPr>
      </w:pPr>
      <w:bookmarkStart w:id="78" w:name="_Toc192576820"/>
      <w:r w:rsidRPr="00AE0539">
        <w:rPr>
          <w:rFonts w:cs="B Nazanin" w:hint="cs"/>
          <w:sz w:val="24"/>
          <w:rtl/>
        </w:rPr>
        <w:t xml:space="preserve">پیوست 3. </w:t>
      </w:r>
      <w:r w:rsidRPr="00AE0539">
        <w:rPr>
          <w:rFonts w:cs="B Nazanin"/>
          <w:sz w:val="24"/>
          <w:rtl/>
        </w:rPr>
        <w:t>دستورالعمل‌ تجهیز و برچیدن‌ کارگاه‌</w:t>
      </w:r>
      <w:bookmarkEnd w:id="78"/>
    </w:p>
    <w:p w:rsidR="00206ABC" w:rsidRPr="00BD4B2B" w:rsidRDefault="0091301B" w:rsidP="00206ABC">
      <w:pPr>
        <w:rPr>
          <w:rFonts w:cs="B Nazanin"/>
          <w:rtl/>
          <w:lang w:bidi="fa-IR"/>
        </w:rPr>
      </w:pPr>
    </w:p>
    <w:p w:rsidR="00206ABC" w:rsidRPr="00BD4B2B" w:rsidRDefault="00561FB8" w:rsidP="00206ABC">
      <w:pPr>
        <w:jc w:val="both"/>
        <w:rPr>
          <w:rFonts w:ascii="Helvetica" w:hAnsi="Helvetica" w:cs="B Nazanin"/>
          <w:b/>
          <w:rtl/>
        </w:rPr>
      </w:pPr>
      <w:r w:rsidRPr="00BD4B2B">
        <w:rPr>
          <w:rFonts w:ascii="Helvetica" w:hAnsi="Helvetica" w:cs="B Nazanin"/>
          <w:b/>
          <w:rtl/>
        </w:rPr>
        <w:t>این‌ دستورالعمل‌، به صورت‌ عمومی‌ و برای‌ استفاده‌ در رشته‌های‌ مختلف‌ تهیه‌ شده‌ است‌، از این‌ رو، در کارهای‌ مربوط‌ به</w:t>
      </w:r>
      <w:r w:rsidRPr="00BD4B2B">
        <w:rPr>
          <w:rFonts w:ascii="Helvetica" w:hAnsi="Helvetica" w:cs="B Nazanin" w:hint="cs"/>
          <w:b/>
          <w:rtl/>
        </w:rPr>
        <w:t xml:space="preserve"> </w:t>
      </w:r>
      <w:r w:rsidRPr="00BD4B2B">
        <w:rPr>
          <w:rFonts w:ascii="Helvetica" w:hAnsi="Helvetica" w:cs="B Nazanin"/>
          <w:b/>
          <w:rtl/>
        </w:rPr>
        <w:t>‌هر رشته‌، باید به</w:t>
      </w:r>
      <w:r w:rsidRPr="00BD4B2B">
        <w:rPr>
          <w:rFonts w:ascii="Helvetica" w:hAnsi="Helvetica" w:cs="B Nazanin" w:hint="cs"/>
          <w:b/>
          <w:rtl/>
        </w:rPr>
        <w:t xml:space="preserve"> </w:t>
      </w:r>
      <w:r w:rsidRPr="00BD4B2B">
        <w:rPr>
          <w:rFonts w:ascii="Helvetica" w:hAnsi="Helvetica" w:cs="B Nazanin"/>
          <w:b/>
          <w:rtl/>
        </w:rPr>
        <w:t>‌تناسب‌ ماهیت‌ و نیاز آن‌ کار، مفاد این‌ دستورالعمل‌ مورد استفاده‌ قرار گیرد.</w:t>
      </w:r>
    </w:p>
    <w:p w:rsidR="00206ABC" w:rsidRPr="00BD4B2B" w:rsidRDefault="0091301B" w:rsidP="00206ABC">
      <w:pPr>
        <w:jc w:val="both"/>
        <w:rPr>
          <w:rFonts w:ascii="Helvetica" w:hAnsi="Helvetica" w:cs="B Nazanin"/>
          <w:b/>
          <w:rtl/>
        </w:rPr>
      </w:pPr>
    </w:p>
    <w:p w:rsidR="00206ABC" w:rsidRPr="00BD4B2B" w:rsidRDefault="00561FB8" w:rsidP="00206ABC">
      <w:pPr>
        <w:jc w:val="both"/>
        <w:rPr>
          <w:rFonts w:ascii="Helvetica" w:hAnsi="Helvetica" w:cs="B Nazanin"/>
          <w:b/>
          <w:rtl/>
        </w:rPr>
      </w:pPr>
      <w:r w:rsidRPr="00BD4B2B">
        <w:rPr>
          <w:rFonts w:ascii="Helvetica" w:hAnsi="Helvetica" w:cs="B Nazanin"/>
          <w:b/>
          <w:rtl/>
        </w:rPr>
        <w:t xml:space="preserve"> 1. تعاریف‌</w:t>
      </w:r>
    </w:p>
    <w:p w:rsidR="00206ABC" w:rsidRPr="00BD4B2B" w:rsidRDefault="00561FB8" w:rsidP="00206ABC">
      <w:pPr>
        <w:jc w:val="both"/>
        <w:rPr>
          <w:rFonts w:ascii="Helvetica" w:hAnsi="Helvetica" w:cs="B Nazanin"/>
          <w:b/>
          <w:rtl/>
        </w:rPr>
      </w:pPr>
      <w:r w:rsidRPr="00BD4B2B">
        <w:rPr>
          <w:rFonts w:ascii="Helvetica" w:hAnsi="Helvetica" w:cs="B Nazanin"/>
          <w:b/>
          <w:rtl/>
        </w:rPr>
        <w:t xml:space="preserve">1ـ1. تجهیز کارگاه‌، عبارت‌ از عملیات‌، اقدام‌ها و تدارکاتی‌ است‌ که‌ باید به صورت‌ موقت‌ برای‌ دوره‌ اجرا انجام‌ شود، تا آغاز و انجام‌ دادن‌ عملیات‌ موضوع‌ پیمان‌، طبق‌ اسناد و مدارک‌ پیمان‌، میسر شود. </w:t>
      </w:r>
    </w:p>
    <w:p w:rsidR="00206ABC" w:rsidRPr="00BD4B2B" w:rsidRDefault="00561FB8" w:rsidP="00206ABC">
      <w:pPr>
        <w:jc w:val="both"/>
        <w:rPr>
          <w:rFonts w:ascii="Helvetica" w:hAnsi="Helvetica" w:cs="B Nazanin"/>
          <w:b/>
          <w:rtl/>
          <w:lang w:bidi="fa-IR"/>
        </w:rPr>
      </w:pPr>
      <w:r w:rsidRPr="00BD4B2B">
        <w:rPr>
          <w:rFonts w:ascii="Helvetica" w:hAnsi="Helvetica" w:cs="B Nazanin"/>
          <w:b/>
          <w:rtl/>
        </w:rPr>
        <w:t>1ـ2. ساختمان‌های‌ پشتیبانی‌، به ساختمانی‌ گفته‌ می‌شود که‌ برای‌ پشتیبانی‌ عملیات‌ اجرایی‌، مورد بهره‌برداری‌ قرار می‌گیرند، مانند کارگاه‌های‌ سر پوشیده‌، شامل‌ کارگاه‌های‌ تاسیساتی‌، آهنگری‌، نجاری‌، آرماتوربندی‌، باطری‌سازی‌، صافکاری‌، نقاشی‌، ساخت‌ قطعات‌ پیش‌ساخته‌ و مانند آن‌، تعمیرگاه‌های‌ سرپوشیده‌ ماشین‌آلات‌،</w:t>
      </w:r>
      <w:r w:rsidRPr="00BD4B2B">
        <w:rPr>
          <w:rFonts w:ascii="Helvetica" w:hAnsi="Helvetica" w:cs="B Nazanin" w:hint="cs"/>
          <w:b/>
          <w:rtl/>
        </w:rPr>
        <w:t xml:space="preserve"> </w:t>
      </w:r>
      <w:r w:rsidRPr="00BD4B2B">
        <w:rPr>
          <w:rFonts w:ascii="Helvetica" w:hAnsi="Helvetica" w:cs="B Nazanin"/>
          <w:b/>
          <w:rtl/>
        </w:rPr>
        <w:t>انبارهای‌ سرپوشیده‌، انبار مواد منفجره‌، آزمایشگاه‌ پیمانکار، اتاق‌ محل‌ ترانسفورماتورها و مولدهای‌ برق‌، ایستگاه‌ سوخت‌ رسانی‌ و</w:t>
      </w:r>
      <w:r w:rsidRPr="00BD4B2B">
        <w:rPr>
          <w:rFonts w:ascii="Helvetica" w:hAnsi="Helvetica" w:cs="B Nazanin" w:hint="cs"/>
          <w:b/>
          <w:rtl/>
        </w:rPr>
        <w:t xml:space="preserve"> مانند آن.</w:t>
      </w:r>
    </w:p>
    <w:p w:rsidR="00206ABC" w:rsidRPr="00BD4B2B" w:rsidRDefault="00561FB8" w:rsidP="00206ABC">
      <w:pPr>
        <w:jc w:val="both"/>
        <w:rPr>
          <w:rFonts w:ascii="Helvetica" w:hAnsi="Helvetica" w:cs="B Nazanin"/>
          <w:b/>
          <w:rtl/>
        </w:rPr>
      </w:pPr>
      <w:r w:rsidRPr="00BD4B2B">
        <w:rPr>
          <w:rFonts w:ascii="Helvetica" w:hAnsi="Helvetica" w:cs="B Nazanin"/>
          <w:b/>
          <w:rtl/>
        </w:rPr>
        <w:t>1ـ3. ساختمان‌های‌ عمومی‌، به ساختمانی‌ گفته‌ می‌شود که‌ برای‌ افراد مستقر در کارگاه‌ و سرویس‌ دادن‌ به آن‌ها، مورد استفاده‌ قرار گیرد، مانند دفاتر کار، نمازخانه‌، مهمان</w:t>
      </w:r>
      <w:r w:rsidRPr="00BD4B2B">
        <w:rPr>
          <w:rFonts w:ascii="Helvetica" w:hAnsi="Helvetica" w:cs="B Nazanin" w:hint="cs"/>
          <w:b/>
          <w:rtl/>
        </w:rPr>
        <w:t>‌</w:t>
      </w:r>
      <w:r w:rsidRPr="00BD4B2B">
        <w:rPr>
          <w:rFonts w:ascii="Helvetica" w:hAnsi="Helvetica" w:cs="B Nazanin"/>
          <w:b/>
          <w:rtl/>
        </w:rPr>
        <w:t>سرا، ساختمان‌های‌ مسکونی‌، غذاخوری‌، آشپزخانه‌، نانوایی‌، فروشگاه‌، درمانگاه‌، رختشوی</w:t>
      </w:r>
      <w:r w:rsidRPr="00BD4B2B">
        <w:rPr>
          <w:rFonts w:ascii="Helvetica" w:hAnsi="Helvetica" w:cs="B Nazanin" w:hint="cs"/>
          <w:b/>
          <w:rtl/>
        </w:rPr>
        <w:t>‌</w:t>
      </w:r>
      <w:r w:rsidRPr="00BD4B2B">
        <w:rPr>
          <w:rFonts w:ascii="Helvetica" w:hAnsi="Helvetica" w:cs="B Nazanin"/>
          <w:b/>
          <w:rtl/>
        </w:rPr>
        <w:t>خانه‌، تلفن</w:t>
      </w:r>
      <w:r w:rsidRPr="00BD4B2B">
        <w:rPr>
          <w:rFonts w:ascii="Helvetica" w:hAnsi="Helvetica" w:cs="B Nazanin" w:hint="cs"/>
          <w:b/>
          <w:rtl/>
        </w:rPr>
        <w:t>‌</w:t>
      </w:r>
      <w:r w:rsidRPr="00BD4B2B">
        <w:rPr>
          <w:rFonts w:ascii="Helvetica" w:hAnsi="Helvetica" w:cs="B Nazanin"/>
          <w:b/>
          <w:rtl/>
        </w:rPr>
        <w:t>خانه‌، پارکینگ‌های‌ سرپوشیده‌.</w:t>
      </w:r>
    </w:p>
    <w:p w:rsidR="00206ABC" w:rsidRPr="00BD4B2B" w:rsidRDefault="00561FB8" w:rsidP="00206ABC">
      <w:pPr>
        <w:jc w:val="both"/>
        <w:rPr>
          <w:rFonts w:ascii="Helvetica" w:hAnsi="Helvetica" w:cs="B Nazanin"/>
          <w:b/>
          <w:rtl/>
        </w:rPr>
      </w:pPr>
      <w:r w:rsidRPr="00BD4B2B">
        <w:rPr>
          <w:rFonts w:ascii="Helvetica" w:hAnsi="Helvetica" w:cs="B Nazanin"/>
          <w:b/>
          <w:rtl/>
        </w:rPr>
        <w:t>1ـ4. محوطه‌سازی‌، شامل‌ خیابان‌ بندی‌، سیستم‌ جمع‌آوری‌ و دفع‌ آب‌های‌ سطحی‌ و فاضلاب‌، ایجاد خاکریز و کانال‌های‌ هدایت‌ آب‌ و تمهیدات‌ دیگر برای‌ حفاظت‌ کارگاه‌ در مقابل‌ سیل‌، فضای‌ سبز، انبارهای‌ روباز، زمین‌های‌ ورزشی‌، پارکینگ‌های‌ روباز، حصارکشی‌، تامین‌ روشنایی‌ محوطه‌، تامین‌ تجهیزات‌ ایمنی‌ و حفاظت‌ و کارهای‌ مشابه‌ است‌.</w:t>
      </w:r>
    </w:p>
    <w:p w:rsidR="00206ABC" w:rsidRPr="00BD4B2B" w:rsidRDefault="00561FB8" w:rsidP="00206ABC">
      <w:pPr>
        <w:jc w:val="both"/>
        <w:rPr>
          <w:rFonts w:ascii="Helvetica" w:hAnsi="Helvetica" w:cs="B Nazanin"/>
          <w:b/>
          <w:rtl/>
        </w:rPr>
      </w:pPr>
      <w:r w:rsidRPr="00BD4B2B">
        <w:rPr>
          <w:rFonts w:ascii="Helvetica" w:hAnsi="Helvetica" w:cs="B Nazanin"/>
          <w:b/>
          <w:rtl/>
        </w:rPr>
        <w:t>1ـ5. منظور از ورودی‌ کارگاه‌، محل‌ یا محل‌هایی‌ از کارگاه‌ است‌ که‌ در آن‌، آب‌، برق‌، گاز و مخابرات‌ مورد نیاز اجرای‌ کار، از سوی‌ کارفرما تامین‌ و تحویل‌ پیمانکار می‌شود</w:t>
      </w:r>
      <w:r w:rsidRPr="00BD4B2B">
        <w:rPr>
          <w:rFonts w:ascii="Helvetica" w:hAnsi="Helvetica" w:cs="B Nazanin" w:hint="cs"/>
          <w:b/>
          <w:rtl/>
        </w:rPr>
        <w:t>، مگر آن‌که در اسناد و مدارک پیمان، ترتیب دیگری پیش‌بینی شده باشد</w:t>
      </w:r>
      <w:r w:rsidRPr="00BD4B2B">
        <w:rPr>
          <w:rFonts w:ascii="Helvetica" w:hAnsi="Helvetica" w:cs="B Nazanin"/>
          <w:b/>
          <w:rtl/>
        </w:rPr>
        <w:t>. مشخصات‌ ورودی‌ کارگاه‌ برای‌ تامین‌ هر یک‌ از نیازهای‌ پیش</w:t>
      </w:r>
      <w:r w:rsidRPr="00BD4B2B">
        <w:rPr>
          <w:rFonts w:ascii="Helvetica" w:hAnsi="Helvetica" w:cs="B Nazanin" w:hint="cs"/>
          <w:b/>
          <w:rtl/>
        </w:rPr>
        <w:t>‌</w:t>
      </w:r>
      <w:r w:rsidRPr="00BD4B2B">
        <w:rPr>
          <w:rFonts w:ascii="Helvetica" w:hAnsi="Helvetica" w:cs="B Nazanin"/>
          <w:b/>
          <w:rtl/>
        </w:rPr>
        <w:t xml:space="preserve">گفته‌، در </w:t>
      </w:r>
      <w:r w:rsidRPr="00BD4B2B">
        <w:rPr>
          <w:rFonts w:ascii="Helvetica" w:hAnsi="Helvetica" w:cs="B Nazanin" w:hint="cs"/>
          <w:b/>
          <w:rtl/>
        </w:rPr>
        <w:t>اسناد و مدارک پیمان</w:t>
      </w:r>
      <w:r w:rsidRPr="00BD4B2B">
        <w:rPr>
          <w:rFonts w:ascii="Helvetica" w:hAnsi="Helvetica" w:cs="B Nazanin"/>
          <w:b/>
          <w:rtl/>
        </w:rPr>
        <w:t>‌ تعیین‌ می‌شود.</w:t>
      </w:r>
    </w:p>
    <w:p w:rsidR="00206ABC" w:rsidRPr="00BD4B2B" w:rsidRDefault="00561FB8" w:rsidP="00206ABC">
      <w:pPr>
        <w:jc w:val="both"/>
        <w:rPr>
          <w:rFonts w:ascii="Helvetica" w:hAnsi="Helvetica" w:cs="B Nazanin"/>
          <w:b/>
          <w:rtl/>
        </w:rPr>
      </w:pPr>
      <w:r w:rsidRPr="00BD4B2B">
        <w:rPr>
          <w:rFonts w:ascii="Helvetica" w:hAnsi="Helvetica" w:cs="B Nazanin"/>
          <w:b/>
          <w:rtl/>
        </w:rPr>
        <w:t>1ـ6. انبار کارگاه‌، محل‌ یا محل‌هایی‌ از کارگاه‌ است‌ که‌ با توجه‌ به طرح‌ جانمایی‌ تجهیز کارگاه‌، برای‌ نگهداری‌ و حفاظت‌ مصالح‌ و تجهیزات‌ با رعایت‌ دستورالعمل‌های‌ مربوط‌، از آن‌ها استفاده‌ می‌شود.</w:t>
      </w:r>
    </w:p>
    <w:p w:rsidR="00206ABC" w:rsidRPr="00BD4B2B" w:rsidRDefault="00561FB8" w:rsidP="00206ABC">
      <w:pPr>
        <w:jc w:val="both"/>
        <w:rPr>
          <w:rFonts w:ascii="Helvetica" w:hAnsi="Helvetica" w:cs="B Nazanin"/>
          <w:b/>
          <w:rtl/>
        </w:rPr>
      </w:pPr>
      <w:r w:rsidRPr="00BD4B2B">
        <w:rPr>
          <w:rFonts w:ascii="Helvetica" w:hAnsi="Helvetica" w:cs="B Nazanin"/>
          <w:b/>
          <w:rtl/>
        </w:rPr>
        <w:t>1-</w:t>
      </w:r>
      <w:r w:rsidRPr="00BD4B2B">
        <w:rPr>
          <w:rFonts w:ascii="Helvetica" w:hAnsi="Helvetica" w:cs="B Nazanin" w:hint="cs"/>
          <w:b/>
          <w:rtl/>
        </w:rPr>
        <w:t>7.</w:t>
      </w:r>
      <w:r w:rsidRPr="00BD4B2B">
        <w:rPr>
          <w:rFonts w:ascii="Helvetica" w:hAnsi="Helvetica" w:cs="B Nazanin"/>
          <w:b/>
          <w:rtl/>
        </w:rPr>
        <w:t xml:space="preserve"> راه‌ دسترسی‌، راهی‌ است‌ که‌ یکی‌ از راه‌های‌ موجود کشور را به کارگاه‌ متصل‌ کند.</w:t>
      </w:r>
    </w:p>
    <w:p w:rsidR="00206ABC" w:rsidRPr="00BD4B2B" w:rsidRDefault="00561FB8" w:rsidP="00206ABC">
      <w:pPr>
        <w:jc w:val="both"/>
        <w:rPr>
          <w:rFonts w:ascii="Helvetica" w:hAnsi="Helvetica" w:cs="B Nazanin"/>
          <w:b/>
          <w:rtl/>
        </w:rPr>
      </w:pPr>
      <w:r w:rsidRPr="00BD4B2B">
        <w:rPr>
          <w:rFonts w:ascii="Helvetica" w:hAnsi="Helvetica" w:cs="B Nazanin"/>
          <w:b/>
          <w:rtl/>
        </w:rPr>
        <w:t xml:space="preserve"> 1ـ8. راه‌های‌ سرویس‌، راه‌هایی‌ هستند که‌ برای‌ دستیابی‌ به محل‌ اجرای‌ عملیات‌، احداث‌ شود.</w:t>
      </w:r>
    </w:p>
    <w:p w:rsidR="00206ABC" w:rsidRPr="00BD4B2B" w:rsidRDefault="00561FB8" w:rsidP="00206ABC">
      <w:pPr>
        <w:jc w:val="both"/>
        <w:rPr>
          <w:rFonts w:ascii="Helvetica" w:hAnsi="Helvetica" w:cs="B Nazanin"/>
          <w:b/>
          <w:rtl/>
        </w:rPr>
      </w:pPr>
      <w:r w:rsidRPr="00BD4B2B">
        <w:rPr>
          <w:rFonts w:ascii="Helvetica" w:hAnsi="Helvetica" w:cs="B Nazanin"/>
          <w:b/>
          <w:rtl/>
        </w:rPr>
        <w:t>1ـ9. راه‌های‌ ارتباطی‌، راه‌هایی‌ هستند که‌ معادن‌ مصالح‌، منابع‌ آب‌، محل‌ قرضه‌، انبار مواد منفجره‌ و مانند آن‌ را، به طور مستقیم‌ یا با واسطه‌ راه‌های‌ دیگر، به محل‌ اجرای‌ عملیات‌ متصل‌ می‌کنند.</w:t>
      </w:r>
    </w:p>
    <w:p w:rsidR="00206ABC" w:rsidRPr="00BD4B2B" w:rsidRDefault="00561FB8" w:rsidP="00206ABC">
      <w:pPr>
        <w:jc w:val="both"/>
        <w:rPr>
          <w:rFonts w:ascii="Helvetica" w:hAnsi="Helvetica" w:cs="B Nazanin"/>
          <w:b/>
          <w:rtl/>
        </w:rPr>
      </w:pPr>
      <w:r w:rsidRPr="00BD4B2B">
        <w:rPr>
          <w:rFonts w:ascii="Helvetica" w:hAnsi="Helvetica" w:cs="B Nazanin"/>
          <w:b/>
          <w:rtl/>
        </w:rPr>
        <w:t>1ـ10. راه‌ انحرافی‌، راهی‌ است‌، که‌ برای‌ تامین‌ تردد وسایل‌ نقلیه‌ عمومی‌ که‌ قبلا</w:t>
      </w:r>
      <w:r w:rsidRPr="00BD4B2B">
        <w:rPr>
          <w:rFonts w:ascii="Helvetica" w:hAnsi="Helvetica" w:cs="B Nazanin" w:hint="cs"/>
          <w:b/>
          <w:rtl/>
        </w:rPr>
        <w:t>ً</w:t>
      </w:r>
      <w:r w:rsidRPr="00BD4B2B">
        <w:rPr>
          <w:rFonts w:ascii="Helvetica" w:hAnsi="Helvetica" w:cs="B Nazanin"/>
          <w:b/>
          <w:rtl/>
        </w:rPr>
        <w:t xml:space="preserve"> از مسیر موجود انجام‌ می‌شد، اما به علت‌ انجام‌ عملیات‌ موضوع‌ پیمان‌ قطع‌ شده‌ است‌، احداث‌ شود.</w:t>
      </w:r>
    </w:p>
    <w:p w:rsidR="00206ABC" w:rsidRPr="00BD4B2B" w:rsidRDefault="00561FB8" w:rsidP="00206ABC">
      <w:pPr>
        <w:jc w:val="both"/>
        <w:rPr>
          <w:rFonts w:ascii="Helvetica" w:hAnsi="Helvetica" w:cs="B Nazanin"/>
          <w:b/>
          <w:rtl/>
        </w:rPr>
      </w:pPr>
      <w:r w:rsidRPr="00BD4B2B">
        <w:rPr>
          <w:rFonts w:ascii="Helvetica" w:hAnsi="Helvetica" w:cs="B Nazanin"/>
          <w:b/>
          <w:rtl/>
        </w:rPr>
        <w:t>1ـ11. منظور از تامین‌ در شرح‌ ردیف‌های‌ تجهیز و برچیدن‌ کارگاه‌، فراهم‌ کردن‌ ساختمان‌ها</w:t>
      </w:r>
      <w:r w:rsidRPr="00BD4B2B">
        <w:rPr>
          <w:rFonts w:ascii="Helvetica" w:hAnsi="Helvetica" w:cs="B Nazanin" w:hint="cs"/>
          <w:b/>
          <w:rtl/>
        </w:rPr>
        <w:t xml:space="preserve"> و</w:t>
      </w:r>
      <w:r w:rsidRPr="00BD4B2B">
        <w:rPr>
          <w:rFonts w:ascii="Helvetica" w:hAnsi="Helvetica" w:cs="B Nazanin"/>
          <w:b/>
          <w:rtl/>
        </w:rPr>
        <w:t xml:space="preserve"> تاسیسات، به روش‌ احداث‌ </w:t>
      </w:r>
      <w:r w:rsidRPr="00BD4B2B">
        <w:rPr>
          <w:rFonts w:ascii="Helvetica" w:hAnsi="Helvetica" w:cs="B Nazanin" w:hint="cs"/>
          <w:b/>
          <w:rtl/>
        </w:rPr>
        <w:t>یا نصب در</w:t>
      </w:r>
      <w:r w:rsidRPr="00BD4B2B">
        <w:rPr>
          <w:rFonts w:ascii="Helvetica" w:hAnsi="Helvetica" w:cs="B Nazanin"/>
          <w:b/>
          <w:rtl/>
        </w:rPr>
        <w:t xml:space="preserve"> </w:t>
      </w:r>
      <w:r w:rsidRPr="00BD4B2B">
        <w:rPr>
          <w:rFonts w:ascii="Helvetica" w:hAnsi="Helvetica" w:cs="B Nazanin" w:hint="cs"/>
          <w:b/>
          <w:rtl/>
        </w:rPr>
        <w:t xml:space="preserve"> </w:t>
      </w:r>
      <w:r w:rsidRPr="00BD4B2B">
        <w:rPr>
          <w:rFonts w:ascii="Helvetica" w:hAnsi="Helvetica" w:cs="B Nazanin"/>
          <w:b/>
          <w:rtl/>
        </w:rPr>
        <w:t>کارگاه‌ یا در</w:t>
      </w:r>
      <w:r w:rsidRPr="00BD4B2B">
        <w:rPr>
          <w:rFonts w:ascii="Helvetica" w:hAnsi="Helvetica" w:cs="B Nazanin" w:hint="cs"/>
          <w:b/>
          <w:rtl/>
        </w:rPr>
        <w:t xml:space="preserve"> </w:t>
      </w:r>
      <w:r w:rsidRPr="00BD4B2B">
        <w:rPr>
          <w:rFonts w:ascii="Helvetica" w:hAnsi="Helvetica" w:cs="B Nazanin"/>
          <w:b/>
          <w:rtl/>
        </w:rPr>
        <w:t>اختیار گرفتن‌ آن‌ها</w:t>
      </w:r>
      <w:r w:rsidRPr="00BD4B2B">
        <w:rPr>
          <w:rFonts w:ascii="Helvetica" w:hAnsi="Helvetica" w:cs="B Nazanin" w:hint="cs"/>
          <w:b/>
          <w:rtl/>
        </w:rPr>
        <w:t xml:space="preserve"> </w:t>
      </w:r>
      <w:r w:rsidRPr="00BD4B2B">
        <w:rPr>
          <w:rFonts w:ascii="Helvetica" w:hAnsi="Helvetica" w:cs="B Nazanin"/>
          <w:b/>
          <w:rtl/>
        </w:rPr>
        <w:t>از امکانات‌ موجود در</w:t>
      </w:r>
      <w:r w:rsidRPr="00BD4B2B">
        <w:rPr>
          <w:rFonts w:ascii="Helvetica" w:hAnsi="Helvetica" w:cs="B Nazanin" w:hint="cs"/>
          <w:b/>
          <w:rtl/>
        </w:rPr>
        <w:t xml:space="preserve"> </w:t>
      </w:r>
      <w:r w:rsidRPr="00BD4B2B">
        <w:rPr>
          <w:rFonts w:ascii="Helvetica" w:hAnsi="Helvetica" w:cs="B Nazanin"/>
          <w:b/>
          <w:rtl/>
        </w:rPr>
        <w:t>محل‌، به صورت‌ خرید</w:t>
      </w:r>
      <w:r w:rsidRPr="00BD4B2B">
        <w:rPr>
          <w:rFonts w:ascii="Helvetica" w:hAnsi="Helvetica" w:cs="B Nazanin" w:hint="cs"/>
          <w:b/>
          <w:rtl/>
        </w:rPr>
        <w:t xml:space="preserve"> </w:t>
      </w:r>
      <w:r w:rsidRPr="00BD4B2B">
        <w:rPr>
          <w:rFonts w:ascii="Helvetica" w:hAnsi="Helvetica" w:cs="B Nazanin"/>
          <w:b/>
          <w:rtl/>
        </w:rPr>
        <w:t>خدمت‌ یا</w:t>
      </w:r>
      <w:r w:rsidRPr="00BD4B2B">
        <w:rPr>
          <w:rFonts w:ascii="Helvetica" w:hAnsi="Helvetica" w:cs="B Nazanin" w:hint="cs"/>
          <w:b/>
          <w:rtl/>
        </w:rPr>
        <w:t xml:space="preserve"> </w:t>
      </w:r>
      <w:r w:rsidRPr="00BD4B2B">
        <w:rPr>
          <w:rFonts w:ascii="Helvetica" w:hAnsi="Helvetica" w:cs="B Nazanin"/>
          <w:b/>
          <w:rtl/>
        </w:rPr>
        <w:t>اجاره‌ و اقدام‌های</w:t>
      </w:r>
      <w:r w:rsidRPr="00BD4B2B">
        <w:rPr>
          <w:rFonts w:ascii="Helvetica" w:hAnsi="Helvetica" w:cs="B Nazanin" w:hint="cs"/>
          <w:b/>
          <w:rtl/>
        </w:rPr>
        <w:t xml:space="preserve"> </w:t>
      </w:r>
      <w:r w:rsidRPr="00BD4B2B">
        <w:rPr>
          <w:rFonts w:ascii="Helvetica" w:hAnsi="Helvetica" w:cs="B Nazanin"/>
          <w:b/>
          <w:rtl/>
        </w:rPr>
        <w:t>‌مربوط‌ به</w:t>
      </w:r>
      <w:r w:rsidRPr="00BD4B2B">
        <w:rPr>
          <w:rFonts w:ascii="Helvetica" w:hAnsi="Helvetica" w:cs="B Nazanin" w:hint="cs"/>
          <w:b/>
          <w:rtl/>
        </w:rPr>
        <w:t xml:space="preserve"> </w:t>
      </w:r>
      <w:r w:rsidRPr="00BD4B2B">
        <w:rPr>
          <w:rFonts w:ascii="Helvetica" w:hAnsi="Helvetica" w:cs="B Nazanin"/>
          <w:b/>
          <w:rtl/>
        </w:rPr>
        <w:t>‌نگهداری‌ و</w:t>
      </w:r>
      <w:r w:rsidRPr="00BD4B2B">
        <w:rPr>
          <w:rFonts w:ascii="Helvetica" w:hAnsi="Helvetica" w:cs="B Nazanin" w:hint="cs"/>
          <w:b/>
          <w:rtl/>
        </w:rPr>
        <w:t xml:space="preserve"> </w:t>
      </w:r>
      <w:r w:rsidRPr="00BD4B2B">
        <w:rPr>
          <w:rFonts w:ascii="Helvetica" w:hAnsi="Helvetica" w:cs="B Nazanin"/>
          <w:b/>
          <w:rtl/>
        </w:rPr>
        <w:t>بهره‌ برداری‌ از آن‌ه</w:t>
      </w:r>
      <w:r w:rsidRPr="00BD4B2B">
        <w:rPr>
          <w:rFonts w:ascii="Helvetica" w:hAnsi="Helvetica" w:cs="B Nazanin" w:hint="cs"/>
          <w:b/>
          <w:rtl/>
        </w:rPr>
        <w:t>ا می‌باشد</w:t>
      </w:r>
      <w:r w:rsidRPr="00BD4B2B">
        <w:rPr>
          <w:rFonts w:ascii="Helvetica" w:hAnsi="Helvetica" w:cs="B Nazanin"/>
          <w:b/>
          <w:rtl/>
        </w:rPr>
        <w:t>‌.</w:t>
      </w:r>
    </w:p>
    <w:p w:rsidR="00206ABC" w:rsidRPr="00BD4B2B" w:rsidRDefault="00561FB8" w:rsidP="00206ABC">
      <w:pPr>
        <w:jc w:val="both"/>
        <w:rPr>
          <w:rFonts w:ascii="Helvetica" w:hAnsi="Helvetica" w:cs="B Nazanin"/>
          <w:b/>
          <w:rtl/>
        </w:rPr>
      </w:pPr>
      <w:r w:rsidRPr="00BD4B2B">
        <w:rPr>
          <w:rFonts w:ascii="Helvetica" w:hAnsi="Helvetica" w:cs="B Nazanin"/>
          <w:b/>
          <w:rtl/>
        </w:rPr>
        <w:t>1ـ12. برچیدن‌ کارگاه‌، عبارت‌ از جمع‌آوری‌ مصالح‌، تاسیسات‌ و ساختمان‌های‌ موقت‌، خارج‌ کردن</w:t>
      </w:r>
      <w:r w:rsidRPr="00BD4B2B">
        <w:rPr>
          <w:rFonts w:ascii="Helvetica" w:hAnsi="Helvetica" w:cs="B Nazanin" w:hint="cs"/>
          <w:b/>
          <w:rtl/>
        </w:rPr>
        <w:t xml:space="preserve"> مواد زاید و</w:t>
      </w:r>
      <w:r w:rsidRPr="00BD4B2B">
        <w:rPr>
          <w:rFonts w:ascii="Helvetica" w:hAnsi="Helvetica" w:cs="B Nazanin"/>
          <w:b/>
          <w:rtl/>
        </w:rPr>
        <w:t>‌ مصالح‌، تجهیزات‌، ماشین‌آلات‌ و دیگر تدارکات‌ پیمانکار از کارگاه‌، تسطیح‌، تمیز کردن‌ و در صورت‌ لزوم‌ به شکل‌ اول‌ برگرداندن‌ زمین‌ها و محل‌های‌ تحویلی‌ کارفرما، طبق‌ نظر کارفرماست‌</w:t>
      </w:r>
      <w:r w:rsidRPr="00BD4B2B">
        <w:rPr>
          <w:rFonts w:ascii="Helvetica" w:hAnsi="Helvetica" w:cs="B Nazanin" w:hint="cs"/>
          <w:b/>
          <w:rtl/>
        </w:rPr>
        <w:t>.</w:t>
      </w:r>
    </w:p>
    <w:p w:rsidR="00206ABC" w:rsidRPr="00BD4B2B" w:rsidRDefault="00561FB8" w:rsidP="00206ABC">
      <w:pPr>
        <w:jc w:val="both"/>
        <w:rPr>
          <w:rFonts w:ascii="Helvetica" w:hAnsi="Helvetica" w:cs="B Nazanin"/>
          <w:b/>
          <w:rtl/>
        </w:rPr>
      </w:pPr>
      <w:r w:rsidRPr="00BD4B2B">
        <w:rPr>
          <w:rFonts w:ascii="Helvetica" w:hAnsi="Helvetica" w:cs="B Nazanin" w:hint="cs"/>
          <w:b/>
          <w:rtl/>
        </w:rPr>
        <w:t>1-13. طرح جانمایی تجهیزکارگاه، عبارت است از نقشه کلی با درج ابعاد و اندازه‌هایی که محل قرار گرفتن بخش‌های مختلف یک کار را نشان می</w:t>
      </w:r>
      <w:r w:rsidRPr="00BD4B2B">
        <w:rPr>
          <w:rFonts w:ascii="Helvetica" w:hAnsi="Helvetica" w:cs="B Nazanin"/>
          <w:b/>
          <w:rtl/>
        </w:rPr>
        <w:softHyphen/>
      </w:r>
      <w:r w:rsidRPr="00BD4B2B">
        <w:rPr>
          <w:rFonts w:ascii="Helvetica" w:hAnsi="Helvetica" w:cs="B Nazanin" w:hint="cs"/>
          <w:b/>
          <w:rtl/>
        </w:rPr>
        <w:t>دهد.</w:t>
      </w:r>
    </w:p>
    <w:p w:rsidR="003C2141" w:rsidRPr="00BD4B2B" w:rsidRDefault="0091301B" w:rsidP="00206ABC">
      <w:pPr>
        <w:jc w:val="both"/>
        <w:rPr>
          <w:rFonts w:ascii="Helvetica" w:hAnsi="Helvetica" w:cs="B Nazanin"/>
          <w:b/>
          <w:rtl/>
        </w:rPr>
      </w:pPr>
    </w:p>
    <w:p w:rsidR="00206ABC" w:rsidRPr="00BD4B2B" w:rsidRDefault="00561FB8" w:rsidP="00206ABC">
      <w:pPr>
        <w:jc w:val="both"/>
        <w:rPr>
          <w:rFonts w:ascii="Helvetica" w:hAnsi="Helvetica" w:cs="B Nazanin"/>
          <w:b/>
          <w:rtl/>
        </w:rPr>
      </w:pPr>
      <w:r w:rsidRPr="00BD4B2B">
        <w:rPr>
          <w:rFonts w:ascii="Helvetica" w:hAnsi="Helvetica" w:cs="B Nazanin"/>
          <w:b/>
          <w:rtl/>
        </w:rPr>
        <w:t>2. روش‌ تهیه‌ برآورد</w:t>
      </w:r>
    </w:p>
    <w:p w:rsidR="00206ABC" w:rsidRPr="00BD4B2B" w:rsidRDefault="00561FB8" w:rsidP="00206ABC">
      <w:pPr>
        <w:jc w:val="both"/>
        <w:rPr>
          <w:rFonts w:ascii="Helvetica" w:hAnsi="Helvetica" w:cs="B Nazanin"/>
          <w:b/>
          <w:rtl/>
        </w:rPr>
      </w:pPr>
      <w:r w:rsidRPr="00BD4B2B">
        <w:rPr>
          <w:rFonts w:ascii="Helvetica" w:hAnsi="Helvetica" w:cs="B Nazanin"/>
          <w:b/>
          <w:rtl/>
        </w:rPr>
        <w:t>2ـ1. مهندس‌ مشاور یا واحد تهیه‌ کننده‌ برآورد، باید با توجه‌ به شرایط‌ و نیاز هر کار و همچنین‌، روش‌ انتخاب‌ شده‌ برای‌ اجرای‌ آن‌، اقتصادی‌ترین‌ روش‌ برای‌ تجهیز کارگاه‌ را تعیین‌ و بر مبنای‌ آن‌، هزینه‌های‌</w:t>
      </w:r>
      <w:r w:rsidRPr="00BD4B2B">
        <w:rPr>
          <w:rFonts w:ascii="Helvetica" w:hAnsi="Helvetica" w:cs="B Nazanin" w:hint="cs"/>
          <w:b/>
          <w:rtl/>
        </w:rPr>
        <w:t xml:space="preserve"> </w:t>
      </w:r>
      <w:r w:rsidRPr="00BD4B2B">
        <w:rPr>
          <w:rFonts w:ascii="Helvetica" w:hAnsi="Helvetica" w:cs="B Nazanin"/>
          <w:b/>
          <w:rtl/>
        </w:rPr>
        <w:t xml:space="preserve"> مربوط‌ را طبق‌ ردیف‌های‌ پیش‌بینی‌ شده‌ در فهرست‌ تجهیز و برچیدن‌</w:t>
      </w:r>
      <w:r w:rsidRPr="00BD4B2B">
        <w:rPr>
          <w:rFonts w:ascii="Helvetica" w:hAnsi="Helvetica" w:cs="B Nazanin" w:hint="cs"/>
          <w:b/>
          <w:rtl/>
        </w:rPr>
        <w:t xml:space="preserve"> </w:t>
      </w:r>
      <w:r w:rsidRPr="00BD4B2B">
        <w:rPr>
          <w:rFonts w:ascii="Helvetica" w:hAnsi="Helvetica" w:cs="B Nazanin"/>
          <w:b/>
          <w:rtl/>
        </w:rPr>
        <w:t>کارگاه‌ این‌ پیوست‌،</w:t>
      </w:r>
      <w:r w:rsidRPr="00BD4B2B">
        <w:rPr>
          <w:rFonts w:ascii="Helvetica" w:hAnsi="Helvetica" w:cs="B Nazanin" w:hint="cs"/>
          <w:b/>
          <w:rtl/>
        </w:rPr>
        <w:t xml:space="preserve"> </w:t>
      </w:r>
      <w:r w:rsidRPr="00BD4B2B">
        <w:rPr>
          <w:rFonts w:ascii="Helvetica" w:hAnsi="Helvetica" w:cs="B Nazanin"/>
          <w:b/>
          <w:rtl/>
        </w:rPr>
        <w:t xml:space="preserve">بر حسب‌ قیمت‌های‌ محل‌ اجرای‌ عملیات‌ و با منظور نمودن‌ هزینه‌های‌ بالاسری‌ </w:t>
      </w:r>
      <w:r w:rsidRPr="00BD4B2B">
        <w:rPr>
          <w:rFonts w:ascii="Helvetica" w:hAnsi="Helvetica" w:cs="B Nazanin" w:hint="cs"/>
          <w:b/>
          <w:rtl/>
        </w:rPr>
        <w:t>بر حسب مورد با واحد مقطوع، مترمربع یا مترمربع-ماه</w:t>
      </w:r>
      <w:r w:rsidRPr="00BD4B2B">
        <w:rPr>
          <w:rFonts w:ascii="Helvetica" w:hAnsi="Helvetica" w:cs="B Nazanin"/>
          <w:b/>
          <w:rtl/>
        </w:rPr>
        <w:t xml:space="preserve"> برآورد کرده‌ و در برابر ردیف‌های‌</w:t>
      </w:r>
      <w:r w:rsidRPr="00BD4B2B">
        <w:rPr>
          <w:rFonts w:ascii="Helvetica" w:hAnsi="Helvetica" w:cs="B Nazanin" w:hint="cs"/>
          <w:b/>
          <w:rtl/>
        </w:rPr>
        <w:t xml:space="preserve"> </w:t>
      </w:r>
      <w:r w:rsidRPr="00BD4B2B">
        <w:rPr>
          <w:rFonts w:ascii="Helvetica" w:hAnsi="Helvetica" w:cs="B Nazanin"/>
          <w:b/>
          <w:rtl/>
        </w:rPr>
        <w:t xml:space="preserve"> مورد نظر،</w:t>
      </w:r>
      <w:r w:rsidRPr="00BD4B2B">
        <w:rPr>
          <w:rFonts w:ascii="Helvetica" w:hAnsi="Helvetica" w:cs="B Nazanin" w:hint="cs"/>
          <w:b/>
          <w:rtl/>
        </w:rPr>
        <w:t xml:space="preserve"> </w:t>
      </w:r>
      <w:r w:rsidRPr="00BD4B2B">
        <w:rPr>
          <w:rFonts w:ascii="Helvetica" w:hAnsi="Helvetica" w:cs="B Nazanin"/>
          <w:b/>
          <w:rtl/>
        </w:rPr>
        <w:t>درج‌ کند</w:t>
      </w:r>
      <w:r w:rsidRPr="00BD4B2B">
        <w:rPr>
          <w:rFonts w:ascii="Helvetica" w:hAnsi="Helvetica" w:cs="B Nazanin" w:hint="cs"/>
          <w:b/>
          <w:rtl/>
        </w:rPr>
        <w:t xml:space="preserve">. همچنین باید مشخصات فنی و مساحت دفترکارگاهی و مسکن کارگاهی مربوط به کارکنان کارفرما، مهندس مشاور و آزمایشگاه </w:t>
      </w:r>
      <w:r w:rsidRPr="00BD4B2B">
        <w:rPr>
          <w:rFonts w:ascii="Helvetica" w:hAnsi="Helvetica" w:cs="B Nazanin"/>
          <w:b/>
          <w:rtl/>
        </w:rPr>
        <w:t xml:space="preserve">را در اسناد </w:t>
      </w:r>
      <w:r w:rsidRPr="00BD4B2B">
        <w:rPr>
          <w:rFonts w:ascii="Helvetica" w:hAnsi="Helvetica" w:cs="B Nazanin" w:hint="cs"/>
          <w:b/>
          <w:rtl/>
        </w:rPr>
        <w:t>ارجاع کار</w:t>
      </w:r>
      <w:r w:rsidRPr="00BD4B2B">
        <w:rPr>
          <w:rFonts w:ascii="Helvetica" w:hAnsi="Helvetica" w:cs="B Nazanin"/>
          <w:b/>
          <w:rtl/>
        </w:rPr>
        <w:t xml:space="preserve"> و پیمان‌، پیش‌ بینی‌ کند. </w:t>
      </w:r>
      <w:r w:rsidRPr="00BD4B2B">
        <w:rPr>
          <w:rFonts w:ascii="Helvetica" w:hAnsi="Helvetica" w:cs="B Nazanin" w:hint="cs"/>
          <w:b/>
          <w:rtl/>
        </w:rPr>
        <w:t>تجهیز کارگاه، صرفاً بر اساس ردیف‌های مندرج در جدول این پیوست، برآورد می‌شود و اضافه کردن ردیف با هر عنوان از جمله ستاره‌دار مجاز نمی‌باشد.</w:t>
      </w:r>
    </w:p>
    <w:p w:rsidR="00206ABC" w:rsidRPr="00BD4B2B" w:rsidRDefault="00561FB8" w:rsidP="00206ABC">
      <w:pPr>
        <w:jc w:val="both"/>
        <w:rPr>
          <w:rFonts w:ascii="Helvetica" w:hAnsi="Helvetica" w:cs="B Nazanin"/>
          <w:b/>
          <w:rtl/>
        </w:rPr>
      </w:pPr>
      <w:r w:rsidRPr="00BD4B2B">
        <w:rPr>
          <w:rFonts w:ascii="Helvetica" w:hAnsi="Helvetica" w:cs="B Nazanin"/>
          <w:b/>
          <w:rtl/>
        </w:rPr>
        <w:t>برای‌ ساختمان‌هایی‌ که‌ احداث‌ می‌شود، ارزش‌ مصالح‌ بازیافتی‌، از هزینه‌ احداث‌ کسر شده‌ و حاصل‌، به عنوان‌ برآورد آن‌ها منظور می‌شود. در مورد ساختمان‌های‌ پیش‌ساخته‌، مانند کاروان‌ها و قطعات‌ پیش‌ ساخته‌ ساختمان‌ها، مانند قاب‌های‌ فلزی‌، هزینه‌ حمل‌ و نصب‌، استهلاک‌ و سرمایه‌گذاری‌ آن‌ها، در طول‌ اجرای‌ کار محاسبه‌ شده‌ و جزو برآورد هزینه‌ تجهیز و برچیدن‌ کارگاه‌، منظور می‌شود. در پیمان‌هایی‌ که‌ از چند رشته‌ فهرست‌بهای‌ واحد</w:t>
      </w:r>
      <w:r w:rsidRPr="00BD4B2B">
        <w:rPr>
          <w:rFonts w:ascii="Helvetica" w:hAnsi="Helvetica" w:cs="B Nazanin" w:hint="cs"/>
          <w:b/>
          <w:rtl/>
        </w:rPr>
        <w:t xml:space="preserve"> پایه</w:t>
      </w:r>
      <w:r w:rsidRPr="00BD4B2B">
        <w:rPr>
          <w:rFonts w:ascii="Helvetica" w:hAnsi="Helvetica" w:cs="B Nazanin"/>
          <w:b/>
          <w:rtl/>
        </w:rPr>
        <w:t xml:space="preserve"> استفاده‌ می‌شود، تنها یک‌ فهرست‌ تجهیز و برچیدن‌ کارگاه‌ برای‌ کل‌ کار تهیه‌ می‌شود.</w:t>
      </w:r>
    </w:p>
    <w:p w:rsidR="00206ABC" w:rsidRPr="00BD4B2B" w:rsidRDefault="00561FB8" w:rsidP="00206ABC">
      <w:pPr>
        <w:jc w:val="both"/>
        <w:rPr>
          <w:rFonts w:ascii="Helvetica" w:hAnsi="Helvetica" w:cs="B Nazanin"/>
          <w:b/>
        </w:rPr>
      </w:pPr>
      <w:r w:rsidRPr="00BD4B2B">
        <w:rPr>
          <w:rFonts w:ascii="Helvetica" w:hAnsi="Helvetica" w:cs="B Nazanin"/>
          <w:b/>
          <w:rtl/>
        </w:rPr>
        <w:t>2ـ2. ساختمان‌ها، تاسیسات‌ و راه‌ها</w:t>
      </w:r>
      <w:r w:rsidRPr="00BD4B2B">
        <w:rPr>
          <w:rFonts w:ascii="Helvetica" w:hAnsi="Helvetica" w:cs="B Nazanin" w:hint="cs"/>
          <w:b/>
          <w:rtl/>
        </w:rPr>
        <w:t>ی در محدوده کارگاه</w:t>
      </w:r>
      <w:r w:rsidRPr="00BD4B2B">
        <w:rPr>
          <w:rFonts w:ascii="Helvetica" w:hAnsi="Helvetica" w:cs="B Nazanin"/>
          <w:b/>
          <w:rtl/>
        </w:rPr>
        <w:t>‌ که‌ در برآورد هزینه‌های‌ تجهیز و برچیدن‌ کارگاه‌ منظور می‌شود، به صورت‌ موقت‌ و برای‌ دوره‌ اجرا در نظر گرفته‌ می‌شود. به منظور تقلیل‌ هزینه‌های‌ تجهیز کارگاه‌، با اولویت‌ دادن‌ به اجرای‌ تاسیسات‌ جنبی‌ یا زیربنایی</w:t>
      </w:r>
      <w:r w:rsidRPr="00BD4B2B">
        <w:rPr>
          <w:rFonts w:ascii="Helvetica" w:hAnsi="Helvetica" w:cs="B Nazanin" w:hint="cs"/>
          <w:b/>
          <w:rtl/>
        </w:rPr>
        <w:t xml:space="preserve"> در محدوده کارگاه</w:t>
      </w:r>
      <w:r w:rsidRPr="00BD4B2B">
        <w:rPr>
          <w:rFonts w:ascii="Helvetica" w:hAnsi="Helvetica" w:cs="B Nazanin"/>
          <w:b/>
          <w:rtl/>
        </w:rPr>
        <w:t xml:space="preserve">‌ که‌ در طرح‌ برای‌ دوره‌ بهره‌برداری‌ پیش‌بینی‌ شده‌ است‌ و در دوره‌ اجرا نیاز خواهد بود، از تاسیسات‌ یاد شده‌ به عنوان‌ تجهیز کارگاه‌ استفاده‌ شود و این‌ موضوع‌ </w:t>
      </w:r>
      <w:r w:rsidRPr="00BD4B2B">
        <w:rPr>
          <w:rFonts w:ascii="Helvetica" w:hAnsi="Helvetica" w:cs="B Nazanin" w:hint="cs"/>
          <w:b/>
          <w:rtl/>
        </w:rPr>
        <w:t xml:space="preserve">در </w:t>
      </w:r>
      <w:r w:rsidRPr="00BD4B2B">
        <w:rPr>
          <w:rFonts w:ascii="Helvetica" w:hAnsi="Helvetica" w:cs="B Nazanin"/>
          <w:b/>
          <w:rtl/>
        </w:rPr>
        <w:t xml:space="preserve">اسناد </w:t>
      </w:r>
      <w:r w:rsidRPr="00BD4B2B">
        <w:rPr>
          <w:rFonts w:ascii="Helvetica" w:hAnsi="Helvetica" w:cs="B Nazanin" w:hint="cs"/>
          <w:b/>
          <w:rtl/>
        </w:rPr>
        <w:t>ارجاع کار و پیمان</w:t>
      </w:r>
      <w:r w:rsidRPr="00BD4B2B">
        <w:rPr>
          <w:rFonts w:ascii="Helvetica" w:hAnsi="Helvetica" w:cs="B Nazanin"/>
          <w:b/>
          <w:rtl/>
        </w:rPr>
        <w:t xml:space="preserve">‌ درج‌ شود. در این‌ حالت‌ هزینه‌ آن‌ها با استفاده‌ از فهرست‌های‌ بهای‌ واحد </w:t>
      </w:r>
      <w:r w:rsidRPr="00BD4B2B">
        <w:rPr>
          <w:rFonts w:ascii="Helvetica" w:hAnsi="Helvetica" w:cs="B Nazanin" w:hint="cs"/>
          <w:b/>
          <w:rtl/>
        </w:rPr>
        <w:t xml:space="preserve">پایه </w:t>
      </w:r>
      <w:r w:rsidRPr="00BD4B2B">
        <w:rPr>
          <w:rFonts w:ascii="Helvetica" w:hAnsi="Helvetica" w:cs="B Nazanin"/>
          <w:b/>
          <w:rtl/>
        </w:rPr>
        <w:t xml:space="preserve">رشته‌ مربوط‌ محاسبه‌ و در برآورد هزینه‌ اجرای‌ کار منظور می‌شود. چنانچه‌ برای‌ تامین‌ آب‌، برق‌، گاز، مخابرات‌ و راه‌های‌ کارگاه‌ یا تامین‌ ساختمان‌های‌ مسکونی‌، اداری‌، پشتیبانی‌ و عمومی‌ یا سایر موارد، از تاسیسات‌ جنبی‌ یا زیربنایی‌ که‌ برای‌ دوران‌ بهره‌برداری‌ از طرح‌ پیش‌ بینی‌ می‌شود استفاده‌ شود، با توجه‌ به اینکه‌ هزینه‌ آن‌ها در ردیف‌های‌ فصل‌های‌ مربوط‌ پیش‌ بینی‌ شده‌ است‌، هزینه‌ای‌ برای‌ ایجاد تاسیسات‌ یاد شده‌ در </w:t>
      </w:r>
      <w:r w:rsidRPr="00BD4B2B">
        <w:rPr>
          <w:rFonts w:ascii="Helvetica" w:hAnsi="Helvetica" w:cs="B Nazanin" w:hint="cs"/>
          <w:b/>
          <w:rtl/>
        </w:rPr>
        <w:t xml:space="preserve">هزینه </w:t>
      </w:r>
      <w:r w:rsidRPr="00BD4B2B">
        <w:rPr>
          <w:rFonts w:ascii="Helvetica" w:hAnsi="Helvetica" w:cs="B Nazanin"/>
          <w:b/>
          <w:rtl/>
        </w:rPr>
        <w:t>تجهیز و برچیدن‌ کارگاه‌ منظور نمی‌شود</w:t>
      </w:r>
      <w:r w:rsidRPr="00BD4B2B">
        <w:rPr>
          <w:rFonts w:ascii="Helvetica" w:hAnsi="Helvetica" w:cs="B Nazanin" w:hint="cs"/>
          <w:b/>
          <w:rtl/>
        </w:rPr>
        <w:t xml:space="preserve"> و صرفاً هزینه نگهداری و بهره‌برداری آن‌ها در زمان اجرا، در هزینه تجهیز و برچیدن کارگاه به صورت مقطوع منظور می‌شود.</w:t>
      </w:r>
    </w:p>
    <w:p w:rsidR="00206ABC" w:rsidRPr="00BD4B2B" w:rsidRDefault="00561FB8" w:rsidP="00206ABC">
      <w:pPr>
        <w:jc w:val="both"/>
        <w:rPr>
          <w:rFonts w:ascii="Helvetica" w:hAnsi="Helvetica" w:cs="B Nazanin"/>
          <w:b/>
          <w:rtl/>
        </w:rPr>
      </w:pPr>
      <w:r w:rsidRPr="00BD4B2B">
        <w:rPr>
          <w:rFonts w:ascii="Helvetica" w:hAnsi="Helvetica" w:cs="B Nazanin"/>
          <w:b/>
          <w:rtl/>
        </w:rPr>
        <w:t>2ـ3. نحوه‌ تامین‌ آب‌، برق‌، گاز و مخابرات‌ کارگاه‌ در دوره‌ اجرا، باید در</w:t>
      </w:r>
      <w:r w:rsidRPr="00BD4B2B">
        <w:rPr>
          <w:rFonts w:ascii="Helvetica" w:hAnsi="Helvetica" w:cs="B Nazanin" w:hint="cs"/>
          <w:b/>
          <w:rtl/>
        </w:rPr>
        <w:t xml:space="preserve"> اسناد ارجاع کار و</w:t>
      </w:r>
      <w:r w:rsidRPr="00BD4B2B">
        <w:rPr>
          <w:rFonts w:ascii="Helvetica" w:hAnsi="Helvetica" w:cs="B Nazanin"/>
          <w:b/>
          <w:rtl/>
        </w:rPr>
        <w:t xml:space="preserve"> پیمان‌، مشخص‌ شود. چنانچه‌ برای‌ انتقال‌ آب‌، برق‌، گاز و برقراری‌ ارتباط‌ مخابراتی‌، از شبکه‌ سراسری‌ یا محلی‌ تا ورودی‌ کارگاه‌، لوله‌کشی‌، کانال‌کشی‌ و کابل‌کشی‌،</w:t>
      </w:r>
      <w:r w:rsidRPr="00BD4B2B">
        <w:rPr>
          <w:rFonts w:ascii="Helvetica" w:hAnsi="Helvetica" w:cs="B Nazanin" w:hint="cs"/>
          <w:b/>
          <w:rtl/>
        </w:rPr>
        <w:t xml:space="preserve"> </w:t>
      </w:r>
      <w:r w:rsidRPr="00BD4B2B">
        <w:rPr>
          <w:rFonts w:ascii="Helvetica" w:hAnsi="Helvetica" w:cs="B Nazanin"/>
          <w:b/>
          <w:rtl/>
        </w:rPr>
        <w:t>برای‌ دوره‌ اجرا لازم‌ باشد، باید چگونگی‌ انجام‌ دادن‌ آن‌ در</w:t>
      </w:r>
      <w:r w:rsidRPr="00BD4B2B">
        <w:rPr>
          <w:rFonts w:ascii="Helvetica" w:hAnsi="Helvetica" w:cs="B Nazanin" w:hint="cs"/>
          <w:b/>
          <w:rtl/>
        </w:rPr>
        <w:t xml:space="preserve"> اسناد ارجاع کار و</w:t>
      </w:r>
      <w:r w:rsidRPr="00BD4B2B">
        <w:rPr>
          <w:rFonts w:ascii="Helvetica" w:hAnsi="Helvetica" w:cs="B Nazanin"/>
          <w:b/>
          <w:rtl/>
        </w:rPr>
        <w:t xml:space="preserve"> پیمان‌، پیش‌بینی‌ شود.</w:t>
      </w:r>
    </w:p>
    <w:p w:rsidR="00206ABC" w:rsidRPr="00BD4B2B" w:rsidRDefault="00561FB8" w:rsidP="00206ABC">
      <w:pPr>
        <w:jc w:val="both"/>
        <w:rPr>
          <w:rFonts w:ascii="Helvetica" w:hAnsi="Helvetica" w:cs="B Nazanin"/>
          <w:b/>
          <w:rtl/>
        </w:rPr>
      </w:pPr>
      <w:r w:rsidRPr="00BD4B2B">
        <w:rPr>
          <w:rFonts w:ascii="Helvetica" w:hAnsi="Helvetica" w:cs="B Nazanin"/>
          <w:b/>
          <w:rtl/>
        </w:rPr>
        <w:t xml:space="preserve">2ـ4. چنانچه‌ کارفرما در نظر داشته‌ باشد تدارک‌ برق‌ رسانی‌ تا ورودی‌ کارگاه‌ را به عهده‌ بگیرد، که‌ کارهای‌ آن‌، شامل‌ نصب‌ ترانسفورماتور و متعلقات‌ آن‌، کابل‌کشی‌ از برق‌ شبکه‌ تا ورودی‌ کارگاه‌، </w:t>
      </w:r>
      <w:r w:rsidRPr="00BD4B2B">
        <w:rPr>
          <w:rFonts w:ascii="Helvetica" w:hAnsi="Helvetica" w:cs="B Nazanin" w:hint="cs"/>
          <w:b/>
          <w:rtl/>
        </w:rPr>
        <w:t>هزینه</w:t>
      </w:r>
      <w:r w:rsidRPr="00BD4B2B">
        <w:rPr>
          <w:rFonts w:ascii="Helvetica" w:hAnsi="Helvetica" w:cs="B Nazanin"/>
          <w:b/>
          <w:rtl/>
        </w:rPr>
        <w:t xml:space="preserve"> تعرفه‌های‌ ثابت‌ برق‌ (دیماند) و هزینه‌های‌ انشعاب‌ و اشتراک‌ برق‌ و سایر کارهای‌ مشابه‌ است‌، تعهدات‌ کارفرما در این‌ زمینه‌، به طور مشخص‌ در</w:t>
      </w:r>
      <w:r w:rsidRPr="00BD4B2B">
        <w:rPr>
          <w:rFonts w:ascii="Helvetica" w:hAnsi="Helvetica" w:cs="B Nazanin" w:hint="cs"/>
          <w:b/>
          <w:rtl/>
        </w:rPr>
        <w:t xml:space="preserve"> اسناد ارجاع کار و</w:t>
      </w:r>
      <w:r w:rsidRPr="00BD4B2B">
        <w:rPr>
          <w:rFonts w:ascii="Helvetica" w:hAnsi="Helvetica" w:cs="B Nazanin"/>
          <w:b/>
          <w:rtl/>
        </w:rPr>
        <w:t xml:space="preserve"> پیمان‌</w:t>
      </w:r>
      <w:r w:rsidRPr="00BD4B2B">
        <w:rPr>
          <w:rFonts w:ascii="Helvetica" w:hAnsi="Helvetica" w:cs="B Nazanin" w:hint="cs"/>
          <w:b/>
          <w:rtl/>
        </w:rPr>
        <w:t xml:space="preserve"> </w:t>
      </w:r>
      <w:r w:rsidRPr="00BD4B2B">
        <w:rPr>
          <w:rFonts w:ascii="Helvetica" w:hAnsi="Helvetica" w:cs="B Nazanin"/>
          <w:b/>
          <w:rtl/>
        </w:rPr>
        <w:t xml:space="preserve">درج‌ می‌شود و هزینه‌ای‌ از این‌ بابت‌ در تجهیز و برچیدن‌ کارگاه‌، منظور نمی‌شود. چنانچه‌ تدارک‌ برق‌ رسانی‌ تا ورودی‌ کارگاه‌ به عهده‌ کارفرما نباشد، هزینه‌ آن‌ برآورد و پس‌ از کسر هزینه‌های‌ قابل‌ برگشت‌ در پایان‌ کار، باقیمانده‌ </w:t>
      </w:r>
      <w:r w:rsidRPr="00BD4B2B">
        <w:rPr>
          <w:rFonts w:ascii="Helvetica" w:hAnsi="Helvetica" w:cs="B Nazanin" w:hint="cs"/>
          <w:b/>
          <w:rtl/>
        </w:rPr>
        <w:t>به</w:t>
      </w:r>
      <w:r w:rsidRPr="00BD4B2B">
        <w:rPr>
          <w:rFonts w:ascii="Helvetica" w:hAnsi="Helvetica" w:cs="B Nazanin"/>
          <w:b/>
          <w:rtl/>
        </w:rPr>
        <w:softHyphen/>
      </w:r>
      <w:r w:rsidRPr="00BD4B2B">
        <w:rPr>
          <w:rFonts w:ascii="Helvetica" w:hAnsi="Helvetica" w:cs="B Nazanin" w:hint="cs"/>
          <w:b/>
          <w:rtl/>
        </w:rPr>
        <w:t xml:space="preserve">صورت مقطوع </w:t>
      </w:r>
      <w:r w:rsidRPr="00BD4B2B">
        <w:rPr>
          <w:rFonts w:ascii="Helvetica" w:hAnsi="Helvetica" w:cs="B Nazanin"/>
          <w:b/>
          <w:rtl/>
        </w:rPr>
        <w:t xml:space="preserve">جزو هزینه‌های‌ تجهیز و برچیدن‌ کارگاه‌ </w:t>
      </w:r>
      <w:r w:rsidRPr="00BD4B2B">
        <w:rPr>
          <w:rFonts w:ascii="Helvetica" w:hAnsi="Helvetica" w:cs="B Nazanin" w:hint="cs"/>
          <w:b/>
          <w:rtl/>
        </w:rPr>
        <w:t>منظور</w:t>
      </w:r>
      <w:r w:rsidRPr="00BD4B2B">
        <w:rPr>
          <w:rFonts w:ascii="Helvetica" w:hAnsi="Helvetica" w:cs="B Nazanin"/>
          <w:b/>
          <w:rtl/>
        </w:rPr>
        <w:t xml:space="preserve"> می‌شود</w:t>
      </w:r>
      <w:r w:rsidRPr="00BD4B2B">
        <w:rPr>
          <w:rFonts w:ascii="Helvetica" w:hAnsi="Helvetica" w:cs="B Nazanin" w:hint="cs"/>
          <w:b/>
          <w:rtl/>
        </w:rPr>
        <w:t>.</w:t>
      </w:r>
    </w:p>
    <w:p w:rsidR="00206ABC" w:rsidRPr="00BD4B2B" w:rsidRDefault="00561FB8" w:rsidP="00206ABC">
      <w:pPr>
        <w:jc w:val="both"/>
        <w:rPr>
          <w:rFonts w:ascii="Helvetica" w:hAnsi="Helvetica" w:cs="B Nazanin"/>
          <w:b/>
          <w:rtl/>
        </w:rPr>
      </w:pPr>
      <w:r w:rsidRPr="00BD4B2B">
        <w:rPr>
          <w:rFonts w:ascii="Helvetica" w:hAnsi="Helvetica" w:cs="B Nazanin"/>
          <w:b/>
          <w:rtl/>
        </w:rPr>
        <w:t>2ـ</w:t>
      </w:r>
      <w:r w:rsidRPr="00BD4B2B">
        <w:rPr>
          <w:rFonts w:ascii="Helvetica" w:hAnsi="Helvetica" w:cs="B Nazanin" w:hint="cs"/>
          <w:b/>
          <w:rtl/>
        </w:rPr>
        <w:t>5.</w:t>
      </w:r>
      <w:r w:rsidRPr="00BD4B2B">
        <w:rPr>
          <w:rFonts w:ascii="Helvetica" w:hAnsi="Helvetica" w:cs="B Nazanin"/>
          <w:b/>
          <w:rtl/>
        </w:rPr>
        <w:t xml:space="preserve"> در صورتی‌ که‌ کارفرما در نظر دارد </w:t>
      </w:r>
      <w:r w:rsidRPr="00BD4B2B">
        <w:rPr>
          <w:rFonts w:ascii="Helvetica" w:hAnsi="Helvetica" w:cs="B Nazanin" w:hint="cs"/>
          <w:b/>
          <w:rtl/>
        </w:rPr>
        <w:t>تدارک</w:t>
      </w:r>
      <w:r w:rsidRPr="00BD4B2B">
        <w:rPr>
          <w:rFonts w:ascii="Helvetica" w:hAnsi="Helvetica" w:cs="B Nazanin"/>
          <w:b/>
          <w:rtl/>
        </w:rPr>
        <w:t xml:space="preserve"> آب‌رسانی‌ تا ورودی‌ کارگاه‌ یا احداث‌ چاه‌ آب‌ را به عهده‌ بگیرد، در حالت‌ استفاده‌ از شبکه‌ عـمومی‌ آب‌ که‌ کـارهای‌ آن‌، شـامل‌ اجـرای‌ خط‌ انتقال‌ آب‌ از شبـکه‌ تا ورودی‌ کارگـاه‌، هزینه‌های‌ اشتراک‌ و انشعاب‌ آب‌ و سایر کارهای‌ مشابه‌ است‌، یا احداث‌ چاه‌ عمیق‌ یا نیمه‌ عمیق‌ و هزینه‌های‌ برداشت‌ آب‌، تعهدات‌ کارفرما در این‌ زمینه‌، </w:t>
      </w:r>
      <w:r w:rsidRPr="00BD4B2B">
        <w:rPr>
          <w:rFonts w:ascii="Helvetica" w:hAnsi="Helvetica" w:cs="B Nazanin" w:hint="cs"/>
          <w:b/>
          <w:rtl/>
        </w:rPr>
        <w:t>در اسناد ارجاع کار و</w:t>
      </w:r>
      <w:r w:rsidRPr="00BD4B2B">
        <w:rPr>
          <w:rFonts w:ascii="Helvetica" w:hAnsi="Helvetica" w:cs="B Nazanin"/>
          <w:b/>
          <w:rtl/>
        </w:rPr>
        <w:t xml:space="preserve"> پیمان‌</w:t>
      </w:r>
      <w:r w:rsidRPr="00BD4B2B">
        <w:rPr>
          <w:rFonts w:ascii="Helvetica" w:hAnsi="Helvetica" w:cs="B Nazanin" w:hint="cs"/>
          <w:b/>
          <w:rtl/>
        </w:rPr>
        <w:t xml:space="preserve"> </w:t>
      </w:r>
      <w:r w:rsidRPr="00BD4B2B">
        <w:rPr>
          <w:rFonts w:ascii="Helvetica" w:hAnsi="Helvetica" w:cs="B Nazanin"/>
          <w:b/>
          <w:rtl/>
        </w:rPr>
        <w:t xml:space="preserve">درج‌ می‌شود و هزینه‌ای‌ از این‌ بابت‌ در تجهیز و برچیدن‌ کارگاه‌ منظور نمی‌شود. چنانچه‌ تدارک‌ آب‌رسانی‌ تا ورودی‌ کارگاه‌ یا احداث‌ چاه‌ آب‌، به عهده‌ کارفرما نباشد، هزینه‌ آن‌ برآورد و پس‌ از کسر هزینه‌های‌ قابل‌ برگشت‌ در پایان‌ کار، باقیمانده‌ </w:t>
      </w:r>
      <w:r w:rsidRPr="00BD4B2B">
        <w:rPr>
          <w:rFonts w:ascii="Helvetica" w:hAnsi="Helvetica" w:cs="B Nazanin" w:hint="cs"/>
          <w:b/>
          <w:rtl/>
        </w:rPr>
        <w:t xml:space="preserve">بصورت مقطوع </w:t>
      </w:r>
      <w:r w:rsidRPr="00BD4B2B">
        <w:rPr>
          <w:rFonts w:ascii="Helvetica" w:hAnsi="Helvetica" w:cs="B Nazanin"/>
          <w:b/>
          <w:rtl/>
        </w:rPr>
        <w:t xml:space="preserve">جزو هزینه‌های‌ تجهیز و برچیدن‌ کارگاه‌ </w:t>
      </w:r>
      <w:r w:rsidRPr="00BD4B2B">
        <w:rPr>
          <w:rFonts w:ascii="Helvetica" w:hAnsi="Helvetica" w:cs="B Nazanin" w:hint="cs"/>
          <w:b/>
          <w:rtl/>
        </w:rPr>
        <w:t>منظور</w:t>
      </w:r>
      <w:r w:rsidRPr="00BD4B2B">
        <w:rPr>
          <w:rFonts w:ascii="Helvetica" w:hAnsi="Helvetica" w:cs="B Nazanin"/>
          <w:b/>
          <w:rtl/>
        </w:rPr>
        <w:t xml:space="preserve"> می‌شود</w:t>
      </w:r>
      <w:r w:rsidRPr="00BD4B2B">
        <w:rPr>
          <w:rFonts w:ascii="Helvetica" w:hAnsi="Helvetica" w:cs="B Nazanin" w:hint="cs"/>
          <w:b/>
          <w:rtl/>
        </w:rPr>
        <w:t>.</w:t>
      </w:r>
    </w:p>
    <w:p w:rsidR="00206ABC" w:rsidRPr="00BD4B2B" w:rsidRDefault="00561FB8" w:rsidP="00206ABC">
      <w:pPr>
        <w:jc w:val="both"/>
        <w:rPr>
          <w:rFonts w:ascii="Helvetica" w:hAnsi="Helvetica" w:cs="B Nazanin"/>
          <w:b/>
          <w:rtl/>
        </w:rPr>
      </w:pPr>
      <w:r w:rsidRPr="00BD4B2B">
        <w:rPr>
          <w:rFonts w:ascii="Helvetica" w:hAnsi="Helvetica" w:cs="B Nazanin"/>
          <w:b/>
          <w:rtl/>
        </w:rPr>
        <w:t>2ـ6. چنانچه‌ در دوره‌ اجرا</w:t>
      </w:r>
      <w:r w:rsidRPr="00BD4B2B">
        <w:rPr>
          <w:rFonts w:ascii="Helvetica" w:hAnsi="Helvetica" w:cs="B Nazanin" w:hint="cs"/>
          <w:b/>
          <w:rtl/>
        </w:rPr>
        <w:t>ی</w:t>
      </w:r>
      <w:r w:rsidRPr="00BD4B2B">
        <w:rPr>
          <w:rFonts w:ascii="Helvetica" w:hAnsi="Helvetica" w:cs="B Nazanin"/>
          <w:b/>
          <w:rtl/>
        </w:rPr>
        <w:t xml:space="preserve"> کار ن</w:t>
      </w:r>
      <w:r w:rsidRPr="00BD4B2B">
        <w:rPr>
          <w:rFonts w:ascii="Helvetica" w:hAnsi="Helvetica" w:cs="B Nazanin" w:hint="cs"/>
          <w:b/>
          <w:rtl/>
        </w:rPr>
        <w:t>ی</w:t>
      </w:r>
      <w:r w:rsidRPr="00BD4B2B">
        <w:rPr>
          <w:rFonts w:ascii="Helvetica" w:hAnsi="Helvetica" w:cs="B Nazanin" w:hint="eastAsia"/>
          <w:b/>
          <w:rtl/>
        </w:rPr>
        <w:t>از</w:t>
      </w:r>
      <w:r w:rsidRPr="00BD4B2B">
        <w:rPr>
          <w:rFonts w:ascii="Helvetica" w:hAnsi="Helvetica" w:cs="B Nazanin"/>
          <w:b/>
          <w:rtl/>
        </w:rPr>
        <w:t xml:space="preserve"> به راه‌ دسترس</w:t>
      </w:r>
      <w:r w:rsidRPr="00BD4B2B">
        <w:rPr>
          <w:rFonts w:ascii="Helvetica" w:hAnsi="Helvetica" w:cs="B Nazanin" w:hint="cs"/>
          <w:b/>
          <w:rtl/>
        </w:rPr>
        <w:t>ی</w:t>
      </w:r>
      <w:r w:rsidRPr="00BD4B2B">
        <w:rPr>
          <w:rFonts w:ascii="Helvetica" w:hAnsi="Helvetica" w:cs="B Nazanin" w:hint="eastAsia"/>
          <w:b/>
          <w:rtl/>
        </w:rPr>
        <w:t>،</w:t>
      </w:r>
      <w:r w:rsidRPr="00BD4B2B">
        <w:rPr>
          <w:rFonts w:ascii="Helvetica" w:hAnsi="Helvetica" w:cs="B Nazanin"/>
          <w:b/>
          <w:rtl/>
        </w:rPr>
        <w:t xml:space="preserve"> راه سرو</w:t>
      </w:r>
      <w:r w:rsidRPr="00BD4B2B">
        <w:rPr>
          <w:rFonts w:ascii="Helvetica" w:hAnsi="Helvetica" w:cs="B Nazanin" w:hint="cs"/>
          <w:b/>
          <w:rtl/>
        </w:rPr>
        <w:t>ی</w:t>
      </w:r>
      <w:r w:rsidRPr="00BD4B2B">
        <w:rPr>
          <w:rFonts w:ascii="Helvetica" w:hAnsi="Helvetica" w:cs="B Nazanin" w:hint="eastAsia"/>
          <w:b/>
          <w:rtl/>
        </w:rPr>
        <w:t>س</w:t>
      </w:r>
      <w:r w:rsidRPr="00BD4B2B">
        <w:rPr>
          <w:rFonts w:ascii="Helvetica" w:hAnsi="Helvetica" w:cs="B Nazanin"/>
          <w:b/>
          <w:rtl/>
        </w:rPr>
        <w:t xml:space="preserve"> </w:t>
      </w:r>
      <w:r w:rsidRPr="00BD4B2B">
        <w:rPr>
          <w:rFonts w:ascii="Helvetica" w:hAnsi="Helvetica" w:cs="B Nazanin" w:hint="cs"/>
          <w:b/>
          <w:rtl/>
        </w:rPr>
        <w:t>ی</w:t>
      </w:r>
      <w:r w:rsidRPr="00BD4B2B">
        <w:rPr>
          <w:rFonts w:ascii="Helvetica" w:hAnsi="Helvetica" w:cs="B Nazanin" w:hint="eastAsia"/>
          <w:b/>
          <w:rtl/>
        </w:rPr>
        <w:t>ا</w:t>
      </w:r>
      <w:r w:rsidRPr="00BD4B2B">
        <w:rPr>
          <w:rFonts w:ascii="Helvetica" w:hAnsi="Helvetica" w:cs="B Nazanin"/>
          <w:b/>
          <w:rtl/>
        </w:rPr>
        <w:t xml:space="preserve"> ارتباط</w:t>
      </w:r>
      <w:r w:rsidRPr="00BD4B2B">
        <w:rPr>
          <w:rFonts w:ascii="Helvetica" w:hAnsi="Helvetica" w:cs="B Nazanin" w:hint="cs"/>
          <w:b/>
          <w:rtl/>
        </w:rPr>
        <w:t>ی‌</w:t>
      </w:r>
      <w:r w:rsidRPr="00BD4B2B">
        <w:rPr>
          <w:rFonts w:ascii="Helvetica" w:hAnsi="Helvetica" w:cs="B Nazanin"/>
          <w:b/>
          <w:rtl/>
        </w:rPr>
        <w:t xml:space="preserve"> باشد و بر اساس‌ اسناد ارجاع کار و پ</w:t>
      </w:r>
      <w:r w:rsidRPr="00BD4B2B">
        <w:rPr>
          <w:rFonts w:ascii="Helvetica" w:hAnsi="Helvetica" w:cs="B Nazanin" w:hint="cs"/>
          <w:b/>
          <w:rtl/>
        </w:rPr>
        <w:t>ی</w:t>
      </w:r>
      <w:r w:rsidRPr="00BD4B2B">
        <w:rPr>
          <w:rFonts w:ascii="Helvetica" w:hAnsi="Helvetica" w:cs="B Nazanin" w:hint="eastAsia"/>
          <w:b/>
          <w:rtl/>
        </w:rPr>
        <w:t>مان،‌</w:t>
      </w:r>
      <w:r w:rsidRPr="00BD4B2B">
        <w:rPr>
          <w:rFonts w:ascii="Helvetica" w:hAnsi="Helvetica" w:cs="B Nazanin"/>
          <w:b/>
          <w:rtl/>
        </w:rPr>
        <w:t xml:space="preserve"> احداث‌ راه‌ مربوط به عهده‌ کارفرما باشد، هز</w:t>
      </w:r>
      <w:r w:rsidRPr="00BD4B2B">
        <w:rPr>
          <w:rFonts w:ascii="Helvetica" w:hAnsi="Helvetica" w:cs="B Nazanin" w:hint="cs"/>
          <w:b/>
          <w:rtl/>
        </w:rPr>
        <w:t>ی</w:t>
      </w:r>
      <w:r w:rsidRPr="00BD4B2B">
        <w:rPr>
          <w:rFonts w:ascii="Helvetica" w:hAnsi="Helvetica" w:cs="B Nazanin" w:hint="eastAsia"/>
          <w:b/>
          <w:rtl/>
        </w:rPr>
        <w:t>نه‌ا</w:t>
      </w:r>
      <w:r w:rsidRPr="00BD4B2B">
        <w:rPr>
          <w:rFonts w:ascii="Helvetica" w:hAnsi="Helvetica" w:cs="B Nazanin" w:hint="cs"/>
          <w:b/>
          <w:rtl/>
        </w:rPr>
        <w:t>ی‌</w:t>
      </w:r>
      <w:r w:rsidRPr="00BD4B2B">
        <w:rPr>
          <w:rFonts w:ascii="Helvetica" w:hAnsi="Helvetica" w:cs="B Nazanin"/>
          <w:b/>
          <w:rtl/>
        </w:rPr>
        <w:t xml:space="preserve"> از ا</w:t>
      </w:r>
      <w:r w:rsidRPr="00BD4B2B">
        <w:rPr>
          <w:rFonts w:ascii="Helvetica" w:hAnsi="Helvetica" w:cs="B Nazanin" w:hint="cs"/>
          <w:b/>
          <w:rtl/>
        </w:rPr>
        <w:t>ی</w:t>
      </w:r>
      <w:r w:rsidRPr="00BD4B2B">
        <w:rPr>
          <w:rFonts w:ascii="Helvetica" w:hAnsi="Helvetica" w:cs="B Nazanin" w:hint="eastAsia"/>
          <w:b/>
          <w:rtl/>
        </w:rPr>
        <w:t>ن‌</w:t>
      </w:r>
      <w:r w:rsidRPr="00BD4B2B">
        <w:rPr>
          <w:rFonts w:ascii="Helvetica" w:hAnsi="Helvetica" w:cs="B Nazanin"/>
          <w:b/>
          <w:rtl/>
        </w:rPr>
        <w:t xml:space="preserve"> بابت‌ در رد</w:t>
      </w:r>
      <w:r w:rsidRPr="00BD4B2B">
        <w:rPr>
          <w:rFonts w:ascii="Helvetica" w:hAnsi="Helvetica" w:cs="B Nazanin" w:hint="cs"/>
          <w:b/>
          <w:rtl/>
        </w:rPr>
        <w:t>ی</w:t>
      </w:r>
      <w:r w:rsidRPr="00BD4B2B">
        <w:rPr>
          <w:rFonts w:ascii="Helvetica" w:hAnsi="Helvetica" w:cs="B Nazanin" w:hint="eastAsia"/>
          <w:b/>
          <w:rtl/>
        </w:rPr>
        <w:t>ف‌ها</w:t>
      </w:r>
      <w:r w:rsidRPr="00BD4B2B">
        <w:rPr>
          <w:rFonts w:ascii="Helvetica" w:hAnsi="Helvetica" w:cs="B Nazanin" w:hint="cs"/>
          <w:b/>
          <w:rtl/>
        </w:rPr>
        <w:t>ی‌</w:t>
      </w:r>
      <w:r w:rsidRPr="00BD4B2B">
        <w:rPr>
          <w:rFonts w:ascii="Helvetica" w:hAnsi="Helvetica" w:cs="B Nazanin"/>
          <w:b/>
          <w:rtl/>
        </w:rPr>
        <w:t xml:space="preserve"> تجه</w:t>
      </w:r>
      <w:r w:rsidRPr="00BD4B2B">
        <w:rPr>
          <w:rFonts w:ascii="Helvetica" w:hAnsi="Helvetica" w:cs="B Nazanin" w:hint="cs"/>
          <w:b/>
          <w:rtl/>
        </w:rPr>
        <w:t>ی</w:t>
      </w:r>
      <w:r w:rsidRPr="00BD4B2B">
        <w:rPr>
          <w:rFonts w:ascii="Helvetica" w:hAnsi="Helvetica" w:cs="B Nazanin" w:hint="eastAsia"/>
          <w:b/>
          <w:rtl/>
        </w:rPr>
        <w:t>ز</w:t>
      </w:r>
      <w:r w:rsidRPr="00BD4B2B">
        <w:rPr>
          <w:rFonts w:ascii="Helvetica" w:hAnsi="Helvetica" w:cs="B Nazanin"/>
          <w:b/>
          <w:rtl/>
        </w:rPr>
        <w:t xml:space="preserve"> و برچ</w:t>
      </w:r>
      <w:r w:rsidRPr="00BD4B2B">
        <w:rPr>
          <w:rFonts w:ascii="Helvetica" w:hAnsi="Helvetica" w:cs="B Nazanin" w:hint="cs"/>
          <w:b/>
          <w:rtl/>
        </w:rPr>
        <w:t>ی</w:t>
      </w:r>
      <w:r w:rsidRPr="00BD4B2B">
        <w:rPr>
          <w:rFonts w:ascii="Helvetica" w:hAnsi="Helvetica" w:cs="B Nazanin" w:hint="eastAsia"/>
          <w:b/>
          <w:rtl/>
        </w:rPr>
        <w:t>دن‌</w:t>
      </w:r>
      <w:r w:rsidRPr="00BD4B2B">
        <w:rPr>
          <w:rFonts w:ascii="Helvetica" w:hAnsi="Helvetica" w:cs="B Nazanin"/>
          <w:b/>
          <w:rtl/>
        </w:rPr>
        <w:t xml:space="preserve"> کارگاه‌ منظور نم</w:t>
      </w:r>
      <w:r w:rsidRPr="00BD4B2B">
        <w:rPr>
          <w:rFonts w:ascii="Helvetica" w:hAnsi="Helvetica" w:cs="B Nazanin" w:hint="cs"/>
          <w:b/>
          <w:rtl/>
        </w:rPr>
        <w:t>ی‌</w:t>
      </w:r>
      <w:r w:rsidRPr="00BD4B2B">
        <w:rPr>
          <w:rFonts w:ascii="Helvetica" w:hAnsi="Helvetica" w:cs="B Nazanin" w:hint="eastAsia"/>
          <w:b/>
          <w:rtl/>
        </w:rPr>
        <w:t>شود</w:t>
      </w:r>
      <w:r w:rsidRPr="00BD4B2B">
        <w:rPr>
          <w:rFonts w:ascii="Helvetica" w:hAnsi="Helvetica" w:cs="B Nazanin"/>
          <w:b/>
          <w:rtl/>
        </w:rPr>
        <w:t>. در حالت</w:t>
      </w:r>
      <w:r w:rsidRPr="00BD4B2B">
        <w:rPr>
          <w:rFonts w:ascii="Helvetica" w:hAnsi="Helvetica" w:cs="B Nazanin" w:hint="cs"/>
          <w:b/>
          <w:rtl/>
        </w:rPr>
        <w:t>ی‌</w:t>
      </w:r>
      <w:r w:rsidRPr="00BD4B2B">
        <w:rPr>
          <w:rFonts w:ascii="Helvetica" w:hAnsi="Helvetica" w:cs="B Nazanin"/>
          <w:b/>
          <w:rtl/>
        </w:rPr>
        <w:t xml:space="preserve"> که‌ احداث راه‌‌ها</w:t>
      </w:r>
      <w:r w:rsidRPr="00BD4B2B">
        <w:rPr>
          <w:rFonts w:ascii="Helvetica" w:hAnsi="Helvetica" w:cs="B Nazanin" w:hint="cs"/>
          <w:b/>
          <w:rtl/>
        </w:rPr>
        <w:t>ی</w:t>
      </w:r>
      <w:r w:rsidRPr="00BD4B2B">
        <w:rPr>
          <w:rFonts w:ascii="Helvetica" w:hAnsi="Helvetica" w:cs="B Nazanin"/>
          <w:b/>
          <w:rtl/>
        </w:rPr>
        <w:t xml:space="preserve"> مذکور به عهده‌ کارفرما نباشد، هز</w:t>
      </w:r>
      <w:r w:rsidRPr="00BD4B2B">
        <w:rPr>
          <w:rFonts w:ascii="Helvetica" w:hAnsi="Helvetica" w:cs="B Nazanin" w:hint="cs"/>
          <w:b/>
          <w:rtl/>
        </w:rPr>
        <w:t>ی</w:t>
      </w:r>
      <w:r w:rsidRPr="00BD4B2B">
        <w:rPr>
          <w:rFonts w:ascii="Helvetica" w:hAnsi="Helvetica" w:cs="B Nazanin" w:hint="eastAsia"/>
          <w:b/>
          <w:rtl/>
        </w:rPr>
        <w:t>نه‌</w:t>
      </w:r>
      <w:r w:rsidRPr="00BD4B2B">
        <w:rPr>
          <w:rFonts w:ascii="Helvetica" w:hAnsi="Helvetica" w:cs="B Nazanin"/>
          <w:b/>
          <w:rtl/>
        </w:rPr>
        <w:t xml:space="preserve"> آن‌ با استفاده‌ از فهرست‌بها</w:t>
      </w:r>
      <w:r w:rsidRPr="00BD4B2B">
        <w:rPr>
          <w:rFonts w:ascii="Helvetica" w:hAnsi="Helvetica" w:cs="B Nazanin" w:hint="cs"/>
          <w:b/>
          <w:rtl/>
        </w:rPr>
        <w:t>ی‌</w:t>
      </w:r>
      <w:r w:rsidRPr="00BD4B2B">
        <w:rPr>
          <w:rFonts w:ascii="Helvetica" w:hAnsi="Helvetica" w:cs="B Nazanin"/>
          <w:b/>
          <w:rtl/>
        </w:rPr>
        <w:t xml:space="preserve"> واحد پا</w:t>
      </w:r>
      <w:r w:rsidRPr="00BD4B2B">
        <w:rPr>
          <w:rFonts w:ascii="Helvetica" w:hAnsi="Helvetica" w:cs="B Nazanin" w:hint="cs"/>
          <w:b/>
          <w:rtl/>
        </w:rPr>
        <w:t>ی</w:t>
      </w:r>
      <w:r w:rsidRPr="00BD4B2B">
        <w:rPr>
          <w:rFonts w:ascii="Helvetica" w:hAnsi="Helvetica" w:cs="B Nazanin" w:hint="eastAsia"/>
          <w:b/>
          <w:rtl/>
        </w:rPr>
        <w:t>ه‌</w:t>
      </w:r>
      <w:r w:rsidRPr="00BD4B2B">
        <w:rPr>
          <w:rFonts w:ascii="Helvetica" w:hAnsi="Helvetica" w:cs="B Nazanin"/>
          <w:b/>
          <w:rtl/>
        </w:rPr>
        <w:t xml:space="preserve"> رشته‌ راه، راه‌آهن و باند فرودگاه‌ محاسبه‌ و به صورت‌ مقطوع‌ جزو هز</w:t>
      </w:r>
      <w:r w:rsidRPr="00BD4B2B">
        <w:rPr>
          <w:rFonts w:ascii="Helvetica" w:hAnsi="Helvetica" w:cs="B Nazanin" w:hint="cs"/>
          <w:b/>
          <w:rtl/>
        </w:rPr>
        <w:t>ی</w:t>
      </w:r>
      <w:r w:rsidRPr="00BD4B2B">
        <w:rPr>
          <w:rFonts w:ascii="Helvetica" w:hAnsi="Helvetica" w:cs="B Nazanin" w:hint="eastAsia"/>
          <w:b/>
          <w:rtl/>
        </w:rPr>
        <w:t>نه‌ها</w:t>
      </w:r>
      <w:r w:rsidRPr="00BD4B2B">
        <w:rPr>
          <w:rFonts w:ascii="Helvetica" w:hAnsi="Helvetica" w:cs="B Nazanin" w:hint="cs"/>
          <w:b/>
          <w:rtl/>
        </w:rPr>
        <w:t>ی</w:t>
      </w:r>
      <w:r w:rsidRPr="00BD4B2B">
        <w:rPr>
          <w:rFonts w:ascii="Helvetica" w:hAnsi="Helvetica" w:cs="B Nazanin"/>
          <w:b/>
          <w:rtl/>
        </w:rPr>
        <w:t xml:space="preserve"> تجه</w:t>
      </w:r>
      <w:r w:rsidRPr="00BD4B2B">
        <w:rPr>
          <w:rFonts w:ascii="Helvetica" w:hAnsi="Helvetica" w:cs="B Nazanin" w:hint="cs"/>
          <w:b/>
          <w:rtl/>
        </w:rPr>
        <w:t>ی</w:t>
      </w:r>
      <w:r w:rsidRPr="00BD4B2B">
        <w:rPr>
          <w:rFonts w:ascii="Helvetica" w:hAnsi="Helvetica" w:cs="B Nazanin" w:hint="eastAsia"/>
          <w:b/>
          <w:rtl/>
        </w:rPr>
        <w:t>ز</w:t>
      </w:r>
      <w:r w:rsidRPr="00BD4B2B">
        <w:rPr>
          <w:rFonts w:ascii="Helvetica" w:hAnsi="Helvetica" w:cs="B Nazanin"/>
          <w:b/>
          <w:rtl/>
        </w:rPr>
        <w:t xml:space="preserve"> و برچ</w:t>
      </w:r>
      <w:r w:rsidRPr="00BD4B2B">
        <w:rPr>
          <w:rFonts w:ascii="Helvetica" w:hAnsi="Helvetica" w:cs="B Nazanin" w:hint="cs"/>
          <w:b/>
          <w:rtl/>
        </w:rPr>
        <w:t>ی</w:t>
      </w:r>
      <w:r w:rsidRPr="00BD4B2B">
        <w:rPr>
          <w:rFonts w:ascii="Helvetica" w:hAnsi="Helvetica" w:cs="B Nazanin" w:hint="eastAsia"/>
          <w:b/>
          <w:rtl/>
        </w:rPr>
        <w:t>دن‌</w:t>
      </w:r>
      <w:r w:rsidRPr="00BD4B2B">
        <w:rPr>
          <w:rFonts w:ascii="Helvetica" w:hAnsi="Helvetica" w:cs="B Nazanin"/>
          <w:b/>
          <w:rtl/>
        </w:rPr>
        <w:t xml:space="preserve"> کارگاه‌ منظور م</w:t>
      </w:r>
      <w:r w:rsidRPr="00BD4B2B">
        <w:rPr>
          <w:rFonts w:ascii="Helvetica" w:hAnsi="Helvetica" w:cs="B Nazanin" w:hint="cs"/>
          <w:b/>
          <w:rtl/>
        </w:rPr>
        <w:t>ی‌</w:t>
      </w:r>
      <w:r w:rsidRPr="00BD4B2B">
        <w:rPr>
          <w:rFonts w:ascii="Helvetica" w:hAnsi="Helvetica" w:cs="B Nazanin" w:hint="eastAsia"/>
          <w:b/>
          <w:rtl/>
        </w:rPr>
        <w:t>شود</w:t>
      </w:r>
      <w:r w:rsidRPr="00BD4B2B">
        <w:rPr>
          <w:rFonts w:ascii="Helvetica" w:hAnsi="Helvetica" w:cs="B Nazanin"/>
          <w:b/>
          <w:rtl/>
        </w:rPr>
        <w:t>.</w:t>
      </w:r>
    </w:p>
    <w:p w:rsidR="00206ABC" w:rsidRPr="00BD4B2B" w:rsidRDefault="00561FB8" w:rsidP="00206ABC">
      <w:pPr>
        <w:jc w:val="both"/>
        <w:rPr>
          <w:rFonts w:ascii="Helvetica" w:hAnsi="Helvetica" w:cs="B Nazanin"/>
          <w:b/>
          <w:rtl/>
        </w:rPr>
      </w:pPr>
      <w:r w:rsidRPr="00BD4B2B">
        <w:rPr>
          <w:rFonts w:ascii="Helvetica" w:hAnsi="Helvetica" w:cs="B Nazanin"/>
          <w:b/>
          <w:rtl/>
        </w:rPr>
        <w:t xml:space="preserve">2ـ7. با وجود این‌ که‌ طبق‌ شرایط‌ عمومی‌ پیمان‌، تامین‌ زمین‌ برای‌ تجهیز کارگاه‌ به عهده‌ کارفرماست‌، چنانچه‌ کارفرما در نظر داشته‌ باشد تمام‌ یا قسمتی‌ از زمین‌ تجهیز کارگاه‌ توسط‌ پیمانکار تامین‌ شود، باید تامین‌ زمین‌ از سوی‌ پیمانکار را در </w:t>
      </w:r>
      <w:r w:rsidRPr="00BD4B2B">
        <w:rPr>
          <w:rFonts w:ascii="Helvetica" w:hAnsi="Helvetica" w:cs="B Nazanin" w:hint="cs"/>
          <w:b/>
          <w:rtl/>
        </w:rPr>
        <w:t>اسناد ارجاع کار و پیمان</w:t>
      </w:r>
      <w:r w:rsidRPr="00BD4B2B">
        <w:rPr>
          <w:rFonts w:ascii="Helvetica" w:hAnsi="Helvetica" w:cs="B Nazanin"/>
          <w:b/>
          <w:rtl/>
        </w:rPr>
        <w:t xml:space="preserve"> پیش‌ بینی‌ کرده‌ و هزینه</w:t>
      </w:r>
      <w:r w:rsidRPr="00BD4B2B">
        <w:rPr>
          <w:rFonts w:ascii="Helvetica" w:hAnsi="Helvetica" w:cs="B Nazanin" w:hint="cs"/>
          <w:b/>
          <w:rtl/>
        </w:rPr>
        <w:t xml:space="preserve"> </w:t>
      </w:r>
      <w:r w:rsidRPr="00BD4B2B">
        <w:rPr>
          <w:rFonts w:ascii="Helvetica" w:hAnsi="Helvetica" w:cs="B Nazanin"/>
          <w:b/>
          <w:rtl/>
        </w:rPr>
        <w:t xml:space="preserve">‌ اجاره‌ آن‌ را </w:t>
      </w:r>
      <w:r w:rsidRPr="00BD4B2B">
        <w:rPr>
          <w:rFonts w:ascii="Helvetica" w:hAnsi="Helvetica" w:cs="B Nazanin" w:hint="cs"/>
          <w:b/>
          <w:rtl/>
        </w:rPr>
        <w:t xml:space="preserve">به صورت مقطوع </w:t>
      </w:r>
      <w:r w:rsidRPr="00BD4B2B">
        <w:rPr>
          <w:rFonts w:ascii="Helvetica" w:hAnsi="Helvetica" w:cs="B Nazanin"/>
          <w:b/>
          <w:rtl/>
        </w:rPr>
        <w:t>جزو</w:t>
      </w:r>
      <w:r w:rsidRPr="00BD4B2B">
        <w:rPr>
          <w:rFonts w:ascii="Helvetica" w:hAnsi="Helvetica" w:cs="B Nazanin" w:hint="cs"/>
          <w:b/>
          <w:rtl/>
        </w:rPr>
        <w:t xml:space="preserve"> </w:t>
      </w:r>
      <w:r w:rsidRPr="00BD4B2B">
        <w:rPr>
          <w:rFonts w:ascii="Helvetica" w:hAnsi="Helvetica" w:cs="B Nazanin"/>
          <w:b/>
          <w:rtl/>
        </w:rPr>
        <w:t xml:space="preserve">هزینه‌های‌ تجهیز و برچیدن‌ کارگاه‌، منظور </w:t>
      </w:r>
      <w:r w:rsidRPr="00BD4B2B">
        <w:rPr>
          <w:rFonts w:ascii="Helvetica" w:hAnsi="Helvetica" w:cs="B Nazanin" w:hint="cs"/>
          <w:b/>
          <w:rtl/>
        </w:rPr>
        <w:t>نماید</w:t>
      </w:r>
      <w:r w:rsidRPr="00BD4B2B">
        <w:rPr>
          <w:rFonts w:ascii="Helvetica" w:hAnsi="Helvetica" w:cs="B Nazanin"/>
          <w:b/>
          <w:rtl/>
        </w:rPr>
        <w:t>.</w:t>
      </w:r>
      <w:r w:rsidRPr="00BD4B2B">
        <w:rPr>
          <w:rFonts w:ascii="Helvetica" w:hAnsi="Helvetica" w:cs="B Nazanin" w:hint="cs"/>
          <w:b/>
          <w:rtl/>
        </w:rPr>
        <w:t xml:space="preserve"> </w:t>
      </w:r>
    </w:p>
    <w:p w:rsidR="00206ABC" w:rsidRPr="00BD4B2B" w:rsidRDefault="00561FB8" w:rsidP="00206ABC">
      <w:pPr>
        <w:jc w:val="both"/>
        <w:rPr>
          <w:rFonts w:ascii="Helvetica" w:hAnsi="Helvetica" w:cs="B Nazanin"/>
          <w:b/>
          <w:rtl/>
        </w:rPr>
      </w:pPr>
      <w:r w:rsidRPr="00BD4B2B">
        <w:rPr>
          <w:rFonts w:ascii="Helvetica" w:hAnsi="Helvetica" w:cs="B Nazanin"/>
          <w:b/>
          <w:rtl/>
        </w:rPr>
        <w:t>2ـ8. به استثنای‌ تعهداتی‌ که‌ در این‌ فهرست‌ بها و شرایط‌ عمومی‌ پیمان‌ در مورد تجهیز کارگاه‌ به عهده‌ کارفرماست‌، هر نوع‌ تسهیلات‌ دیگری‌ که‌ کارفرما در نظر دارد برای‌ تجهیز کارگاه‌ در اختیار پیمانکار قراردهد، باید آن</w:t>
      </w:r>
      <w:r w:rsidRPr="00BD4B2B">
        <w:rPr>
          <w:rFonts w:ascii="Helvetica" w:hAnsi="Helvetica" w:cs="B Nazanin" w:hint="cs"/>
          <w:b/>
          <w:rtl/>
        </w:rPr>
        <w:t xml:space="preserve">‌ </w:t>
      </w:r>
      <w:r w:rsidRPr="00BD4B2B">
        <w:rPr>
          <w:rFonts w:ascii="Helvetica" w:hAnsi="Helvetica" w:cs="B Nazanin"/>
          <w:b/>
          <w:rtl/>
        </w:rPr>
        <w:t>را</w:t>
      </w:r>
      <w:r w:rsidRPr="00BD4B2B">
        <w:rPr>
          <w:rFonts w:ascii="Helvetica" w:hAnsi="Helvetica" w:cs="B Nazanin" w:hint="cs"/>
          <w:b/>
          <w:rtl/>
        </w:rPr>
        <w:t xml:space="preserve"> </w:t>
      </w:r>
      <w:r w:rsidRPr="00BD4B2B">
        <w:rPr>
          <w:rFonts w:ascii="Helvetica" w:hAnsi="Helvetica" w:cs="B Nazanin"/>
          <w:b/>
          <w:rtl/>
        </w:rPr>
        <w:t xml:space="preserve">در </w:t>
      </w:r>
      <w:r w:rsidRPr="00BD4B2B">
        <w:rPr>
          <w:rFonts w:ascii="Helvetica" w:hAnsi="Helvetica" w:cs="B Nazanin" w:hint="cs"/>
          <w:b/>
          <w:rtl/>
        </w:rPr>
        <w:t>اسناد ارجاع کار و پیمان</w:t>
      </w:r>
      <w:r w:rsidRPr="00BD4B2B">
        <w:rPr>
          <w:rFonts w:ascii="Helvetica" w:hAnsi="Helvetica" w:cs="B Nazanin"/>
          <w:b/>
          <w:rtl/>
        </w:rPr>
        <w:t xml:space="preserve"> پیش‌ بینی‌ کند.</w:t>
      </w:r>
    </w:p>
    <w:p w:rsidR="00206ABC" w:rsidRPr="00BD4B2B" w:rsidRDefault="00561FB8" w:rsidP="00206ABC">
      <w:pPr>
        <w:jc w:val="both"/>
        <w:rPr>
          <w:rFonts w:ascii="Helvetica" w:hAnsi="Helvetica" w:cs="B Nazanin"/>
          <w:b/>
          <w:rtl/>
        </w:rPr>
      </w:pPr>
      <w:r w:rsidRPr="00BD4B2B">
        <w:rPr>
          <w:rFonts w:ascii="Helvetica" w:hAnsi="Helvetica" w:cs="B Nazanin"/>
          <w:b/>
          <w:rtl/>
        </w:rPr>
        <w:t xml:space="preserve">2ـ9. هزینه‌ </w:t>
      </w:r>
      <w:r w:rsidRPr="00BD4B2B">
        <w:rPr>
          <w:rFonts w:ascii="Helvetica" w:hAnsi="Helvetica" w:cs="B Nazanin" w:hint="cs"/>
          <w:b/>
          <w:rtl/>
        </w:rPr>
        <w:t>تجهیز</w:t>
      </w:r>
      <w:r w:rsidRPr="00BD4B2B">
        <w:rPr>
          <w:rFonts w:ascii="Helvetica" w:hAnsi="Helvetica" w:cs="B Nazanin"/>
          <w:b/>
          <w:rtl/>
        </w:rPr>
        <w:t xml:space="preserve"> کارگاه‌هایی‌ مانند تاسیسات</w:t>
      </w:r>
      <w:r w:rsidRPr="00BD4B2B">
        <w:rPr>
          <w:rFonts w:ascii="Helvetica" w:hAnsi="Helvetica" w:cs="B Nazanin" w:hint="cs"/>
          <w:b/>
          <w:rtl/>
        </w:rPr>
        <w:t>ی</w:t>
      </w:r>
      <w:r w:rsidRPr="00BD4B2B">
        <w:rPr>
          <w:rFonts w:ascii="Helvetica" w:hAnsi="Helvetica" w:cs="B Nazanin"/>
          <w:b/>
          <w:rtl/>
        </w:rPr>
        <w:t>‌، آهنگری‌، نجاری‌، آرماتوربندی‌ و ساخت‌ قطعات‌ پیش‌ساخته‌، در بهای‌ واحد ردیف‌های‌ فصل‌های‌ مربوط‌، محاسبه‌ شده‌ است‌ و از این‌ بابت‌، هزینه‌ای‌</w:t>
      </w:r>
      <w:r w:rsidRPr="00BD4B2B">
        <w:rPr>
          <w:rFonts w:ascii="Helvetica" w:hAnsi="Helvetica" w:cs="B Nazanin" w:hint="cs"/>
          <w:b/>
          <w:rtl/>
        </w:rPr>
        <w:t xml:space="preserve"> </w:t>
      </w:r>
      <w:r w:rsidRPr="00BD4B2B">
        <w:rPr>
          <w:rFonts w:ascii="Helvetica" w:hAnsi="Helvetica" w:cs="B Nazanin"/>
          <w:b/>
          <w:rtl/>
        </w:rPr>
        <w:t>در ردیف‌های‌ تجهیز و برچیدن‌ کارگاه‌، منظور نمی‌شود.</w:t>
      </w:r>
    </w:p>
    <w:p w:rsidR="00206ABC" w:rsidRPr="00BD4B2B" w:rsidRDefault="00561FB8" w:rsidP="00206ABC">
      <w:pPr>
        <w:jc w:val="both"/>
        <w:rPr>
          <w:rFonts w:ascii="Helvetica" w:hAnsi="Helvetica" w:cs="B Nazanin"/>
          <w:b/>
          <w:rtl/>
        </w:rPr>
      </w:pPr>
      <w:r w:rsidRPr="00BD4B2B">
        <w:rPr>
          <w:rFonts w:ascii="Helvetica" w:hAnsi="Helvetica" w:cs="B Nazanin"/>
          <w:b/>
          <w:rtl/>
        </w:rPr>
        <w:t>2ـ10. هزینه‌ تجهیز تعمیرگاه‌های‌ ماشین‌آلات</w:t>
      </w:r>
      <w:r w:rsidRPr="00BD4B2B">
        <w:rPr>
          <w:rFonts w:ascii="Helvetica" w:hAnsi="Helvetica" w:cs="B Nazanin" w:hint="cs"/>
          <w:b/>
          <w:rtl/>
        </w:rPr>
        <w:t xml:space="preserve"> مانند باطری‌سازی، صافکاری، نقاشی و تعمیرگاه‌های سرپوشیده ماشین‌آلات</w:t>
      </w:r>
      <w:r w:rsidRPr="00BD4B2B">
        <w:rPr>
          <w:rFonts w:ascii="Helvetica" w:hAnsi="Helvetica" w:cs="B Nazanin"/>
          <w:b/>
          <w:rtl/>
        </w:rPr>
        <w:t xml:space="preserve">‌ در هزینه‌ ساعتی‌ ماشین‌آلات‌، در </w:t>
      </w:r>
      <w:r w:rsidRPr="00BD4B2B">
        <w:rPr>
          <w:rFonts w:ascii="Helvetica" w:hAnsi="Helvetica" w:cs="B Nazanin" w:hint="cs"/>
          <w:b/>
          <w:rtl/>
        </w:rPr>
        <w:t xml:space="preserve">بهای واحد </w:t>
      </w:r>
      <w:r w:rsidRPr="00BD4B2B">
        <w:rPr>
          <w:rFonts w:ascii="Helvetica" w:hAnsi="Helvetica" w:cs="B Nazanin"/>
          <w:b/>
          <w:rtl/>
        </w:rPr>
        <w:t xml:space="preserve">ردیف‌های‌ فصل‌های‌ مربوط‌ </w:t>
      </w:r>
      <w:r w:rsidRPr="00BD4B2B">
        <w:rPr>
          <w:rFonts w:ascii="Helvetica" w:hAnsi="Helvetica" w:cs="B Nazanin" w:hint="cs"/>
          <w:b/>
          <w:rtl/>
        </w:rPr>
        <w:t>محاسبه</w:t>
      </w:r>
      <w:r w:rsidRPr="00BD4B2B">
        <w:rPr>
          <w:rFonts w:ascii="Helvetica" w:hAnsi="Helvetica" w:cs="B Nazanin"/>
          <w:b/>
          <w:rtl/>
        </w:rPr>
        <w:t xml:space="preserve"> شده‌ است‌ و از این‌ بابت‌، هزینه‌ای‌ در ردیف‌های‌ تجهیز و برچیدن‌ کارگاه‌</w:t>
      </w:r>
      <w:r w:rsidRPr="00BD4B2B">
        <w:rPr>
          <w:rFonts w:ascii="Helvetica" w:hAnsi="Helvetica" w:cs="B Nazanin" w:hint="cs"/>
          <w:b/>
          <w:rtl/>
        </w:rPr>
        <w:t>،</w:t>
      </w:r>
      <w:r w:rsidRPr="00BD4B2B">
        <w:rPr>
          <w:rFonts w:ascii="Helvetica" w:hAnsi="Helvetica" w:cs="B Nazanin"/>
          <w:b/>
          <w:rtl/>
        </w:rPr>
        <w:t xml:space="preserve"> منظور نمی‌شود.</w:t>
      </w:r>
    </w:p>
    <w:p w:rsidR="00206ABC" w:rsidRPr="00BD4B2B" w:rsidRDefault="00561FB8" w:rsidP="00206ABC">
      <w:pPr>
        <w:jc w:val="both"/>
        <w:rPr>
          <w:rFonts w:ascii="Helvetica" w:hAnsi="Helvetica" w:cs="B Nazanin"/>
          <w:b/>
          <w:rtl/>
        </w:rPr>
      </w:pPr>
      <w:r w:rsidRPr="00BD4B2B">
        <w:rPr>
          <w:rFonts w:ascii="Helvetica" w:hAnsi="Helvetica" w:cs="B Nazanin"/>
          <w:b/>
          <w:rtl/>
        </w:rPr>
        <w:t>2ـ11. هزینه‌ آب‌ و برق‌ مصرفی‌ برای‌ اجرای‌ کار، در بهای‌ واحد ردیف‌ها</w:t>
      </w:r>
      <w:r w:rsidRPr="00BD4B2B">
        <w:rPr>
          <w:rFonts w:ascii="Helvetica" w:hAnsi="Helvetica" w:cs="B Nazanin" w:hint="cs"/>
          <w:b/>
          <w:rtl/>
        </w:rPr>
        <w:t xml:space="preserve">ی </w:t>
      </w:r>
      <w:r w:rsidRPr="00BD4B2B">
        <w:rPr>
          <w:rFonts w:ascii="Helvetica" w:hAnsi="Helvetica" w:cs="B Nazanin"/>
          <w:b/>
          <w:rtl/>
        </w:rPr>
        <w:t>فصل‌های‌ مربوط‌، محاسبه‌ شده‌ است‌ و از این‌ بابت‌، هزینه‌ای‌ در ردیف‌های‌ تجهیز و برچیدن‌ کارگاه‌، منظور نمی‌شود.</w:t>
      </w:r>
    </w:p>
    <w:p w:rsidR="00206ABC" w:rsidRPr="00BD4B2B" w:rsidRDefault="00561FB8" w:rsidP="00206ABC">
      <w:pPr>
        <w:jc w:val="both"/>
        <w:rPr>
          <w:rFonts w:ascii="Helvetica" w:hAnsi="Helvetica" w:cs="B Nazanin"/>
          <w:b/>
          <w:rtl/>
        </w:rPr>
      </w:pPr>
      <w:r w:rsidRPr="00BD4B2B">
        <w:rPr>
          <w:rFonts w:ascii="Helvetica" w:hAnsi="Helvetica" w:cs="B Nazanin"/>
          <w:b/>
          <w:rtl/>
        </w:rPr>
        <w:t xml:space="preserve">2ـ12. هزینه‌ غذای‌ </w:t>
      </w:r>
      <w:r w:rsidRPr="00BD4B2B">
        <w:rPr>
          <w:rFonts w:ascii="Helvetica" w:hAnsi="Helvetica" w:cs="B Nazanin" w:hint="cs"/>
          <w:b/>
          <w:rtl/>
        </w:rPr>
        <w:t xml:space="preserve">کارکنان </w:t>
      </w:r>
      <w:r w:rsidRPr="00BD4B2B">
        <w:rPr>
          <w:rFonts w:ascii="Helvetica" w:hAnsi="Helvetica" w:cs="B Nazanin"/>
          <w:b/>
          <w:rtl/>
        </w:rPr>
        <w:t>پیمانکار در کارگاه‌، در هزینه‌ بالاسری‌ (هزینه‌های‌ مستمر کارگاه‌)‌ پیش‌بینی‌ شده‌ است</w:t>
      </w:r>
      <w:r w:rsidRPr="00BD4B2B">
        <w:rPr>
          <w:rFonts w:ascii="Helvetica" w:hAnsi="Helvetica" w:cs="B Nazanin" w:hint="cs"/>
          <w:b/>
          <w:rtl/>
        </w:rPr>
        <w:t xml:space="preserve"> </w:t>
      </w:r>
      <w:r w:rsidRPr="00BD4B2B">
        <w:rPr>
          <w:rFonts w:ascii="Helvetica" w:hAnsi="Helvetica" w:cs="B Nazanin"/>
          <w:b/>
          <w:rtl/>
        </w:rPr>
        <w:t>و از این‌ بابت‌، هزینه‌ای‌ در ردیف‌های‌ تجهیز و برچیدن‌ کارگاه‌</w:t>
      </w:r>
      <w:r w:rsidRPr="00BD4B2B">
        <w:rPr>
          <w:rFonts w:ascii="Helvetica" w:hAnsi="Helvetica" w:cs="B Nazanin" w:hint="cs"/>
          <w:b/>
          <w:rtl/>
        </w:rPr>
        <w:t>،</w:t>
      </w:r>
      <w:r w:rsidRPr="00BD4B2B">
        <w:rPr>
          <w:rFonts w:ascii="Helvetica" w:hAnsi="Helvetica" w:cs="B Nazanin"/>
          <w:b/>
          <w:rtl/>
        </w:rPr>
        <w:t xml:space="preserve"> منظور نمی‌شود. در کارهایی‌ که‌ لازم‌ است‌ پیمانکار هزینه‌ یا کمک‌ هزینه‌هایی‌ برای‌ تامین‌ غذای‌ کارگران‌ </w:t>
      </w:r>
      <w:r w:rsidRPr="00BD4B2B">
        <w:rPr>
          <w:rFonts w:ascii="Helvetica" w:hAnsi="Helvetica" w:cs="B Nazanin" w:hint="cs"/>
          <w:b/>
          <w:rtl/>
        </w:rPr>
        <w:t>تقبل نماید</w:t>
      </w:r>
      <w:r w:rsidRPr="00BD4B2B">
        <w:rPr>
          <w:rFonts w:ascii="Helvetica" w:hAnsi="Helvetica" w:cs="B Nazanin"/>
          <w:b/>
          <w:rtl/>
        </w:rPr>
        <w:t>،</w:t>
      </w:r>
      <w:r w:rsidRPr="00BD4B2B">
        <w:rPr>
          <w:rFonts w:ascii="Helvetica" w:hAnsi="Helvetica" w:cs="B Nazanin" w:hint="cs"/>
          <w:b/>
          <w:rtl/>
        </w:rPr>
        <w:t xml:space="preserve"> هزینه آن برآورد و به صورت مقطوع</w:t>
      </w:r>
      <w:r w:rsidRPr="00BD4B2B">
        <w:rPr>
          <w:rFonts w:ascii="Helvetica" w:hAnsi="Helvetica" w:cs="B Nazanin"/>
          <w:b/>
          <w:rtl/>
        </w:rPr>
        <w:t xml:space="preserve"> جزو هزینه‌های‌ تجهیز و برچیدن‌ کارگاه</w:t>
      </w:r>
      <w:r w:rsidRPr="00BD4B2B">
        <w:rPr>
          <w:rFonts w:ascii="Helvetica" w:hAnsi="Helvetica" w:cs="B Nazanin" w:hint="cs"/>
          <w:b/>
          <w:rtl/>
        </w:rPr>
        <w:t>،</w:t>
      </w:r>
      <w:r w:rsidRPr="00BD4B2B">
        <w:rPr>
          <w:rFonts w:ascii="Helvetica" w:hAnsi="Helvetica" w:cs="B Nazanin"/>
          <w:b/>
          <w:rtl/>
        </w:rPr>
        <w:t>‌ منظور می‌شود.</w:t>
      </w:r>
    </w:p>
    <w:p w:rsidR="00206ABC" w:rsidRPr="00BD4B2B" w:rsidRDefault="00561FB8" w:rsidP="00206ABC">
      <w:pPr>
        <w:jc w:val="both"/>
        <w:rPr>
          <w:rFonts w:ascii="Helvetica" w:hAnsi="Helvetica" w:cs="B Nazanin"/>
          <w:b/>
          <w:rtl/>
        </w:rPr>
      </w:pPr>
      <w:r w:rsidRPr="00BD4B2B">
        <w:rPr>
          <w:rFonts w:ascii="Helvetica" w:hAnsi="Helvetica" w:cs="B Nazanin"/>
          <w:b/>
          <w:rtl/>
        </w:rPr>
        <w:t>2ـ13. در کارهایی‌ که‌ تامین‌ غذای‌ کارمندان‌ کارفرما، مهندس‌ مشاور و آزمایشگاه‌، در کارگاه‌ ضروری‌ است‌، شمار استفاده‌ کنند</w:t>
      </w:r>
      <w:r w:rsidRPr="00BD4B2B">
        <w:rPr>
          <w:rFonts w:ascii="Helvetica" w:hAnsi="Helvetica" w:cs="B Nazanin" w:hint="cs"/>
          <w:b/>
          <w:rtl/>
        </w:rPr>
        <w:t>گان</w:t>
      </w:r>
      <w:r w:rsidRPr="00BD4B2B">
        <w:rPr>
          <w:rFonts w:ascii="Helvetica" w:hAnsi="Helvetica" w:cs="B Nazanin"/>
          <w:b/>
          <w:rtl/>
        </w:rPr>
        <w:t xml:space="preserve"> از غذا،</w:t>
      </w:r>
      <w:r w:rsidRPr="00BD4B2B">
        <w:rPr>
          <w:rFonts w:ascii="Helvetica" w:hAnsi="Helvetica" w:cs="B Nazanin" w:hint="cs"/>
          <w:b/>
          <w:rtl/>
        </w:rPr>
        <w:t xml:space="preserve"> </w:t>
      </w:r>
      <w:r w:rsidRPr="00BD4B2B">
        <w:rPr>
          <w:rFonts w:ascii="Helvetica" w:hAnsi="Helvetica" w:cs="B Nazanin"/>
          <w:b/>
          <w:rtl/>
        </w:rPr>
        <w:t xml:space="preserve">در </w:t>
      </w:r>
      <w:r w:rsidRPr="00BD4B2B">
        <w:rPr>
          <w:rFonts w:ascii="Helvetica" w:hAnsi="Helvetica" w:cs="B Nazanin" w:hint="cs"/>
          <w:b/>
          <w:rtl/>
        </w:rPr>
        <w:t>اسناد ارجاع کار و پیمان</w:t>
      </w:r>
      <w:r w:rsidRPr="00BD4B2B">
        <w:rPr>
          <w:rFonts w:ascii="Helvetica" w:hAnsi="Helvetica" w:cs="B Nazanin"/>
          <w:b/>
          <w:rtl/>
        </w:rPr>
        <w:t xml:space="preserve"> تعیین‌ می‌شود و هزینه‌ آن</w:t>
      </w:r>
      <w:r w:rsidRPr="00BD4B2B">
        <w:rPr>
          <w:rFonts w:ascii="Helvetica" w:hAnsi="Helvetica" w:cs="B Nazanin" w:hint="cs"/>
          <w:b/>
          <w:rtl/>
        </w:rPr>
        <w:t xml:space="preserve">  </w:t>
      </w:r>
      <w:r w:rsidRPr="00BD4B2B">
        <w:rPr>
          <w:rFonts w:ascii="Helvetica" w:hAnsi="Helvetica" w:cs="B Nazanin"/>
          <w:b/>
          <w:rtl/>
        </w:rPr>
        <w:t xml:space="preserve">برآورد </w:t>
      </w:r>
      <w:r w:rsidRPr="00BD4B2B">
        <w:rPr>
          <w:rFonts w:ascii="Helvetica" w:hAnsi="Helvetica" w:cs="B Nazanin" w:hint="cs"/>
          <w:b/>
          <w:rtl/>
        </w:rPr>
        <w:t xml:space="preserve">و </w:t>
      </w:r>
      <w:r w:rsidRPr="00BD4B2B">
        <w:rPr>
          <w:rFonts w:ascii="Helvetica" w:hAnsi="Helvetica" w:cs="B Nazanin"/>
          <w:b/>
          <w:rtl/>
        </w:rPr>
        <w:t xml:space="preserve">به </w:t>
      </w:r>
      <w:r w:rsidRPr="00BD4B2B">
        <w:rPr>
          <w:rFonts w:ascii="Helvetica" w:hAnsi="Helvetica" w:cs="B Nazanin" w:hint="cs"/>
          <w:b/>
          <w:rtl/>
        </w:rPr>
        <w:t>صورت</w:t>
      </w:r>
      <w:r w:rsidRPr="00BD4B2B">
        <w:rPr>
          <w:rFonts w:ascii="Helvetica" w:hAnsi="Helvetica" w:cs="B Nazanin"/>
          <w:b/>
          <w:rtl/>
        </w:rPr>
        <w:t xml:space="preserve"> مقطوع‌ جزو هزینه‌های‌ تجهیز و برچیدن‌ کارگاه‌، منظور می‌شود.</w:t>
      </w:r>
    </w:p>
    <w:p w:rsidR="00206ABC" w:rsidRPr="00BD4B2B" w:rsidRDefault="00561FB8" w:rsidP="00206ABC">
      <w:pPr>
        <w:jc w:val="both"/>
        <w:rPr>
          <w:rFonts w:ascii="Helvetica" w:hAnsi="Helvetica" w:cs="B Nazanin"/>
          <w:b/>
          <w:rtl/>
        </w:rPr>
      </w:pPr>
      <w:r w:rsidRPr="00BD4B2B">
        <w:rPr>
          <w:rFonts w:ascii="Helvetica" w:hAnsi="Helvetica" w:cs="B Nazanin"/>
          <w:b/>
          <w:rtl/>
        </w:rPr>
        <w:t>2ـ14. پیش‌بینی‌ هزینه‌ تامین‌ وسیله‌ نقلیه‌ مورد نیاز کارفرما، مهندس‌ مشاور و آزمایشگاه‌ توسط‌ پیمانکار، در برآورد هزینه‌ اجرای‌ کار مجاز نیست‌.</w:t>
      </w:r>
    </w:p>
    <w:p w:rsidR="00206ABC" w:rsidRPr="00BD4B2B" w:rsidRDefault="00561FB8" w:rsidP="00206ABC">
      <w:pPr>
        <w:jc w:val="both"/>
        <w:rPr>
          <w:rFonts w:ascii="Helvetica" w:hAnsi="Helvetica" w:cs="B Nazanin"/>
          <w:b/>
          <w:rtl/>
        </w:rPr>
      </w:pPr>
      <w:r w:rsidRPr="00BD4B2B">
        <w:rPr>
          <w:rFonts w:ascii="Helvetica" w:hAnsi="Helvetica" w:cs="B Nazanin"/>
          <w:b/>
          <w:rtl/>
        </w:rPr>
        <w:t xml:space="preserve">2ـ15. هزینه‌ </w:t>
      </w:r>
      <w:r w:rsidRPr="00BD4B2B">
        <w:rPr>
          <w:rFonts w:ascii="Helvetica" w:hAnsi="Helvetica" w:cs="B Nazanin" w:hint="cs"/>
          <w:b/>
          <w:rtl/>
        </w:rPr>
        <w:t xml:space="preserve">احداث </w:t>
      </w:r>
      <w:r w:rsidRPr="00BD4B2B">
        <w:rPr>
          <w:rFonts w:ascii="Helvetica" w:hAnsi="Helvetica" w:cs="B Nazanin"/>
          <w:b/>
          <w:rtl/>
        </w:rPr>
        <w:t xml:space="preserve">راه‌های‌ انحرافی‌، جزو ردیف‌های‌ تجهیز و برچیدن‌ کارگاه‌ منظور نمی‌شود. </w:t>
      </w:r>
      <w:r w:rsidRPr="00BD4B2B">
        <w:rPr>
          <w:rFonts w:ascii="Helvetica" w:hAnsi="Helvetica" w:cs="B Nazanin" w:hint="cs"/>
          <w:b/>
          <w:rtl/>
        </w:rPr>
        <w:t>هزینه</w:t>
      </w:r>
      <w:r w:rsidRPr="00BD4B2B">
        <w:rPr>
          <w:rFonts w:ascii="Helvetica" w:hAnsi="Helvetica" w:cs="B Nazanin"/>
          <w:b/>
          <w:rtl/>
        </w:rPr>
        <w:t xml:space="preserve"> عملیات‌ مربوط‌ به </w:t>
      </w:r>
      <w:r w:rsidRPr="00BD4B2B">
        <w:rPr>
          <w:rFonts w:ascii="Helvetica" w:hAnsi="Helvetica" w:cs="B Nazanin" w:hint="cs"/>
          <w:b/>
          <w:rtl/>
        </w:rPr>
        <w:t xml:space="preserve">احداث </w:t>
      </w:r>
      <w:r w:rsidRPr="00BD4B2B">
        <w:rPr>
          <w:rFonts w:ascii="Helvetica" w:hAnsi="Helvetica" w:cs="B Nazanin"/>
          <w:b/>
          <w:rtl/>
        </w:rPr>
        <w:t xml:space="preserve">راه‌های‌ انحرافی‌، بر اساس‌ فهرست‌بهای‌ پایه‌ رشته‌ راه، راه‌آهن </w:t>
      </w:r>
      <w:r w:rsidRPr="00BD4B2B">
        <w:rPr>
          <w:rFonts w:ascii="Helvetica" w:hAnsi="Helvetica" w:cs="B Nazanin" w:hint="cs"/>
          <w:b/>
          <w:rtl/>
        </w:rPr>
        <w:t>و</w:t>
      </w:r>
      <w:r w:rsidRPr="00BD4B2B">
        <w:rPr>
          <w:rFonts w:ascii="Helvetica" w:hAnsi="Helvetica" w:cs="B Nazanin"/>
          <w:b/>
          <w:rtl/>
        </w:rPr>
        <w:t xml:space="preserve"> بان</w:t>
      </w:r>
      <w:r w:rsidRPr="00BD4B2B">
        <w:rPr>
          <w:rFonts w:ascii="Helvetica" w:hAnsi="Helvetica" w:cs="B Nazanin" w:hint="cs"/>
          <w:b/>
          <w:rtl/>
        </w:rPr>
        <w:t>د</w:t>
      </w:r>
      <w:r w:rsidRPr="00BD4B2B">
        <w:rPr>
          <w:rFonts w:ascii="Helvetica" w:hAnsi="Helvetica" w:cs="B Nazanin"/>
          <w:b/>
          <w:rtl/>
        </w:rPr>
        <w:t xml:space="preserve"> فرودگاه‌، </w:t>
      </w:r>
      <w:r w:rsidRPr="00BD4B2B">
        <w:rPr>
          <w:rFonts w:ascii="Helvetica" w:hAnsi="Helvetica" w:cs="B Nazanin" w:hint="cs"/>
          <w:b/>
          <w:rtl/>
        </w:rPr>
        <w:t>براورد</w:t>
      </w:r>
      <w:r w:rsidRPr="00BD4B2B">
        <w:rPr>
          <w:rFonts w:ascii="Helvetica" w:hAnsi="Helvetica" w:cs="B Nazanin"/>
          <w:b/>
          <w:rtl/>
        </w:rPr>
        <w:t xml:space="preserve"> شده‌ و مقادیر آن‌ در فهرست‌ بها و</w:t>
      </w:r>
      <w:r w:rsidRPr="00BD4B2B">
        <w:rPr>
          <w:rFonts w:ascii="Helvetica" w:hAnsi="Helvetica" w:cs="B Nazanin" w:hint="cs"/>
          <w:b/>
          <w:rtl/>
        </w:rPr>
        <w:t xml:space="preserve"> </w:t>
      </w:r>
      <w:r w:rsidRPr="00BD4B2B">
        <w:rPr>
          <w:rFonts w:ascii="Helvetica" w:hAnsi="Helvetica" w:cs="B Nazanin"/>
          <w:b/>
          <w:rtl/>
        </w:rPr>
        <w:t xml:space="preserve">مقادیر </w:t>
      </w:r>
      <w:r w:rsidRPr="00BD4B2B">
        <w:rPr>
          <w:rFonts w:ascii="Helvetica" w:hAnsi="Helvetica" w:cs="B Nazanin" w:hint="cs"/>
          <w:b/>
          <w:rtl/>
        </w:rPr>
        <w:t>منضم به پیمان</w:t>
      </w:r>
      <w:r w:rsidRPr="00BD4B2B">
        <w:rPr>
          <w:rFonts w:ascii="Helvetica" w:hAnsi="Helvetica" w:cs="B Nazanin"/>
          <w:b/>
          <w:rtl/>
        </w:rPr>
        <w:t>، منظور</w:t>
      </w:r>
      <w:r w:rsidRPr="00BD4B2B">
        <w:rPr>
          <w:rFonts w:ascii="Helvetica" w:hAnsi="Helvetica" w:cs="B Nazanin" w:hint="cs"/>
          <w:b/>
          <w:rtl/>
        </w:rPr>
        <w:t xml:space="preserve"> </w:t>
      </w:r>
      <w:r w:rsidRPr="00BD4B2B">
        <w:rPr>
          <w:rFonts w:ascii="Helvetica" w:hAnsi="Helvetica" w:cs="B Nazanin"/>
          <w:b/>
          <w:rtl/>
        </w:rPr>
        <w:t>می‌شود</w:t>
      </w:r>
      <w:r w:rsidRPr="00BD4B2B">
        <w:rPr>
          <w:rFonts w:ascii="Helvetica" w:hAnsi="Helvetica" w:cs="B Nazanin" w:hint="cs"/>
          <w:b/>
          <w:rtl/>
        </w:rPr>
        <w:t>.</w:t>
      </w:r>
    </w:p>
    <w:p w:rsidR="00206ABC" w:rsidRPr="00BD4B2B" w:rsidRDefault="00561FB8" w:rsidP="00206ABC">
      <w:pPr>
        <w:jc w:val="both"/>
        <w:rPr>
          <w:rFonts w:ascii="Helvetica" w:hAnsi="Helvetica" w:cs="B Nazanin"/>
          <w:b/>
          <w:rtl/>
        </w:rPr>
      </w:pPr>
      <w:r w:rsidRPr="00BD4B2B">
        <w:rPr>
          <w:rFonts w:ascii="Helvetica" w:hAnsi="Helvetica" w:cs="B Nazanin"/>
          <w:b/>
          <w:rtl/>
        </w:rPr>
        <w:t>2ـ16. نـقشه</w:t>
      </w:r>
      <w:r w:rsidRPr="00BD4B2B">
        <w:rPr>
          <w:rFonts w:ascii="Helvetica" w:hAnsi="Helvetica" w:cs="B Nazanin" w:hint="cs"/>
          <w:b/>
          <w:rtl/>
        </w:rPr>
        <w:t>،</w:t>
      </w:r>
      <w:r w:rsidRPr="00BD4B2B">
        <w:rPr>
          <w:rFonts w:ascii="Helvetica" w:hAnsi="Helvetica" w:cs="B Nazanin"/>
          <w:b/>
          <w:rtl/>
        </w:rPr>
        <w:t xml:space="preserve"> مشخصات‌ </w:t>
      </w:r>
      <w:r w:rsidRPr="00BD4B2B">
        <w:rPr>
          <w:rFonts w:ascii="Helvetica" w:hAnsi="Helvetica" w:cs="B Nazanin" w:hint="cs"/>
          <w:b/>
          <w:rtl/>
        </w:rPr>
        <w:t xml:space="preserve">و تجهیزات مربوط به </w:t>
      </w:r>
      <w:r w:rsidRPr="00BD4B2B">
        <w:rPr>
          <w:rFonts w:ascii="Helvetica" w:hAnsi="Helvetica" w:cs="B Nazanin"/>
          <w:b/>
          <w:rtl/>
        </w:rPr>
        <w:t>ساختمان‌های‌ دفاتر و محل‌ سکونت‌ کارکنان‌ کارفرما، مهندس‌ مشاور و آزمایشگاه‌،</w:t>
      </w:r>
      <w:r w:rsidRPr="00BD4B2B">
        <w:rPr>
          <w:rFonts w:ascii="Helvetica" w:hAnsi="Helvetica" w:cs="B Nazanin" w:hint="cs"/>
          <w:b/>
          <w:rtl/>
        </w:rPr>
        <w:t xml:space="preserve"> با رعایت بند 4-4، باید </w:t>
      </w:r>
      <w:r w:rsidRPr="00BD4B2B">
        <w:rPr>
          <w:rFonts w:ascii="Helvetica" w:hAnsi="Helvetica" w:cs="B Nazanin"/>
          <w:b/>
          <w:rtl/>
        </w:rPr>
        <w:t xml:space="preserve">در اسناد </w:t>
      </w:r>
      <w:r w:rsidRPr="00BD4B2B">
        <w:rPr>
          <w:rFonts w:ascii="Helvetica" w:hAnsi="Helvetica" w:cs="B Nazanin" w:hint="cs"/>
          <w:b/>
          <w:rtl/>
        </w:rPr>
        <w:t>ارجاع کار و پیمان</w:t>
      </w:r>
      <w:r w:rsidRPr="00BD4B2B">
        <w:rPr>
          <w:rFonts w:ascii="Helvetica" w:hAnsi="Helvetica" w:cs="B Nazanin"/>
          <w:b/>
          <w:rtl/>
        </w:rPr>
        <w:t xml:space="preserve"> درج‌ </w:t>
      </w:r>
      <w:r w:rsidRPr="00BD4B2B">
        <w:rPr>
          <w:rFonts w:ascii="Helvetica" w:hAnsi="Helvetica" w:cs="B Nazanin" w:hint="cs"/>
          <w:b/>
          <w:rtl/>
        </w:rPr>
        <w:t>شود</w:t>
      </w:r>
      <w:r w:rsidRPr="00BD4B2B">
        <w:rPr>
          <w:rFonts w:ascii="Helvetica" w:hAnsi="Helvetica" w:cs="B Nazanin"/>
          <w:b/>
          <w:rtl/>
        </w:rPr>
        <w:t xml:space="preserve"> </w:t>
      </w:r>
      <w:r w:rsidRPr="00BD4B2B">
        <w:rPr>
          <w:rFonts w:ascii="Helvetica" w:hAnsi="Helvetica" w:cs="B Nazanin" w:hint="cs"/>
          <w:b/>
          <w:rtl/>
        </w:rPr>
        <w:t xml:space="preserve">و </w:t>
      </w:r>
      <w:r w:rsidRPr="00BD4B2B">
        <w:rPr>
          <w:rFonts w:ascii="Helvetica" w:hAnsi="Helvetica" w:cs="B Nazanin"/>
          <w:b/>
          <w:rtl/>
        </w:rPr>
        <w:t>هزینه‌ اجرای‌ آن‌ها، با توجه‌ به نقشه‌های‌ اجرایی‌</w:t>
      </w:r>
      <w:r w:rsidRPr="00BD4B2B">
        <w:rPr>
          <w:rFonts w:ascii="Helvetica" w:hAnsi="Helvetica" w:cs="B Nazanin" w:hint="cs"/>
          <w:b/>
          <w:rtl/>
        </w:rPr>
        <w:t xml:space="preserve">، </w:t>
      </w:r>
      <w:r w:rsidRPr="00BD4B2B">
        <w:rPr>
          <w:rFonts w:ascii="Helvetica" w:hAnsi="Helvetica" w:cs="B Nazanin"/>
          <w:b/>
          <w:rtl/>
        </w:rPr>
        <w:t>مشخصات‌</w:t>
      </w:r>
      <w:r w:rsidRPr="00BD4B2B">
        <w:rPr>
          <w:rFonts w:ascii="Helvetica" w:hAnsi="Helvetica" w:cs="B Nazanin" w:hint="cs"/>
          <w:b/>
          <w:rtl/>
        </w:rPr>
        <w:t xml:space="preserve"> و تجهیزات مربوط محاسبه</w:t>
      </w:r>
      <w:r w:rsidRPr="00BD4B2B">
        <w:rPr>
          <w:rFonts w:ascii="Helvetica" w:hAnsi="Helvetica" w:cs="B Nazanin"/>
          <w:b/>
          <w:rtl/>
        </w:rPr>
        <w:t xml:space="preserve"> شده‌ و جزو هزینه‌های‌ تجهیز و برچیدن‌ کارگاه‌، منظور می‌شود</w:t>
      </w:r>
      <w:r w:rsidRPr="00BD4B2B">
        <w:rPr>
          <w:rFonts w:ascii="Helvetica" w:hAnsi="Helvetica" w:cs="B Nazanin" w:hint="cs"/>
          <w:b/>
          <w:rtl/>
        </w:rPr>
        <w:t>.</w:t>
      </w:r>
    </w:p>
    <w:p w:rsidR="00206ABC" w:rsidRPr="00BD4B2B" w:rsidRDefault="00561FB8" w:rsidP="00206ABC">
      <w:pPr>
        <w:jc w:val="both"/>
        <w:rPr>
          <w:rFonts w:ascii="Helvetica" w:hAnsi="Helvetica" w:cs="B Nazanin"/>
          <w:b/>
          <w:rtl/>
          <w:lang w:bidi="fa-IR"/>
        </w:rPr>
      </w:pPr>
      <w:r w:rsidRPr="00BD4B2B">
        <w:rPr>
          <w:rFonts w:ascii="Helvetica" w:hAnsi="Helvetica" w:cs="B Nazanin"/>
          <w:b/>
          <w:rtl/>
        </w:rPr>
        <w:t>2ـ17. جمع‌ مبالغ‌ مقطوع‌ هزینه‌ تجهیز و برچیدن‌ کارگاه‌، بدون‌ احتساب‌ هزینه‌های‌ مربوط‌ به ردیف‌های</w:t>
      </w:r>
      <w:r w:rsidRPr="00BD4B2B">
        <w:rPr>
          <w:rFonts w:ascii="Helvetica" w:hAnsi="Helvetica" w:cs="B Nazanin" w:hint="cs"/>
          <w:b/>
          <w:rtl/>
        </w:rPr>
        <w:t xml:space="preserve"> </w:t>
      </w:r>
      <w:r w:rsidRPr="00BD4B2B">
        <w:rPr>
          <w:rFonts w:ascii="Helvetica" w:hAnsi="Helvetica" w:cs="B Nazanin"/>
          <w:b/>
          <w:rtl/>
        </w:rPr>
        <w:t>‌</w:t>
      </w:r>
      <w:r w:rsidRPr="00BD4B2B">
        <w:rPr>
          <w:rFonts w:cs="B Nazanin" w:hint="cs"/>
          <w:rtl/>
        </w:rPr>
        <w:t>990104</w:t>
      </w:r>
      <w:r w:rsidRPr="00BD4B2B">
        <w:rPr>
          <w:rFonts w:ascii="Helvetica" w:hAnsi="Helvetica" w:cs="B Nazanin" w:hint="cs"/>
          <w:b/>
          <w:rtl/>
        </w:rPr>
        <w:t>،</w:t>
      </w:r>
      <w:r w:rsidRPr="00BD4B2B">
        <w:rPr>
          <w:rFonts w:ascii="Helvetica" w:hAnsi="Helvetica" w:cs="B Nazanin"/>
          <w:b/>
          <w:rtl/>
        </w:rPr>
        <w:t xml:space="preserve"> 990301 تا 990303 و 991001 تا 99110</w:t>
      </w:r>
      <w:r w:rsidRPr="00BD4B2B">
        <w:rPr>
          <w:rFonts w:ascii="Helvetica" w:hAnsi="Helvetica" w:cs="B Nazanin" w:hint="cs"/>
          <w:b/>
          <w:rtl/>
        </w:rPr>
        <w:t>4</w:t>
      </w:r>
      <w:r w:rsidRPr="00BD4B2B">
        <w:rPr>
          <w:rFonts w:ascii="Helvetica" w:hAnsi="Helvetica" w:cs="B Nazanin"/>
          <w:b/>
          <w:rtl/>
        </w:rPr>
        <w:t xml:space="preserve">، فهرست‌ تجهیز و برچیدن‌ کارگاه‌، </w:t>
      </w:r>
      <w:r w:rsidRPr="00BD4B2B">
        <w:rPr>
          <w:rFonts w:ascii="Helvetica" w:hAnsi="Helvetica" w:cs="B Nazanin" w:hint="cs"/>
          <w:b/>
          <w:rtl/>
        </w:rPr>
        <w:t>(که خود این ردیف‌ها نیز باید به صورت مقطوع</w:t>
      </w:r>
      <w:r w:rsidRPr="00BD4B2B">
        <w:rPr>
          <w:rFonts w:ascii="Helvetica" w:hAnsi="Helvetica" w:cs="B Nazanin"/>
          <w:b/>
          <w:rtl/>
        </w:rPr>
        <w:t xml:space="preserve"> </w:t>
      </w:r>
      <w:r w:rsidRPr="00BD4B2B">
        <w:rPr>
          <w:rFonts w:ascii="Helvetica" w:hAnsi="Helvetica" w:cs="B Nazanin" w:hint="cs"/>
          <w:b/>
          <w:rtl/>
        </w:rPr>
        <w:t xml:space="preserve">منظور شود) </w:t>
      </w:r>
      <w:r w:rsidRPr="00BD4B2B">
        <w:rPr>
          <w:rFonts w:ascii="Helvetica" w:hAnsi="Helvetica" w:cs="B Nazanin"/>
          <w:b/>
          <w:rtl/>
        </w:rPr>
        <w:t>نباید از میزان‌ تعیین‌ شده‌ در زیر بیشتر شود. در صورتی‌ که‌ در موارد استثنایی‌، این‌ هزینه‌ از حد تعیین‌ شده‌، بیشتر باشد، هزینه‌ تجهیز و برچیدن‌ کارگاه‌، باید قبل‌ از</w:t>
      </w:r>
      <w:r w:rsidRPr="00BD4B2B">
        <w:rPr>
          <w:rFonts w:ascii="Helvetica" w:hAnsi="Helvetica" w:cs="B Nazanin" w:hint="cs"/>
          <w:b/>
          <w:rtl/>
        </w:rPr>
        <w:t xml:space="preserve"> </w:t>
      </w:r>
      <w:r w:rsidRPr="00BD4B2B">
        <w:rPr>
          <w:rFonts w:ascii="Helvetica" w:hAnsi="Helvetica" w:cs="B Nazanin"/>
          <w:b/>
          <w:rtl/>
        </w:rPr>
        <w:t>ارجاع‌ کار، به تصویب‌ شورای‌ عالی‌ فنی‌ برسد.</w:t>
      </w:r>
    </w:p>
    <w:p w:rsidR="00206ABC" w:rsidRPr="00BD4B2B" w:rsidRDefault="00561FB8" w:rsidP="00206ABC">
      <w:pPr>
        <w:jc w:val="both"/>
        <w:rPr>
          <w:rFonts w:cs="B Nazanin"/>
          <w:rtl/>
        </w:rPr>
      </w:pPr>
      <w:r w:rsidRPr="00BD4B2B">
        <w:rPr>
          <w:rFonts w:cs="B Nazanin" w:hint="cs"/>
          <w:rtl/>
        </w:rPr>
        <w:t>2ـ17ـ1. حداکثر مبلغ هزینه تجهیز و برچیدن کارگاه در فهرست بهای مختلف مطابق جدول مربوط در دستورالعمل کاربرد تعیین شده است، درصد تعیین شده در جدول یاد شده به نسبت مبلغ‌ برآورد هزینه‌ اجرای‌ کار بدون‌ هزینه‌های‌ تجهیز و برچیدن‌ کارگاه‌ می</w:t>
      </w:r>
      <w:r w:rsidRPr="00BD4B2B">
        <w:rPr>
          <w:rFonts w:cs="B Nazanin" w:hint="eastAsia"/>
          <w:rtl/>
        </w:rPr>
        <w:t>‌</w:t>
      </w:r>
      <w:r w:rsidRPr="00BD4B2B">
        <w:rPr>
          <w:rFonts w:cs="B Nazanin" w:hint="cs"/>
          <w:rtl/>
        </w:rPr>
        <w:t>باشد.</w:t>
      </w:r>
    </w:p>
    <w:p w:rsidR="00206ABC" w:rsidRPr="00BD4B2B" w:rsidRDefault="00561FB8" w:rsidP="00206ABC">
      <w:pPr>
        <w:jc w:val="both"/>
        <w:rPr>
          <w:rFonts w:cs="B Nazanin"/>
          <w:rtl/>
        </w:rPr>
      </w:pPr>
      <w:r w:rsidRPr="00BD4B2B">
        <w:rPr>
          <w:rFonts w:ascii="Helvetica" w:hAnsi="Helvetica" w:cs="B Nazanin"/>
          <w:b/>
          <w:rtl/>
        </w:rPr>
        <w:t>2-17-</w:t>
      </w:r>
      <w:r w:rsidRPr="00BD4B2B">
        <w:rPr>
          <w:rFonts w:ascii="Helvetica" w:hAnsi="Helvetica" w:cs="B Nazanin" w:hint="cs"/>
          <w:b/>
          <w:rtl/>
        </w:rPr>
        <w:t>2.</w:t>
      </w:r>
      <w:r w:rsidRPr="00BD4B2B">
        <w:rPr>
          <w:rFonts w:ascii="Helvetica" w:hAnsi="Helvetica" w:cs="B Nazanin"/>
          <w:b/>
          <w:rtl/>
        </w:rPr>
        <w:t xml:space="preserve"> در کارهایی‌ که‌ برای‌ برآورد هزینه‌ اجرای‌ آن‌ها بیش‌ از یک‌ رشته‌ فهرست‌ بها استفاده‌ می‌شود، </w:t>
      </w:r>
      <w:r w:rsidRPr="00BD4B2B">
        <w:rPr>
          <w:rFonts w:ascii="Helvetica" w:hAnsi="Helvetica" w:cs="B Nazanin" w:hint="cs"/>
          <w:b/>
          <w:rtl/>
        </w:rPr>
        <w:t>حداکثر مبلغ تجهیز و برچیدن کارگاه از مجموع حاصل درصد تعیین شده برای هر فهرست</w:t>
      </w:r>
      <w:r w:rsidRPr="00BD4B2B">
        <w:rPr>
          <w:rFonts w:ascii="Helvetica" w:hAnsi="Helvetica" w:cs="B Nazanin" w:hint="eastAsia"/>
          <w:b/>
          <w:rtl/>
        </w:rPr>
        <w:t>‌</w:t>
      </w:r>
      <w:r w:rsidRPr="00BD4B2B">
        <w:rPr>
          <w:rFonts w:ascii="Helvetica" w:hAnsi="Helvetica" w:cs="B Nazanin" w:hint="cs"/>
          <w:b/>
          <w:rtl/>
        </w:rPr>
        <w:t xml:space="preserve">بها ضرب در </w:t>
      </w:r>
      <w:r w:rsidRPr="00BD4B2B">
        <w:rPr>
          <w:rFonts w:cs="B Nazanin" w:hint="cs"/>
          <w:rtl/>
        </w:rPr>
        <w:t>مبلغ‌ برآورد هزینه‌ اجرای‌ کار همان فهرست</w:t>
      </w:r>
      <w:r w:rsidRPr="00BD4B2B">
        <w:rPr>
          <w:rFonts w:cs="B Nazanin" w:hint="eastAsia"/>
          <w:rtl/>
        </w:rPr>
        <w:t>‌</w:t>
      </w:r>
      <w:r w:rsidRPr="00BD4B2B">
        <w:rPr>
          <w:rFonts w:cs="B Nazanin" w:hint="cs"/>
          <w:rtl/>
        </w:rPr>
        <w:t>بها بدون‌ هزینه‌های‌ تجهیز و برچیدن‌ کارگاه‌ تعیین می</w:t>
      </w:r>
      <w:r w:rsidRPr="00BD4B2B">
        <w:rPr>
          <w:rFonts w:cs="B Nazanin" w:hint="eastAsia"/>
          <w:rtl/>
        </w:rPr>
        <w:t>‌</w:t>
      </w:r>
      <w:r w:rsidRPr="00BD4B2B">
        <w:rPr>
          <w:rFonts w:cs="B Nazanin" w:hint="cs"/>
          <w:rtl/>
        </w:rPr>
        <w:t>گردد.</w:t>
      </w:r>
    </w:p>
    <w:p w:rsidR="00206ABC" w:rsidRPr="00BD4B2B" w:rsidRDefault="00561FB8" w:rsidP="00206ABC">
      <w:pPr>
        <w:jc w:val="both"/>
        <w:rPr>
          <w:rFonts w:ascii="Helvetica" w:hAnsi="Helvetica" w:cs="B Nazanin"/>
          <w:b/>
          <w:rtl/>
        </w:rPr>
      </w:pPr>
      <w:r w:rsidRPr="00BD4B2B">
        <w:rPr>
          <w:rFonts w:ascii="Helvetica" w:hAnsi="Helvetica" w:cs="B Nazanin" w:hint="cs"/>
          <w:b/>
          <w:rtl/>
        </w:rPr>
        <w:t>2-18. ردیف مربوط به تامین و تجهیز انبار مواد منفجره شامل احداث ساختمان انبار مواد منفجره به انضمام محوطه</w:t>
      </w:r>
      <w:r w:rsidRPr="00BD4B2B">
        <w:rPr>
          <w:rFonts w:ascii="Helvetica" w:hAnsi="Helvetica" w:cs="B Nazanin"/>
          <w:b/>
          <w:rtl/>
        </w:rPr>
        <w:softHyphen/>
      </w:r>
      <w:r w:rsidRPr="00BD4B2B">
        <w:rPr>
          <w:rFonts w:ascii="Helvetica" w:hAnsi="Helvetica" w:cs="B Nazanin" w:hint="cs"/>
          <w:b/>
          <w:rtl/>
        </w:rPr>
        <w:t>سازی، فنس‌کشی و ساختمان‌های جنبی مانند نگهبانی و غیره می‌باشد، حفاظت از مواد منفجره و وسایل نقلیه مورد نیاز به عهده پیمانکار بوده و این امر تحت نظارت مسئولان ذیربط خواهد بود.</w:t>
      </w:r>
    </w:p>
    <w:p w:rsidR="003C2141" w:rsidRPr="00BD4B2B" w:rsidRDefault="0091301B" w:rsidP="00206ABC">
      <w:pPr>
        <w:jc w:val="both"/>
        <w:rPr>
          <w:rFonts w:ascii="Helvetica" w:hAnsi="Helvetica" w:cs="B Nazanin"/>
          <w:b/>
          <w:rtl/>
        </w:rPr>
      </w:pPr>
    </w:p>
    <w:p w:rsidR="00206ABC" w:rsidRPr="00BD4B2B" w:rsidRDefault="00561FB8" w:rsidP="00206ABC">
      <w:pPr>
        <w:jc w:val="both"/>
        <w:rPr>
          <w:rFonts w:ascii="Helvetica" w:hAnsi="Helvetica" w:cs="B Nazanin"/>
          <w:b/>
          <w:rtl/>
        </w:rPr>
      </w:pPr>
      <w:r w:rsidRPr="00BD4B2B">
        <w:rPr>
          <w:rFonts w:ascii="Helvetica" w:hAnsi="Helvetica" w:cs="B Nazanin"/>
          <w:b/>
          <w:rtl/>
        </w:rPr>
        <w:t>3. شرایط‌ کلی‌</w:t>
      </w:r>
    </w:p>
    <w:p w:rsidR="00206ABC" w:rsidRPr="00BD4B2B" w:rsidRDefault="00561FB8" w:rsidP="00206ABC">
      <w:pPr>
        <w:jc w:val="both"/>
        <w:rPr>
          <w:rFonts w:ascii="Helvetica" w:hAnsi="Helvetica" w:cs="B Nazanin"/>
          <w:b/>
          <w:rtl/>
        </w:rPr>
      </w:pPr>
      <w:r w:rsidRPr="00BD4B2B">
        <w:rPr>
          <w:rFonts w:ascii="Helvetica" w:hAnsi="Helvetica" w:cs="B Nazanin"/>
          <w:b/>
          <w:rtl/>
        </w:rPr>
        <w:t>3ـ1. پیمانکار موظف‌ است‌ بی‌درنگ‌ پس‌ از تحویل‌ کارگاه‌، با توجه‌ به فهرست‌ تعیین‌ شده‌ برای‌ تجهیز، طرح‌ جانمایی‌ تجهیز کارگاه‌ را تهیه‌ کرده‌ و پس‌ از تایید مهندس‌ مشاور، آن‌ را مبنای‌ تجهیز کارگاه‌ قرار دهد</w:t>
      </w:r>
      <w:r w:rsidRPr="00BD4B2B">
        <w:rPr>
          <w:rFonts w:ascii="Helvetica" w:hAnsi="Helvetica" w:cs="B Nazanin" w:hint="cs"/>
          <w:b/>
          <w:rtl/>
        </w:rPr>
        <w:t>.</w:t>
      </w:r>
    </w:p>
    <w:p w:rsidR="00206ABC" w:rsidRPr="00BD4B2B" w:rsidRDefault="00561FB8" w:rsidP="00206ABC">
      <w:pPr>
        <w:jc w:val="both"/>
        <w:rPr>
          <w:rFonts w:ascii="Helvetica" w:hAnsi="Helvetica" w:cs="B Nazanin"/>
          <w:b/>
          <w:rtl/>
        </w:rPr>
      </w:pPr>
      <w:r w:rsidRPr="00BD4B2B">
        <w:rPr>
          <w:rFonts w:ascii="Helvetica" w:hAnsi="Helvetica" w:cs="B Nazanin" w:hint="cs"/>
          <w:b/>
          <w:rtl/>
        </w:rPr>
        <w:t>3-2. پیمانکار موظف به رعایت کلیه دستورالعمل‌های شورای عالی حفاظت فنی، وزارت کار و امور اجتماعی، وزارت بهداشت و سازمان محیط زیست جهت تامین حفاظت فنی، جلوگیری از بیماری‌های حرفه‌ای و تامین بهداشت کار و کارگر و محیط کار و دستورالعمل‌های پیش‌بینی شده در اسناد و مدارک پیمان می‌باشد. پیمانکار باید برنامه مدون و زمان‌بندی بهداشت، ایمنی و محیط زیست را تهیه و تدوین نموده و پس از تایید مهندس مشاور، آن را در محدوده فعالیت خود به مورد اجرا بگذارد.</w:t>
      </w:r>
    </w:p>
    <w:p w:rsidR="00206ABC" w:rsidRPr="00BD4B2B" w:rsidRDefault="00561FB8" w:rsidP="00206ABC">
      <w:pPr>
        <w:jc w:val="both"/>
        <w:rPr>
          <w:rFonts w:ascii="Helvetica" w:hAnsi="Helvetica" w:cs="B Nazanin"/>
          <w:b/>
          <w:rtl/>
        </w:rPr>
      </w:pPr>
      <w:r w:rsidRPr="00BD4B2B">
        <w:rPr>
          <w:rFonts w:ascii="Helvetica" w:hAnsi="Helvetica" w:cs="B Nazanin"/>
          <w:b/>
          <w:rtl/>
        </w:rPr>
        <w:t>3ـ</w:t>
      </w:r>
      <w:r w:rsidRPr="00BD4B2B">
        <w:rPr>
          <w:rFonts w:ascii="Helvetica" w:hAnsi="Helvetica" w:cs="B Nazanin" w:hint="cs"/>
          <w:b/>
          <w:rtl/>
        </w:rPr>
        <w:t>3</w:t>
      </w:r>
      <w:r w:rsidRPr="00BD4B2B">
        <w:rPr>
          <w:rFonts w:ascii="Helvetica" w:hAnsi="Helvetica" w:cs="B Nazanin"/>
          <w:b/>
          <w:rtl/>
        </w:rPr>
        <w:t>. کارفرما با توجه‌ به</w:t>
      </w:r>
      <w:r w:rsidRPr="00BD4B2B">
        <w:rPr>
          <w:rFonts w:ascii="Helvetica" w:hAnsi="Helvetica" w:cs="B Nazanin" w:hint="cs"/>
          <w:b/>
          <w:rtl/>
        </w:rPr>
        <w:t xml:space="preserve"> </w:t>
      </w:r>
      <w:r w:rsidRPr="00BD4B2B">
        <w:rPr>
          <w:rFonts w:ascii="Helvetica" w:hAnsi="Helvetica" w:cs="B Nazanin"/>
          <w:b/>
          <w:rtl/>
        </w:rPr>
        <w:t>روش‌ پیش‌بینی‌ شده‌ در اسناد ومدارک‌ پیمان‌ برای‌ تامین‌ آب‌، برق‌، گاز و مخابرات‌، پیمانکار را به دستگاه‌های‌ اجرایی‌ و سازمان‌های‌ دولتی‌ برای‌ گرفتن‌ انشعاب‌ آب‌، برق‌، گاز و تلفن‌ و یا گرفتن‌ مجوز احداث‌ چاه‌ عمیق‌ یا نیمه‌عمیق‌ و موارد مشابه‌، برای‌ استفاده‌ موقت‌ در دوره‌ ساختمان‌، معرفی‌ می‌کند.</w:t>
      </w:r>
    </w:p>
    <w:p w:rsidR="00206ABC" w:rsidRPr="00BD4B2B" w:rsidRDefault="00561FB8" w:rsidP="00206ABC">
      <w:pPr>
        <w:jc w:val="both"/>
        <w:rPr>
          <w:rFonts w:ascii="Helvetica" w:hAnsi="Helvetica" w:cs="B Nazanin"/>
          <w:b/>
          <w:rtl/>
        </w:rPr>
      </w:pPr>
      <w:r w:rsidRPr="00BD4B2B">
        <w:rPr>
          <w:rFonts w:ascii="Helvetica" w:hAnsi="Helvetica" w:cs="B Nazanin"/>
          <w:b/>
          <w:rtl/>
        </w:rPr>
        <w:t>3ـ</w:t>
      </w:r>
      <w:r w:rsidRPr="00BD4B2B">
        <w:rPr>
          <w:rFonts w:ascii="Helvetica" w:hAnsi="Helvetica" w:cs="B Nazanin" w:hint="cs"/>
          <w:b/>
          <w:rtl/>
        </w:rPr>
        <w:t>4</w:t>
      </w:r>
      <w:r w:rsidRPr="00BD4B2B">
        <w:rPr>
          <w:rFonts w:ascii="Helvetica" w:hAnsi="Helvetica" w:cs="B Nazanin"/>
          <w:b/>
          <w:rtl/>
        </w:rPr>
        <w:t>. پیمانکار موظف‌ است‌ عملیات‌ تجهیز کارگاه‌ را در مدت‌ زمان</w:t>
      </w:r>
      <w:r w:rsidRPr="00BD4B2B">
        <w:rPr>
          <w:rFonts w:ascii="Helvetica" w:hAnsi="Helvetica" w:cs="B Nazanin" w:hint="cs"/>
          <w:b/>
          <w:rtl/>
        </w:rPr>
        <w:t xml:space="preserve"> و مشخصات فنی</w:t>
      </w:r>
      <w:r w:rsidRPr="00BD4B2B">
        <w:rPr>
          <w:rFonts w:ascii="Helvetica" w:hAnsi="Helvetica" w:cs="B Nazanin"/>
          <w:b/>
          <w:rtl/>
        </w:rPr>
        <w:t>‌ تعیین‌ شده‌ برای‌ تجهیز کارگاه</w:t>
      </w:r>
      <w:r w:rsidRPr="00BD4B2B">
        <w:rPr>
          <w:rFonts w:ascii="Helvetica" w:hAnsi="Helvetica" w:cs="B Nazanin" w:hint="cs"/>
          <w:b/>
          <w:rtl/>
        </w:rPr>
        <w:t xml:space="preserve"> طبق اسناد و مدارک پیمان</w:t>
      </w:r>
      <w:r w:rsidRPr="00BD4B2B">
        <w:rPr>
          <w:rFonts w:ascii="Helvetica" w:hAnsi="Helvetica" w:cs="B Nazanin"/>
          <w:b/>
          <w:rtl/>
        </w:rPr>
        <w:t>‌ و همچنین‌ شرایط‌ منطقه‌، در حد متعارف‌ به انجام‌ برساند.</w:t>
      </w:r>
    </w:p>
    <w:p w:rsidR="00206ABC" w:rsidRPr="00BD4B2B" w:rsidRDefault="00561FB8" w:rsidP="00206ABC">
      <w:pPr>
        <w:jc w:val="both"/>
        <w:rPr>
          <w:rFonts w:ascii="Helvetica" w:hAnsi="Helvetica" w:cs="B Nazanin"/>
          <w:b/>
          <w:rtl/>
        </w:rPr>
      </w:pPr>
      <w:r w:rsidRPr="00BD4B2B">
        <w:rPr>
          <w:rFonts w:ascii="Helvetica" w:hAnsi="Helvetica" w:cs="B Nazanin"/>
          <w:b/>
          <w:rtl/>
        </w:rPr>
        <w:t>3ـ</w:t>
      </w:r>
      <w:r w:rsidRPr="00BD4B2B">
        <w:rPr>
          <w:rFonts w:ascii="Helvetica" w:hAnsi="Helvetica" w:cs="B Nazanin" w:hint="cs"/>
          <w:b/>
          <w:rtl/>
        </w:rPr>
        <w:t>5</w:t>
      </w:r>
      <w:r w:rsidRPr="00BD4B2B">
        <w:rPr>
          <w:rFonts w:ascii="Helvetica" w:hAnsi="Helvetica" w:cs="B Nazanin"/>
          <w:b/>
          <w:rtl/>
        </w:rPr>
        <w:t>. تعهدات‌ کارفرما در زمینه‌ تجهیز و برچیدن‌ کارگاه‌، در حدی‌ که‌ در اسناد و مدارک‌ پیمان‌ پیش‌بینی‌ شده‌ است‌، انجام‌ می‌شود. تجهیز</w:t>
      </w:r>
      <w:r w:rsidRPr="00BD4B2B">
        <w:rPr>
          <w:rFonts w:ascii="Helvetica" w:hAnsi="Helvetica" w:cs="B Nazanin" w:hint="cs"/>
          <w:b/>
          <w:rtl/>
        </w:rPr>
        <w:t xml:space="preserve"> کارگاه</w:t>
      </w:r>
      <w:r w:rsidRPr="00BD4B2B">
        <w:rPr>
          <w:rFonts w:ascii="Helvetica" w:hAnsi="Helvetica" w:cs="B Nazanin"/>
          <w:b/>
          <w:rtl/>
        </w:rPr>
        <w:t xml:space="preserve"> مازاد بر موارد</w:t>
      </w:r>
      <w:r w:rsidRPr="00BD4B2B">
        <w:rPr>
          <w:rFonts w:ascii="Helvetica" w:hAnsi="Helvetica" w:cs="B Nazanin" w:hint="cs"/>
          <w:b/>
          <w:rtl/>
        </w:rPr>
        <w:t xml:space="preserve"> </w:t>
      </w:r>
      <w:r w:rsidRPr="00BD4B2B">
        <w:rPr>
          <w:rFonts w:ascii="Helvetica" w:hAnsi="Helvetica" w:cs="B Nazanin"/>
          <w:b/>
          <w:rtl/>
        </w:rPr>
        <w:t>یا مبالغ‌ پیش‌بینی‌ شده‌ در پیمان</w:t>
      </w:r>
      <w:r w:rsidRPr="00BD4B2B">
        <w:rPr>
          <w:rFonts w:ascii="Helvetica" w:hAnsi="Helvetica" w:cs="B Nazanin" w:hint="cs"/>
          <w:b/>
          <w:rtl/>
        </w:rPr>
        <w:t xml:space="preserve"> (به استثنای موارد پیش‌بینی شده در شرایط خصوصی پیمان)</w:t>
      </w:r>
      <w:r w:rsidRPr="00BD4B2B">
        <w:rPr>
          <w:rFonts w:ascii="Helvetica" w:hAnsi="Helvetica" w:cs="B Nazanin"/>
          <w:b/>
          <w:rtl/>
        </w:rPr>
        <w:t>‌ که‌ مورد نیاز انجام‌ کار است‌، به هزینه‌ پیمانکار است. چنانچه‌ طبق‌ شرایط‌ عمومی‌ پیمان‌، مبلغ‌ پیمان‌</w:t>
      </w:r>
      <w:r w:rsidRPr="00BD4B2B">
        <w:rPr>
          <w:rFonts w:ascii="Helvetica" w:hAnsi="Helvetica" w:cs="B Nazanin" w:hint="cs"/>
          <w:b/>
          <w:rtl/>
        </w:rPr>
        <w:t xml:space="preserve"> تغییر </w:t>
      </w:r>
      <w:r w:rsidRPr="00BD4B2B">
        <w:rPr>
          <w:rFonts w:ascii="Helvetica" w:hAnsi="Helvetica" w:cs="B Nazanin"/>
          <w:b/>
          <w:rtl/>
        </w:rPr>
        <w:t>کند،</w:t>
      </w:r>
      <w:r w:rsidRPr="00BD4B2B">
        <w:rPr>
          <w:rFonts w:ascii="Helvetica" w:hAnsi="Helvetica" w:cs="B Nazanin" w:hint="cs"/>
          <w:b/>
          <w:rtl/>
        </w:rPr>
        <w:t xml:space="preserve"> بهای کل</w:t>
      </w:r>
      <w:r w:rsidRPr="00BD4B2B">
        <w:rPr>
          <w:rFonts w:ascii="Helvetica" w:hAnsi="Helvetica" w:cs="B Nazanin"/>
          <w:b/>
          <w:rtl/>
        </w:rPr>
        <w:t xml:space="preserve"> مقطوع‌ تجهیز و برچیدن‌ کارگاه‌ تغییر نمی‌کند</w:t>
      </w:r>
      <w:r w:rsidRPr="00BD4B2B">
        <w:rPr>
          <w:rFonts w:ascii="Helvetica" w:hAnsi="Helvetica" w:cs="B Nazanin" w:hint="cs"/>
          <w:b/>
          <w:rtl/>
        </w:rPr>
        <w:t>.</w:t>
      </w:r>
    </w:p>
    <w:p w:rsidR="00206ABC" w:rsidRPr="00BD4B2B" w:rsidRDefault="00561FB8" w:rsidP="00206ABC">
      <w:pPr>
        <w:jc w:val="both"/>
        <w:rPr>
          <w:rFonts w:ascii="Helvetica" w:hAnsi="Helvetica" w:cs="B Nazanin"/>
          <w:b/>
          <w:rtl/>
        </w:rPr>
      </w:pPr>
      <w:r w:rsidRPr="00BD4B2B">
        <w:rPr>
          <w:rFonts w:ascii="Helvetica" w:hAnsi="Helvetica" w:cs="B Nazanin"/>
          <w:b/>
          <w:rtl/>
        </w:rPr>
        <w:t>هزینه‌ تجهیز</w:t>
      </w:r>
      <w:r w:rsidRPr="00BD4B2B">
        <w:rPr>
          <w:rFonts w:ascii="Helvetica" w:hAnsi="Helvetica" w:cs="B Nazanin" w:hint="cs"/>
          <w:b/>
          <w:rtl/>
        </w:rPr>
        <w:t xml:space="preserve"> کارگاه</w:t>
      </w:r>
      <w:r w:rsidRPr="00BD4B2B">
        <w:rPr>
          <w:rFonts w:ascii="Helvetica" w:hAnsi="Helvetica" w:cs="B Nazanin"/>
          <w:b/>
          <w:rtl/>
        </w:rPr>
        <w:t xml:space="preserve"> اضافی‌، تنها برای‌</w:t>
      </w:r>
      <w:r w:rsidRPr="00BD4B2B">
        <w:rPr>
          <w:rFonts w:ascii="Helvetica" w:hAnsi="Helvetica" w:cs="B Nazanin" w:hint="cs"/>
          <w:b/>
          <w:rtl/>
        </w:rPr>
        <w:t xml:space="preserve"> کارهای</w:t>
      </w:r>
      <w:r w:rsidRPr="00BD4B2B">
        <w:rPr>
          <w:rFonts w:ascii="Helvetica" w:hAnsi="Helvetica" w:cs="B Nazanin"/>
          <w:b/>
          <w:rtl/>
        </w:rPr>
        <w:t xml:space="preserve"> جدید (موضوع‌ تبصره‌ </w:t>
      </w:r>
      <w:r w:rsidRPr="00BD4B2B">
        <w:rPr>
          <w:rFonts w:ascii="Helvetica" w:hAnsi="Helvetica" w:cs="B Nazanin" w:hint="cs"/>
          <w:b/>
          <w:rtl/>
        </w:rPr>
        <w:t>دو</w:t>
      </w:r>
      <w:r w:rsidRPr="00BD4B2B">
        <w:rPr>
          <w:rFonts w:ascii="Helvetica" w:hAnsi="Helvetica" w:cs="B Nazanin"/>
          <w:b/>
          <w:rtl/>
        </w:rPr>
        <w:t xml:space="preserve"> </w:t>
      </w:r>
      <w:r w:rsidRPr="00BD4B2B">
        <w:rPr>
          <w:rFonts w:ascii="Helvetica" w:hAnsi="Helvetica" w:cs="B Nazanin" w:hint="cs"/>
          <w:b/>
          <w:rtl/>
        </w:rPr>
        <w:t>پیوست</w:t>
      </w:r>
      <w:r w:rsidRPr="00BD4B2B">
        <w:rPr>
          <w:rFonts w:ascii="Helvetica" w:hAnsi="Helvetica" w:cs="B Nazanin"/>
          <w:b/>
          <w:rtl/>
        </w:rPr>
        <w:t xml:space="preserve"> </w:t>
      </w:r>
      <w:r w:rsidRPr="00BD4B2B">
        <w:rPr>
          <w:rFonts w:ascii="Helvetica" w:hAnsi="Helvetica" w:cs="B Nazanin" w:hint="cs"/>
          <w:b/>
          <w:rtl/>
        </w:rPr>
        <w:t xml:space="preserve">کارهای </w:t>
      </w:r>
      <w:r w:rsidRPr="00BD4B2B">
        <w:rPr>
          <w:rFonts w:ascii="Helvetica" w:hAnsi="Helvetica" w:cs="B Nazanin"/>
          <w:b/>
          <w:rtl/>
        </w:rPr>
        <w:t>جدید)،</w:t>
      </w:r>
      <w:r w:rsidRPr="00BD4B2B">
        <w:rPr>
          <w:rFonts w:ascii="Helvetica" w:hAnsi="Helvetica" w:cs="B Nazanin" w:hint="cs"/>
          <w:b/>
          <w:rtl/>
        </w:rPr>
        <w:t xml:space="preserve"> قابل تغییر است</w:t>
      </w:r>
      <w:r w:rsidRPr="00BD4B2B">
        <w:rPr>
          <w:rFonts w:ascii="Helvetica" w:hAnsi="Helvetica" w:cs="B Nazanin"/>
          <w:b/>
          <w:rtl/>
        </w:rPr>
        <w:t>.</w:t>
      </w:r>
    </w:p>
    <w:p w:rsidR="00206ABC" w:rsidRPr="00BD4B2B" w:rsidRDefault="00561FB8" w:rsidP="00206ABC">
      <w:pPr>
        <w:jc w:val="both"/>
        <w:rPr>
          <w:rFonts w:ascii="Helvetica" w:hAnsi="Helvetica" w:cs="B Nazanin"/>
          <w:b/>
          <w:rtl/>
        </w:rPr>
      </w:pPr>
      <w:r w:rsidRPr="00BD4B2B">
        <w:rPr>
          <w:rFonts w:ascii="Helvetica" w:hAnsi="Helvetica" w:cs="B Nazanin"/>
          <w:b/>
          <w:rtl/>
        </w:rPr>
        <w:t>3ـ</w:t>
      </w:r>
      <w:r w:rsidRPr="00BD4B2B">
        <w:rPr>
          <w:rFonts w:ascii="Helvetica" w:hAnsi="Helvetica" w:cs="B Nazanin" w:hint="cs"/>
          <w:b/>
          <w:rtl/>
        </w:rPr>
        <w:t>6</w:t>
      </w:r>
      <w:r w:rsidRPr="00BD4B2B">
        <w:rPr>
          <w:rFonts w:ascii="Helvetica" w:hAnsi="Helvetica" w:cs="B Nazanin"/>
          <w:b/>
          <w:rtl/>
        </w:rPr>
        <w:t>. هزینه‌ تجهیز و برچیدن‌ کارگاه‌، در صورت‌ تامین‌ هر یک‌ از ردیف‌های‌ تجهیز و برچیدن‌ کارگاه‌، با توجه‌ به مفاد بند 4، تا سقف</w:t>
      </w:r>
      <w:r w:rsidRPr="00BD4B2B">
        <w:rPr>
          <w:rFonts w:ascii="Helvetica" w:hAnsi="Helvetica" w:cs="B Nazanin" w:hint="cs"/>
          <w:b/>
          <w:rtl/>
        </w:rPr>
        <w:t xml:space="preserve"> بهای کل</w:t>
      </w:r>
      <w:r w:rsidRPr="00BD4B2B">
        <w:rPr>
          <w:rFonts w:ascii="Helvetica" w:hAnsi="Helvetica" w:cs="B Nazanin"/>
          <w:b/>
          <w:rtl/>
        </w:rPr>
        <w:t xml:space="preserve"> پیش‌بینی‌ شده‌ در ردیف‌های‌ مربوط‌، </w:t>
      </w:r>
      <w:r w:rsidRPr="00BD4B2B">
        <w:rPr>
          <w:rFonts w:ascii="Helvetica" w:hAnsi="Helvetica" w:cs="B Nazanin" w:hint="cs"/>
          <w:b/>
          <w:rtl/>
        </w:rPr>
        <w:t>تعلق می</w:t>
      </w:r>
      <w:r w:rsidRPr="00BD4B2B">
        <w:rPr>
          <w:rFonts w:ascii="Helvetica" w:hAnsi="Helvetica" w:cs="B Nazanin" w:hint="eastAsia"/>
          <w:b/>
          <w:rtl/>
        </w:rPr>
        <w:t>‌</w:t>
      </w:r>
      <w:r w:rsidRPr="00BD4B2B">
        <w:rPr>
          <w:rFonts w:ascii="Helvetica" w:hAnsi="Helvetica" w:cs="B Nazanin" w:hint="cs"/>
          <w:b/>
          <w:rtl/>
        </w:rPr>
        <w:t>گیرد.</w:t>
      </w:r>
    </w:p>
    <w:p w:rsidR="00206ABC" w:rsidRPr="00BD4B2B" w:rsidRDefault="00561FB8" w:rsidP="00206ABC">
      <w:pPr>
        <w:jc w:val="both"/>
        <w:rPr>
          <w:rFonts w:ascii="Helvetica" w:hAnsi="Helvetica" w:cs="B Nazanin"/>
          <w:b/>
          <w:rtl/>
        </w:rPr>
      </w:pPr>
      <w:r w:rsidRPr="00BD4B2B">
        <w:rPr>
          <w:rFonts w:ascii="Helvetica" w:hAnsi="Helvetica" w:cs="B Nazanin"/>
          <w:b/>
          <w:rtl/>
        </w:rPr>
        <w:t>3ـ</w:t>
      </w:r>
      <w:r w:rsidRPr="00BD4B2B">
        <w:rPr>
          <w:rFonts w:ascii="Helvetica" w:hAnsi="Helvetica" w:cs="B Nazanin" w:hint="cs"/>
          <w:b/>
          <w:rtl/>
        </w:rPr>
        <w:t>7</w:t>
      </w:r>
      <w:r w:rsidRPr="00BD4B2B">
        <w:rPr>
          <w:rFonts w:ascii="Helvetica" w:hAnsi="Helvetica" w:cs="B Nazanin"/>
          <w:b/>
          <w:rtl/>
        </w:rPr>
        <w:t>. پیمانکار موظف‌ است‌، ساختمان‌ها و تاسیسات‌ موقت‌ کارگاه‌ را که‌ برای‌ تجهیز کارگاه‌ احداث‌ می‌کند، در برابر حوادث‌ اتفاقی‌، مانند آتش‌سوزی‌ و سیل‌، بیمه‌ کند.</w:t>
      </w:r>
    </w:p>
    <w:p w:rsidR="00206ABC" w:rsidRPr="00BD4B2B" w:rsidRDefault="00561FB8" w:rsidP="00206ABC">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cs="B Nazanin"/>
          <w:b/>
          <w:rtl/>
        </w:rPr>
      </w:pPr>
      <w:r w:rsidRPr="00BD4B2B">
        <w:rPr>
          <w:rFonts w:ascii="Helvetica" w:hAnsi="Helvetica" w:cs="B Nazanin"/>
          <w:b/>
          <w:rtl/>
        </w:rPr>
        <w:t>3ـ</w:t>
      </w:r>
      <w:r w:rsidRPr="00BD4B2B">
        <w:rPr>
          <w:rFonts w:ascii="Helvetica" w:hAnsi="Helvetica" w:cs="B Nazanin" w:hint="cs"/>
          <w:b/>
          <w:rtl/>
        </w:rPr>
        <w:t>8</w:t>
      </w:r>
      <w:r w:rsidRPr="00BD4B2B">
        <w:rPr>
          <w:rFonts w:ascii="Helvetica" w:hAnsi="Helvetica" w:cs="B Nazanin"/>
          <w:b/>
          <w:rtl/>
        </w:rPr>
        <w:t>. ساختمان‌ها</w:t>
      </w:r>
      <w:r w:rsidRPr="00BD4B2B">
        <w:rPr>
          <w:rFonts w:ascii="Helvetica" w:hAnsi="Helvetica" w:cs="B Nazanin" w:hint="cs"/>
          <w:b/>
          <w:rtl/>
        </w:rPr>
        <w:t xml:space="preserve">، </w:t>
      </w:r>
      <w:r w:rsidRPr="00BD4B2B">
        <w:rPr>
          <w:rFonts w:ascii="Helvetica" w:hAnsi="Helvetica" w:cs="B Nazanin"/>
          <w:b/>
          <w:rtl/>
        </w:rPr>
        <w:t>تاسیسات</w:t>
      </w:r>
      <w:r w:rsidRPr="00BD4B2B">
        <w:rPr>
          <w:rFonts w:ascii="Helvetica" w:hAnsi="Helvetica" w:cs="B Nazanin" w:hint="cs"/>
          <w:b/>
          <w:rtl/>
        </w:rPr>
        <w:t xml:space="preserve"> و تجهیزات</w:t>
      </w:r>
      <w:r w:rsidRPr="00BD4B2B">
        <w:rPr>
          <w:rFonts w:ascii="Helvetica" w:hAnsi="Helvetica" w:cs="B Nazanin"/>
          <w:b/>
          <w:rtl/>
        </w:rPr>
        <w:t>‌ مربوط‌ به تجهیز کارگاه‌ که‌ در زمین‌های‌ تحویلی‌ کارفرما احداث‌ شده‌ است‌، باید پس‌ از انجام‌ کار برچیده‌ شوند. تجهیزات</w:t>
      </w:r>
      <w:r w:rsidRPr="00BD4B2B">
        <w:rPr>
          <w:rFonts w:ascii="Helvetica" w:hAnsi="Helvetica" w:cs="B Nazanin" w:hint="cs"/>
          <w:b/>
          <w:rtl/>
        </w:rPr>
        <w:t xml:space="preserve"> </w:t>
      </w:r>
      <w:r w:rsidRPr="00BD4B2B">
        <w:rPr>
          <w:rFonts w:ascii="Helvetica" w:hAnsi="Helvetica" w:cs="B Nazanin"/>
          <w:b/>
          <w:rtl/>
        </w:rPr>
        <w:t xml:space="preserve">و مصالح‌ بازیافتی‌ تجهیز کارگاه‌ (به استثنای‌ تجهیز انجام‌ شده‌ توسط‌ کارفرما)، متعلق‌ به پیمانکار است‌. به جز </w:t>
      </w:r>
      <w:r w:rsidRPr="00BD4B2B">
        <w:rPr>
          <w:rFonts w:ascii="Helvetica" w:hAnsi="Helvetica" w:cs="B Nazanin" w:hint="cs"/>
          <w:b/>
          <w:rtl/>
        </w:rPr>
        <w:t xml:space="preserve">تجهیزات، </w:t>
      </w:r>
      <w:r w:rsidRPr="00BD4B2B">
        <w:rPr>
          <w:rFonts w:ascii="Helvetica" w:hAnsi="Helvetica" w:cs="B Nazanin"/>
          <w:b/>
          <w:rtl/>
        </w:rPr>
        <w:t>ساختمان‌ها و قطعات‌پیش‌ ساخته</w:t>
      </w:r>
      <w:r w:rsidRPr="00BD4B2B">
        <w:rPr>
          <w:rFonts w:ascii="Helvetica" w:hAnsi="Helvetica" w:cs="B Nazanin" w:hint="cs"/>
          <w:b/>
          <w:rtl/>
        </w:rPr>
        <w:t xml:space="preserve"> قابل انتقال</w:t>
      </w:r>
      <w:r w:rsidRPr="00BD4B2B">
        <w:rPr>
          <w:rFonts w:ascii="Helvetica" w:hAnsi="Helvetica" w:cs="B Nazanin"/>
          <w:b/>
          <w:rtl/>
        </w:rPr>
        <w:t xml:space="preserve">‌، چنانچه‌ ساختمان‌ها و تاسیسات‌ تجهیز کارگاه‌ که‌ توسط‌ پیمانکار در زمین‌ کارفرما احداث‌ شده‌ است‌، مورد نیاز کارفرما باشد، بهای‌ مصالح‌ بازیافتی‌ آن‌ها، بر اساس‌ نرخ‌ متعارف‌ روز با توافق‌ دو طرف‌ تعیین‌ و </w:t>
      </w:r>
      <w:r w:rsidRPr="00BD4B2B">
        <w:rPr>
          <w:rFonts w:ascii="Helvetica" w:hAnsi="Helvetica" w:cs="B Nazanin" w:hint="cs"/>
          <w:b/>
          <w:rtl/>
        </w:rPr>
        <w:t>به حساب طلب پیمانکار منظور و</w:t>
      </w:r>
      <w:r w:rsidRPr="00BD4B2B">
        <w:rPr>
          <w:rFonts w:ascii="Helvetica" w:hAnsi="Helvetica" w:cs="B Nazanin"/>
          <w:b/>
          <w:rtl/>
        </w:rPr>
        <w:t xml:space="preserve"> ساختمان‌ها و تاسیسات‌ یاد شده‌، به کارفرما واگذار می‌شود.</w:t>
      </w:r>
      <w:r w:rsidRPr="00BD4B2B">
        <w:rPr>
          <w:rFonts w:ascii="Helvetica" w:hAnsi="Helvetica" w:cs="B Nazanin" w:hint="cs"/>
          <w:b/>
          <w:rtl/>
        </w:rPr>
        <w:t xml:space="preserve"> در این صورت بابت برچیدن ساختمان‌ها و تاسیسات مذکور به پیمانکار هزینه</w:t>
      </w:r>
      <w:r w:rsidRPr="00BD4B2B">
        <w:rPr>
          <w:rFonts w:ascii="Helvetica" w:hAnsi="Helvetica" w:cs="B Nazanin" w:hint="eastAsia"/>
          <w:b/>
          <w:rtl/>
        </w:rPr>
        <w:t>‌</w:t>
      </w:r>
      <w:r w:rsidRPr="00BD4B2B">
        <w:rPr>
          <w:rFonts w:ascii="Helvetica" w:hAnsi="Helvetica" w:cs="B Nazanin" w:hint="cs"/>
          <w:b/>
          <w:rtl/>
        </w:rPr>
        <w:t>ای در نظر گرفته نمی</w:t>
      </w:r>
      <w:r w:rsidRPr="00BD4B2B">
        <w:rPr>
          <w:rFonts w:ascii="Helvetica" w:hAnsi="Helvetica" w:cs="B Nazanin" w:hint="eastAsia"/>
          <w:b/>
          <w:rtl/>
        </w:rPr>
        <w:t>‌</w:t>
      </w:r>
      <w:r w:rsidRPr="00BD4B2B">
        <w:rPr>
          <w:rFonts w:ascii="Helvetica" w:hAnsi="Helvetica" w:cs="B Nazanin" w:hint="cs"/>
          <w:b/>
          <w:rtl/>
        </w:rPr>
        <w:t>شود.</w:t>
      </w:r>
    </w:p>
    <w:p w:rsidR="00206ABC" w:rsidRPr="00BD4B2B" w:rsidRDefault="00561FB8" w:rsidP="00206ABC">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cs="B Nazanin"/>
          <w:b/>
          <w:rtl/>
        </w:rPr>
      </w:pPr>
      <w:r w:rsidRPr="00BD4B2B">
        <w:rPr>
          <w:rFonts w:ascii="Helvetica" w:hAnsi="Helvetica" w:cs="B Nazanin" w:hint="cs"/>
          <w:b/>
          <w:rtl/>
        </w:rPr>
        <w:t>تبصره: تجهیز ساختمان</w:t>
      </w:r>
      <w:r w:rsidRPr="00BD4B2B">
        <w:rPr>
          <w:rFonts w:ascii="Helvetica" w:hAnsi="Helvetica" w:cs="B Nazanin"/>
          <w:b/>
          <w:rtl/>
        </w:rPr>
        <w:softHyphen/>
      </w:r>
      <w:r w:rsidRPr="00BD4B2B">
        <w:rPr>
          <w:rFonts w:ascii="Helvetica" w:hAnsi="Helvetica" w:cs="B Nazanin" w:hint="cs"/>
          <w:b/>
          <w:rtl/>
        </w:rPr>
        <w:t>های اداری، دفاتر و محل</w:t>
      </w:r>
      <w:r w:rsidRPr="00BD4B2B">
        <w:rPr>
          <w:rFonts w:ascii="Helvetica" w:hAnsi="Helvetica" w:cs="B Nazanin"/>
          <w:b/>
          <w:rtl/>
        </w:rPr>
        <w:softHyphen/>
      </w:r>
      <w:r w:rsidRPr="00BD4B2B">
        <w:rPr>
          <w:rFonts w:ascii="Helvetica" w:hAnsi="Helvetica" w:cs="B Nazanin" w:hint="cs"/>
          <w:b/>
          <w:rtl/>
        </w:rPr>
        <w:t>های سکونت و مانند آن، پس از برچیدن کارگاه متعلق به پیمانکار است.</w:t>
      </w:r>
    </w:p>
    <w:p w:rsidR="00206ABC" w:rsidRPr="00BD4B2B" w:rsidRDefault="00561FB8" w:rsidP="00206ABC">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cs="B Nazanin"/>
          <w:b/>
          <w:rtl/>
        </w:rPr>
      </w:pPr>
      <w:r w:rsidRPr="00BD4B2B">
        <w:rPr>
          <w:rFonts w:ascii="Helvetica" w:hAnsi="Helvetica" w:cs="B Nazanin" w:hint="cs"/>
          <w:b/>
          <w:rtl/>
        </w:rPr>
        <w:t>3-9. در پیمان‌هایی که مشمول خاتمه یا فسخ می‌شوند، در خصوص تاسیسات و ساختمان‌های احداث شده تا زمان خاتمه یا فسخ، با توجه به میزان تجهیز کارگاه انجام شده و سایر شرایط مربوط، مطابق اسناد و مدارک پیمان رفتار می‌گردد.</w:t>
      </w:r>
    </w:p>
    <w:p w:rsidR="00206ABC" w:rsidRPr="00BD4B2B" w:rsidRDefault="0091301B" w:rsidP="00206ABC">
      <w:pPr>
        <w:jc w:val="both"/>
        <w:rPr>
          <w:rFonts w:ascii="Helvetica" w:hAnsi="Helvetica" w:cs="B Nazanin"/>
          <w:b/>
          <w:rtl/>
        </w:rPr>
      </w:pPr>
    </w:p>
    <w:p w:rsidR="00206ABC" w:rsidRPr="00BD4B2B" w:rsidRDefault="00561FB8" w:rsidP="00206ABC">
      <w:pPr>
        <w:jc w:val="both"/>
        <w:rPr>
          <w:rFonts w:ascii="Helvetica" w:hAnsi="Helvetica" w:cs="B Nazanin"/>
          <w:b/>
          <w:rtl/>
        </w:rPr>
      </w:pPr>
      <w:r w:rsidRPr="00BD4B2B">
        <w:rPr>
          <w:rFonts w:ascii="Helvetica" w:hAnsi="Helvetica" w:cs="B Nazanin"/>
          <w:b/>
          <w:rtl/>
        </w:rPr>
        <w:t xml:space="preserve">4. نحوه‌ </w:t>
      </w:r>
      <w:r w:rsidRPr="00BD4B2B">
        <w:rPr>
          <w:rFonts w:ascii="Helvetica" w:hAnsi="Helvetica" w:cs="B Nazanin" w:hint="cs"/>
          <w:b/>
          <w:rtl/>
        </w:rPr>
        <w:t>محاسبه هزینه</w:t>
      </w:r>
    </w:p>
    <w:p w:rsidR="00206ABC" w:rsidRPr="00BD4B2B" w:rsidRDefault="00561FB8" w:rsidP="00206ABC">
      <w:pPr>
        <w:jc w:val="both"/>
        <w:rPr>
          <w:rFonts w:ascii="Helvetica" w:hAnsi="Helvetica" w:cs="B Nazanin"/>
          <w:b/>
          <w:rtl/>
        </w:rPr>
      </w:pPr>
      <w:r w:rsidRPr="00BD4B2B">
        <w:rPr>
          <w:rFonts w:ascii="Helvetica" w:hAnsi="Helvetica" w:cs="B Nazanin"/>
          <w:b/>
          <w:rtl/>
        </w:rPr>
        <w:t>4ـ1.</w:t>
      </w:r>
      <w:r w:rsidRPr="00BD4B2B">
        <w:rPr>
          <w:rFonts w:ascii="Helvetica" w:hAnsi="Helvetica" w:cs="B Nazanin" w:hint="cs"/>
          <w:b/>
          <w:rtl/>
        </w:rPr>
        <w:t xml:space="preserve"> ردیف‌های این پیوست به سه نوع اول، دوم و سوم دسته‌بندی می‌شوند که در جدول پیوست، نوع آن ردیف درج شده است. </w:t>
      </w:r>
      <w:r w:rsidRPr="00BD4B2B">
        <w:rPr>
          <w:rFonts w:ascii="Helvetica" w:hAnsi="Helvetica" w:cs="B Nazanin"/>
          <w:b/>
          <w:rtl/>
        </w:rPr>
        <w:t xml:space="preserve">هزینه‌ هر یک‌ از ردیف‌های‌ تجهیز و برچیدن‌ کارگاه‌، </w:t>
      </w:r>
      <w:r w:rsidRPr="00BD4B2B">
        <w:rPr>
          <w:rFonts w:ascii="Helvetica" w:hAnsi="Helvetica" w:cs="B Nazanin" w:hint="cs"/>
          <w:b/>
          <w:rtl/>
        </w:rPr>
        <w:t>با انجام عملیات هر یک از ردیف‌ها، به شرح زیر محاسبه می‌گردد.</w:t>
      </w:r>
    </w:p>
    <w:p w:rsidR="00206ABC" w:rsidRPr="00BD4B2B" w:rsidRDefault="00561FB8" w:rsidP="00206ABC">
      <w:pPr>
        <w:jc w:val="both"/>
        <w:rPr>
          <w:rFonts w:ascii="Helvetica" w:hAnsi="Helvetica" w:cs="B Nazanin"/>
          <w:b/>
          <w:rtl/>
        </w:rPr>
      </w:pPr>
      <w:r w:rsidRPr="00BD4B2B">
        <w:rPr>
          <w:rFonts w:ascii="Helvetica" w:hAnsi="Helvetica" w:cs="B Nazanin" w:hint="cs"/>
          <w:bCs/>
          <w:rtl/>
        </w:rPr>
        <w:t xml:space="preserve">نوع اول، </w:t>
      </w:r>
      <w:r w:rsidRPr="00BD4B2B">
        <w:rPr>
          <w:rFonts w:ascii="Helvetica" w:hAnsi="Helvetica" w:cs="B Nazanin" w:hint="cs"/>
          <w:b/>
          <w:rtl/>
        </w:rPr>
        <w:t>ردیف‌هایی است که مستلزم احداث ساختمان، تامین و نصب تجهیزات، تاسیسات و همچنین اقدام‌های مربوط به نگهداری و بهره‌برداری می‌شود. برای ساختمان‌هایی که احداث می‌شود، 70 درصد بهای واحد این ردیف‌ها متناسب با پیشرفت عملیات احداث و 30 درصد بهای واحد ردیف‌ها بابت هزینه‌های مربوط به نگهداری و بهره‌برداری آن ساختمان‌ها یا تاسیسات متناسب با پیشرفت موضوع پیمان تعلق می</w:t>
      </w:r>
      <w:r w:rsidRPr="00BD4B2B">
        <w:rPr>
          <w:rFonts w:ascii="Helvetica" w:hAnsi="Helvetica" w:cs="B Nazanin" w:hint="eastAsia"/>
          <w:b/>
          <w:rtl/>
        </w:rPr>
        <w:t>‌</w:t>
      </w:r>
      <w:r w:rsidRPr="00BD4B2B">
        <w:rPr>
          <w:rFonts w:ascii="Helvetica" w:hAnsi="Helvetica" w:cs="B Nazanin" w:hint="cs"/>
          <w:b/>
          <w:rtl/>
        </w:rPr>
        <w:t>گیرد. همچنین در مورد ساختمان‌های پیش‌ساخته مانند کاروان‌ها، 30 درصد بهای واحد ردیف‌ها متناسب با ساخت پی و عملیات نصب و 70 درصد بهای واحد ردیف‌ها بابت هزینه‌های مربوط به نگهداری و بهره‌برداری آن متناسب با پیشرفت موضوع پیمان تعلق می</w:t>
      </w:r>
      <w:r w:rsidRPr="00BD4B2B">
        <w:rPr>
          <w:rFonts w:ascii="Helvetica" w:hAnsi="Helvetica" w:cs="B Nazanin" w:hint="eastAsia"/>
          <w:b/>
          <w:rtl/>
        </w:rPr>
        <w:t>‌</w:t>
      </w:r>
      <w:r w:rsidRPr="00BD4B2B">
        <w:rPr>
          <w:rFonts w:ascii="Helvetica" w:hAnsi="Helvetica" w:cs="B Nazanin" w:hint="cs"/>
          <w:b/>
          <w:rtl/>
        </w:rPr>
        <w:t>گیرد.</w:t>
      </w:r>
    </w:p>
    <w:p w:rsidR="00206ABC" w:rsidRPr="00BD4B2B" w:rsidRDefault="00561FB8" w:rsidP="00206ABC">
      <w:pPr>
        <w:jc w:val="both"/>
        <w:rPr>
          <w:rFonts w:ascii="Helvetica" w:hAnsi="Helvetica" w:cs="B Nazanin"/>
          <w:b/>
          <w:rtl/>
        </w:rPr>
      </w:pPr>
      <w:r w:rsidRPr="00BD4B2B">
        <w:rPr>
          <w:rFonts w:ascii="Helvetica" w:hAnsi="Helvetica" w:cs="B Nazanin" w:hint="cs"/>
          <w:bCs/>
          <w:rtl/>
        </w:rPr>
        <w:t>تبصره:</w:t>
      </w:r>
      <w:r w:rsidRPr="00BD4B2B">
        <w:rPr>
          <w:rFonts w:ascii="Helvetica" w:hAnsi="Helvetica" w:cs="B Nazanin" w:hint="cs"/>
          <w:b/>
          <w:rtl/>
        </w:rPr>
        <w:t xml:space="preserve"> در خصوص اجاره و یا خرید خدمت مربوط به ردیف</w:t>
      </w:r>
      <w:r w:rsidRPr="00BD4B2B">
        <w:rPr>
          <w:rFonts w:ascii="Helvetica" w:hAnsi="Helvetica" w:cs="B Nazanin"/>
          <w:b/>
          <w:rtl/>
        </w:rPr>
        <w:softHyphen/>
      </w:r>
      <w:r w:rsidRPr="00BD4B2B">
        <w:rPr>
          <w:rFonts w:ascii="Helvetica" w:hAnsi="Helvetica" w:cs="B Nazanin" w:hint="cs"/>
          <w:b/>
          <w:rtl/>
        </w:rPr>
        <w:t>های 990101، 990102، 990103، 990301 و 990302، 15 درصد بهای واحد این ردیف‌ها متناسب با</w:t>
      </w:r>
      <w:r w:rsidRPr="00BD4B2B">
        <w:rPr>
          <w:rFonts w:ascii="Helvetica" w:hAnsi="Helvetica" w:cs="B Nazanin"/>
          <w:b/>
          <w:rtl/>
        </w:rPr>
        <w:t xml:space="preserve"> پیشرفت‌ عملیات‌ مربوط‌ به </w:t>
      </w:r>
      <w:r w:rsidRPr="00BD4B2B">
        <w:rPr>
          <w:rFonts w:ascii="Helvetica" w:hAnsi="Helvetica" w:cs="B Nazanin" w:hint="cs"/>
          <w:b/>
          <w:rtl/>
        </w:rPr>
        <w:t>آن ردیف</w:t>
      </w:r>
      <w:r w:rsidRPr="00BD4B2B">
        <w:rPr>
          <w:rFonts w:ascii="Helvetica" w:hAnsi="Helvetica" w:cs="B Nazanin"/>
          <w:b/>
          <w:rtl/>
        </w:rPr>
        <w:softHyphen/>
      </w:r>
      <w:r w:rsidRPr="00BD4B2B">
        <w:rPr>
          <w:rFonts w:ascii="Helvetica" w:hAnsi="Helvetica" w:cs="B Nazanin" w:hint="cs"/>
          <w:b/>
          <w:rtl/>
        </w:rPr>
        <w:t>ها و 85 درصد بهای واحد آن ردیف‌ها بابت هزینه‌های مربوط به نگهداری و بهره‌برداری ساختمان‌ها یا تاسیسات مربوط، متناسب با پیشرفت موضوع پیمان تعلق می</w:t>
      </w:r>
      <w:r w:rsidRPr="00BD4B2B">
        <w:rPr>
          <w:rFonts w:ascii="Helvetica" w:hAnsi="Helvetica" w:cs="B Nazanin" w:hint="eastAsia"/>
          <w:b/>
          <w:rtl/>
        </w:rPr>
        <w:t>‌</w:t>
      </w:r>
      <w:r w:rsidRPr="00BD4B2B">
        <w:rPr>
          <w:rFonts w:ascii="Helvetica" w:hAnsi="Helvetica" w:cs="B Nazanin" w:hint="cs"/>
          <w:b/>
          <w:rtl/>
        </w:rPr>
        <w:t>گیرد.</w:t>
      </w:r>
    </w:p>
    <w:p w:rsidR="00206ABC" w:rsidRPr="00BD4B2B" w:rsidRDefault="00561FB8" w:rsidP="00206ABC">
      <w:pPr>
        <w:jc w:val="both"/>
        <w:rPr>
          <w:rFonts w:ascii="Helvetica" w:hAnsi="Helvetica" w:cs="B Nazanin"/>
          <w:b/>
          <w:rtl/>
        </w:rPr>
      </w:pPr>
      <w:r w:rsidRPr="00BD4B2B">
        <w:rPr>
          <w:rFonts w:ascii="Helvetica" w:hAnsi="Helvetica" w:cs="B Nazanin" w:hint="cs"/>
          <w:bCs/>
          <w:rtl/>
        </w:rPr>
        <w:t>نوع دوم.</w:t>
      </w:r>
      <w:r w:rsidRPr="00BD4B2B">
        <w:rPr>
          <w:rFonts w:ascii="Helvetica" w:hAnsi="Helvetica" w:cs="B Nazanin" w:hint="cs"/>
          <w:b/>
          <w:rtl/>
        </w:rPr>
        <w:t xml:space="preserve"> ردیف‌هایی است که به صورت مستمر در طول اجرای کار انجام می‌شود. بهای این ردیف‌ها متناسب با پیشرفت موضوع پیمان تعلق می</w:t>
      </w:r>
      <w:r w:rsidRPr="00BD4B2B">
        <w:rPr>
          <w:rFonts w:ascii="Helvetica" w:hAnsi="Helvetica" w:cs="B Nazanin" w:hint="eastAsia"/>
          <w:b/>
          <w:rtl/>
        </w:rPr>
        <w:t>‌</w:t>
      </w:r>
      <w:r w:rsidRPr="00BD4B2B">
        <w:rPr>
          <w:rFonts w:ascii="Helvetica" w:hAnsi="Helvetica" w:cs="B Nazanin" w:hint="cs"/>
          <w:b/>
          <w:rtl/>
        </w:rPr>
        <w:t>گیرد.</w:t>
      </w:r>
    </w:p>
    <w:p w:rsidR="00206ABC" w:rsidRPr="00BD4B2B" w:rsidRDefault="00561FB8" w:rsidP="00206ABC">
      <w:pPr>
        <w:jc w:val="both"/>
        <w:rPr>
          <w:rFonts w:ascii="Helvetica" w:hAnsi="Helvetica" w:cs="B Nazanin"/>
          <w:b/>
          <w:rtl/>
        </w:rPr>
      </w:pPr>
      <w:r w:rsidRPr="00BD4B2B">
        <w:rPr>
          <w:rFonts w:ascii="Helvetica" w:hAnsi="Helvetica" w:cs="B Nazanin" w:hint="cs"/>
          <w:bCs/>
          <w:rtl/>
        </w:rPr>
        <w:t>نوع سوم.</w:t>
      </w:r>
      <w:r w:rsidRPr="00BD4B2B">
        <w:rPr>
          <w:rFonts w:ascii="Helvetica" w:hAnsi="Helvetica" w:cs="B Nazanin" w:hint="cs"/>
          <w:b/>
          <w:rtl/>
        </w:rPr>
        <w:t xml:space="preserve"> ردیف‌هایی است که با توجه به نیاز کار و برنامه زمانی، اجرا می</w:t>
      </w:r>
      <w:r w:rsidRPr="00BD4B2B">
        <w:rPr>
          <w:rFonts w:ascii="Helvetica" w:hAnsi="Helvetica" w:cs="B Nazanin"/>
          <w:b/>
          <w:rtl/>
        </w:rPr>
        <w:softHyphen/>
      </w:r>
      <w:r w:rsidRPr="00BD4B2B">
        <w:rPr>
          <w:rFonts w:ascii="Helvetica" w:hAnsi="Helvetica" w:cs="B Nazanin" w:hint="cs"/>
          <w:b/>
          <w:rtl/>
        </w:rPr>
        <w:t>شود. بهای این ردیف‌ها متناسب با</w:t>
      </w:r>
      <w:r w:rsidRPr="00BD4B2B">
        <w:rPr>
          <w:rFonts w:ascii="Helvetica" w:hAnsi="Helvetica" w:cs="B Nazanin"/>
          <w:b/>
          <w:rtl/>
        </w:rPr>
        <w:t xml:space="preserve"> پیشرفت‌ عملیات‌ مربوط‌ به </w:t>
      </w:r>
      <w:r w:rsidRPr="00BD4B2B">
        <w:rPr>
          <w:rFonts w:cs="B Nazanin" w:hint="cs"/>
          <w:rtl/>
        </w:rPr>
        <w:t xml:space="preserve">همان ردیف تجهیز و برچیدن کارگاه، </w:t>
      </w:r>
      <w:r w:rsidRPr="00BD4B2B">
        <w:rPr>
          <w:rFonts w:ascii="Helvetica" w:hAnsi="Helvetica" w:cs="B Nazanin" w:hint="cs"/>
          <w:b/>
          <w:rtl/>
        </w:rPr>
        <w:t>تعلق می</w:t>
      </w:r>
      <w:r w:rsidRPr="00BD4B2B">
        <w:rPr>
          <w:rFonts w:ascii="Helvetica" w:hAnsi="Helvetica" w:cs="B Nazanin" w:hint="eastAsia"/>
          <w:b/>
          <w:rtl/>
        </w:rPr>
        <w:t>‌</w:t>
      </w:r>
      <w:r w:rsidRPr="00BD4B2B">
        <w:rPr>
          <w:rFonts w:ascii="Helvetica" w:hAnsi="Helvetica" w:cs="B Nazanin" w:hint="cs"/>
          <w:b/>
          <w:rtl/>
        </w:rPr>
        <w:t>گیرد.</w:t>
      </w:r>
    </w:p>
    <w:p w:rsidR="00206ABC" w:rsidRPr="00BD4B2B" w:rsidRDefault="00561FB8" w:rsidP="00206ABC">
      <w:pPr>
        <w:jc w:val="both"/>
        <w:rPr>
          <w:rFonts w:ascii="Helvetica" w:hAnsi="Helvetica" w:cs="B Nazanin"/>
          <w:b/>
          <w:rtl/>
        </w:rPr>
      </w:pPr>
      <w:r w:rsidRPr="00BD4B2B">
        <w:rPr>
          <w:rFonts w:ascii="Helvetica" w:hAnsi="Helvetica" w:cs="B Nazanin" w:hint="cs"/>
          <w:b/>
          <w:rtl/>
        </w:rPr>
        <w:t>4-2</w:t>
      </w:r>
      <w:r w:rsidRPr="00BD4B2B">
        <w:rPr>
          <w:rFonts w:ascii="Helvetica" w:hAnsi="Helvetica" w:cs="B Nazanin"/>
          <w:b/>
          <w:rtl/>
        </w:rPr>
        <w:t xml:space="preserve">. هزینه‌ تجهیز و برچیدن‌ کارگاه‌، </w:t>
      </w:r>
      <w:r w:rsidRPr="00BD4B2B">
        <w:rPr>
          <w:rFonts w:ascii="Helvetica" w:hAnsi="Helvetica" w:cs="B Nazanin" w:hint="cs"/>
          <w:b/>
          <w:rtl/>
        </w:rPr>
        <w:t>پس از احتساب تخفیف یا اضافه پیشنهادی پیمانکار</w:t>
      </w:r>
      <w:r w:rsidRPr="00BD4B2B">
        <w:rPr>
          <w:rFonts w:ascii="Helvetica" w:hAnsi="Helvetica" w:cs="B Nazanin"/>
          <w:b/>
          <w:rtl/>
        </w:rPr>
        <w:t>، در صورت‌ وضعیت‌ها منظور می‌شود.</w:t>
      </w:r>
    </w:p>
    <w:p w:rsidR="00206ABC" w:rsidRPr="00BD4B2B" w:rsidRDefault="00561FB8" w:rsidP="00206ABC">
      <w:pPr>
        <w:jc w:val="both"/>
        <w:rPr>
          <w:rFonts w:ascii="Helvetica" w:hAnsi="Helvetica" w:cs="B Nazanin"/>
          <w:b/>
          <w:rtl/>
        </w:rPr>
      </w:pPr>
      <w:r w:rsidRPr="00BD4B2B">
        <w:rPr>
          <w:rFonts w:ascii="Helvetica" w:hAnsi="Helvetica" w:cs="B Nazanin"/>
          <w:b/>
          <w:rtl/>
        </w:rPr>
        <w:t>4ـ3. هزینه‌ برچیدن‌ کارگاه‌، پس‌ از اتمام‌ عملیات‌ و برچیدن‌ کارگاه‌، در صورت‌ وضعیت‌ منظور می‌</w:t>
      </w:r>
      <w:r w:rsidRPr="00BD4B2B">
        <w:rPr>
          <w:rFonts w:ascii="Helvetica" w:hAnsi="Helvetica" w:cs="B Nazanin" w:hint="cs"/>
          <w:b/>
          <w:rtl/>
        </w:rPr>
        <w:t>گردد</w:t>
      </w:r>
      <w:r w:rsidRPr="00BD4B2B">
        <w:rPr>
          <w:rFonts w:ascii="Helvetica" w:hAnsi="Helvetica" w:cs="B Nazanin"/>
          <w:b/>
          <w:rtl/>
        </w:rPr>
        <w:t>.</w:t>
      </w:r>
    </w:p>
    <w:p w:rsidR="00206ABC" w:rsidRPr="00BD4B2B" w:rsidRDefault="00561FB8" w:rsidP="00206ABC">
      <w:pPr>
        <w:jc w:val="both"/>
        <w:rPr>
          <w:rFonts w:ascii="Helvetica" w:hAnsi="Helvetica" w:cs="B Nazanin"/>
          <w:b/>
        </w:rPr>
      </w:pPr>
      <w:r w:rsidRPr="00BD4B2B">
        <w:rPr>
          <w:rFonts w:ascii="Helvetica" w:hAnsi="Helvetica" w:cs="B Nazanin"/>
          <w:b/>
          <w:rtl/>
        </w:rPr>
        <w:t>4ـ</w:t>
      </w:r>
      <w:r w:rsidRPr="00BD4B2B">
        <w:rPr>
          <w:rFonts w:ascii="Helvetica" w:hAnsi="Helvetica" w:cs="B Nazanin" w:hint="cs"/>
          <w:b/>
          <w:rtl/>
        </w:rPr>
        <w:t>4</w:t>
      </w:r>
      <w:r w:rsidRPr="00BD4B2B">
        <w:rPr>
          <w:rFonts w:ascii="Helvetica" w:hAnsi="Helvetica" w:cs="B Nazanin"/>
          <w:b/>
          <w:rtl/>
        </w:rPr>
        <w:t xml:space="preserve">. </w:t>
      </w:r>
      <w:r w:rsidRPr="00BD4B2B">
        <w:rPr>
          <w:rFonts w:ascii="Helvetica" w:hAnsi="Helvetica" w:cs="B Nazanin" w:hint="cs"/>
          <w:b/>
          <w:rtl/>
        </w:rPr>
        <w:t>در صورت درخواست واحد تهیه کننده برآورد و یا مهندس مشاور، قبل از ارجاع کار و تصویب کارفرما، هزینه‌های مربوط به مهندس مشاور در ردیف‌های 990301 تا 990304، درج نمی‌شود و در این حالت بر اساس ضوابط بخشنامه نظارت، هزینه‌های مربوط، جداگانه محاسبه و به مهندس مشاور تعلق می</w:t>
      </w:r>
      <w:r w:rsidRPr="00BD4B2B">
        <w:rPr>
          <w:rFonts w:ascii="Helvetica" w:hAnsi="Helvetica" w:cs="B Nazanin" w:hint="eastAsia"/>
          <w:b/>
          <w:rtl/>
        </w:rPr>
        <w:t>‌</w:t>
      </w:r>
      <w:r w:rsidRPr="00BD4B2B">
        <w:rPr>
          <w:rFonts w:ascii="Helvetica" w:hAnsi="Helvetica" w:cs="B Nazanin" w:hint="cs"/>
          <w:b/>
          <w:rtl/>
        </w:rPr>
        <w:t>گیرد..</w:t>
      </w:r>
    </w:p>
    <w:p w:rsidR="00206ABC" w:rsidRPr="00BD4B2B" w:rsidRDefault="00561FB8" w:rsidP="00206ABC">
      <w:pPr>
        <w:jc w:val="both"/>
        <w:rPr>
          <w:rFonts w:cs="B Nazanin"/>
          <w:rtl/>
        </w:rPr>
      </w:pPr>
      <w:r w:rsidRPr="00BD4B2B">
        <w:rPr>
          <w:rFonts w:cs="B Nazanin" w:hint="cs"/>
          <w:rtl/>
        </w:rPr>
        <w:t>4ـ5. ردیف</w:t>
      </w:r>
      <w:r w:rsidRPr="00BD4B2B">
        <w:rPr>
          <w:rFonts w:cs="B Nazanin"/>
          <w:rtl/>
        </w:rPr>
        <w:softHyphen/>
      </w:r>
      <w:r w:rsidRPr="00BD4B2B">
        <w:rPr>
          <w:rFonts w:cs="B Nazanin" w:hint="cs"/>
          <w:rtl/>
        </w:rPr>
        <w:t xml:space="preserve">های شماره 991401 تا 991403 به تناسب پیشرفت فیزیکی عملیات مربوط و در صورت تامین شدن الزامات پنجگانه مندرج در پیوست شماره 5 ضابطه شماره 773 با عنوان "دستورالعمل ارزیابی کیفیت و مشخصات فنی عملیات اجرا شده" قابل </w:t>
      </w:r>
      <w:r w:rsidRPr="00BD4B2B">
        <w:rPr>
          <w:rFonts w:ascii="Helvetica" w:hAnsi="Helvetica" w:cs="B Nazanin" w:hint="cs"/>
          <w:b/>
          <w:rtl/>
        </w:rPr>
        <w:t>تعلق می</w:t>
      </w:r>
      <w:r w:rsidRPr="00BD4B2B">
        <w:rPr>
          <w:rFonts w:ascii="Helvetica" w:hAnsi="Helvetica" w:cs="B Nazanin" w:hint="eastAsia"/>
          <w:b/>
          <w:rtl/>
        </w:rPr>
        <w:t>‌</w:t>
      </w:r>
      <w:r w:rsidRPr="00BD4B2B">
        <w:rPr>
          <w:rFonts w:ascii="Helvetica" w:hAnsi="Helvetica" w:cs="B Nazanin" w:hint="cs"/>
          <w:b/>
          <w:rtl/>
        </w:rPr>
        <w:t>گیرد</w:t>
      </w:r>
      <w:r w:rsidRPr="00BD4B2B">
        <w:rPr>
          <w:rFonts w:cs="B Nazanin" w:hint="cs"/>
          <w:rtl/>
        </w:rPr>
        <w:t>.</w:t>
      </w:r>
    </w:p>
    <w:p w:rsidR="00206ABC" w:rsidRPr="00BD4B2B" w:rsidRDefault="00561FB8" w:rsidP="00206ABC">
      <w:pPr>
        <w:jc w:val="both"/>
        <w:rPr>
          <w:rFonts w:ascii="Helvetica" w:hAnsi="Helvetica" w:cs="B Nazanin"/>
          <w:b/>
          <w:rtl/>
        </w:rPr>
      </w:pPr>
      <w:r w:rsidRPr="00BD4B2B">
        <w:rPr>
          <w:rFonts w:ascii="Helvetica" w:hAnsi="Helvetica" w:cs="B Nazanin" w:hint="cs"/>
          <w:b/>
          <w:rtl/>
        </w:rPr>
        <w:t>5</w:t>
      </w:r>
      <w:r w:rsidRPr="00BD4B2B">
        <w:rPr>
          <w:rFonts w:ascii="Helvetica" w:hAnsi="Helvetica" w:cs="B Nazanin"/>
          <w:b/>
          <w:rtl/>
        </w:rPr>
        <w:t xml:space="preserve">. </w:t>
      </w:r>
      <w:r w:rsidRPr="00BD4B2B">
        <w:rPr>
          <w:rFonts w:ascii="Helvetica" w:hAnsi="Helvetica" w:cs="B Nazanin" w:hint="cs"/>
          <w:b/>
          <w:rtl/>
        </w:rPr>
        <w:t>شرایط اختصاصی</w:t>
      </w:r>
    </w:p>
    <w:p w:rsidR="00206ABC" w:rsidRPr="00BD4B2B" w:rsidRDefault="00561FB8" w:rsidP="00206ABC">
      <w:pPr>
        <w:jc w:val="both"/>
        <w:rPr>
          <w:rFonts w:ascii="Helvetica" w:hAnsi="Helvetica" w:cs="B Nazanin"/>
          <w:b/>
          <w:rtl/>
        </w:rPr>
      </w:pPr>
      <w:r w:rsidRPr="00BD4B2B">
        <w:rPr>
          <w:rFonts w:ascii="Helvetica" w:hAnsi="Helvetica" w:cs="B Nazanin" w:hint="cs"/>
          <w:b/>
          <w:rtl/>
        </w:rPr>
        <w:t>5-1.</w:t>
      </w:r>
      <w:r w:rsidRPr="00BD4B2B">
        <w:rPr>
          <w:rFonts w:cs="B Nazanin"/>
          <w:rtl/>
        </w:rPr>
        <w:t xml:space="preserve"> </w:t>
      </w:r>
      <w:r w:rsidRPr="00BD4B2B">
        <w:rPr>
          <w:rFonts w:cs="B Nazanin" w:hint="cs"/>
          <w:rtl/>
        </w:rPr>
        <w:t xml:space="preserve">حداکثر </w:t>
      </w:r>
      <w:r w:rsidRPr="00BD4B2B">
        <w:rPr>
          <w:rFonts w:ascii="Helvetica" w:hAnsi="Helvetica" w:cs="B Nazanin" w:hint="cs"/>
          <w:b/>
          <w:rtl/>
        </w:rPr>
        <w:t xml:space="preserve">هزینه تجهیز و برچیدن کارگاه در </w:t>
      </w:r>
      <w:r w:rsidRPr="00BD4B2B">
        <w:rPr>
          <w:rFonts w:ascii="Helvetica" w:hAnsi="Helvetica" w:cs="B Nazanin"/>
          <w:b/>
          <w:rtl/>
        </w:rPr>
        <w:t>کارها</w:t>
      </w:r>
      <w:r w:rsidRPr="00BD4B2B">
        <w:rPr>
          <w:rFonts w:ascii="Helvetica" w:hAnsi="Helvetica" w:cs="B Nazanin" w:hint="cs"/>
          <w:b/>
          <w:rtl/>
        </w:rPr>
        <w:t>ی</w:t>
      </w:r>
      <w:r w:rsidRPr="00BD4B2B">
        <w:rPr>
          <w:rFonts w:ascii="Helvetica" w:hAnsi="Helvetica" w:cs="B Nazanin"/>
          <w:b/>
          <w:rtl/>
        </w:rPr>
        <w:t xml:space="preserve"> مربوط به فهرست‌</w:t>
      </w:r>
      <w:r w:rsidRPr="00BD4B2B">
        <w:rPr>
          <w:rFonts w:ascii="Helvetica" w:hAnsi="Helvetica" w:cs="B Nazanin" w:hint="cs"/>
          <w:b/>
          <w:rtl/>
        </w:rPr>
        <w:t>بهای واحد</w:t>
      </w:r>
      <w:r w:rsidRPr="00BD4B2B">
        <w:rPr>
          <w:rFonts w:ascii="Helvetica" w:hAnsi="Helvetica" w:cs="B Nazanin"/>
          <w:b/>
          <w:rtl/>
        </w:rPr>
        <w:t xml:space="preserve"> پا</w:t>
      </w:r>
      <w:r w:rsidRPr="00BD4B2B">
        <w:rPr>
          <w:rFonts w:ascii="Helvetica" w:hAnsi="Helvetica" w:cs="B Nazanin" w:hint="cs"/>
          <w:b/>
          <w:rtl/>
        </w:rPr>
        <w:t>ی</w:t>
      </w:r>
      <w:r w:rsidRPr="00BD4B2B">
        <w:rPr>
          <w:rFonts w:ascii="Helvetica" w:hAnsi="Helvetica" w:cs="B Nazanin" w:hint="eastAsia"/>
          <w:b/>
          <w:rtl/>
        </w:rPr>
        <w:t>ه</w:t>
      </w:r>
      <w:r w:rsidRPr="00BD4B2B">
        <w:rPr>
          <w:rFonts w:ascii="Helvetica" w:hAnsi="Helvetica" w:cs="B Nazanin"/>
          <w:b/>
          <w:rtl/>
        </w:rPr>
        <w:t xml:space="preserve"> رشته تجه</w:t>
      </w:r>
      <w:r w:rsidRPr="00BD4B2B">
        <w:rPr>
          <w:rFonts w:ascii="Helvetica" w:hAnsi="Helvetica" w:cs="B Nazanin" w:hint="cs"/>
          <w:b/>
          <w:rtl/>
        </w:rPr>
        <w:t>ی</w:t>
      </w:r>
      <w:r w:rsidRPr="00BD4B2B">
        <w:rPr>
          <w:rFonts w:ascii="Helvetica" w:hAnsi="Helvetica" w:cs="B Nazanin" w:hint="eastAsia"/>
          <w:b/>
          <w:rtl/>
        </w:rPr>
        <w:t>زات</w:t>
      </w:r>
      <w:r w:rsidRPr="00BD4B2B">
        <w:rPr>
          <w:rFonts w:ascii="Helvetica" w:hAnsi="Helvetica" w:cs="B Nazanin"/>
          <w:b/>
          <w:rtl/>
        </w:rPr>
        <w:t xml:space="preserve"> آب و فاضلاب با برآورد هز</w:t>
      </w:r>
      <w:r w:rsidRPr="00BD4B2B">
        <w:rPr>
          <w:rFonts w:ascii="Helvetica" w:hAnsi="Helvetica" w:cs="B Nazanin" w:hint="cs"/>
          <w:b/>
          <w:rtl/>
        </w:rPr>
        <w:t>ی</w:t>
      </w:r>
      <w:r w:rsidRPr="00BD4B2B">
        <w:rPr>
          <w:rFonts w:ascii="Helvetica" w:hAnsi="Helvetica" w:cs="B Nazanin" w:hint="eastAsia"/>
          <w:b/>
          <w:rtl/>
        </w:rPr>
        <w:t>نه</w:t>
      </w:r>
      <w:r w:rsidRPr="00BD4B2B">
        <w:rPr>
          <w:rFonts w:ascii="Helvetica" w:hAnsi="Helvetica" w:cs="B Nazanin"/>
          <w:b/>
          <w:rtl/>
        </w:rPr>
        <w:t xml:space="preserve"> اجرا</w:t>
      </w:r>
      <w:r w:rsidRPr="00BD4B2B">
        <w:rPr>
          <w:rFonts w:ascii="Helvetica" w:hAnsi="Helvetica" w:cs="B Nazanin" w:hint="cs"/>
          <w:b/>
          <w:rtl/>
        </w:rPr>
        <w:t>ی</w:t>
      </w:r>
      <w:r w:rsidRPr="00BD4B2B">
        <w:rPr>
          <w:rFonts w:ascii="Helvetica" w:hAnsi="Helvetica" w:cs="B Nazanin"/>
          <w:b/>
          <w:rtl/>
        </w:rPr>
        <w:t xml:space="preserve"> کار</w:t>
      </w:r>
      <w:r w:rsidRPr="00BD4B2B">
        <w:rPr>
          <w:rFonts w:ascii="Helvetica" w:hAnsi="Helvetica" w:cs="B Nazanin" w:hint="cs"/>
          <w:b/>
          <w:rtl/>
        </w:rPr>
        <w:t xml:space="preserve"> (بدون هزینه تجهیز و برچیدن کارگاه)</w:t>
      </w:r>
      <w:r w:rsidRPr="00BD4B2B">
        <w:rPr>
          <w:rFonts w:ascii="Helvetica" w:hAnsi="Helvetica" w:cs="B Nazanin"/>
          <w:b/>
          <w:rtl/>
        </w:rPr>
        <w:t xml:space="preserve"> تا سقف 20 برابر نصاب معاملات متوسط به م</w:t>
      </w:r>
      <w:r w:rsidRPr="00BD4B2B">
        <w:rPr>
          <w:rFonts w:ascii="Helvetica" w:hAnsi="Helvetica" w:cs="B Nazanin" w:hint="cs"/>
          <w:b/>
          <w:rtl/>
        </w:rPr>
        <w:t>ی</w:t>
      </w:r>
      <w:r w:rsidRPr="00BD4B2B">
        <w:rPr>
          <w:rFonts w:ascii="Helvetica" w:hAnsi="Helvetica" w:cs="B Nazanin" w:hint="eastAsia"/>
          <w:b/>
          <w:rtl/>
        </w:rPr>
        <w:t>زان</w:t>
      </w:r>
      <w:r w:rsidRPr="00BD4B2B">
        <w:rPr>
          <w:rFonts w:ascii="Helvetica" w:hAnsi="Helvetica" w:cs="B Nazanin"/>
          <w:b/>
          <w:rtl/>
        </w:rPr>
        <w:t xml:space="preserve"> 2 درصد و برا</w:t>
      </w:r>
      <w:r w:rsidRPr="00BD4B2B">
        <w:rPr>
          <w:rFonts w:ascii="Helvetica" w:hAnsi="Helvetica" w:cs="B Nazanin" w:hint="cs"/>
          <w:b/>
          <w:rtl/>
        </w:rPr>
        <w:t>ی</w:t>
      </w:r>
      <w:r w:rsidRPr="00BD4B2B">
        <w:rPr>
          <w:rFonts w:ascii="Helvetica" w:hAnsi="Helvetica" w:cs="B Nazanin"/>
          <w:b/>
          <w:rtl/>
        </w:rPr>
        <w:t xml:space="preserve"> برآورد هز</w:t>
      </w:r>
      <w:r w:rsidRPr="00BD4B2B">
        <w:rPr>
          <w:rFonts w:ascii="Helvetica" w:hAnsi="Helvetica" w:cs="B Nazanin" w:hint="cs"/>
          <w:b/>
          <w:rtl/>
        </w:rPr>
        <w:t>ی</w:t>
      </w:r>
      <w:r w:rsidRPr="00BD4B2B">
        <w:rPr>
          <w:rFonts w:ascii="Helvetica" w:hAnsi="Helvetica" w:cs="B Nazanin" w:hint="eastAsia"/>
          <w:b/>
          <w:rtl/>
        </w:rPr>
        <w:t>نه</w:t>
      </w:r>
      <w:r w:rsidRPr="00BD4B2B">
        <w:rPr>
          <w:rFonts w:ascii="Helvetica" w:hAnsi="Helvetica" w:cs="B Nazanin"/>
          <w:b/>
          <w:rtl/>
        </w:rPr>
        <w:t xml:space="preserve"> اجرا</w:t>
      </w:r>
      <w:r w:rsidRPr="00BD4B2B">
        <w:rPr>
          <w:rFonts w:ascii="Helvetica" w:hAnsi="Helvetica" w:cs="B Nazanin" w:hint="cs"/>
          <w:b/>
          <w:rtl/>
        </w:rPr>
        <w:t xml:space="preserve">ی </w:t>
      </w:r>
      <w:r w:rsidRPr="00BD4B2B">
        <w:rPr>
          <w:rFonts w:ascii="Helvetica" w:hAnsi="Helvetica" w:cs="B Nazanin"/>
          <w:b/>
          <w:rtl/>
        </w:rPr>
        <w:t xml:space="preserve">کار </w:t>
      </w:r>
      <w:r w:rsidRPr="00BD4B2B">
        <w:rPr>
          <w:rFonts w:ascii="Helvetica" w:hAnsi="Helvetica" w:cs="B Nazanin" w:hint="cs"/>
          <w:b/>
          <w:rtl/>
        </w:rPr>
        <w:t>(بدون هزینه تجهیز و برچیدن کارگاه)</w:t>
      </w:r>
      <w:r w:rsidRPr="00BD4B2B">
        <w:rPr>
          <w:rFonts w:ascii="Helvetica" w:hAnsi="Helvetica" w:cs="B Nazanin"/>
          <w:b/>
          <w:rtl/>
        </w:rPr>
        <w:t xml:space="preserve"> ب</w:t>
      </w:r>
      <w:r w:rsidRPr="00BD4B2B">
        <w:rPr>
          <w:rFonts w:ascii="Helvetica" w:hAnsi="Helvetica" w:cs="B Nazanin" w:hint="cs"/>
          <w:b/>
          <w:rtl/>
        </w:rPr>
        <w:t>ی</w:t>
      </w:r>
      <w:r w:rsidRPr="00BD4B2B">
        <w:rPr>
          <w:rFonts w:ascii="Helvetica" w:hAnsi="Helvetica" w:cs="B Nazanin" w:hint="eastAsia"/>
          <w:b/>
          <w:rtl/>
        </w:rPr>
        <w:t>ش</w:t>
      </w:r>
      <w:r w:rsidRPr="00BD4B2B">
        <w:rPr>
          <w:rFonts w:ascii="Helvetica" w:hAnsi="Helvetica" w:cs="B Nazanin"/>
          <w:b/>
          <w:rtl/>
        </w:rPr>
        <w:t xml:space="preserve"> از سقف مذکور به م</w:t>
      </w:r>
      <w:r w:rsidRPr="00BD4B2B">
        <w:rPr>
          <w:rFonts w:ascii="Helvetica" w:hAnsi="Helvetica" w:cs="B Nazanin" w:hint="cs"/>
          <w:b/>
          <w:rtl/>
        </w:rPr>
        <w:t>ی</w:t>
      </w:r>
      <w:r w:rsidRPr="00BD4B2B">
        <w:rPr>
          <w:rFonts w:ascii="Helvetica" w:hAnsi="Helvetica" w:cs="B Nazanin" w:hint="eastAsia"/>
          <w:b/>
          <w:rtl/>
        </w:rPr>
        <w:t>زان</w:t>
      </w:r>
      <w:r w:rsidRPr="00BD4B2B">
        <w:rPr>
          <w:rFonts w:ascii="Helvetica" w:hAnsi="Helvetica" w:cs="B Nazanin"/>
          <w:b/>
          <w:rtl/>
        </w:rPr>
        <w:t xml:space="preserve"> 2 درصد سقف به اضافه 1 درصد مازاد مبلغ برآورد نسبت به سقف مذک</w:t>
      </w:r>
      <w:r w:rsidRPr="00BD4B2B">
        <w:rPr>
          <w:rFonts w:ascii="Helvetica" w:hAnsi="Helvetica" w:cs="B Nazanin" w:hint="eastAsia"/>
          <w:b/>
          <w:rtl/>
        </w:rPr>
        <w:t>ور</w:t>
      </w:r>
      <w:r w:rsidRPr="00BD4B2B">
        <w:rPr>
          <w:rFonts w:ascii="Helvetica" w:hAnsi="Helvetica" w:cs="B Nazanin"/>
          <w:b/>
          <w:rtl/>
        </w:rPr>
        <w:t xml:space="preserve"> محاسبه م</w:t>
      </w:r>
      <w:r w:rsidRPr="00BD4B2B">
        <w:rPr>
          <w:rFonts w:ascii="Helvetica" w:hAnsi="Helvetica" w:cs="B Nazanin" w:hint="cs"/>
          <w:b/>
          <w:rtl/>
        </w:rPr>
        <w:t>ی‌</w:t>
      </w:r>
      <w:r w:rsidRPr="00BD4B2B">
        <w:rPr>
          <w:rFonts w:ascii="Helvetica" w:hAnsi="Helvetica" w:cs="B Nazanin" w:hint="eastAsia"/>
          <w:b/>
          <w:rtl/>
        </w:rPr>
        <w:t>شود</w:t>
      </w:r>
      <w:r w:rsidRPr="00BD4B2B">
        <w:rPr>
          <w:rFonts w:ascii="Helvetica" w:hAnsi="Helvetica" w:cs="B Nazanin"/>
          <w:b/>
          <w:rtl/>
        </w:rPr>
        <w:t>.</w:t>
      </w:r>
    </w:p>
    <w:p w:rsidR="00206ABC" w:rsidRPr="00BD4B2B" w:rsidRDefault="00561FB8" w:rsidP="00206ABC">
      <w:pPr>
        <w:jc w:val="both"/>
        <w:rPr>
          <w:rFonts w:ascii="Helvetica" w:hAnsi="Helvetica" w:cs="B Nazanin"/>
          <w:b/>
          <w:rtl/>
        </w:rPr>
      </w:pPr>
      <w:r w:rsidRPr="00BD4B2B">
        <w:rPr>
          <w:rFonts w:ascii="Helvetica" w:hAnsi="Helvetica" w:cs="B Nazanin" w:hint="eastAsia"/>
          <w:b/>
          <w:rtl/>
        </w:rPr>
        <w:t>مثال</w:t>
      </w:r>
      <w:r w:rsidRPr="00BD4B2B">
        <w:rPr>
          <w:rFonts w:ascii="Helvetica" w:hAnsi="Helvetica" w:cs="B Nazanin"/>
          <w:b/>
          <w:rtl/>
        </w:rPr>
        <w:t xml:space="preserve"> : برآورد تجه</w:t>
      </w:r>
      <w:r w:rsidRPr="00BD4B2B">
        <w:rPr>
          <w:rFonts w:ascii="Helvetica" w:hAnsi="Helvetica" w:cs="B Nazanin" w:hint="cs"/>
          <w:b/>
          <w:rtl/>
        </w:rPr>
        <w:t>ی</w:t>
      </w:r>
      <w:r w:rsidRPr="00BD4B2B">
        <w:rPr>
          <w:rFonts w:ascii="Helvetica" w:hAnsi="Helvetica" w:cs="B Nazanin" w:hint="eastAsia"/>
          <w:b/>
          <w:rtl/>
        </w:rPr>
        <w:t>زات</w:t>
      </w:r>
      <w:r w:rsidRPr="00BD4B2B">
        <w:rPr>
          <w:rFonts w:ascii="Helvetica" w:hAnsi="Helvetica" w:cs="B Nazanin"/>
          <w:b/>
          <w:rtl/>
        </w:rPr>
        <w:t xml:space="preserve"> پروژه 350.000 م</w:t>
      </w:r>
      <w:r w:rsidRPr="00BD4B2B">
        <w:rPr>
          <w:rFonts w:ascii="Helvetica" w:hAnsi="Helvetica" w:cs="B Nazanin" w:hint="cs"/>
          <w:b/>
          <w:rtl/>
        </w:rPr>
        <w:t>ی</w:t>
      </w:r>
      <w:r w:rsidRPr="00BD4B2B">
        <w:rPr>
          <w:rFonts w:ascii="Helvetica" w:hAnsi="Helvetica" w:cs="B Nazanin" w:hint="eastAsia"/>
          <w:b/>
          <w:rtl/>
        </w:rPr>
        <w:t>ل</w:t>
      </w:r>
      <w:r w:rsidRPr="00BD4B2B">
        <w:rPr>
          <w:rFonts w:ascii="Helvetica" w:hAnsi="Helvetica" w:cs="B Nazanin" w:hint="cs"/>
          <w:b/>
          <w:rtl/>
        </w:rPr>
        <w:t>ی</w:t>
      </w:r>
      <w:r w:rsidRPr="00BD4B2B">
        <w:rPr>
          <w:rFonts w:ascii="Helvetica" w:hAnsi="Helvetica" w:cs="B Nazanin" w:hint="eastAsia"/>
          <w:b/>
          <w:rtl/>
        </w:rPr>
        <w:t>ون</w:t>
      </w:r>
      <w:r w:rsidRPr="00BD4B2B">
        <w:rPr>
          <w:rFonts w:ascii="Helvetica" w:hAnsi="Helvetica" w:cs="B Nazanin"/>
          <w:b/>
          <w:rtl/>
        </w:rPr>
        <w:t xml:space="preserve"> ر</w:t>
      </w:r>
      <w:r w:rsidRPr="00BD4B2B">
        <w:rPr>
          <w:rFonts w:ascii="Helvetica" w:hAnsi="Helvetica" w:cs="B Nazanin" w:hint="cs"/>
          <w:b/>
          <w:rtl/>
        </w:rPr>
        <w:t>ی</w:t>
      </w:r>
      <w:r w:rsidRPr="00BD4B2B">
        <w:rPr>
          <w:rFonts w:ascii="Helvetica" w:hAnsi="Helvetica" w:cs="B Nazanin" w:hint="eastAsia"/>
          <w:b/>
          <w:rtl/>
        </w:rPr>
        <w:t>ال،</w:t>
      </w:r>
      <w:r w:rsidRPr="00BD4B2B">
        <w:rPr>
          <w:rFonts w:ascii="Helvetica" w:hAnsi="Helvetica" w:cs="B Nazanin"/>
          <w:b/>
          <w:rtl/>
        </w:rPr>
        <w:t xml:space="preserve"> نصاب معاملات متوسط (سال 1400) برابر 6.500 م</w:t>
      </w:r>
      <w:r w:rsidRPr="00BD4B2B">
        <w:rPr>
          <w:rFonts w:ascii="Helvetica" w:hAnsi="Helvetica" w:cs="B Nazanin" w:hint="cs"/>
          <w:b/>
          <w:rtl/>
        </w:rPr>
        <w:t>ی</w:t>
      </w:r>
      <w:r w:rsidRPr="00BD4B2B">
        <w:rPr>
          <w:rFonts w:ascii="Helvetica" w:hAnsi="Helvetica" w:cs="B Nazanin" w:hint="eastAsia"/>
          <w:b/>
          <w:rtl/>
        </w:rPr>
        <w:t>ل</w:t>
      </w:r>
      <w:r w:rsidRPr="00BD4B2B">
        <w:rPr>
          <w:rFonts w:ascii="Helvetica" w:hAnsi="Helvetica" w:cs="B Nazanin" w:hint="cs"/>
          <w:b/>
          <w:rtl/>
        </w:rPr>
        <w:t>ی</w:t>
      </w:r>
      <w:r w:rsidRPr="00BD4B2B">
        <w:rPr>
          <w:rFonts w:ascii="Helvetica" w:hAnsi="Helvetica" w:cs="B Nazanin" w:hint="eastAsia"/>
          <w:b/>
          <w:rtl/>
        </w:rPr>
        <w:t>ون</w:t>
      </w:r>
      <w:r w:rsidRPr="00BD4B2B">
        <w:rPr>
          <w:rFonts w:ascii="Helvetica" w:hAnsi="Helvetica" w:cs="B Nazanin"/>
          <w:b/>
          <w:rtl/>
        </w:rPr>
        <w:t xml:space="preserve"> ر</w:t>
      </w:r>
      <w:r w:rsidRPr="00BD4B2B">
        <w:rPr>
          <w:rFonts w:ascii="Helvetica" w:hAnsi="Helvetica" w:cs="B Nazanin" w:hint="cs"/>
          <w:b/>
          <w:rtl/>
        </w:rPr>
        <w:t>ی</w:t>
      </w:r>
      <w:r w:rsidRPr="00BD4B2B">
        <w:rPr>
          <w:rFonts w:ascii="Helvetica" w:hAnsi="Helvetica" w:cs="B Nazanin" w:hint="eastAsia"/>
          <w:b/>
          <w:rtl/>
        </w:rPr>
        <w:t>ال،</w:t>
      </w:r>
      <w:r w:rsidRPr="00BD4B2B">
        <w:rPr>
          <w:rFonts w:ascii="Helvetica" w:hAnsi="Helvetica" w:cs="B Nazanin"/>
          <w:b/>
          <w:rtl/>
        </w:rPr>
        <w:t xml:space="preserve"> </w:t>
      </w:r>
    </w:p>
    <w:p w:rsidR="00206ABC" w:rsidRPr="00BD4B2B" w:rsidRDefault="00561FB8" w:rsidP="00206ABC">
      <w:pPr>
        <w:jc w:val="right"/>
        <w:rPr>
          <w:rFonts w:ascii="Helvetica" w:hAnsi="Helvetica" w:cs="B Nazanin"/>
          <w:b/>
          <w:rtl/>
        </w:rPr>
      </w:pPr>
      <w:r w:rsidRPr="00BD4B2B">
        <w:rPr>
          <w:rFonts w:ascii="Helvetica" w:hAnsi="Helvetica" w:cs="B Nazanin" w:hint="eastAsia"/>
          <w:b/>
          <w:rtl/>
        </w:rPr>
        <w:t>م</w:t>
      </w:r>
      <w:r w:rsidRPr="00BD4B2B">
        <w:rPr>
          <w:rFonts w:ascii="Helvetica" w:hAnsi="Helvetica" w:cs="B Nazanin" w:hint="cs"/>
          <w:b/>
          <w:rtl/>
        </w:rPr>
        <w:t>ی</w:t>
      </w:r>
      <w:r w:rsidRPr="00BD4B2B">
        <w:rPr>
          <w:rFonts w:ascii="Helvetica" w:hAnsi="Helvetica" w:cs="B Nazanin" w:hint="eastAsia"/>
          <w:b/>
          <w:rtl/>
        </w:rPr>
        <w:t>ل</w:t>
      </w:r>
      <w:r w:rsidRPr="00BD4B2B">
        <w:rPr>
          <w:rFonts w:ascii="Helvetica" w:hAnsi="Helvetica" w:cs="B Nazanin" w:hint="cs"/>
          <w:b/>
          <w:rtl/>
        </w:rPr>
        <w:t>ی</w:t>
      </w:r>
      <w:r w:rsidRPr="00BD4B2B">
        <w:rPr>
          <w:rFonts w:ascii="Helvetica" w:hAnsi="Helvetica" w:cs="B Nazanin" w:hint="eastAsia"/>
          <w:b/>
          <w:rtl/>
        </w:rPr>
        <w:t>ون</w:t>
      </w:r>
      <w:r w:rsidRPr="00BD4B2B">
        <w:rPr>
          <w:rFonts w:ascii="Helvetica" w:hAnsi="Helvetica" w:cs="B Nazanin"/>
          <w:b/>
          <w:rtl/>
        </w:rPr>
        <w:t xml:space="preserve"> ر</w:t>
      </w:r>
      <w:r w:rsidRPr="00BD4B2B">
        <w:rPr>
          <w:rFonts w:ascii="Helvetica" w:hAnsi="Helvetica" w:cs="B Nazanin" w:hint="cs"/>
          <w:b/>
          <w:rtl/>
        </w:rPr>
        <w:t>ی</w:t>
      </w:r>
      <w:r w:rsidRPr="00BD4B2B">
        <w:rPr>
          <w:rFonts w:ascii="Helvetica" w:hAnsi="Helvetica" w:cs="B Nazanin" w:hint="eastAsia"/>
          <w:b/>
          <w:rtl/>
        </w:rPr>
        <w:t>ال</w:t>
      </w:r>
      <w:r w:rsidRPr="00BD4B2B">
        <w:rPr>
          <w:rFonts w:ascii="Helvetica" w:hAnsi="Helvetica" w:cs="B Nazanin"/>
          <w:b/>
          <w:rtl/>
        </w:rPr>
        <w:t xml:space="preserve"> 4.800</w:t>
      </w:r>
      <w:r w:rsidRPr="00BD4B2B">
        <w:rPr>
          <w:rFonts w:ascii="Helvetica" w:hAnsi="Helvetica" w:cs="B Nazanin"/>
          <w:b/>
          <w:sz w:val="16"/>
          <w:szCs w:val="20"/>
          <w:rtl/>
        </w:rPr>
        <w:t xml:space="preserve"> </w:t>
      </w:r>
      <w:r w:rsidRPr="00BD4B2B">
        <w:rPr>
          <w:rFonts w:ascii="Helvetica" w:hAnsi="Helvetica" w:cs="B Nazanin"/>
          <w:b/>
          <w:rtl/>
        </w:rPr>
        <w:t>= 2.200</w:t>
      </w:r>
      <w:r w:rsidRPr="00BD4B2B">
        <w:rPr>
          <w:rFonts w:ascii="Helvetica" w:hAnsi="Helvetica" w:cs="B Nazanin" w:hint="cs"/>
          <w:b/>
          <w:sz w:val="14"/>
          <w:szCs w:val="18"/>
          <w:rtl/>
        </w:rPr>
        <w:t xml:space="preserve"> </w:t>
      </w:r>
      <w:r w:rsidRPr="00BD4B2B">
        <w:rPr>
          <w:rFonts w:ascii="Helvetica" w:hAnsi="Helvetica" w:cs="B Nazanin"/>
          <w:b/>
          <w:rtl/>
        </w:rPr>
        <w:t>+</w:t>
      </w:r>
      <w:r w:rsidRPr="00BD4B2B">
        <w:rPr>
          <w:rFonts w:ascii="Helvetica" w:hAnsi="Helvetica" w:cs="B Nazanin" w:hint="cs"/>
          <w:b/>
          <w:sz w:val="12"/>
          <w:szCs w:val="16"/>
          <w:rtl/>
        </w:rPr>
        <w:t xml:space="preserve"> </w:t>
      </w:r>
      <w:r w:rsidRPr="00BD4B2B">
        <w:rPr>
          <w:rFonts w:ascii="Helvetica" w:hAnsi="Helvetica" w:cs="B Nazanin"/>
          <w:b/>
          <w:rtl/>
        </w:rPr>
        <w:t>2.600</w:t>
      </w:r>
      <w:r w:rsidRPr="00BD4B2B">
        <w:rPr>
          <w:rFonts w:ascii="Helvetica" w:hAnsi="Helvetica" w:cs="B Nazanin" w:hint="cs"/>
          <w:b/>
          <w:sz w:val="8"/>
          <w:szCs w:val="12"/>
          <w:rtl/>
        </w:rPr>
        <w:t xml:space="preserve"> </w:t>
      </w:r>
      <w:r w:rsidRPr="00BD4B2B">
        <w:rPr>
          <w:rFonts w:ascii="Helvetica" w:hAnsi="Helvetica" w:cs="B Nazanin"/>
          <w:b/>
          <w:rtl/>
        </w:rPr>
        <w:t>=</w:t>
      </w:r>
      <w:r w:rsidRPr="00BD4B2B">
        <w:rPr>
          <w:rFonts w:ascii="Helvetica" w:hAnsi="Helvetica" w:cs="B Nazanin" w:hint="cs"/>
          <w:b/>
          <w:rtl/>
        </w:rPr>
        <w:t xml:space="preserve"> (</w:t>
      </w:r>
      <w:r w:rsidRPr="00BD4B2B">
        <w:rPr>
          <w:rFonts w:ascii="Helvetica" w:hAnsi="Helvetica" w:cs="B Nazanin"/>
          <w:b/>
          <w:rtl/>
        </w:rPr>
        <w:t>1% × (6.500 × 20 - 350.000) + 2% × 6.500 × 20</w:t>
      </w:r>
      <w:r w:rsidRPr="00BD4B2B">
        <w:rPr>
          <w:rFonts w:ascii="Helvetica" w:hAnsi="Helvetica" w:cs="B Nazanin" w:hint="cs"/>
          <w:b/>
          <w:rtl/>
        </w:rPr>
        <w:t>)</w:t>
      </w:r>
      <w:r w:rsidRPr="00BD4B2B">
        <w:rPr>
          <w:rFonts w:ascii="Helvetica" w:hAnsi="Helvetica" w:cs="B Nazanin"/>
          <w:b/>
          <w:rtl/>
        </w:rPr>
        <w:t xml:space="preserve"> = </w:t>
      </w:r>
      <w:r w:rsidRPr="00BD4B2B">
        <w:rPr>
          <w:rFonts w:cs="B Nazanin" w:hint="cs"/>
          <w:rtl/>
        </w:rPr>
        <w:t xml:space="preserve">حداکثر </w:t>
      </w:r>
      <w:r w:rsidRPr="00BD4B2B">
        <w:rPr>
          <w:rFonts w:ascii="Helvetica" w:hAnsi="Helvetica" w:cs="B Nazanin"/>
          <w:b/>
          <w:rtl/>
        </w:rPr>
        <w:t>برآورد تجه</w:t>
      </w:r>
      <w:r w:rsidRPr="00BD4B2B">
        <w:rPr>
          <w:rFonts w:ascii="Helvetica" w:hAnsi="Helvetica" w:cs="B Nazanin" w:hint="cs"/>
          <w:b/>
          <w:rtl/>
        </w:rPr>
        <w:t>ی</w:t>
      </w:r>
      <w:r w:rsidRPr="00BD4B2B">
        <w:rPr>
          <w:rFonts w:ascii="Helvetica" w:hAnsi="Helvetica" w:cs="B Nazanin" w:hint="eastAsia"/>
          <w:b/>
          <w:rtl/>
        </w:rPr>
        <w:t>ز</w:t>
      </w:r>
      <w:r w:rsidRPr="00BD4B2B">
        <w:rPr>
          <w:rFonts w:ascii="Helvetica" w:hAnsi="Helvetica" w:cs="B Nazanin"/>
          <w:b/>
          <w:rtl/>
        </w:rPr>
        <w:t xml:space="preserve"> کارگاه</w:t>
      </w:r>
    </w:p>
    <w:p w:rsidR="00206ABC" w:rsidRPr="00BD4B2B" w:rsidRDefault="0091301B" w:rsidP="00206ABC">
      <w:pPr>
        <w:jc w:val="lowKashida"/>
        <w:rPr>
          <w:rFonts w:ascii="Helvetica" w:hAnsi="Helvetica" w:cs="B Nazanin"/>
          <w:b/>
          <w:rtl/>
        </w:rPr>
      </w:pPr>
    </w:p>
    <w:p w:rsidR="00206ABC" w:rsidRPr="00BD4B2B" w:rsidRDefault="00561FB8" w:rsidP="00206ABC">
      <w:pPr>
        <w:spacing w:line="228" w:lineRule="auto"/>
        <w:jc w:val="center"/>
        <w:rPr>
          <w:rFonts w:cs="B Nazanin"/>
          <w:b/>
          <w:bCs/>
          <w:rtl/>
        </w:rPr>
      </w:pPr>
      <w:r w:rsidRPr="00BD4B2B">
        <w:rPr>
          <w:rFonts w:cs="B Nazanin"/>
          <w:b/>
          <w:bCs/>
          <w:sz w:val="24"/>
          <w:rtl/>
        </w:rPr>
        <w:t>فهرست ردیف‌های تجهیز و برچیدن کارگاه</w:t>
      </w:r>
    </w:p>
    <w:tbl>
      <w:tblPr>
        <w:bidiVisual/>
        <w:tblW w:w="9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8"/>
        <w:gridCol w:w="970"/>
        <w:gridCol w:w="3566"/>
        <w:gridCol w:w="1369"/>
        <w:gridCol w:w="914"/>
        <w:gridCol w:w="877"/>
        <w:gridCol w:w="914"/>
      </w:tblGrid>
      <w:tr w:rsidR="006E0580" w:rsidRPr="00BD4B2B" w:rsidTr="006E0580">
        <w:trPr>
          <w:cantSplit/>
          <w:tblHeade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jc w:val="center"/>
              <w:rPr>
                <w:rFonts w:cs="B Nazanin"/>
              </w:rPr>
            </w:pPr>
            <w:r w:rsidRPr="00BD4B2B">
              <w:rPr>
                <w:rFonts w:cs="B Nazanin" w:hint="cs"/>
                <w:rtl/>
              </w:rPr>
              <w:t>شماره</w:t>
            </w:r>
          </w:p>
        </w:tc>
        <w:tc>
          <w:tcPr>
            <w:tcW w:w="970"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center"/>
              <w:rPr>
                <w:rFonts w:cs="B Nazanin"/>
                <w:rtl/>
              </w:rPr>
            </w:pPr>
            <w:r w:rsidRPr="00BD4B2B">
              <w:rPr>
                <w:rFonts w:cs="B Nazanin" w:hint="cs"/>
                <w:rtl/>
              </w:rPr>
              <w:t>نوع</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center"/>
              <w:rPr>
                <w:rFonts w:cs="B Nazanin"/>
                <w:rtl/>
              </w:rPr>
            </w:pPr>
            <w:r w:rsidRPr="00BD4B2B">
              <w:rPr>
                <w:rFonts w:cs="B Nazanin" w:hint="cs"/>
                <w:rtl/>
              </w:rPr>
              <w:t>شرح</w:t>
            </w:r>
          </w:p>
        </w:tc>
        <w:tc>
          <w:tcPr>
            <w:tcW w:w="1369"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jc w:val="center"/>
              <w:rPr>
                <w:rFonts w:cs="B Nazanin"/>
                <w:rtl/>
              </w:rPr>
            </w:pPr>
            <w:r w:rsidRPr="00BD4B2B">
              <w:rPr>
                <w:rFonts w:cs="B Nazanin" w:hint="cs"/>
                <w:rtl/>
              </w:rPr>
              <w:t>واحد</w:t>
            </w:r>
          </w:p>
        </w:tc>
        <w:tc>
          <w:tcPr>
            <w:tcW w:w="914"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jc w:val="center"/>
              <w:rPr>
                <w:rFonts w:cs="B Nazanin"/>
                <w:rtl/>
              </w:rPr>
            </w:pPr>
            <w:r w:rsidRPr="00BD4B2B">
              <w:rPr>
                <w:rFonts w:cs="B Nazanin" w:hint="cs"/>
                <w:rtl/>
              </w:rPr>
              <w:t>بهای واحد (ریال)</w:t>
            </w:r>
          </w:p>
        </w:tc>
        <w:tc>
          <w:tcPr>
            <w:tcW w:w="877"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jc w:val="center"/>
              <w:rPr>
                <w:rFonts w:cs="B Nazanin"/>
                <w:rtl/>
              </w:rPr>
            </w:pPr>
            <w:r w:rsidRPr="00BD4B2B">
              <w:rPr>
                <w:rFonts w:cs="B Nazanin" w:hint="cs"/>
                <w:rtl/>
              </w:rPr>
              <w:t>مقدار</w:t>
            </w:r>
          </w:p>
        </w:tc>
        <w:tc>
          <w:tcPr>
            <w:tcW w:w="914"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jc w:val="center"/>
              <w:rPr>
                <w:rFonts w:cs="B Nazanin"/>
                <w:rtl/>
              </w:rPr>
            </w:pPr>
            <w:r w:rsidRPr="00BD4B2B">
              <w:rPr>
                <w:rFonts w:cs="B Nazanin" w:hint="cs"/>
                <w:rtl/>
              </w:rPr>
              <w:t>بهای کل (ریال)</w:t>
            </w: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990101</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ind w:left="33"/>
              <w:jc w:val="center"/>
              <w:rPr>
                <w:rFonts w:cs="B Nazanin"/>
                <w:b/>
                <w:rtl/>
              </w:rPr>
            </w:pPr>
            <w:r w:rsidRPr="00BD4B2B">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76" w:lineRule="auto"/>
              <w:ind w:left="33"/>
              <w:jc w:val="both"/>
              <w:rPr>
                <w:rFonts w:cs="B Nazanin"/>
                <w:b/>
                <w:rtl/>
              </w:rPr>
            </w:pPr>
            <w:r w:rsidRPr="00BD4B2B">
              <w:rPr>
                <w:rFonts w:cs="B Nazanin" w:hint="cs"/>
                <w:b/>
                <w:rtl/>
              </w:rPr>
              <w:t>تامین و تجهیز محل سکونت کارمندان و افراد متخصص پیمانکار.</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76" w:lineRule="auto"/>
              <w:jc w:val="center"/>
              <w:rPr>
                <w:rFonts w:cs="B Nazanin"/>
                <w:b/>
              </w:rPr>
            </w:pPr>
            <w:r w:rsidRPr="00BD4B2B">
              <w:rPr>
                <w:rFonts w:cs="B Nazanin"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76"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76"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76"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990102</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ind w:left="33"/>
              <w:jc w:val="center"/>
              <w:rPr>
                <w:rFonts w:cs="B Nazanin"/>
                <w:b/>
                <w:rtl/>
              </w:rPr>
            </w:pPr>
            <w:r w:rsidRPr="00BD4B2B">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76" w:lineRule="auto"/>
              <w:ind w:left="33"/>
              <w:jc w:val="both"/>
              <w:rPr>
                <w:rFonts w:cs="B Nazanin"/>
                <w:b/>
                <w:rtl/>
              </w:rPr>
            </w:pPr>
            <w:r w:rsidRPr="00BD4B2B">
              <w:rPr>
                <w:rFonts w:cs="B Nazanin" w:hint="cs"/>
                <w:b/>
                <w:rtl/>
              </w:rPr>
              <w:t>تامین و تجهیز محل سکونت کارگران پیمانکار.</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76" w:lineRule="auto"/>
              <w:jc w:val="center"/>
              <w:rPr>
                <w:rFonts w:cs="B Nazanin"/>
                <w:b/>
              </w:rPr>
            </w:pPr>
            <w:r w:rsidRPr="00BD4B2B">
              <w:rPr>
                <w:rFonts w:cs="B Nazanin"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76"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76"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76"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990103</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ind w:left="33"/>
              <w:jc w:val="center"/>
              <w:rPr>
                <w:rFonts w:cs="B Nazanin"/>
                <w:b/>
                <w:rtl/>
              </w:rPr>
            </w:pPr>
            <w:r w:rsidRPr="00BD4B2B">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76" w:lineRule="auto"/>
              <w:ind w:left="33"/>
              <w:jc w:val="both"/>
              <w:rPr>
                <w:rFonts w:cs="B Nazanin"/>
                <w:b/>
                <w:rtl/>
              </w:rPr>
            </w:pPr>
            <w:r w:rsidRPr="00BD4B2B">
              <w:rPr>
                <w:rFonts w:cs="B Nazanin" w:hint="cs"/>
                <w:b/>
                <w:rtl/>
              </w:rPr>
              <w:t>تامین و تجهیز ساختمان‌های اداری و دفاتر کار پیمانکار.</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76" w:lineRule="auto"/>
              <w:jc w:val="center"/>
              <w:rPr>
                <w:rFonts w:cs="B Nazanin"/>
                <w:b/>
              </w:rPr>
            </w:pPr>
            <w:r w:rsidRPr="00BD4B2B">
              <w:rPr>
                <w:rFonts w:cs="B Nazanin"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76"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76"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76"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990104</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ind w:left="33"/>
              <w:jc w:val="center"/>
              <w:rPr>
                <w:rFonts w:cs="B Nazanin"/>
                <w:b/>
                <w:rtl/>
                <w:lang w:bidi="fa-IR"/>
              </w:rPr>
            </w:pPr>
            <w:r w:rsidRPr="00BD4B2B">
              <w:rPr>
                <w:rFonts w:cs="B Nazanin" w:hint="cs"/>
                <w:b/>
                <w:rtl/>
                <w:lang w:bidi="fa-IR"/>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76" w:lineRule="auto"/>
              <w:ind w:left="33"/>
              <w:jc w:val="both"/>
              <w:rPr>
                <w:rFonts w:cs="B Nazanin"/>
                <w:b/>
                <w:rtl/>
              </w:rPr>
            </w:pPr>
            <w:r w:rsidRPr="00BD4B2B">
              <w:rPr>
                <w:rFonts w:cs="B Nazanin" w:hint="cs"/>
                <w:b/>
                <w:rtl/>
              </w:rPr>
              <w:t>هزینه اجاره زمین برای انجام تجهیزکارگاه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76" w:lineRule="auto"/>
              <w:jc w:val="center"/>
              <w:rPr>
                <w:rFonts w:cs="B Nazanin"/>
                <w:b/>
                <w:rtl/>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76"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76"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76"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990201</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ind w:left="33"/>
              <w:jc w:val="center"/>
              <w:rPr>
                <w:rFonts w:cs="B Nazanin"/>
                <w:b/>
                <w:rtl/>
              </w:rPr>
            </w:pPr>
            <w:r w:rsidRPr="00BD4B2B">
              <w:rPr>
                <w:rFonts w:cs="B Nazanin"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76" w:lineRule="auto"/>
              <w:ind w:left="33"/>
              <w:jc w:val="both"/>
              <w:rPr>
                <w:rFonts w:cs="B Nazanin"/>
                <w:b/>
                <w:rtl/>
              </w:rPr>
            </w:pPr>
            <w:r w:rsidRPr="00BD4B2B">
              <w:rPr>
                <w:rFonts w:cs="B Nazanin" w:hint="cs"/>
                <w:b/>
                <w:rtl/>
              </w:rPr>
              <w:t>تامین کمک هزینه یا تسهیلات لازم برای تهیه غذای کارگران.</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76"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76"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76"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76"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990202</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ind w:left="33"/>
              <w:jc w:val="center"/>
              <w:rPr>
                <w:rFonts w:cs="B Nazanin"/>
                <w:b/>
                <w:rtl/>
              </w:rPr>
            </w:pPr>
            <w:r w:rsidRPr="00BD4B2B">
              <w:rPr>
                <w:rFonts w:cs="B Nazanin"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76" w:lineRule="auto"/>
              <w:ind w:left="33"/>
              <w:jc w:val="both"/>
              <w:rPr>
                <w:rFonts w:cs="B Nazanin"/>
                <w:b/>
                <w:rtl/>
              </w:rPr>
            </w:pPr>
            <w:r w:rsidRPr="00BD4B2B">
              <w:rPr>
                <w:rFonts w:cs="B Nazanin" w:hint="cs"/>
                <w:b/>
                <w:rtl/>
              </w:rPr>
              <w:t>تامین لباس کار، کفش و کلاه حفاظتی کارگران.</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76"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76"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76"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76"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990301</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rtl/>
              </w:rPr>
            </w:pPr>
            <w:r w:rsidRPr="00BD4B2B">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76" w:lineRule="auto"/>
              <w:ind w:left="33"/>
              <w:jc w:val="both"/>
              <w:rPr>
                <w:rFonts w:cs="B Nazanin"/>
                <w:b/>
                <w:rtl/>
              </w:rPr>
            </w:pPr>
            <w:r w:rsidRPr="00BD4B2B">
              <w:rPr>
                <w:rFonts w:cs="B Nazanin" w:hint="cs"/>
                <w:b/>
                <w:rtl/>
              </w:rPr>
              <w:t>تامین و تجهیز محل سکونت کارکنان کارفرما، مهندس مشاور و آزمایشگاه. (با رعایت بند 4-4)</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76" w:lineRule="auto"/>
              <w:jc w:val="center"/>
              <w:rPr>
                <w:rFonts w:cs="B Nazanin"/>
                <w:b/>
              </w:rPr>
            </w:pPr>
            <w:r w:rsidRPr="00BD4B2B">
              <w:rPr>
                <w:rFonts w:cs="B Nazanin"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76"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76"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76"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990302</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rtl/>
              </w:rPr>
            </w:pPr>
            <w:r w:rsidRPr="00BD4B2B">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76" w:lineRule="auto"/>
              <w:ind w:left="33"/>
              <w:jc w:val="both"/>
              <w:rPr>
                <w:rFonts w:cs="B Nazanin"/>
                <w:b/>
                <w:rtl/>
              </w:rPr>
            </w:pPr>
            <w:r w:rsidRPr="00BD4B2B">
              <w:rPr>
                <w:rFonts w:cs="B Nazanin" w:hint="cs"/>
                <w:b/>
                <w:rtl/>
              </w:rPr>
              <w:t>تامین و تجهیز ساختمان‌های اداری و دفاتر کار کارفرما، مهندس مشاور و آزمایشگاه. (با رعایت بند 4-4)</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76" w:lineRule="auto"/>
              <w:jc w:val="center"/>
              <w:rPr>
                <w:rFonts w:cs="B Nazanin"/>
                <w:b/>
              </w:rPr>
            </w:pPr>
            <w:r w:rsidRPr="00BD4B2B">
              <w:rPr>
                <w:rFonts w:cs="B Nazanin"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76"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76"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76"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1C1186">
              <w:rPr>
                <w:rFonts w:hint="cs"/>
                <w:noProof/>
                <w:rtl/>
              </w:rPr>
              <mc:AlternateContent>
                <mc:Choice Requires="wps">
                  <w:drawing>
                    <wp:anchor distT="0" distB="0" distL="114299" distR="114299" simplePos="0" relativeHeight="251657216" behindDoc="0" locked="0" layoutInCell="1" allowOverlap="1">
                      <wp:simplePos x="0" y="0"/>
                      <wp:positionH relativeFrom="column">
                        <wp:posOffset>6437630</wp:posOffset>
                      </wp:positionH>
                      <wp:positionV relativeFrom="paragraph">
                        <wp:posOffset>210185</wp:posOffset>
                      </wp:positionV>
                      <wp:extent cx="0" cy="1028700"/>
                      <wp:effectExtent l="0" t="0" r="19050" b="19050"/>
                      <wp:wrapNone/>
                      <wp:docPr id="1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8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40AAAF" id="Straight Connector 12" o:spid="_x0000_s1026" style="position:absolute;z-index:2516572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506.9pt,16.55pt" to="506.9pt,9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ts9HgIAADgEAAAOAAAAZHJzL2Uyb0RvYy54bWysU02P2jAQvVfqf7Byh3w0sBARVlUCvWxb&#10;JLY/wNhOYtWxLdsQUNX/3rEDiG0vVdUcnLFn5vnNvPHq+dwLdGLGciXLKJ0mEWKSKMplW0bfXreT&#10;RYSsw5JioSQrowuz0fP6/bvVoAuWqU4JygwCEGmLQZdR55wu4tiSjvXYTpVmEpyNMj12sDVtTA0e&#10;AL0XcZYk83hQhmqjCLMWTuvRGa0DftMw4r42jWUOiTICbi6sJqwHv8brFS5ag3XHyZUG/gcWPeYS&#10;Lr1D1dhhdDT8D6ieE6OsatyUqD5WTcMJCzVANWnyWzX7DmsWaoHmWH1vk/1/sOTLaWcQp6BdFiGJ&#10;e9Bo7wzmbedQpaSEDiqDwAmdGrQtIKGSO+NrJWe51y+KfLdIqqrDsmWB8etFA0rqM+I3KX5jNdx3&#10;GD4rCjH46FRo27kxvYeEhqBzUOdyV4edHSLjIYHTNMkWT0lQLsbFLVEb6z4x1SNvlJHg0jcOF/j0&#10;Yp0ngotbiD+WasuFCOILiYYyWs6yWUiwSnDqnT7MmvZQCYNO2I9P+EJV4HkMM+ooaQDrGKabq+0w&#10;F6MNlwvp8aAUoHO1xvn4sUyWm8VmkU/ybL6Z5EldTz5uq3wy36ZPs/pDXVV1+tNTS/Oi45Qy6dnd&#10;ZjXN/24Wrq9mnLL7tN7bEL9FD/0Csrd/IB209PKNg3BQ9LIzN41hPEPw9Sn5+X/cg/344Ne/AAAA&#10;//8DAFBLAwQUAAYACAAAACEAbx4WdN4AAAAMAQAADwAAAGRycy9kb3ducmV2LnhtbEyPQU/DMAyF&#10;70j8h8hIXCaWdhVolKYTAnrjwmDi6jWmrWicrsm2wq/HEwe4+dlPz98rVpPr1YHG0Hk2kM4TUMS1&#10;tx03Bt5eq6slqBCRLfaeycAXBViV52cF5tYf+YUO69goCeGQo4E2xiHXOtQtOQxzPxDL7cOPDqPI&#10;sdF2xKOEu14vkuRGO+xYPrQ40ENL9ed67wyEakO76ntWz5L3rPG02D0+P6ExlxfT/R2oSFP8M8MJ&#10;X9ChFKat37MNqhedpJmwRwNZloI6OX43W5lur1PQZaH/lyh/AAAA//8DAFBLAQItABQABgAIAAAA&#10;IQC2gziS/gAAAOEBAAATAAAAAAAAAAAAAAAAAAAAAABbQ29udGVudF9UeXBlc10ueG1sUEsBAi0A&#10;FAAGAAgAAAAhADj9If/WAAAAlAEAAAsAAAAAAAAAAAAAAAAALwEAAF9yZWxzLy5yZWxzUEsBAi0A&#10;FAAGAAgAAAAhAHFi2z0eAgAAOAQAAA4AAAAAAAAAAAAAAAAALgIAAGRycy9lMm9Eb2MueG1sUEsB&#10;Ai0AFAAGAAgAAAAhAG8eFnTeAAAADAEAAA8AAAAAAAAAAAAAAAAAeAQAAGRycy9kb3ducmV2Lnht&#10;bFBLBQYAAAAABAAEAPMAAACDBQAAAAA=&#10;"/>
                  </w:pict>
                </mc:Fallback>
              </mc:AlternateContent>
            </w:r>
            <w:r w:rsidRPr="00BD4B2B">
              <w:rPr>
                <w:rFonts w:cs="B Nazanin" w:hint="cs"/>
                <w:b/>
                <w:rtl/>
              </w:rPr>
              <w:t>990303</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تامین غذای کارمندان مهندس مشاور، کارفرما و آزمایشگاه. (با رعایت بند 4-4)</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1C1186">
              <w:rPr>
                <w:rFonts w:hint="cs"/>
                <w:noProof/>
                <w:rtl/>
              </w:rPr>
              <mc:AlternateContent>
                <mc:Choice Requires="wps">
                  <w:drawing>
                    <wp:anchor distT="0" distB="0" distL="114300" distR="114300" simplePos="0" relativeHeight="251663360" behindDoc="0" locked="0" layoutInCell="1" allowOverlap="1">
                      <wp:simplePos x="0" y="0"/>
                      <wp:positionH relativeFrom="column">
                        <wp:posOffset>6316980</wp:posOffset>
                      </wp:positionH>
                      <wp:positionV relativeFrom="paragraph">
                        <wp:posOffset>67310</wp:posOffset>
                      </wp:positionV>
                      <wp:extent cx="6350" cy="918845"/>
                      <wp:effectExtent l="0" t="0" r="31750" b="33655"/>
                      <wp:wrapNone/>
                      <wp:docPr id="1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0" cy="9188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C4C843" id="Straight Connector 13" o:spid="_x0000_s1026" style="position:absolute;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7.4pt,5.3pt" to="497.9pt,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MISJQIAAEQEAAAOAAAAZHJzL2Uyb0RvYy54bWysU82O2jAQvlfqO1i5QxIIFCLCqkqgPWxb&#10;JLYPYGwnserYlm0IqOq7d2wCXdpLVTUHZ+yZ+eabv9XTuRPoxIzlShZROk4ixCRRlMumiL6+bEeL&#10;CFmHJcVCSVZEF2ajp/XbN6te52yiWiUoMwhApM17XUStczqPY0ta1mE7VppJUNbKdNjB1TQxNbgH&#10;9E7EkySZx70yVBtFmLXwWl2V0Trg1zUj7ktdW+aQKCLg5sJpwnnwZ7xe4bwxWLecDDTwP7DoMJcQ&#10;9A5VYYfR0fA/oDpOjLKqdmOiuljVNScs5ADZpMlv2exbrFnIBYpj9b1M9v/Bks+nnUGcQu+mEZK4&#10;gx7tncG8aR0qlZRQQWUQKKFSvbY5OJRyZ3yu5Cz3+lmRbxZJVbZYNiwwfrloQEm9R/zg4i9WQ7xD&#10;/0lRsMFHp0LZzrXpUC24/ugdPTiUBp1Dny73PrGzQwQe59MZ9JKAYpkuFtksRMK5B/Gu2lj3gakO&#10;eaGIBJe+iDjHp2frPKlfJv5Zqi0XIgyCkKgH0NlkFhysEpx6pTezpjmUwqAT9qMUviHug5lRR0kD&#10;WMsw3Qyyw1xcZQgupMeDZIDOIF1n5fsyWW4Wm0U2yibzzShLqmr0fltmo/k2fTerplVZVukPTy3N&#10;8pZTyqRnd5vbNPu7uRg26Dpx98m9lyF+RA/1ArK3fyAd+upbeR2Kg6KXnbn1G0Y1GA9r5Xfh9R3k&#10;18u//gkAAP//AwBQSwMEFAAGAAgAAAAhACr2Sb3dAAAACgEAAA8AAABkcnMvZG93bnJldi54bWxM&#10;j8FOwzAQRO9I/IO1SNyoTUsqHOJUFQIuSEiUwNmJlyQiXkexm4a/ZznBcWdGs2+K3eIHMeMU+0AG&#10;rlcKBFITXE+tgert8eoWREyWnB0CoYFvjLArz88Km7twolecD6kVXEIxtwa6lMZcyth06G1chRGJ&#10;vc8weZv4nFrpJnvicj/ItVJb6W1P/KGzI9532Hwdjt7A/uP5YfMy1z4MTrfVu/OVelobc3mx7O9A&#10;JFzSXxh+8RkdSmaqw5FcFIMBrW8YPbGhtiA4oHXGQs1Clm1AloX8P6H8AQAA//8DAFBLAQItABQA&#10;BgAIAAAAIQC2gziS/gAAAOEBAAATAAAAAAAAAAAAAAAAAAAAAABbQ29udGVudF9UeXBlc10ueG1s&#10;UEsBAi0AFAAGAAgAAAAhADj9If/WAAAAlAEAAAsAAAAAAAAAAAAAAAAALwEAAF9yZWxzLy5yZWxz&#10;UEsBAi0AFAAGAAgAAAAhABgEwhIlAgAARAQAAA4AAAAAAAAAAAAAAAAALgIAAGRycy9lMm9Eb2Mu&#10;eG1sUEsBAi0AFAAGAAgAAAAhACr2Sb3dAAAACgEAAA8AAAAAAAAAAAAAAAAAfwQAAGRycy9kb3du&#10;cmV2LnhtbFBLBQYAAAAABAAEAPMAAACJBQAAAAA=&#10;"/>
                  </w:pict>
                </mc:Fallback>
              </mc:AlternateContent>
            </w:r>
            <w:r w:rsidRPr="00BD4B2B">
              <w:rPr>
                <w:rFonts w:cs="B Nazanin" w:hint="cs"/>
                <w:b/>
                <w:rtl/>
              </w:rPr>
              <w:t>990304</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jc w:val="center"/>
              <w:rPr>
                <w:rFonts w:cs="B Nazanin"/>
                <w:b/>
                <w:rtl/>
              </w:rPr>
            </w:pPr>
            <w:r w:rsidRPr="00BD4B2B">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jc w:val="both"/>
              <w:rPr>
                <w:rFonts w:cs="B Nazanin"/>
                <w:b/>
                <w:rtl/>
              </w:rPr>
            </w:pPr>
            <w:r w:rsidRPr="00BD4B2B">
              <w:rPr>
                <w:rFonts w:cs="B Nazanin" w:hint="cs"/>
                <w:b/>
                <w:rtl/>
              </w:rPr>
              <w:t>تامین و تجهیز دفاتر کارفرما، مهندس مشاور و آزمایشگاه به اینترنت پر سرعت. (با رعایت بند 4-4)</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tl/>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990305</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jc w:val="center"/>
              <w:rPr>
                <w:rFonts w:cs="B Nazanin"/>
                <w:b/>
                <w:rtl/>
              </w:rPr>
            </w:pPr>
            <w:r w:rsidRPr="00BD4B2B">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jc w:val="both"/>
              <w:rPr>
                <w:rFonts w:cs="B Nazanin"/>
                <w:b/>
                <w:rtl/>
              </w:rPr>
            </w:pPr>
            <w:r w:rsidRPr="00BD4B2B">
              <w:rPr>
                <w:rFonts w:cs="B Nazanin" w:hint="cs"/>
                <w:b/>
                <w:rtl/>
              </w:rPr>
              <w:t>تامین و تجهیز دفتر مرکزی کارفرما با دوربین‌های مدار بسته با قابلیت انتقال تصویر از کارگاه به دفتر مرکزی کارفرما.</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tl/>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990306</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jc w:val="center"/>
              <w:rPr>
                <w:rFonts w:cs="B Nazanin"/>
                <w:b/>
                <w:rtl/>
              </w:rPr>
            </w:pPr>
            <w:r w:rsidRPr="00BD4B2B">
              <w:rPr>
                <w:rFonts w:cs="B Nazanin"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jc w:val="both"/>
              <w:rPr>
                <w:rFonts w:cs="B Nazanin"/>
                <w:b/>
                <w:rtl/>
                <w:lang w:bidi="fa-IR"/>
              </w:rPr>
            </w:pPr>
            <w:r w:rsidRPr="00BD4B2B">
              <w:rPr>
                <w:rFonts w:cs="B Nazanin" w:hint="cs"/>
                <w:b/>
                <w:rtl/>
              </w:rPr>
              <w:t>هزینه برقراری نظام ایمنی، بهداشت و محیط زیست (</w:t>
            </w:r>
            <w:r w:rsidRPr="00BD4B2B">
              <w:rPr>
                <w:rFonts w:cs="B Nazanin"/>
                <w:b/>
              </w:rPr>
              <w:t>HSE</w:t>
            </w:r>
            <w:r w:rsidRPr="00BD4B2B">
              <w:rPr>
                <w:rFonts w:cs="B Nazanin" w:hint="cs"/>
                <w:b/>
                <w:rtl/>
              </w:rPr>
              <w:t>) و حفاظت کار، براساس دستورالعمل‌های مندرج در اسناد پیمان.</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tl/>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990401</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تامین و تجهیز ساختمان‌های پشتیبانی، انبارهای سرپوشیده، آزمایشگاه پیمانکار و موارد مشابه.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990402</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lang w:bidi="fa-IR"/>
              </w:rPr>
            </w:pPr>
            <w:r w:rsidRPr="00BD4B2B">
              <w:rPr>
                <w:rFonts w:cs="B Nazanin" w:hint="cs"/>
                <w:b/>
                <w:rtl/>
                <w:lang w:bidi="fa-IR"/>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ساخت و تجهیز انبار مواد منفجره.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990403</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تامین و تجهیز ساختمان‌های عمومی، بجز ساختمان‌های مسکونی و اداری و دفاتر کار.</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990404</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محوطه سازی.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990405</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احداث شاسی نگهداری گونه‌های گیاهی.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tl/>
              </w:rPr>
            </w:pPr>
            <w:r w:rsidRPr="00BD4B2B">
              <w:rPr>
                <w:rFonts w:cs="B Nazanin" w:hint="cs"/>
                <w:b/>
                <w:rtl/>
              </w:rPr>
              <w:t xml:space="preserve">مقطوع         </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990501</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احداث چاه آب عمیق یا نیمه عمیق.</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990601</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تامین آب کارگاه و شبکه آب رسانی داخل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990602</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تامین برق کارگاه و شبکه برق رسانی داخل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990603</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تامین سیستم‌های مخابراتی داخل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990604</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تامین سیستم گازرسانی در داخل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990605</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تامین سیستم سوخت رسانی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990701</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تامین و نگهداری راه دسترسی.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990702</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تامین راه‌های سرویس.</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990703</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تامین راه‌های ارتباطی.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990704</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نگهداری و بهره‌برداری تاسیسات جنبی یا زیربنایی موضوع بند 2-2</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tl/>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990801</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تامین ایاب و ذهاب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990802</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تامین قایق یا شناور برای انجام بازرسی مورد نیاز.</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990901</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تامین پی و سکو برای نصب ماشین‌آلات و تجهیزات سیستم تولید مصالح، سیستم تولید بتن، کارخانه آسفالت، ژنراتور و مانند آن‌.</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990902</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نصب ماشین‌آلات و تجهیزات و راه اندازی آن‌ها</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990903</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بارگیری، حمل و بار اندازی ماشین‌آلات و تجهیزات به کارگاه و برعکس.</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990904</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بارگیری، حمل، باراندازی و مونتاژ انواع لایروب و حسب مورد یدک کش مناسب با آن و تجهیزات مربوط، به همراه خطوط لوله به کارگاه و برعکس.</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tl/>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990905</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حمل بارج مناسب جهت انجام عملیات از دریا به کارگاه و برعکس. (در مورد عملیات دریایی و ساحلی به غیر از لایروبی)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tl/>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990906</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انتقال یدک کش جهت انجام عملیات از دریا به کارگاه و برعکس.(در مورد عملیات دریایی و ساحلی به غیر از لایروبی)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tl/>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991001</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تهیه، نصب و برچیدن داربست برای انجام نماسازی خارج ساختمان در کارهای رشته ابنیه، وقتی که ارتفاع نماسازی بیش از 5/3 متر باشد (برحسب سطح نماسازی)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مترمربع-ماه</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991002</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بارگیری، حمل، بار اندازی، مونتاژ و دمونتاژ ماشین‌آلات و لوازم حفاری محل شمع و بارت به کارگاه و برعکس.</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991003</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دمونتاژ، جابه‌جایی، مونتاژ و استقرار وسایل و ماشین‌آلات حفاری محل شمع و بارت از یک محل به محل دیگر در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991004</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بارگیری، حمل و باراندازی وسایل و ماشین‌آلات شمع‌کوبی، سپرکوبی و جعبه محافظ ترانشه به کارگاه و برعکس.</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991005</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تهیه لوازم و مصالح مربوط و اجرای کف‌سازی محل ساخت تیرهای بتنی پیش‌ساخته پل‌ها.</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991006</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بارگیری، حمل و باراندازی وسایل و قطعات تیر مشبک فلزی (پوترلانسمان) به کارگاه و برعکس.</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991007</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جابه‌جایی و استقرار وسایل نصب تیرهای بتنی پیش‌ساخته از محل هر پل به محل پل دیگر.</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991008</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 xml:space="preserve">تامین پی و سکو و انجام کلیه تمهیدات مورد نیاز شامل کارهای حفاری، بتن‌ریزی، تحکیم و ... و آماده نمودن محل برای نصب جرثقیل کابلی یا جرثقیل خاص برجی و یا سیستم انتقال بتن به صورت تسمه نقاله. </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991009</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تهیه لوازم و مصالح مربوط و اجرای کف‌سازی محل ساخت بلوک های بتنی اسکله وزنی و یا آرمورهای بتنی پیش ساخته.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991010</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تامین سکوی پهلوگیری و یا اسکله موقت به منظور بارگیری و حمل قطعات پیش ساخته بتنی برای اجرا از دریا</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991101</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تامین علایم و وسایل ایمنی برای اطراف ترانشه‌ها و میله چاه‌ها و گودهایی که در مسیر عبور عابرین و یا وسایط نقلیه قرار دارد.</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991102</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تامین وسایل لازم و برقراری تردد عابرین پیاده و وسایل نقلیه از روی ترانشه‌ها و گودها.</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991103</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تامین مسیر مناسب برای تردد عابرین پیاده و وسایل نقلیه در محل‌هایی که به علت انجام عملیات، عبور از مسیر موجود قطع می‌شود.</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991104</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lang w:bidi="fa-IR"/>
              </w:rPr>
            </w:pPr>
            <w:r w:rsidRPr="00BD4B2B">
              <w:rPr>
                <w:rFonts w:cs="B Nazanin" w:hint="cs"/>
                <w:b/>
                <w:rtl/>
              </w:rPr>
              <w:t>تامین روشنایی و تهویه مناسب در داخل نقب در موارد لازم.</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tl/>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991105</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تأمین چراغ راهنمای دریایی و علایم و وسایل ایمنی برای تعیین محدوده دقیق عملیات اجرایی و حفظ ایمنی تردد در کارهای دریایی و ساحلی.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991106</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lang w:bidi="fa-IR"/>
              </w:rPr>
            </w:pPr>
            <w:r w:rsidRPr="00BD4B2B">
              <w:rPr>
                <w:rFonts w:cs="B Nazanin" w:hint="cs"/>
                <w:b/>
                <w:rtl/>
              </w:rPr>
              <w:t>تامین بویه و علائم و وسایل ایمنی دریایی برای تعیین محدوده عملیات اجرایی و حفظ ایمنی تردد دریایی.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tl/>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991107</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lang w:bidi="fa-IR"/>
              </w:rPr>
            </w:pPr>
            <w:r w:rsidRPr="00BD4B2B">
              <w:rPr>
                <w:rFonts w:cs="B Nazanin" w:hint="cs"/>
                <w:b/>
                <w:rtl/>
              </w:rPr>
              <w:t>تامین روشنایی و تهویه مناسب در داخل تونل سد.</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tl/>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991201</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حفظ یا انحراف موقت نهرهای زراعی موجود در محدوده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991202</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نگهداری گونه‌های گیاهی در محل دپو تا قبل از کاشت.</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tl/>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76" w:lineRule="auto"/>
              <w:jc w:val="center"/>
              <w:rPr>
                <w:rFonts w:cs="B Nazanin"/>
                <w:b/>
                <w:rtl/>
              </w:rPr>
            </w:pPr>
            <w:r w:rsidRPr="00BD4B2B">
              <w:rPr>
                <w:rFonts w:cs="B Nazanin" w:hint="cs"/>
                <w:b/>
                <w:rtl/>
              </w:rPr>
              <w:t>991301</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بیمه تجهیز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tl/>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jc w:val="center"/>
              <w:rPr>
                <w:rFonts w:cs="B Nazanin"/>
                <w:b/>
                <w:rtl/>
              </w:rPr>
            </w:pPr>
            <w:r w:rsidRPr="00BD4B2B">
              <w:rPr>
                <w:rFonts w:cs="B Nazanin" w:hint="cs"/>
                <w:b/>
                <w:rtl/>
              </w:rPr>
              <w:t>991302</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b/>
                <w:rtl/>
              </w:rPr>
              <w:t>برچیدن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b/>
                <w:rtl/>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jc w:val="center"/>
              <w:rPr>
                <w:rFonts w:cs="B Nazanin"/>
                <w:rtl/>
              </w:rPr>
            </w:pPr>
            <w:r w:rsidRPr="00BD4B2B">
              <w:rPr>
                <w:rFonts w:cs="B Nazanin" w:hint="cs"/>
                <w:rtl/>
              </w:rPr>
              <w:t>991401</w:t>
            </w:r>
          </w:p>
          <w:p w:rsidR="006E0580" w:rsidRPr="00BD4B2B" w:rsidRDefault="006E0580">
            <w:pPr>
              <w:spacing w:line="276" w:lineRule="auto"/>
              <w:rPr>
                <w:rFonts w:cs="B Nazanin"/>
                <w:rtl/>
              </w:rPr>
            </w:pP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پیشرفت کار</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jc w:val="both"/>
              <w:rPr>
                <w:rFonts w:cs="B Nazanin"/>
                <w:rtl/>
              </w:rPr>
            </w:pPr>
            <w:r w:rsidRPr="00BD4B2B">
              <w:rPr>
                <w:rFonts w:cs="B Nazanin" w:hint="cs"/>
                <w:rtl/>
              </w:rPr>
              <w:t xml:space="preserve">تجهیز و استقرار یک واحد آزمایشگاه، و انجام آزمایشهای عملیات خاکریزی (معمولی و سنگی)، تثبیت، زیراساس، اساس و بالاست توسط پیمانکار </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rtl/>
              </w:rPr>
            </w:pPr>
            <w:r w:rsidRPr="00BD4B2B">
              <w:rPr>
                <w:rFonts w:cs="B Nazanin" w:hint="cs"/>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jc w:val="center"/>
              <w:rPr>
                <w:rFonts w:cs="B Nazanin"/>
                <w:rtl/>
              </w:rPr>
            </w:pPr>
            <w:r w:rsidRPr="00BD4B2B">
              <w:rPr>
                <w:rFonts w:cs="B Nazanin" w:hint="cs"/>
                <w:rtl/>
              </w:rPr>
              <w:t>991402</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پیشرفت کار</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jc w:val="both"/>
              <w:rPr>
                <w:rFonts w:cs="B Nazanin"/>
                <w:rtl/>
              </w:rPr>
            </w:pPr>
            <w:r w:rsidRPr="00BD4B2B">
              <w:rPr>
                <w:rFonts w:cs="B Nazanin" w:hint="cs"/>
                <w:rtl/>
              </w:rPr>
              <w:t>تجهیز و استقرار یک واحد آزمایشگاه، و انجام آزمایشهای عملیات بتنی توسط پیمانکار</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rtl/>
              </w:rPr>
            </w:pPr>
            <w:r w:rsidRPr="00BD4B2B">
              <w:rPr>
                <w:rFonts w:cs="B Nazanin" w:hint="cs"/>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jc w:val="center"/>
              <w:rPr>
                <w:rFonts w:cs="B Nazanin"/>
                <w:rtl/>
              </w:rPr>
            </w:pPr>
            <w:r w:rsidRPr="00BD4B2B">
              <w:rPr>
                <w:rFonts w:cs="B Nazanin" w:hint="cs"/>
                <w:rtl/>
              </w:rPr>
              <w:t>991403</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پیشرفت کار</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jc w:val="both"/>
              <w:rPr>
                <w:rFonts w:cs="B Nazanin"/>
                <w:rtl/>
              </w:rPr>
            </w:pPr>
            <w:r w:rsidRPr="00BD4B2B">
              <w:rPr>
                <w:rFonts w:cs="B Nazanin" w:hint="cs"/>
                <w:rtl/>
              </w:rPr>
              <w:t>تجهیز و استقرار یک واحد آزمایشگاه، و انجام آزمایشهای عملیات آسفالتی توسط پیمانکار</w:t>
            </w:r>
          </w:p>
        </w:tc>
        <w:tc>
          <w:tcPr>
            <w:tcW w:w="1369" w:type="dxa"/>
            <w:tcBorders>
              <w:top w:val="single" w:sz="4" w:space="0" w:color="auto"/>
              <w:left w:val="single" w:sz="4" w:space="0" w:color="auto"/>
              <w:bottom w:val="single" w:sz="4" w:space="0" w:color="auto"/>
              <w:right w:val="single" w:sz="4" w:space="0" w:color="auto"/>
            </w:tcBorders>
            <w:vAlign w:val="bottom"/>
            <w:hideMark/>
          </w:tcPr>
          <w:p w:rsidR="006E0580" w:rsidRPr="00BD4B2B" w:rsidRDefault="006E0580">
            <w:pPr>
              <w:spacing w:line="228" w:lineRule="auto"/>
              <w:jc w:val="center"/>
              <w:rPr>
                <w:rFonts w:cs="B Nazanin"/>
                <w:rtl/>
              </w:rPr>
            </w:pPr>
            <w:r w:rsidRPr="00BD4B2B">
              <w:rPr>
                <w:rFonts w:cs="B Nazanin" w:hint="cs"/>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jc w:val="center"/>
              <w:rPr>
                <w:rFonts w:cs="B Nazanin"/>
                <w:rtl/>
              </w:rPr>
            </w:pPr>
            <w:r w:rsidRPr="00BD4B2B">
              <w:rPr>
                <w:rFonts w:cs="B Nazanin" w:hint="cs"/>
                <w:rtl/>
              </w:rPr>
              <w:t>991501</w:t>
            </w:r>
          </w:p>
        </w:tc>
        <w:tc>
          <w:tcPr>
            <w:tcW w:w="970" w:type="dxa"/>
            <w:tcBorders>
              <w:top w:val="single" w:sz="4" w:space="0" w:color="auto"/>
              <w:left w:val="single" w:sz="4" w:space="0" w:color="auto"/>
              <w:bottom w:val="single" w:sz="4" w:space="0" w:color="auto"/>
              <w:right w:val="single" w:sz="4" w:space="0" w:color="auto"/>
            </w:tcBorders>
            <w:hideMark/>
          </w:tcPr>
          <w:p w:rsidR="006E0580" w:rsidRPr="00BD4B2B" w:rsidRDefault="006E0580">
            <w:pPr>
              <w:spacing w:line="228" w:lineRule="auto"/>
              <w:ind w:left="33"/>
              <w:jc w:val="center"/>
              <w:rPr>
                <w:rFonts w:cs="B Nazanin"/>
                <w:b/>
                <w:rtl/>
              </w:rPr>
            </w:pPr>
            <w:r w:rsidRPr="00BD4B2B">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both"/>
              <w:rPr>
                <w:rFonts w:cs="B Nazanin"/>
                <w:b/>
                <w:rtl/>
              </w:rPr>
            </w:pPr>
            <w:r w:rsidRPr="00BD4B2B">
              <w:rPr>
                <w:rFonts w:cs="B Nazanin" w:hint="cs"/>
                <w:rtl/>
              </w:rPr>
              <w:t>بیمه حمل تجهیزات در رشته‌های خطوط زمینی و پست‌های انتقال و فوق توزیع نیروی برق.</w:t>
            </w:r>
          </w:p>
        </w:tc>
        <w:tc>
          <w:tcPr>
            <w:tcW w:w="1369"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jc w:val="center"/>
              <w:rPr>
                <w:rFonts w:cs="B Nazanin"/>
                <w:b/>
                <w:rtl/>
              </w:rPr>
            </w:pPr>
            <w:r w:rsidRPr="00BD4B2B">
              <w:rPr>
                <w:rFonts w:cs="B Nazanin" w:hint="cs"/>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33"/>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r w:rsidR="006E0580" w:rsidRPr="00BD4B2B" w:rsidTr="006E0580">
        <w:trPr>
          <w:cantSplit/>
          <w:jc w:val="center"/>
        </w:trPr>
        <w:tc>
          <w:tcPr>
            <w:tcW w:w="5484" w:type="dxa"/>
            <w:gridSpan w:val="3"/>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ind w:left="33"/>
              <w:jc w:val="center"/>
              <w:rPr>
                <w:rFonts w:cs="B Nazanin"/>
                <w:b/>
                <w:rtl/>
              </w:rPr>
            </w:pPr>
            <w:r w:rsidRPr="00BD4B2B">
              <w:rPr>
                <w:rFonts w:cs="B Nazanin" w:hint="cs"/>
                <w:b/>
                <w:rtl/>
              </w:rPr>
              <w:t>جمع هزینه تجهیز و بر چیدن کارگاه</w:t>
            </w:r>
            <w:r w:rsidRPr="00BD4B2B">
              <w:rPr>
                <w:rFonts w:cs="B Nazanin"/>
                <w:b/>
                <w:rtl/>
              </w:rPr>
              <w:t>.</w:t>
            </w:r>
          </w:p>
        </w:tc>
        <w:tc>
          <w:tcPr>
            <w:tcW w:w="1369" w:type="dxa"/>
            <w:tcBorders>
              <w:top w:val="single" w:sz="4" w:space="0" w:color="auto"/>
              <w:left w:val="single" w:sz="4" w:space="0" w:color="auto"/>
              <w:bottom w:val="single" w:sz="4" w:space="0" w:color="auto"/>
              <w:right w:val="single" w:sz="4" w:space="0" w:color="auto"/>
            </w:tcBorders>
            <w:vAlign w:val="center"/>
            <w:hideMark/>
          </w:tcPr>
          <w:p w:rsidR="006E0580" w:rsidRPr="00BD4B2B" w:rsidRDefault="006E0580">
            <w:pPr>
              <w:spacing w:line="228" w:lineRule="auto"/>
              <w:jc w:val="center"/>
              <w:rPr>
                <w:rFonts w:cs="B Nazanin"/>
                <w:b/>
              </w:rPr>
            </w:pPr>
            <w:r w:rsidRPr="00BD4B2B">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6E0580" w:rsidRPr="00BD4B2B" w:rsidRDefault="006E0580">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6E0580" w:rsidRPr="00BD4B2B" w:rsidRDefault="006E0580">
            <w:pPr>
              <w:spacing w:line="228" w:lineRule="auto"/>
              <w:ind w:left="282"/>
              <w:jc w:val="center"/>
              <w:rPr>
                <w:rFonts w:cs="B Nazanin"/>
                <w:b/>
                <w:rtl/>
              </w:rPr>
            </w:pPr>
          </w:p>
        </w:tc>
      </w:tr>
    </w:tbl>
    <w:p w:rsidR="00206ABC" w:rsidRPr="00BD4B2B" w:rsidRDefault="0091301B" w:rsidP="00206ABC">
      <w:pPr>
        <w:jc w:val="both"/>
        <w:rPr>
          <w:rFonts w:cs="B Nazanin"/>
        </w:rPr>
      </w:pPr>
    </w:p>
    <w:p w:rsidR="005705C4" w:rsidRPr="00BD4B2B" w:rsidRDefault="0091301B" w:rsidP="00206ABC">
      <w:pPr>
        <w:rPr>
          <w:rFonts w:cs="B Nazanin"/>
          <w:rtl/>
        </w:rPr>
        <w:sectPr w:rsidR="005705C4" w:rsidRPr="00BD4B2B" w:rsidSect="002606C3">
          <w:headerReference w:type="default" r:id="rId147"/>
          <w:footerReference w:type="default" r:id="rId148"/>
          <w:pgSz w:w="11906" w:h="16838" w:code="9"/>
          <w:pgMar w:top="1584" w:right="850" w:bottom="1138" w:left="850" w:header="562" w:footer="562" w:gutter="0"/>
          <w:cols w:space="720"/>
          <w:docGrid w:linePitch="360"/>
        </w:sectPr>
      </w:pPr>
    </w:p>
    <w:p w:rsidR="00E93BD9" w:rsidRPr="00AE0539" w:rsidRDefault="00561FB8" w:rsidP="00E8588F">
      <w:pPr>
        <w:pStyle w:val="Heading1"/>
        <w:jc w:val="both"/>
        <w:rPr>
          <w:rFonts w:eastAsia="Times New Roman" w:cs="B Nazanin"/>
          <w:sz w:val="24"/>
          <w:rtl/>
        </w:rPr>
      </w:pPr>
      <w:bookmarkStart w:id="80" w:name="_Toc192576821"/>
      <w:r w:rsidRPr="00AE0539">
        <w:rPr>
          <w:rFonts w:eastAsia="Times New Roman" w:cs="B Nazanin" w:hint="cs"/>
          <w:sz w:val="24"/>
          <w:rtl/>
        </w:rPr>
        <w:t>پیوست</w:t>
      </w:r>
      <w:r w:rsidRPr="00AE0539">
        <w:rPr>
          <w:rFonts w:eastAsia="Times New Roman" w:cs="B Nazanin"/>
          <w:sz w:val="24"/>
          <w:rtl/>
        </w:rPr>
        <w:t xml:space="preserve"> </w:t>
      </w:r>
      <w:r w:rsidRPr="00AE0539">
        <w:rPr>
          <w:rFonts w:eastAsia="Times New Roman" w:cs="B Nazanin" w:hint="cs"/>
          <w:sz w:val="24"/>
          <w:rtl/>
        </w:rPr>
        <w:t xml:space="preserve">4 </w:t>
      </w:r>
      <w:r w:rsidRPr="00AE0539">
        <w:rPr>
          <w:rFonts w:eastAsia="Times New Roman" w:cs="B Nazanin"/>
          <w:sz w:val="24"/>
          <w:rtl/>
        </w:rPr>
        <w:t xml:space="preserve">. </w:t>
      </w:r>
      <w:r w:rsidRPr="00AE0539">
        <w:rPr>
          <w:rFonts w:eastAsia="Times New Roman" w:cs="B Nazanin" w:hint="cs"/>
          <w:sz w:val="24"/>
          <w:rtl/>
        </w:rPr>
        <w:t>کارهای جدید</w:t>
      </w:r>
      <w:bookmarkEnd w:id="80"/>
    </w:p>
    <w:p w:rsidR="00E93BD9" w:rsidRPr="001C1186" w:rsidRDefault="0091301B" w:rsidP="00E8588F">
      <w:pPr>
        <w:tabs>
          <w:tab w:val="left" w:pos="3741"/>
        </w:tabs>
        <w:jc w:val="both"/>
        <w:rPr>
          <w:rFonts w:cs="Lotus"/>
          <w:b/>
          <w:bCs/>
          <w:sz w:val="24"/>
          <w:rtl/>
          <w:lang w:bidi="fa-IR"/>
        </w:rPr>
      </w:pPr>
    </w:p>
    <w:p w:rsidR="00E93BD9" w:rsidRPr="00BD4B2B" w:rsidRDefault="00561FB8" w:rsidP="00A057D7">
      <w:pPr>
        <w:pStyle w:val="NoSpacing"/>
        <w:bidi/>
        <w:rPr>
          <w:rFonts w:cs="B Nazanin"/>
          <w:b/>
          <w:bCs/>
          <w:sz w:val="24"/>
          <w:szCs w:val="24"/>
          <w:rtl/>
        </w:rPr>
      </w:pPr>
      <w:r w:rsidRPr="00BD4B2B">
        <w:rPr>
          <w:rFonts w:cs="B Nazanin" w:hint="cs"/>
          <w:b/>
          <w:bCs/>
          <w:sz w:val="24"/>
          <w:szCs w:val="24"/>
          <w:rtl/>
        </w:rPr>
        <w:t>مقدمه</w:t>
      </w:r>
    </w:p>
    <w:p w:rsidR="00E8588F" w:rsidRPr="00BD4B2B" w:rsidRDefault="00561FB8" w:rsidP="00E8588F">
      <w:pPr>
        <w:tabs>
          <w:tab w:val="left" w:pos="140"/>
          <w:tab w:val="left" w:pos="283"/>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cs="B Nazanin"/>
          <w:b/>
          <w:sz w:val="24"/>
          <w:rtl/>
        </w:rPr>
      </w:pPr>
      <w:r w:rsidRPr="00BD4B2B">
        <w:rPr>
          <w:rFonts w:ascii="Helvetica" w:hAnsi="Helvetica" w:cs="B Nazanin" w:hint="cs"/>
          <w:b/>
          <w:sz w:val="24"/>
          <w:rtl/>
        </w:rPr>
        <w:t>اگر در چارچوب‌ موضوع‌ پیمان‌، کارهای‌ جدیدی به پیمانکار ابلاغ شود، برای تعیین قیمت آن‌ها به شرح زیر عمل می‌شود:</w:t>
      </w:r>
    </w:p>
    <w:p w:rsidR="00E8588F" w:rsidRPr="00BD4B2B" w:rsidRDefault="00561FB8" w:rsidP="00E8588F">
      <w:pPr>
        <w:tabs>
          <w:tab w:val="left" w:pos="140"/>
          <w:tab w:val="left" w:pos="283"/>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cs="B Nazanin"/>
          <w:b/>
          <w:sz w:val="24"/>
        </w:rPr>
      </w:pPr>
      <w:r w:rsidRPr="00BD4B2B">
        <w:rPr>
          <w:rFonts w:ascii="Helvetica" w:hAnsi="Helvetica" w:cs="B Nazanin" w:hint="cs"/>
          <w:b/>
          <w:sz w:val="24"/>
          <w:rtl/>
        </w:rPr>
        <w:t>1. چنانچه در فهرست ‌بها و مقادیر منضم به پیمان (برآورد هزینه اجرای کار) برای کار جدید ابلاغی، قیمت واحد یا مقدار پیش‌بینی نشده باشد برای تعیین قیمت جدید مطابق بند ج ماده 29 شرایط عمومی پیمان عمل می‌شود.</w:t>
      </w:r>
    </w:p>
    <w:p w:rsidR="00E8588F" w:rsidRPr="00BD4B2B" w:rsidRDefault="00561FB8" w:rsidP="00F31F0D">
      <w:pPr>
        <w:tabs>
          <w:tab w:val="left" w:pos="-1"/>
          <w:tab w:val="left" w:pos="142"/>
          <w:tab w:val="left" w:pos="283"/>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b/>
          <w:sz w:val="24"/>
          <w:rtl/>
        </w:rPr>
      </w:pPr>
      <w:r w:rsidRPr="00BD4B2B">
        <w:rPr>
          <w:rFonts w:ascii="Helvetica" w:hAnsi="Helvetica" w:cs="B Nazanin" w:hint="cs"/>
          <w:b/>
          <w:sz w:val="24"/>
          <w:rtl/>
        </w:rPr>
        <w:t>2. در صورتی‌ که برای کار جدید ابلاغی در فهرست‌بها و مقادیر منضم به پیمان قیمت واحد و مقدار پیش‌بینی شده باشد و یا روش تعیین قیمت واحد آن در الزامات فصل‌ها تصریح شده باشد، برای تعیین قیمت جدید عینا</w:t>
      </w:r>
      <w:r w:rsidRPr="00BD4B2B">
        <w:rPr>
          <w:rFonts w:cs="B Nazanin" w:hint="cs"/>
          <w:b/>
          <w:sz w:val="24"/>
          <w:rtl/>
        </w:rPr>
        <w:t>ً از همان قیمت با اعمال تمام ضریب‌های مندرج در پیمان (مانند هزینه‌های بالاسری مربوط، ضریب پیشنهادی پیمانکار و برحسب مورد سایر ضریب‌های مربوط) استفاده می‌شود و حداکثر جمع مبلغ مربوط به این ردیف‌ها با در نظر گرفتن افزایش مقادیر کار مطابق بند الف ماده 29 شرایط عمومی پیمان تا 25 درصد مبلغ اولیه پیمان است.</w:t>
      </w:r>
    </w:p>
    <w:p w:rsidR="00E8588F" w:rsidRPr="00BD4B2B" w:rsidRDefault="00561FB8" w:rsidP="00E8588F">
      <w:pPr>
        <w:jc w:val="both"/>
        <w:rPr>
          <w:rFonts w:cs="B Nazanin"/>
          <w:rtl/>
        </w:rPr>
      </w:pPr>
      <w:r w:rsidRPr="00BD4B2B">
        <w:rPr>
          <w:rFonts w:cs="B Nazanin" w:hint="cs"/>
          <w:rtl/>
        </w:rPr>
        <w:t>تبصره 1‌) چنانچه‌کار جدید ابلاغی صرفا خرید تجهیزات باشد، تنها ضریب بالاسری 14/1 به آن اعمال می‌شود.</w:t>
      </w:r>
    </w:p>
    <w:p w:rsidR="00E8588F" w:rsidRPr="00BD4B2B" w:rsidRDefault="00561FB8" w:rsidP="00E8588F">
      <w:pPr>
        <w:jc w:val="both"/>
        <w:rPr>
          <w:rFonts w:cs="B Nazanin"/>
        </w:rPr>
      </w:pPr>
      <w:r w:rsidRPr="00BD4B2B">
        <w:rPr>
          <w:rFonts w:cs="B Nazanin" w:hint="cs"/>
          <w:rtl/>
        </w:rPr>
        <w:t>تبصره 2‌)</w:t>
      </w:r>
      <w:r w:rsidRPr="00BD4B2B">
        <w:rPr>
          <w:rFonts w:ascii="Helvetica" w:hAnsi="Helvetica" w:cs="B Nazanin" w:hint="cs"/>
          <w:b/>
          <w:sz w:val="24"/>
          <w:rtl/>
        </w:rPr>
        <w:t xml:space="preserve"> چنانچه‌ برای‌ اجرای‌ کارهای‌ موضوع‌ این‌ پیوست، تجهیزات‌ جدید و در نتیجه‌ تجهیز کارگاه‌ اضافی‌ نسبت‌ به  تجهیز کارگاه‌ پیش‌بینی‌ شده‌ در اسناد و مدارک‌ پیمان‌ نیاز باشد، در مورد اقلام‌ اضافی‌ تجهیز و هزینه‌ آن‌ها، با پیمانکار توافق‌ می‌شود. هزینه تجهیز و برچیدن‌ اضافی‌، حداکثر تا 25 درصد مبلغ‌ مقطوع‌ تجهیز و برچیدن‌ کارگاه‌ پیمان‌ می‌تواند توافق‌ شود.</w:t>
      </w:r>
    </w:p>
    <w:p w:rsidR="00E93BD9" w:rsidRPr="00BD4B2B" w:rsidRDefault="00561FB8" w:rsidP="00B8380E">
      <w:pPr>
        <w:tabs>
          <w:tab w:val="center" w:pos="311"/>
        </w:tabs>
        <w:ind w:left="27"/>
        <w:jc w:val="both"/>
        <w:rPr>
          <w:rFonts w:ascii="BLotus" w:hAnsi="BLotus" w:cs="B Nazanin"/>
          <w:sz w:val="24"/>
          <w:rtl/>
        </w:rPr>
      </w:pPr>
      <w:r w:rsidRPr="00BD4B2B">
        <w:rPr>
          <w:rFonts w:ascii="BLotus" w:hAnsi="BLotus" w:cs="B Nazanin" w:hint="cs"/>
          <w:sz w:val="24"/>
          <w:rtl/>
        </w:rPr>
        <w:t xml:space="preserve">3. در صورت تغییر سازنده </w:t>
      </w:r>
      <w:r w:rsidRPr="00BD4B2B">
        <w:rPr>
          <w:rFonts w:cs="B Nazanin"/>
          <w:rtl/>
        </w:rPr>
        <w:t>(</w:t>
      </w:r>
      <w:r w:rsidRPr="00BD4B2B">
        <w:rPr>
          <w:rFonts w:cs="B Nazanin"/>
        </w:rPr>
        <w:t>Brand</w:t>
      </w:r>
      <w:r w:rsidRPr="00BD4B2B">
        <w:rPr>
          <w:rFonts w:cs="B Nazanin"/>
          <w:rtl/>
        </w:rPr>
        <w:t>)</w:t>
      </w:r>
      <w:r w:rsidRPr="00BD4B2B">
        <w:rPr>
          <w:rFonts w:ascii="BLotus" w:hAnsi="BLotus" w:cs="B Nazanin" w:hint="cs"/>
          <w:sz w:val="24"/>
          <w:rtl/>
        </w:rPr>
        <w:t xml:space="preserve"> یک تجهیز در بین لیست سازندگان تجهیزات </w:t>
      </w:r>
      <w:r w:rsidRPr="00BD4B2B">
        <w:rPr>
          <w:rFonts w:cs="B Nazanin"/>
          <w:rtl/>
        </w:rPr>
        <w:t>(</w:t>
      </w:r>
      <w:r w:rsidRPr="00BD4B2B">
        <w:rPr>
          <w:rFonts w:cs="B Nazanin"/>
        </w:rPr>
        <w:t>Vendor List</w:t>
      </w:r>
      <w:r w:rsidRPr="00BD4B2B">
        <w:rPr>
          <w:rFonts w:cs="B Nazanin"/>
          <w:rtl/>
        </w:rPr>
        <w:t>)</w:t>
      </w:r>
      <w:r w:rsidRPr="00BD4B2B">
        <w:rPr>
          <w:rFonts w:ascii="BLotus" w:hAnsi="BLotus" w:cs="B Nazanin" w:hint="cs"/>
          <w:sz w:val="24"/>
          <w:rtl/>
        </w:rPr>
        <w:t xml:space="preserve"> موجود در اسناد پیمان (برای تجهیز مذکور)، بهای آن براساس ردیف موجود در اسناد پیمان با اعمال ضرایب مربوطه از جمله ضریب پیشنهادی پیمانکار تعیین می گردد و این تغییر، کار جدید محسوب نمی‌شود. </w:t>
      </w:r>
    </w:p>
    <w:p w:rsidR="005705C4" w:rsidRPr="00BD4B2B" w:rsidRDefault="00561FB8" w:rsidP="00B8380E">
      <w:pPr>
        <w:jc w:val="both"/>
        <w:rPr>
          <w:rFonts w:ascii="BLotus" w:hAnsi="BLotus" w:cs="B Nazanin"/>
          <w:sz w:val="24"/>
          <w:rtl/>
        </w:rPr>
      </w:pPr>
      <w:r w:rsidRPr="00BD4B2B">
        <w:rPr>
          <w:rFonts w:ascii="BLotus" w:hAnsi="BLotus" w:cs="B Nazanin" w:hint="cs"/>
          <w:sz w:val="24"/>
          <w:rtl/>
        </w:rPr>
        <w:t>تبصره : اگر تغییر سازنده در بین لیست سازندگان تجهیزات موجود در اسناد پیمان (برای تجهیز مذکور) موجب تغییر مشخصات فنی گردد به نحوی که در فهرست‌بهای واحد پایه مبنای برآورد، برای تجهیز با مشخصات جدید، ردیف متناظر غیر از ردیف اولیه منضم به پیمان وجود داشته باشد، در این حالت بهای آن از ردیف متناظر با اعمال ضرایب اعمال شده به ردیف اولیه، از جمله ضریب پیشنهادی پیمانکار، تعیین ‌می‌شود و این تغییر، کار جدید محسوب نمی گردد.</w:t>
      </w:r>
    </w:p>
    <w:p w:rsidR="006506C9" w:rsidRPr="00BD4B2B" w:rsidRDefault="0091301B" w:rsidP="006506C9">
      <w:pPr>
        <w:jc w:val="both"/>
        <w:rPr>
          <w:rFonts w:cs="B Nazanin"/>
          <w:rtl/>
        </w:rPr>
        <w:sectPr w:rsidR="006506C9" w:rsidRPr="00BD4B2B" w:rsidSect="00A951EE">
          <w:headerReference w:type="default" r:id="rId149"/>
          <w:footerReference w:type="default" r:id="rId150"/>
          <w:pgSz w:w="11907" w:h="16840" w:code="9"/>
          <w:pgMar w:top="1584" w:right="850" w:bottom="1138" w:left="850" w:header="562" w:footer="562" w:gutter="0"/>
          <w:cols w:space="720"/>
          <w:docGrid w:linePitch="360"/>
        </w:sectPr>
      </w:pPr>
    </w:p>
    <w:p w:rsidR="00715D08" w:rsidRPr="00AE0539" w:rsidRDefault="00561FB8" w:rsidP="00715D08">
      <w:pPr>
        <w:pStyle w:val="Heading1"/>
        <w:jc w:val="both"/>
        <w:rPr>
          <w:rFonts w:eastAsia="Times New Roman" w:cs="B Nazanin"/>
          <w:sz w:val="24"/>
          <w:rtl/>
        </w:rPr>
      </w:pPr>
      <w:bookmarkStart w:id="83" w:name="_Toc192576822"/>
      <w:r w:rsidRPr="00AE0539">
        <w:rPr>
          <w:rFonts w:eastAsia="Times New Roman" w:cs="B Nazanin" w:hint="cs"/>
          <w:sz w:val="24"/>
          <w:rtl/>
        </w:rPr>
        <w:t>پیوست</w:t>
      </w:r>
      <w:r w:rsidRPr="00AE0539">
        <w:rPr>
          <w:rFonts w:eastAsia="Times New Roman" w:cs="B Nazanin"/>
          <w:sz w:val="24"/>
          <w:rtl/>
        </w:rPr>
        <w:t xml:space="preserve"> </w:t>
      </w:r>
      <w:r w:rsidRPr="00AE0539">
        <w:rPr>
          <w:rFonts w:eastAsia="Times New Roman" w:cs="B Nazanin" w:hint="cs"/>
          <w:sz w:val="24"/>
          <w:rtl/>
        </w:rPr>
        <w:t xml:space="preserve">5 </w:t>
      </w:r>
      <w:r w:rsidRPr="00AE0539">
        <w:rPr>
          <w:rFonts w:eastAsia="Times New Roman" w:cs="B Nazanin"/>
          <w:sz w:val="24"/>
          <w:rtl/>
        </w:rPr>
        <w:t xml:space="preserve">. </w:t>
      </w:r>
      <w:r w:rsidRPr="00AE0539">
        <w:rPr>
          <w:rFonts w:eastAsia="Times New Roman" w:cs="B Nazanin" w:hint="cs"/>
          <w:sz w:val="24"/>
          <w:rtl/>
        </w:rPr>
        <w:t>نقشه های نمونه</w:t>
      </w:r>
      <w:bookmarkEnd w:id="83"/>
    </w:p>
    <w:p w:rsidR="00715D08" w:rsidRPr="00BD4B2B" w:rsidRDefault="0091301B" w:rsidP="00715D08">
      <w:pPr>
        <w:tabs>
          <w:tab w:val="center" w:pos="311"/>
        </w:tabs>
        <w:spacing w:before="200"/>
        <w:contextualSpacing/>
        <w:jc w:val="both"/>
        <w:rPr>
          <w:rFonts w:ascii="BLotus" w:hAnsi="BLotus" w:cs="B Nazanin"/>
          <w:sz w:val="24"/>
          <w:rtl/>
        </w:rPr>
      </w:pPr>
    </w:p>
    <w:p w:rsidR="00715D08" w:rsidRPr="00BD4B2B" w:rsidRDefault="00561FB8" w:rsidP="00715D08">
      <w:pPr>
        <w:tabs>
          <w:tab w:val="center" w:pos="311"/>
        </w:tabs>
        <w:spacing w:before="200"/>
        <w:contextualSpacing/>
        <w:jc w:val="both"/>
        <w:rPr>
          <w:rFonts w:ascii="BLotus" w:hAnsi="BLotus" w:cs="B Nazanin"/>
          <w:sz w:val="24"/>
        </w:rPr>
      </w:pPr>
      <w:r w:rsidRPr="00BD4B2B">
        <w:rPr>
          <w:rFonts w:ascii="BLotus" w:hAnsi="BLotus" w:cs="B Nazanin" w:hint="cs"/>
          <w:sz w:val="24"/>
          <w:rtl/>
        </w:rPr>
        <w:t xml:space="preserve">1. </w:t>
      </w:r>
      <w:r w:rsidRPr="00BD4B2B">
        <w:rPr>
          <w:rFonts w:ascii="BLotus" w:hAnsi="BLotus" w:cs="B Nazanin"/>
          <w:sz w:val="24"/>
          <w:rtl/>
        </w:rPr>
        <w:t>مشخصا ت نقشه های نمونه این پیوست به شرح زیر است :</w:t>
      </w:r>
    </w:p>
    <w:p w:rsidR="00715D08" w:rsidRPr="00BD4B2B" w:rsidRDefault="00561FB8" w:rsidP="00715D08">
      <w:pPr>
        <w:tabs>
          <w:tab w:val="center" w:pos="311"/>
        </w:tabs>
        <w:jc w:val="both"/>
        <w:rPr>
          <w:rFonts w:ascii="BLotus" w:hAnsi="BLotus" w:cs="B Nazanin"/>
          <w:sz w:val="24"/>
          <w:rtl/>
        </w:rPr>
      </w:pPr>
      <w:r w:rsidRPr="00BD4B2B">
        <w:rPr>
          <w:rFonts w:ascii="BLotus" w:hAnsi="BLotus" w:cs="B Nazanin"/>
          <w:sz w:val="24"/>
          <w:rtl/>
        </w:rPr>
        <w:t>شماره نقشه</w:t>
      </w:r>
      <w:r w:rsidRPr="00BD4B2B">
        <w:rPr>
          <w:rFonts w:ascii="BLotus" w:hAnsi="BLotus" w:cs="B Nazanin"/>
          <w:sz w:val="24"/>
          <w:rtl/>
        </w:rPr>
        <w:tab/>
      </w:r>
      <w:r w:rsidRPr="00BD4B2B">
        <w:rPr>
          <w:rFonts w:ascii="BLotus" w:hAnsi="BLotus" w:cs="B Nazanin"/>
          <w:sz w:val="24"/>
          <w:rtl/>
        </w:rPr>
        <w:tab/>
        <w:t>موضوع</w:t>
      </w:r>
    </w:p>
    <w:p w:rsidR="00715D08" w:rsidRPr="00BD4B2B" w:rsidRDefault="00561FB8" w:rsidP="00715D08">
      <w:pPr>
        <w:tabs>
          <w:tab w:val="center" w:pos="311"/>
        </w:tabs>
        <w:jc w:val="both"/>
        <w:rPr>
          <w:rFonts w:ascii="BLotus" w:hAnsi="BLotus" w:cs="B Nazanin"/>
          <w:sz w:val="24"/>
          <w:rtl/>
        </w:rPr>
      </w:pPr>
      <w:r w:rsidRPr="00BD4B2B">
        <w:rPr>
          <w:rFonts w:ascii="BLotus" w:hAnsi="BLotus" w:cs="B Nazanin" w:hint="cs"/>
          <w:sz w:val="24"/>
          <w:rtl/>
          <w:lang w:bidi="fa-IR"/>
        </w:rPr>
        <w:t>214101</w:t>
      </w:r>
      <w:r w:rsidRPr="00BD4B2B">
        <w:rPr>
          <w:rFonts w:ascii="BLotus" w:hAnsi="BLotus" w:cs="B Nazanin"/>
          <w:sz w:val="24"/>
          <w:rtl/>
          <w:lang w:bidi="fa-IR"/>
        </w:rPr>
        <w:tab/>
      </w:r>
      <w:r w:rsidRPr="00BD4B2B">
        <w:rPr>
          <w:rFonts w:ascii="BLotus" w:hAnsi="BLotus" w:cs="B Nazanin"/>
          <w:sz w:val="24"/>
          <w:rtl/>
          <w:lang w:bidi="fa-IR"/>
        </w:rPr>
        <w:tab/>
      </w:r>
      <w:r w:rsidRPr="00BD4B2B">
        <w:rPr>
          <w:rFonts w:ascii="BLotus" w:hAnsi="BLotus" w:cs="B Nazanin" w:hint="cs"/>
          <w:sz w:val="24"/>
          <w:rtl/>
          <w:lang w:bidi="fa-IR"/>
        </w:rPr>
        <w:t>نمونه جزئیات آشغالگیرها</w:t>
      </w:r>
    </w:p>
    <w:p w:rsidR="00715D08" w:rsidRPr="00BD4B2B" w:rsidRDefault="00561FB8" w:rsidP="00715D08">
      <w:pPr>
        <w:tabs>
          <w:tab w:val="center" w:pos="311"/>
        </w:tabs>
        <w:jc w:val="both"/>
        <w:rPr>
          <w:rFonts w:ascii="BLotus" w:hAnsi="BLotus" w:cs="B Nazanin"/>
          <w:sz w:val="24"/>
          <w:rtl/>
        </w:rPr>
      </w:pPr>
      <w:r w:rsidRPr="00BD4B2B">
        <w:rPr>
          <w:rFonts w:ascii="BLotus" w:hAnsi="BLotus" w:cs="B Nazanin" w:hint="cs"/>
          <w:sz w:val="24"/>
          <w:rtl/>
        </w:rPr>
        <w:t>214102</w:t>
      </w:r>
      <w:r w:rsidRPr="00BD4B2B">
        <w:rPr>
          <w:rFonts w:ascii="BLotus" w:hAnsi="BLotus" w:cs="B Nazanin"/>
          <w:sz w:val="24"/>
          <w:rtl/>
        </w:rPr>
        <w:tab/>
      </w:r>
      <w:r w:rsidRPr="00BD4B2B">
        <w:rPr>
          <w:rFonts w:ascii="BLotus" w:hAnsi="BLotus" w:cs="B Nazanin"/>
          <w:sz w:val="24"/>
          <w:rtl/>
        </w:rPr>
        <w:tab/>
      </w:r>
      <w:r w:rsidRPr="00BD4B2B">
        <w:rPr>
          <w:rFonts w:ascii="BLotus" w:hAnsi="BLotus" w:cs="B Nazanin" w:hint="cs"/>
          <w:sz w:val="24"/>
          <w:rtl/>
        </w:rPr>
        <w:t>نمونه جزئیات دانه گیرها</w:t>
      </w:r>
    </w:p>
    <w:p w:rsidR="00715D08" w:rsidRPr="00BD4B2B" w:rsidRDefault="00561FB8" w:rsidP="00715D08">
      <w:pPr>
        <w:tabs>
          <w:tab w:val="center" w:pos="311"/>
        </w:tabs>
        <w:jc w:val="both"/>
        <w:rPr>
          <w:rFonts w:ascii="BLotus" w:hAnsi="BLotus" w:cs="B Nazanin"/>
          <w:sz w:val="24"/>
          <w:rtl/>
        </w:rPr>
      </w:pPr>
      <w:r w:rsidRPr="00BD4B2B">
        <w:rPr>
          <w:rFonts w:ascii="BLotus" w:hAnsi="BLotus" w:cs="B Nazanin" w:hint="cs"/>
          <w:sz w:val="24"/>
          <w:rtl/>
        </w:rPr>
        <w:t>214103</w:t>
      </w:r>
      <w:r w:rsidRPr="00BD4B2B">
        <w:rPr>
          <w:rFonts w:ascii="BLotus" w:hAnsi="BLotus" w:cs="B Nazanin"/>
          <w:sz w:val="24"/>
          <w:rtl/>
        </w:rPr>
        <w:tab/>
      </w:r>
      <w:r w:rsidRPr="00BD4B2B">
        <w:rPr>
          <w:rFonts w:ascii="BLotus" w:hAnsi="BLotus" w:cs="B Nazanin"/>
          <w:sz w:val="24"/>
          <w:rtl/>
        </w:rPr>
        <w:tab/>
      </w:r>
      <w:r w:rsidRPr="00BD4B2B">
        <w:rPr>
          <w:rFonts w:ascii="BLotus" w:hAnsi="BLotus" w:cs="B Nazanin" w:hint="cs"/>
          <w:sz w:val="24"/>
          <w:rtl/>
        </w:rPr>
        <w:t>نمونه جزئیات تانک ته نشینی</w:t>
      </w:r>
    </w:p>
    <w:p w:rsidR="00715D08" w:rsidRPr="00BD4B2B" w:rsidRDefault="00561FB8" w:rsidP="00715D08">
      <w:pPr>
        <w:rPr>
          <w:rFonts w:cs="B Nazanin"/>
          <w:rtl/>
        </w:rPr>
      </w:pPr>
      <w:r w:rsidRPr="00BD4B2B">
        <w:rPr>
          <w:rFonts w:cs="B Nazanin"/>
          <w:rtl/>
        </w:rPr>
        <w:br w:type="page"/>
      </w:r>
    </w:p>
    <w:p w:rsidR="00715D08" w:rsidRPr="00BD4B2B" w:rsidRDefault="00561FB8" w:rsidP="001C7B3D">
      <w:pPr>
        <w:tabs>
          <w:tab w:val="center" w:pos="311"/>
        </w:tabs>
        <w:jc w:val="center"/>
        <w:rPr>
          <w:rFonts w:ascii="BLotus" w:hAnsi="BLotus" w:cs="B Nazanin"/>
          <w:sz w:val="24"/>
          <w:rtl/>
        </w:rPr>
      </w:pPr>
      <w:r w:rsidRPr="00BD4B2B">
        <w:rPr>
          <w:rFonts w:ascii="BLotus" w:hAnsi="BLotus" w:cs="B Nazanin"/>
          <w:noProof/>
          <w:sz w:val="24"/>
          <w:rtl/>
        </w:rPr>
        <w:drawing>
          <wp:inline distT="0" distB="0" distL="0" distR="0" wp14:anchorId="6AF3B7B6" wp14:editId="22DBC25F">
            <wp:extent cx="6387152" cy="8936326"/>
            <wp:effectExtent l="0" t="0" r="0" b="0"/>
            <wp:docPr id="3" name="Picture 1" descr="C:\Users\shafiee\Desktop\maps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afiee\Desktop\maps_Page_1.jpg"/>
                    <pic:cNvPicPr>
                      <a:picLocks noChangeAspect="1" noChangeArrowheads="1"/>
                    </pic:cNvPicPr>
                  </pic:nvPicPr>
                  <pic:blipFill rotWithShape="1">
                    <a:blip r:embed="rId151">
                      <a:extLst>
                        <a:ext uri="{28A0092B-C50C-407E-A947-70E740481C1C}">
                          <a14:useLocalDpi xmlns:a14="http://schemas.microsoft.com/office/drawing/2010/main" val="0"/>
                        </a:ext>
                      </a:extLst>
                    </a:blip>
                    <a:srcRect l="9938" t="13119" r="17257" b="14950"/>
                    <a:stretch/>
                  </pic:blipFill>
                  <pic:spPr bwMode="auto">
                    <a:xfrm>
                      <a:off x="0" y="0"/>
                      <a:ext cx="6388173" cy="8937754"/>
                    </a:xfrm>
                    <a:prstGeom prst="rect">
                      <a:avLst/>
                    </a:prstGeom>
                    <a:noFill/>
                    <a:ln>
                      <a:noFill/>
                    </a:ln>
                    <a:extLst>
                      <a:ext uri="{53640926-AAD7-44D8-BBD7-CCE9431645EC}">
                        <a14:shadowObscured xmlns:a14="http://schemas.microsoft.com/office/drawing/2010/main"/>
                      </a:ext>
                    </a:extLst>
                  </pic:spPr>
                </pic:pic>
              </a:graphicData>
            </a:graphic>
          </wp:inline>
        </w:drawing>
      </w:r>
    </w:p>
    <w:p w:rsidR="00715D08" w:rsidRPr="00BD4B2B" w:rsidRDefault="00561FB8" w:rsidP="001C7B3D">
      <w:pPr>
        <w:autoSpaceDE w:val="0"/>
        <w:autoSpaceDN w:val="0"/>
        <w:adjustRightInd w:val="0"/>
        <w:jc w:val="center"/>
        <w:rPr>
          <w:rFonts w:ascii="BLotus" w:hAnsi="BLotus" w:cs="B Nazanin"/>
          <w:sz w:val="24"/>
          <w:rtl/>
        </w:rPr>
      </w:pPr>
      <w:r w:rsidRPr="00BD4B2B">
        <w:rPr>
          <w:rFonts w:ascii="BLotus" w:hAnsi="BLotus" w:cs="B Nazanin"/>
          <w:noProof/>
          <w:sz w:val="24"/>
          <w:rtl/>
        </w:rPr>
        <w:drawing>
          <wp:inline distT="0" distB="0" distL="0" distR="0" wp14:anchorId="3B494999" wp14:editId="0599556B">
            <wp:extent cx="6480503" cy="8871045"/>
            <wp:effectExtent l="0" t="0" r="0" b="6350"/>
            <wp:docPr id="4" name="Picture 2" descr="C:\Users\shafiee\Desktop\maps_Page_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shafiee\Desktop\maps_Page_2.jpg"/>
                    <pic:cNvPicPr preferRelativeResize="0">
                      <a:picLocks noChangeAspect="1" noChangeArrowheads="1"/>
                    </pic:cNvPicPr>
                  </pic:nvPicPr>
                  <pic:blipFill rotWithShape="1">
                    <a:blip r:embed="rId152">
                      <a:extLst>
                        <a:ext uri="{28A0092B-C50C-407E-A947-70E740481C1C}">
                          <a14:useLocalDpi xmlns:a14="http://schemas.microsoft.com/office/drawing/2010/main" val="0"/>
                        </a:ext>
                      </a:extLst>
                    </a:blip>
                    <a:srcRect l="9940" t="13292" r="17135" b="14973"/>
                    <a:stretch/>
                  </pic:blipFill>
                  <pic:spPr bwMode="auto">
                    <a:xfrm>
                      <a:off x="0" y="0"/>
                      <a:ext cx="6480000" cy="8870356"/>
                    </a:xfrm>
                    <a:prstGeom prst="rect">
                      <a:avLst/>
                    </a:prstGeom>
                    <a:noFill/>
                    <a:ln>
                      <a:noFill/>
                    </a:ln>
                    <a:extLst>
                      <a:ext uri="{53640926-AAD7-44D8-BBD7-CCE9431645EC}">
                        <a14:shadowObscured xmlns:a14="http://schemas.microsoft.com/office/drawing/2010/main"/>
                      </a:ext>
                    </a:extLst>
                  </pic:spPr>
                </pic:pic>
              </a:graphicData>
            </a:graphic>
          </wp:inline>
        </w:drawing>
      </w:r>
    </w:p>
    <w:p w:rsidR="00715D08" w:rsidRPr="00BD4B2B" w:rsidRDefault="00561FB8" w:rsidP="001C7B3D">
      <w:pPr>
        <w:autoSpaceDE w:val="0"/>
        <w:autoSpaceDN w:val="0"/>
        <w:adjustRightInd w:val="0"/>
        <w:jc w:val="center"/>
        <w:rPr>
          <w:rFonts w:ascii="BLotus" w:hAnsi="BLotus" w:cs="B Nazanin"/>
          <w:sz w:val="24"/>
        </w:rPr>
      </w:pPr>
      <w:r w:rsidRPr="00BD4B2B">
        <w:rPr>
          <w:rFonts w:ascii="BLotus" w:hAnsi="BLotus" w:cs="B Nazanin"/>
          <w:noProof/>
          <w:sz w:val="24"/>
          <w:rtl/>
        </w:rPr>
        <w:drawing>
          <wp:inline distT="0" distB="0" distL="0" distR="0" wp14:anchorId="666E8D63" wp14:editId="3A32EC8D">
            <wp:extent cx="6480503" cy="8795982"/>
            <wp:effectExtent l="0" t="0" r="0" b="5715"/>
            <wp:docPr id="5" name="Picture 3" descr="C:\Users\shafiee\Desktop\maps_Page_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shafiee\Desktop\maps_Page_3.jpg"/>
                    <pic:cNvPicPr preferRelativeResize="0">
                      <a:picLocks noChangeAspect="1" noChangeArrowheads="1"/>
                    </pic:cNvPicPr>
                  </pic:nvPicPr>
                  <pic:blipFill rotWithShape="1">
                    <a:blip r:embed="rId153">
                      <a:extLst>
                        <a:ext uri="{28A0092B-C50C-407E-A947-70E740481C1C}">
                          <a14:useLocalDpi xmlns:a14="http://schemas.microsoft.com/office/drawing/2010/main" val="0"/>
                        </a:ext>
                      </a:extLst>
                    </a:blip>
                    <a:srcRect l="10048" t="13216" r="17351" b="14668"/>
                    <a:stretch/>
                  </pic:blipFill>
                  <pic:spPr bwMode="auto">
                    <a:xfrm>
                      <a:off x="0" y="0"/>
                      <a:ext cx="6480000" cy="8795299"/>
                    </a:xfrm>
                    <a:prstGeom prst="rect">
                      <a:avLst/>
                    </a:prstGeom>
                    <a:noFill/>
                    <a:ln>
                      <a:noFill/>
                    </a:ln>
                    <a:extLst>
                      <a:ext uri="{53640926-AAD7-44D8-BBD7-CCE9431645EC}">
                        <a14:shadowObscured xmlns:a14="http://schemas.microsoft.com/office/drawing/2010/main"/>
                      </a:ext>
                    </a:extLst>
                  </pic:spPr>
                </pic:pic>
              </a:graphicData>
            </a:graphic>
          </wp:inline>
        </w:drawing>
      </w:r>
    </w:p>
    <w:p w:rsidR="005705C4" w:rsidRPr="00BD4B2B" w:rsidRDefault="00561FB8" w:rsidP="001C7B3D">
      <w:pPr>
        <w:jc w:val="center"/>
        <w:rPr>
          <w:rFonts w:cs="B Nazanin"/>
        </w:rPr>
      </w:pPr>
      <w:r w:rsidRPr="00BD4B2B">
        <w:rPr>
          <w:rFonts w:ascii="BLotus" w:hAnsi="BLotus" w:cs="B Nazanin"/>
          <w:noProof/>
          <w:sz w:val="24"/>
          <w:rtl/>
        </w:rPr>
        <w:drawing>
          <wp:inline distT="0" distB="0" distL="0" distR="0" wp14:anchorId="4EA9B20A" wp14:editId="5F201B26">
            <wp:extent cx="6480503" cy="8748215"/>
            <wp:effectExtent l="0" t="0" r="0" b="0"/>
            <wp:docPr id="6" name="Picture 4" descr="C:\Users\shafiee\Desktop\maps_Page_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shafiee\Desktop\maps_Page_4.jpg"/>
                    <pic:cNvPicPr preferRelativeResize="0">
                      <a:picLocks noChangeAspect="1" noChangeArrowheads="1"/>
                    </pic:cNvPicPr>
                  </pic:nvPicPr>
                  <pic:blipFill rotWithShape="1">
                    <a:blip r:embed="rId154">
                      <a:extLst>
                        <a:ext uri="{28A0092B-C50C-407E-A947-70E740481C1C}">
                          <a14:useLocalDpi xmlns:a14="http://schemas.microsoft.com/office/drawing/2010/main" val="0"/>
                        </a:ext>
                      </a:extLst>
                    </a:blip>
                    <a:srcRect l="9615" t="13293" r="16811" b="14897"/>
                    <a:stretch/>
                  </pic:blipFill>
                  <pic:spPr bwMode="auto">
                    <a:xfrm>
                      <a:off x="0" y="0"/>
                      <a:ext cx="6480000" cy="8747536"/>
                    </a:xfrm>
                    <a:prstGeom prst="rect">
                      <a:avLst/>
                    </a:prstGeom>
                    <a:noFill/>
                    <a:ln>
                      <a:noFill/>
                    </a:ln>
                    <a:extLst>
                      <a:ext uri="{53640926-AAD7-44D8-BBD7-CCE9431645EC}">
                        <a14:shadowObscured xmlns:a14="http://schemas.microsoft.com/office/drawing/2010/main"/>
                      </a:ext>
                    </a:extLst>
                  </pic:spPr>
                </pic:pic>
              </a:graphicData>
            </a:graphic>
          </wp:inline>
        </w:drawing>
      </w:r>
    </w:p>
    <w:sectPr w:rsidR="005705C4" w:rsidRPr="00BD4B2B" w:rsidSect="00A951EE">
      <w:headerReference w:type="default" r:id="rId155"/>
      <w:footerReference w:type="default" r:id="rId156"/>
      <w:pgSz w:w="11907" w:h="16840" w:code="9"/>
      <w:pgMar w:top="1584" w:right="850" w:bottom="1138" w:left="850" w:header="562" w:footer="56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1301B" w:rsidRDefault="0091301B" w:rsidP="004B6F0B">
      <w:r>
        <w:separator/>
      </w:r>
    </w:p>
  </w:endnote>
  <w:endnote w:type="continuationSeparator" w:id="0">
    <w:p w:rsidR="0091301B" w:rsidRDefault="0091301B" w:rsidP="004B6F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B Lotus">
    <w:panose1 w:val="00000400000000000000"/>
    <w:charset w:val="B2"/>
    <w:family w:val="auto"/>
    <w:pitch w:val="variable"/>
    <w:sig w:usb0="00002001" w:usb1="80000000" w:usb2="00000008" w:usb3="00000000" w:csb0="00000040" w:csb1="00000000"/>
  </w:font>
  <w:font w:name="HM FLotoos">
    <w:altName w:val="Times New Roman"/>
    <w:charset w:val="00"/>
    <w:family w:val="auto"/>
    <w:pitch w:val="variable"/>
    <w:sig w:usb0="00002007" w:usb1="80000000" w:usb2="00000008" w:usb3="00000000" w:csb0="00000051" w:csb1="00000000"/>
  </w:font>
  <w:font w:name="Cambria">
    <w:panose1 w:val="02040503050406030204"/>
    <w:charset w:val="00"/>
    <w:family w:val="roman"/>
    <w:pitch w:val="variable"/>
    <w:sig w:usb0="A00002EF" w:usb1="4000004B" w:usb2="00000000" w:usb3="00000000" w:csb0="0000009F" w:csb1="00000000"/>
  </w:font>
  <w:font w:name="Lotus">
    <w:panose1 w:val="00000400000000000000"/>
    <w:charset w:val="B2"/>
    <w:family w:val="auto"/>
    <w:pitch w:val="variable"/>
    <w:sig w:usb0="00002001" w:usb1="00000000" w:usb2="00000000" w:usb3="00000000" w:csb0="00000040" w:csb1="00000000"/>
  </w:font>
  <w:font w:name="Tahoma">
    <w:panose1 w:val="020B0604030504040204"/>
    <w:charset w:val="00"/>
    <w:family w:val="swiss"/>
    <w:pitch w:val="variable"/>
    <w:sig w:usb0="61002A87" w:usb1="80000000" w:usb2="00000008" w:usb3="00000000" w:csb0="000101FF" w:csb1="00000000"/>
  </w:font>
  <w:font w:name="B Titr">
    <w:panose1 w:val="000007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HM FTitr">
    <w:altName w:val="Segoe UI Light"/>
    <w:charset w:val="00"/>
    <w:family w:val="auto"/>
    <w:pitch w:val="variable"/>
    <w:sig w:usb0="00002007" w:usb1="80000000" w:usb2="00000008" w:usb3="00000000" w:csb0="00000051" w:csb1="00000000"/>
  </w:font>
  <w:font w:name="V_Lotus">
    <w:altName w:val="Symbol"/>
    <w:charset w:val="02"/>
    <w:family w:val="auto"/>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V_Mitra">
    <w:charset w:val="02"/>
    <w:family w:val="auto"/>
    <w:pitch w:val="variable"/>
    <w:sig w:usb0="00000000" w:usb1="10000000" w:usb2="00000000" w:usb3="00000000" w:csb0="80000000" w:csb1="00000000"/>
  </w:font>
  <w:font w:name="B Mitra">
    <w:panose1 w:val="00000400000000000000"/>
    <w:charset w:val="B2"/>
    <w:family w:val="auto"/>
    <w:pitch w:val="variable"/>
    <w:sig w:usb0="00002001" w:usb1="80000000" w:usb2="00000008" w:usb3="00000000" w:csb0="00000040" w:csb1="00000000"/>
  </w:font>
  <w:font w:name="Times">
    <w:panose1 w:val="02020603050405020304"/>
    <w:charset w:val="00"/>
    <w:family w:val="roman"/>
    <w:pitch w:val="variable"/>
    <w:sig w:usb0="20002A87" w:usb1="80000000" w:usb2="00000008" w:usb3="00000000" w:csb0="000001FF" w:csb1="00000000"/>
  </w:font>
  <w:font w:name="BLotus">
    <w:altName w:val="Arial"/>
    <w:panose1 w:val="00000000000000000000"/>
    <w:charset w:val="00"/>
    <w:family w:val="roman"/>
    <w:notTrueType/>
    <w:pitch w:val="default"/>
    <w:sig w:usb0="00000003" w:usb1="00000000" w:usb2="00000000" w:usb3="00000000" w:csb0="00000001" w:csb1="00000000"/>
  </w:font>
  <w:font w:name="Helvetica">
    <w:panose1 w:val="020B05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3428" w:rsidRPr="00BD4B2B" w:rsidRDefault="00983428">
    <w:pPr>
      <w:pStyle w:val="Footer"/>
      <w:rPr>
        <w:rFonts w:cs="B Nazanin"/>
      </w:rP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25</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36</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38</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44</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46</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49</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51</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53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55</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56</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3428" w:rsidRPr="00BD4B2B" w:rsidRDefault="00983428">
    <w:pPr>
      <w:pStyle w:val="Footer"/>
      <w:rPr>
        <w:rFonts w:cs="B Nazanin"/>
      </w:rPr>
    </w:pP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57</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59</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60</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61</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62</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63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64</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65</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66</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68</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3428" w:rsidRPr="00BD4B2B" w:rsidRDefault="00983428">
    <w:pPr>
      <w:pStyle w:val="Footer"/>
      <w:rPr>
        <w:rFonts w:cs="B Nazanin"/>
      </w:rPr>
    </w:pPr>
  </w:p>
</w:ftr>
</file>

<file path=word/footer3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69</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3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70</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3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71</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3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72</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3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73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3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77</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3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79</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3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83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3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84</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3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86</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4</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4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87</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4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89</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4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90</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4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91</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4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92</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4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94</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4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98</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4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104</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4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106</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4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109</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6</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5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112</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5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116</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5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117</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5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118</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5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119</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5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120</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5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121</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5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122</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5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123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5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124</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9</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6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125</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6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127</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6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129</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6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132</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6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133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6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138</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6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139</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6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142</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6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143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6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144</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18</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7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147</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7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156</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7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157</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7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162</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20</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C63B43" w:rsidRPr="00BD4B2B">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C63B43" w:rsidRPr="00BD4B2B" w:rsidRDefault="00561FB8">
          <w:pPr>
            <w:jc w:val="center"/>
            <w:rPr>
              <w:rFonts w:cs="B Nazanin"/>
              <w:rtl/>
            </w:rPr>
          </w:pPr>
          <w:r>
            <w:fldChar w:fldCharType="begin"/>
          </w:r>
          <w:r>
            <w:instrText xml:space="preserve"> PAGE   \* MERGEFORMAT </w:instrText>
          </w:r>
          <w:r>
            <w:fldChar w:fldCharType="separate"/>
          </w:r>
          <w:r w:rsidR="00AE0539" w:rsidRPr="00AE0539">
            <w:rPr>
              <w:rFonts w:cs="B Nazanin"/>
              <w:noProof/>
              <w:sz w:val="24"/>
              <w:rtl/>
              <w:lang w:bidi="fa-IR"/>
            </w:rPr>
            <w:t>23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C63B43" w:rsidRPr="00BD4B2B">
            <w:tc>
              <w:tcPr>
                <w:tcW w:w="2310" w:type="pct"/>
                <w:tcBorders>
                  <w:bottom w:val="single" w:sz="4" w:space="0" w:color="000000"/>
                </w:tcBorders>
              </w:tcPr>
              <w:p w:rsidR="00C63B43" w:rsidRPr="00BD4B2B" w:rsidRDefault="00C63B43">
                <w:pPr>
                  <w:rPr>
                    <w:rFonts w:cs="B Nazanin"/>
                  </w:rPr>
                </w:pPr>
              </w:p>
            </w:tc>
          </w:tr>
          <w:tr w:rsidR="00C63B43" w:rsidRPr="00BD4B2B">
            <w:tc>
              <w:tcPr>
                <w:tcW w:w="2310" w:type="pct"/>
                <w:tcBorders>
                  <w:top w:val="single" w:sz="4" w:space="0" w:color="000000"/>
                </w:tcBorders>
              </w:tcPr>
              <w:p w:rsidR="00C63B43" w:rsidRPr="00BD4B2B" w:rsidRDefault="00C63B43">
                <w:pPr>
                  <w:rPr>
                    <w:rFonts w:cs="B Nazanin"/>
                  </w:rPr>
                </w:pPr>
              </w:p>
            </w:tc>
          </w:tr>
        </w:tbl>
        <w:p w:rsidR="00C63B43" w:rsidRPr="00BD4B2B" w:rsidRDefault="00C63B43">
          <w:pPr>
            <w:rPr>
              <w:rFonts w:cs="B Nazanin"/>
            </w:rPr>
          </w:pPr>
        </w:p>
      </w:tc>
    </w:tr>
  </w:tbl>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1301B" w:rsidRDefault="0091301B" w:rsidP="004B6F0B">
      <w:r>
        <w:separator/>
      </w:r>
    </w:p>
  </w:footnote>
  <w:footnote w:type="continuationSeparator" w:id="0">
    <w:p w:rsidR="0091301B" w:rsidRDefault="0091301B" w:rsidP="004B6F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3428" w:rsidRPr="00BD4B2B" w:rsidRDefault="00983428">
    <w:pPr>
      <w:pStyle w:val="Header"/>
      <w:rPr>
        <w:rFonts w:cs="B Nazanin"/>
      </w:rP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ED4863" w:rsidRPr="00AE0539" w:rsidRDefault="00561FB8" w:rsidP="00ED4863">
          <w:pPr>
            <w:pStyle w:val="Heading1"/>
            <w:ind w:left="-45"/>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سوم</w:t>
          </w:r>
          <w:r w:rsidRPr="00AE0539">
            <w:rPr>
              <w:rFonts w:eastAsia="Times New Roman" w:cs="B Nazanin"/>
              <w:sz w:val="24"/>
              <w:rtl/>
            </w:rPr>
            <w:t xml:space="preserve"> </w:t>
          </w:r>
          <w:r w:rsidRPr="00AE0539">
            <w:rPr>
              <w:rFonts w:eastAsia="Times New Roman" w:cs="B Nazanin" w:hint="cs"/>
              <w:sz w:val="24"/>
              <w:rtl/>
            </w:rPr>
            <w:t>. آشغالگیرها</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ED4863" w:rsidRPr="00AE0539" w:rsidRDefault="00561FB8" w:rsidP="00ED4863">
          <w:pPr>
            <w:pStyle w:val="Heading1"/>
            <w:ind w:left="-45"/>
            <w:jc w:val="both"/>
            <w:outlineLvl w:val="0"/>
            <w:rPr>
              <w:rFonts w:eastAsia="Times New Roman" w:cs="B Nazanin"/>
              <w:sz w:val="24"/>
              <w:rtl/>
            </w:rPr>
          </w:pPr>
          <w:bookmarkStart w:id="10" w:name="_Toc161059285"/>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سوم</w:t>
          </w:r>
          <w:r w:rsidRPr="00AE0539">
            <w:rPr>
              <w:rFonts w:eastAsia="Times New Roman" w:cs="B Nazanin"/>
              <w:sz w:val="24"/>
              <w:rtl/>
            </w:rPr>
            <w:t xml:space="preserve"> </w:t>
          </w:r>
          <w:r w:rsidRPr="00AE0539">
            <w:rPr>
              <w:rFonts w:eastAsia="Times New Roman" w:cs="B Nazanin" w:hint="cs"/>
              <w:sz w:val="24"/>
              <w:rtl/>
            </w:rPr>
            <w:t>. آشغالگیرها</w:t>
          </w:r>
          <w:bookmarkEnd w:id="10"/>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520175" w:rsidRPr="00AE0539" w:rsidRDefault="00561FB8" w:rsidP="00520175">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چهارم</w:t>
          </w:r>
          <w:r w:rsidRPr="00AE0539">
            <w:rPr>
              <w:rFonts w:eastAsia="Times New Roman" w:cs="B Nazanin"/>
              <w:sz w:val="24"/>
              <w:rtl/>
            </w:rPr>
            <w:t xml:space="preserve"> </w:t>
          </w:r>
          <w:r w:rsidRPr="00AE0539">
            <w:rPr>
              <w:rFonts w:eastAsia="Times New Roman" w:cs="B Nazanin" w:hint="cs"/>
              <w:sz w:val="24"/>
              <w:rtl/>
            </w:rPr>
            <w:t>. بلوئرها</w:t>
          </w:r>
          <w:r w:rsidRPr="00AE0539">
            <w:rPr>
              <w:rFonts w:eastAsia="Times New Roman" w:cs="B Nazanin"/>
              <w:sz w:val="24"/>
              <w:rtl/>
            </w:rPr>
            <w:t xml:space="preserve"> </w:t>
          </w:r>
          <w:r w:rsidRPr="00AE0539">
            <w:rPr>
              <w:rFonts w:eastAsia="Times New Roman" w:cs="B Nazanin" w:hint="cs"/>
              <w:sz w:val="24"/>
              <w:rtl/>
            </w:rPr>
            <w:t>و</w:t>
          </w:r>
          <w:r w:rsidRPr="00AE0539">
            <w:rPr>
              <w:rFonts w:eastAsia="Times New Roman" w:cs="B Nazanin"/>
              <w:sz w:val="24"/>
              <w:rtl/>
            </w:rPr>
            <w:t xml:space="preserve"> </w:t>
          </w:r>
          <w:r w:rsidRPr="00AE0539">
            <w:rPr>
              <w:rFonts w:eastAsia="Times New Roman" w:cs="B Nazanin" w:hint="cs"/>
              <w:sz w:val="24"/>
              <w:rtl/>
            </w:rPr>
            <w:t>کمپرسورها</w:t>
          </w:r>
          <w:r w:rsidRPr="00AE0539">
            <w:rPr>
              <w:rFonts w:eastAsia="Times New Roman" w:cs="B Nazanin"/>
              <w:sz w:val="24"/>
              <w:rtl/>
            </w:rPr>
            <w:t xml:space="preserve"> </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520175" w:rsidRPr="00AE0539" w:rsidRDefault="00561FB8" w:rsidP="00520175">
          <w:pPr>
            <w:pStyle w:val="Heading1"/>
            <w:jc w:val="both"/>
            <w:outlineLvl w:val="0"/>
            <w:rPr>
              <w:rFonts w:eastAsia="Times New Roman" w:cs="B Nazanin"/>
              <w:sz w:val="24"/>
              <w:rtl/>
            </w:rPr>
          </w:pPr>
          <w:bookmarkStart w:id="12" w:name="_Toc161059286"/>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چهارم</w:t>
          </w:r>
          <w:r w:rsidRPr="00AE0539">
            <w:rPr>
              <w:rFonts w:eastAsia="Times New Roman" w:cs="B Nazanin"/>
              <w:sz w:val="24"/>
              <w:rtl/>
            </w:rPr>
            <w:t xml:space="preserve"> </w:t>
          </w:r>
          <w:r w:rsidRPr="00AE0539">
            <w:rPr>
              <w:rFonts w:eastAsia="Times New Roman" w:cs="B Nazanin" w:hint="cs"/>
              <w:sz w:val="24"/>
              <w:rtl/>
            </w:rPr>
            <w:t>. بلوئرها</w:t>
          </w:r>
          <w:r w:rsidRPr="00AE0539">
            <w:rPr>
              <w:rFonts w:eastAsia="Times New Roman" w:cs="B Nazanin"/>
              <w:sz w:val="24"/>
              <w:rtl/>
            </w:rPr>
            <w:t xml:space="preserve"> </w:t>
          </w:r>
          <w:r w:rsidRPr="00AE0539">
            <w:rPr>
              <w:rFonts w:eastAsia="Times New Roman" w:cs="B Nazanin" w:hint="cs"/>
              <w:sz w:val="24"/>
              <w:rtl/>
            </w:rPr>
            <w:t>و</w:t>
          </w:r>
          <w:r w:rsidRPr="00AE0539">
            <w:rPr>
              <w:rFonts w:eastAsia="Times New Roman" w:cs="B Nazanin"/>
              <w:sz w:val="24"/>
              <w:rtl/>
            </w:rPr>
            <w:t xml:space="preserve"> </w:t>
          </w:r>
          <w:r w:rsidRPr="00AE0539">
            <w:rPr>
              <w:rFonts w:eastAsia="Times New Roman" w:cs="B Nazanin" w:hint="cs"/>
              <w:sz w:val="24"/>
              <w:rtl/>
            </w:rPr>
            <w:t>کمپرسورها</w:t>
          </w:r>
          <w:bookmarkEnd w:id="12"/>
          <w:r w:rsidRPr="00AE0539">
            <w:rPr>
              <w:rFonts w:eastAsia="Times New Roman" w:cs="B Nazanin"/>
              <w:sz w:val="24"/>
              <w:rtl/>
            </w:rPr>
            <w:t xml:space="preserve"> </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2F7596" w:rsidRPr="00AE0539" w:rsidRDefault="00561FB8" w:rsidP="002F7596">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پنجم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دیفیوزرها</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2F7596" w:rsidRPr="00AE0539" w:rsidRDefault="00561FB8" w:rsidP="002F7596">
          <w:pPr>
            <w:pStyle w:val="Heading1"/>
            <w:jc w:val="both"/>
            <w:outlineLvl w:val="0"/>
            <w:rPr>
              <w:rFonts w:eastAsia="Times New Roman" w:cs="B Nazanin"/>
              <w:sz w:val="24"/>
              <w:rtl/>
            </w:rPr>
          </w:pPr>
          <w:bookmarkStart w:id="14" w:name="_Toc161059287"/>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پنجم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دیفیوزرها</w:t>
          </w:r>
          <w:bookmarkEnd w:id="14"/>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A15A85" w:rsidRPr="00AE0539" w:rsidRDefault="00561FB8" w:rsidP="00A15A85">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ششم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آبگیری‌لجن</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A15A85" w:rsidRPr="00AE0539" w:rsidRDefault="00561FB8" w:rsidP="00A15A85">
          <w:pPr>
            <w:pStyle w:val="Heading1"/>
            <w:jc w:val="both"/>
            <w:outlineLvl w:val="0"/>
            <w:rPr>
              <w:rFonts w:eastAsia="Times New Roman" w:cs="B Nazanin"/>
              <w:sz w:val="24"/>
              <w:rtl/>
            </w:rPr>
          </w:pPr>
          <w:bookmarkStart w:id="16" w:name="_Toc161059288"/>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ششم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آبگیری‌لجن</w:t>
          </w:r>
          <w:bookmarkEnd w:id="16"/>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AC70C8" w:rsidRPr="00AE0539" w:rsidRDefault="00561FB8" w:rsidP="00C85C76">
          <w:pPr>
            <w:pStyle w:val="Heading1"/>
            <w:jc w:val="both"/>
            <w:outlineLvl w:val="0"/>
            <w:rPr>
              <w:rFonts w:eastAsia="Times New Roman" w:cs="B Nazanin"/>
              <w:sz w:val="24"/>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هفتم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گندزدایی</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AC70C8" w:rsidRPr="00AE0539" w:rsidRDefault="00561FB8" w:rsidP="00C85C76">
          <w:pPr>
            <w:pStyle w:val="Heading1"/>
            <w:jc w:val="both"/>
            <w:outlineLvl w:val="0"/>
            <w:rPr>
              <w:rFonts w:eastAsia="Times New Roman" w:cs="B Nazanin"/>
              <w:sz w:val="24"/>
            </w:rPr>
          </w:pPr>
          <w:bookmarkStart w:id="18" w:name="_Toc161059289"/>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هفتم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گندزدایی</w:t>
          </w:r>
          <w:bookmarkEnd w:id="18"/>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3428" w:rsidRPr="00BD4B2B" w:rsidRDefault="00983428">
    <w:pPr>
      <w:pStyle w:val="Header"/>
      <w:rPr>
        <w:rFonts w:cs="B Nazanin"/>
      </w:rP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A9322A" w:rsidRPr="00AE0539" w:rsidRDefault="00561FB8" w:rsidP="00A9322A">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هشتم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تجهیزات</w:t>
          </w:r>
          <w:r w:rsidRPr="00AE0539">
            <w:rPr>
              <w:rFonts w:eastAsia="Times New Roman" w:cs="B Nazanin"/>
              <w:sz w:val="24"/>
              <w:rtl/>
            </w:rPr>
            <w:t xml:space="preserve"> </w:t>
          </w:r>
          <w:r w:rsidRPr="00AE0539">
            <w:rPr>
              <w:rFonts w:eastAsia="Times New Roman" w:cs="B Nazanin" w:hint="cs"/>
              <w:sz w:val="24"/>
              <w:rtl/>
            </w:rPr>
            <w:t>فرآوری</w:t>
          </w:r>
          <w:r w:rsidRPr="00AE0539">
            <w:rPr>
              <w:rFonts w:eastAsia="Times New Roman" w:cs="B Nazanin"/>
              <w:sz w:val="24"/>
              <w:rtl/>
            </w:rPr>
            <w:t xml:space="preserve"> </w:t>
          </w:r>
          <w:r w:rsidRPr="00AE0539">
            <w:rPr>
              <w:rFonts w:eastAsia="Times New Roman" w:cs="B Nazanin" w:hint="cs"/>
              <w:sz w:val="24"/>
              <w:rtl/>
            </w:rPr>
            <w:t>گاز</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A9322A" w:rsidRPr="00AE0539" w:rsidRDefault="00561FB8" w:rsidP="00A9322A">
          <w:pPr>
            <w:pStyle w:val="Heading1"/>
            <w:jc w:val="both"/>
            <w:outlineLvl w:val="0"/>
            <w:rPr>
              <w:rFonts w:eastAsia="Times New Roman" w:cs="B Nazanin"/>
              <w:sz w:val="24"/>
              <w:rtl/>
            </w:rPr>
          </w:pPr>
          <w:bookmarkStart w:id="20" w:name="_Toc161059290"/>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هشتم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تجهیزات</w:t>
          </w:r>
          <w:r w:rsidRPr="00AE0539">
            <w:rPr>
              <w:rFonts w:eastAsia="Times New Roman" w:cs="B Nazanin"/>
              <w:sz w:val="24"/>
              <w:rtl/>
            </w:rPr>
            <w:t xml:space="preserve"> </w:t>
          </w:r>
          <w:r w:rsidRPr="00AE0539">
            <w:rPr>
              <w:rFonts w:eastAsia="Times New Roman" w:cs="B Nazanin" w:hint="cs"/>
              <w:sz w:val="24"/>
              <w:rtl/>
            </w:rPr>
            <w:t>فرآوری</w:t>
          </w:r>
          <w:r w:rsidRPr="00AE0539">
            <w:rPr>
              <w:rFonts w:eastAsia="Times New Roman" w:cs="B Nazanin"/>
              <w:sz w:val="24"/>
              <w:rtl/>
            </w:rPr>
            <w:t xml:space="preserve"> </w:t>
          </w:r>
          <w:r w:rsidRPr="00AE0539">
            <w:rPr>
              <w:rFonts w:eastAsia="Times New Roman" w:cs="B Nazanin" w:hint="cs"/>
              <w:sz w:val="24"/>
              <w:rtl/>
            </w:rPr>
            <w:t>گاز</w:t>
          </w:r>
          <w:bookmarkEnd w:id="20"/>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DC70E7" w:rsidRPr="00AE0539" w:rsidRDefault="00561FB8" w:rsidP="00DC70E7">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نهم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مبدل‌های حرارتی</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DC70E7" w:rsidRPr="00AE0539" w:rsidRDefault="00561FB8" w:rsidP="00DC70E7">
          <w:pPr>
            <w:pStyle w:val="Heading1"/>
            <w:jc w:val="both"/>
            <w:outlineLvl w:val="0"/>
            <w:rPr>
              <w:rFonts w:eastAsia="Times New Roman" w:cs="B Nazanin"/>
              <w:sz w:val="24"/>
              <w:rtl/>
            </w:rPr>
          </w:pPr>
          <w:bookmarkStart w:id="22" w:name="_Toc161059291"/>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نهم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مبدل‌های حرارتی</w:t>
          </w:r>
          <w:bookmarkEnd w:id="22"/>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986792" w:rsidRPr="00AE0539" w:rsidRDefault="00561FB8" w:rsidP="00986792">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دهم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دیگ‌ حرارتی آب گرم</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986792" w:rsidRPr="00AE0539" w:rsidRDefault="00561FB8" w:rsidP="00986792">
          <w:pPr>
            <w:pStyle w:val="Heading1"/>
            <w:jc w:val="both"/>
            <w:outlineLvl w:val="0"/>
            <w:rPr>
              <w:rFonts w:eastAsia="Times New Roman" w:cs="B Nazanin"/>
              <w:sz w:val="24"/>
              <w:rtl/>
            </w:rPr>
          </w:pPr>
          <w:bookmarkStart w:id="24" w:name="_Toc161059292"/>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دهم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دیگ‌ حرارتی آب گرم</w:t>
          </w:r>
          <w:bookmarkEnd w:id="24"/>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E822FE" w:rsidRPr="00AE0539" w:rsidRDefault="00561FB8" w:rsidP="00E822FE">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یازدهم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 xml:space="preserve">مشعل </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E822FE" w:rsidRPr="00AE0539" w:rsidRDefault="00561FB8" w:rsidP="00E822FE">
          <w:pPr>
            <w:pStyle w:val="Heading1"/>
            <w:jc w:val="both"/>
            <w:outlineLvl w:val="0"/>
            <w:rPr>
              <w:rFonts w:eastAsia="Times New Roman" w:cs="B Nazanin"/>
              <w:sz w:val="24"/>
              <w:rtl/>
            </w:rPr>
          </w:pPr>
          <w:bookmarkStart w:id="26" w:name="_Toc161059293"/>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یازدهم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مشعل</w:t>
          </w:r>
          <w:bookmarkEnd w:id="26"/>
          <w:r w:rsidRPr="00AE0539">
            <w:rPr>
              <w:rFonts w:eastAsia="Times New Roman" w:cs="B Nazanin" w:hint="cs"/>
              <w:sz w:val="24"/>
              <w:rtl/>
            </w:rPr>
            <w:t xml:space="preserve"> </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D82EC4" w:rsidRPr="00AE0539" w:rsidRDefault="00561FB8" w:rsidP="00D82EC4">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دوازدهم</w:t>
          </w:r>
          <w:r w:rsidRPr="00AE0539">
            <w:rPr>
              <w:rFonts w:eastAsia="Times New Roman" w:cs="B Nazanin"/>
              <w:sz w:val="24"/>
              <w:rtl/>
            </w:rPr>
            <w:t xml:space="preserve"> </w:t>
          </w:r>
          <w:r w:rsidRPr="00AE0539">
            <w:rPr>
              <w:rFonts w:eastAsia="Times New Roman" w:cs="B Nazanin" w:hint="cs"/>
              <w:sz w:val="24"/>
              <w:rtl/>
            </w:rPr>
            <w:t>. جرثقیل‌ها</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D82EC4" w:rsidRPr="00AE0539" w:rsidRDefault="00561FB8" w:rsidP="00D82EC4">
          <w:pPr>
            <w:pStyle w:val="Heading1"/>
            <w:jc w:val="both"/>
            <w:outlineLvl w:val="0"/>
            <w:rPr>
              <w:rFonts w:eastAsia="Times New Roman" w:cs="B Nazanin"/>
              <w:sz w:val="24"/>
              <w:rtl/>
            </w:rPr>
          </w:pPr>
          <w:bookmarkStart w:id="28" w:name="_Toc161059294"/>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دوازدهم</w:t>
          </w:r>
          <w:r w:rsidRPr="00AE0539">
            <w:rPr>
              <w:rFonts w:eastAsia="Times New Roman" w:cs="B Nazanin"/>
              <w:sz w:val="24"/>
              <w:rtl/>
            </w:rPr>
            <w:t xml:space="preserve"> </w:t>
          </w:r>
          <w:r w:rsidRPr="00AE0539">
            <w:rPr>
              <w:rFonts w:eastAsia="Times New Roman" w:cs="B Nazanin" w:hint="cs"/>
              <w:sz w:val="24"/>
              <w:rtl/>
            </w:rPr>
            <w:t>. جرثقیل‌ها</w:t>
          </w:r>
          <w:bookmarkEnd w:id="28"/>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3428" w:rsidRPr="00BD4B2B" w:rsidRDefault="00983428">
    <w:pPr>
      <w:pStyle w:val="Header"/>
      <w:rPr>
        <w:rFonts w:cs="B Nazanin"/>
      </w:rPr>
    </w:pP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C902E5" w:rsidRPr="00AE0539" w:rsidRDefault="00561FB8" w:rsidP="0013040F">
          <w:pPr>
            <w:pStyle w:val="Heading1"/>
            <w:outlineLvl w:val="0"/>
            <w:rPr>
              <w:rFonts w:eastAsia="Times New Roman" w:cs="B Nazanin"/>
              <w:sz w:val="24"/>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سیزدهم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الکتروموتورها</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C902E5" w:rsidRPr="00AE0539" w:rsidRDefault="00561FB8" w:rsidP="0013040F">
          <w:pPr>
            <w:pStyle w:val="Heading1"/>
            <w:outlineLvl w:val="0"/>
            <w:rPr>
              <w:rFonts w:eastAsia="Times New Roman" w:cs="B Nazanin"/>
              <w:sz w:val="24"/>
            </w:rPr>
          </w:pPr>
          <w:bookmarkStart w:id="30" w:name="_Toc161059295"/>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سیزدهم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الکتروموتورها</w:t>
          </w:r>
          <w:bookmarkEnd w:id="30"/>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48005E" w:rsidRPr="00AE0539" w:rsidRDefault="00561FB8" w:rsidP="0048005E">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چهاردهم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خنثی‌سازی</w:t>
          </w:r>
          <w:r w:rsidRPr="00AE0539">
            <w:rPr>
              <w:rFonts w:eastAsia="Times New Roman" w:cs="B Nazanin"/>
              <w:sz w:val="24"/>
              <w:rtl/>
            </w:rPr>
            <w:t xml:space="preserve"> </w:t>
          </w:r>
          <w:r w:rsidRPr="00AE0539">
            <w:rPr>
              <w:rFonts w:eastAsia="Times New Roman" w:cs="B Nazanin" w:hint="cs"/>
              <w:sz w:val="24"/>
              <w:rtl/>
            </w:rPr>
            <w:t>و</w:t>
          </w:r>
          <w:r w:rsidRPr="00AE0539">
            <w:rPr>
              <w:rFonts w:eastAsia="Times New Roman" w:cs="B Nazanin"/>
              <w:sz w:val="24"/>
              <w:rtl/>
            </w:rPr>
            <w:t xml:space="preserve"> </w:t>
          </w:r>
          <w:r w:rsidRPr="00AE0539">
            <w:rPr>
              <w:rFonts w:eastAsia="Times New Roman" w:cs="B Nazanin" w:hint="cs"/>
              <w:sz w:val="24"/>
              <w:rtl/>
            </w:rPr>
            <w:t>حذف‌بو</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48005E" w:rsidRPr="00AE0539" w:rsidRDefault="00561FB8" w:rsidP="0048005E">
          <w:pPr>
            <w:pStyle w:val="Heading1"/>
            <w:jc w:val="both"/>
            <w:outlineLvl w:val="0"/>
            <w:rPr>
              <w:rFonts w:eastAsia="Times New Roman" w:cs="B Nazanin"/>
              <w:sz w:val="24"/>
              <w:rtl/>
            </w:rPr>
          </w:pPr>
          <w:bookmarkStart w:id="32" w:name="_Toc161059296"/>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چهاردهم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خنثی‌سازی</w:t>
          </w:r>
          <w:r w:rsidRPr="00AE0539">
            <w:rPr>
              <w:rFonts w:eastAsia="Times New Roman" w:cs="B Nazanin"/>
              <w:sz w:val="24"/>
              <w:rtl/>
            </w:rPr>
            <w:t xml:space="preserve"> </w:t>
          </w:r>
          <w:r w:rsidRPr="00AE0539">
            <w:rPr>
              <w:rFonts w:eastAsia="Times New Roman" w:cs="B Nazanin" w:hint="cs"/>
              <w:sz w:val="24"/>
              <w:rtl/>
            </w:rPr>
            <w:t>و</w:t>
          </w:r>
          <w:r w:rsidRPr="00AE0539">
            <w:rPr>
              <w:rFonts w:eastAsia="Times New Roman" w:cs="B Nazanin"/>
              <w:sz w:val="24"/>
              <w:rtl/>
            </w:rPr>
            <w:t xml:space="preserve"> </w:t>
          </w:r>
          <w:r w:rsidRPr="00AE0539">
            <w:rPr>
              <w:rFonts w:eastAsia="Times New Roman" w:cs="B Nazanin" w:hint="cs"/>
              <w:sz w:val="24"/>
              <w:rtl/>
            </w:rPr>
            <w:t>حذف‌بو</w:t>
          </w:r>
          <w:bookmarkEnd w:id="32"/>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5B2370" w:rsidRPr="00AE0539" w:rsidRDefault="00561FB8" w:rsidP="005B2370">
          <w:pPr>
            <w:pStyle w:val="Heading1"/>
            <w:jc w:val="both"/>
            <w:outlineLvl w:val="0"/>
            <w:rPr>
              <w:rFonts w:eastAsia="Times New Roman" w:cs="B Nazanin"/>
              <w:sz w:val="24"/>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پانزدهم</w:t>
          </w:r>
          <w:r w:rsidRPr="00AE0539">
            <w:rPr>
              <w:rFonts w:eastAsia="Times New Roman" w:cs="B Nazanin"/>
              <w:sz w:val="24"/>
              <w:rtl/>
            </w:rPr>
            <w:t xml:space="preserve"> </w:t>
          </w:r>
          <w:r w:rsidRPr="00AE0539">
            <w:rPr>
              <w:rFonts w:eastAsia="Times New Roman" w:cs="B Nazanin" w:hint="cs"/>
              <w:sz w:val="24"/>
              <w:rtl/>
            </w:rPr>
            <w:t xml:space="preserve">. لوله‌ها و اتصالات و متعلقات فولادی </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5B2370" w:rsidRPr="00AE0539" w:rsidRDefault="00561FB8" w:rsidP="005B2370">
          <w:pPr>
            <w:pStyle w:val="Heading1"/>
            <w:jc w:val="both"/>
            <w:outlineLvl w:val="0"/>
            <w:rPr>
              <w:rFonts w:eastAsia="Times New Roman" w:cs="B Nazanin"/>
              <w:sz w:val="24"/>
            </w:rPr>
          </w:pPr>
          <w:bookmarkStart w:id="34" w:name="_Toc161059297"/>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پانزدهم</w:t>
          </w:r>
          <w:r w:rsidRPr="00AE0539">
            <w:rPr>
              <w:rFonts w:eastAsia="Times New Roman" w:cs="B Nazanin"/>
              <w:sz w:val="24"/>
              <w:rtl/>
            </w:rPr>
            <w:t xml:space="preserve"> </w:t>
          </w:r>
          <w:r w:rsidRPr="00AE0539">
            <w:rPr>
              <w:rFonts w:eastAsia="Times New Roman" w:cs="B Nazanin" w:hint="cs"/>
              <w:sz w:val="24"/>
              <w:rtl/>
            </w:rPr>
            <w:t>. لوله‌ها و اتصالات و متعلقات فولادی</w:t>
          </w:r>
          <w:bookmarkEnd w:id="34"/>
          <w:r w:rsidRPr="00AE0539">
            <w:rPr>
              <w:rFonts w:eastAsia="Times New Roman" w:cs="B Nazanin" w:hint="cs"/>
              <w:sz w:val="24"/>
              <w:rtl/>
            </w:rPr>
            <w:t xml:space="preserve"> </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956453" w:rsidRPr="00AE0539" w:rsidRDefault="00561FB8" w:rsidP="00956453">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شانزدهم</w:t>
          </w:r>
          <w:r w:rsidRPr="00AE0539">
            <w:rPr>
              <w:rFonts w:eastAsia="Times New Roman" w:cs="B Nazanin"/>
              <w:sz w:val="24"/>
              <w:rtl/>
            </w:rPr>
            <w:t xml:space="preserve"> </w:t>
          </w:r>
          <w:r w:rsidRPr="00AE0539">
            <w:rPr>
              <w:rFonts w:eastAsia="Times New Roman" w:cs="B Nazanin" w:hint="cs"/>
              <w:sz w:val="24"/>
              <w:rtl/>
            </w:rPr>
            <w:t xml:space="preserve">. لوله‌ها و اتصالات و متعلقات استیل </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3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956453" w:rsidRPr="00AE0539" w:rsidRDefault="00561FB8" w:rsidP="00956453">
          <w:pPr>
            <w:pStyle w:val="Heading1"/>
            <w:jc w:val="both"/>
            <w:outlineLvl w:val="0"/>
            <w:rPr>
              <w:rFonts w:eastAsia="Times New Roman" w:cs="B Nazanin"/>
              <w:sz w:val="24"/>
              <w:rtl/>
            </w:rPr>
          </w:pPr>
          <w:bookmarkStart w:id="37" w:name="_Toc161059298"/>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شانزدهم</w:t>
          </w:r>
          <w:r w:rsidRPr="00AE0539">
            <w:rPr>
              <w:rFonts w:eastAsia="Times New Roman" w:cs="B Nazanin"/>
              <w:sz w:val="24"/>
              <w:rtl/>
            </w:rPr>
            <w:t xml:space="preserve"> </w:t>
          </w:r>
          <w:r w:rsidRPr="00AE0539">
            <w:rPr>
              <w:rFonts w:eastAsia="Times New Roman" w:cs="B Nazanin" w:hint="cs"/>
              <w:sz w:val="24"/>
              <w:rtl/>
            </w:rPr>
            <w:t>. لوله‌ها و اتصالات و متعلقات استیل</w:t>
          </w:r>
          <w:bookmarkEnd w:id="37"/>
          <w:r w:rsidRPr="00AE0539">
            <w:rPr>
              <w:rFonts w:eastAsia="Times New Roman" w:cs="B Nazanin" w:hint="cs"/>
              <w:sz w:val="24"/>
              <w:rtl/>
            </w:rPr>
            <w:t xml:space="preserve"> </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3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9A3C14" w:rsidRPr="00AE0539" w:rsidRDefault="00561FB8" w:rsidP="009A3C14">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هفدهم</w:t>
          </w:r>
          <w:r w:rsidRPr="00AE0539">
            <w:rPr>
              <w:rFonts w:eastAsia="Times New Roman" w:cs="B Nazanin"/>
              <w:sz w:val="24"/>
              <w:rtl/>
            </w:rPr>
            <w:t xml:space="preserve"> </w:t>
          </w:r>
          <w:r w:rsidRPr="00AE0539">
            <w:rPr>
              <w:rFonts w:eastAsia="Times New Roman" w:cs="B Nazanin" w:hint="cs"/>
              <w:sz w:val="24"/>
              <w:rtl/>
            </w:rPr>
            <w:t>. لوله‌ها، اتصالات و متعلقات چدنی‌نشکن</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3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9A3C14" w:rsidRPr="00AE0539" w:rsidRDefault="00561FB8" w:rsidP="009A3C14">
          <w:pPr>
            <w:pStyle w:val="Heading1"/>
            <w:jc w:val="both"/>
            <w:outlineLvl w:val="0"/>
            <w:rPr>
              <w:rFonts w:eastAsia="Times New Roman" w:cs="B Nazanin"/>
              <w:sz w:val="24"/>
              <w:rtl/>
            </w:rPr>
          </w:pPr>
          <w:bookmarkStart w:id="39" w:name="_Toc161059299"/>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هفدهم</w:t>
          </w:r>
          <w:r w:rsidRPr="00AE0539">
            <w:rPr>
              <w:rFonts w:eastAsia="Times New Roman" w:cs="B Nazanin"/>
              <w:sz w:val="24"/>
              <w:rtl/>
            </w:rPr>
            <w:t xml:space="preserve"> </w:t>
          </w:r>
          <w:r w:rsidRPr="00AE0539">
            <w:rPr>
              <w:rFonts w:eastAsia="Times New Roman" w:cs="B Nazanin" w:hint="cs"/>
              <w:sz w:val="24"/>
              <w:rtl/>
            </w:rPr>
            <w:t>. لوله‌ها، اتصالات و متعلقات چدنی‌نشکن</w:t>
          </w:r>
          <w:bookmarkEnd w:id="39"/>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7A5AFA" w:rsidRPr="00AE0539" w:rsidRDefault="00561FB8" w:rsidP="007A5AFA">
          <w:pPr>
            <w:pStyle w:val="Heading1"/>
            <w:jc w:val="both"/>
            <w:outlineLvl w:val="0"/>
            <w:rPr>
              <w:rFonts w:eastAsia="Times New Roman" w:cs="B Nazanin"/>
              <w:sz w:val="24"/>
            </w:rPr>
          </w:pPr>
          <w:bookmarkStart w:id="2" w:name="_Toc161059281"/>
          <w:r w:rsidRPr="00AE0539">
            <w:rPr>
              <w:rFonts w:eastAsia="Times New Roman" w:cs="B Nazanin"/>
              <w:sz w:val="24"/>
              <w:rtl/>
            </w:rPr>
            <w:t>دستورالعمل کاربرد</w:t>
          </w:r>
          <w:bookmarkEnd w:id="2"/>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4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836587" w:rsidRPr="00AE0539" w:rsidRDefault="00561FB8" w:rsidP="00836587">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هجدهم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لوله‌ها و اتصالات و متعلقات  پلی‌اتیلن</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4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836587" w:rsidRPr="00AE0539" w:rsidRDefault="00561FB8" w:rsidP="00836587">
          <w:pPr>
            <w:pStyle w:val="Heading1"/>
            <w:jc w:val="both"/>
            <w:outlineLvl w:val="0"/>
            <w:rPr>
              <w:rFonts w:eastAsia="Times New Roman" w:cs="B Nazanin"/>
              <w:sz w:val="24"/>
              <w:rtl/>
            </w:rPr>
          </w:pPr>
          <w:bookmarkStart w:id="41" w:name="_Toc161059300"/>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هجدهم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لوله‌ها و اتصالات و متعلقات  پلی‌اتیلن</w:t>
          </w:r>
          <w:bookmarkEnd w:id="41"/>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4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451378" w:rsidRPr="00AE0539" w:rsidRDefault="00561FB8" w:rsidP="00F53979">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نوزدهم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لوله‌ها و اتصالات فایبرگلاس</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4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451378" w:rsidRPr="00AE0539" w:rsidRDefault="00561FB8" w:rsidP="00F53979">
          <w:pPr>
            <w:pStyle w:val="Heading1"/>
            <w:jc w:val="both"/>
            <w:outlineLvl w:val="0"/>
            <w:rPr>
              <w:rFonts w:eastAsia="Times New Roman" w:cs="B Nazanin"/>
              <w:sz w:val="24"/>
              <w:rtl/>
            </w:rPr>
          </w:pPr>
          <w:bookmarkStart w:id="43" w:name="_Toc161059301"/>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نوزدهم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لوله‌ها و اتصالات فایبرگلاس</w:t>
          </w:r>
          <w:bookmarkEnd w:id="43"/>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4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CF73A8" w:rsidRPr="00AE0539" w:rsidRDefault="00561FB8" w:rsidP="00CF73A8">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لوله‌ها و اتصالات پلی‌پروپیلن و پی وی سی سخت</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4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CF73A8" w:rsidRPr="00AE0539" w:rsidRDefault="00561FB8" w:rsidP="00CF73A8">
          <w:pPr>
            <w:pStyle w:val="Heading1"/>
            <w:jc w:val="both"/>
            <w:outlineLvl w:val="0"/>
            <w:rPr>
              <w:rFonts w:eastAsia="Times New Roman" w:cs="B Nazanin"/>
              <w:sz w:val="24"/>
              <w:rtl/>
            </w:rPr>
          </w:pPr>
          <w:bookmarkStart w:id="45" w:name="_Toc161059302"/>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لوله‌ها و اتصالات پلی‌پروپیلن و پی وی سی سخت</w:t>
          </w:r>
          <w:bookmarkEnd w:id="45"/>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4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3829FD" w:rsidRPr="00AE0539" w:rsidRDefault="00561FB8" w:rsidP="003829FD">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یکم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شیرآلات و متعلقات فلزی</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4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3829FD" w:rsidRPr="00AE0539" w:rsidRDefault="00561FB8" w:rsidP="003829FD">
          <w:pPr>
            <w:pStyle w:val="Heading1"/>
            <w:jc w:val="both"/>
            <w:outlineLvl w:val="0"/>
            <w:rPr>
              <w:rFonts w:eastAsia="Times New Roman" w:cs="B Nazanin"/>
              <w:sz w:val="24"/>
              <w:rtl/>
            </w:rPr>
          </w:pPr>
          <w:bookmarkStart w:id="47" w:name="_Toc161059303"/>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یکم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شیرآلات و متعلقات فلزی</w:t>
          </w:r>
          <w:bookmarkEnd w:id="47"/>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4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C9727E" w:rsidRPr="00AE0539" w:rsidRDefault="00561FB8" w:rsidP="00C9727E">
          <w:pPr>
            <w:pStyle w:val="Heading1"/>
            <w:jc w:val="both"/>
            <w:outlineLvl w:val="0"/>
            <w:rPr>
              <w:rFonts w:eastAsia="Times New Roman" w:cs="B Nazanin"/>
              <w:sz w:val="24"/>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دوم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شیرآلات</w:t>
          </w:r>
          <w:r w:rsidRPr="00AE0539">
            <w:rPr>
              <w:rFonts w:eastAsia="Times New Roman" w:cs="B Nazanin"/>
              <w:sz w:val="24"/>
              <w:rtl/>
            </w:rPr>
            <w:t xml:space="preserve"> </w:t>
          </w:r>
          <w:r w:rsidRPr="00AE0539">
            <w:rPr>
              <w:rFonts w:eastAsia="Times New Roman" w:cs="B Nazanin" w:hint="cs"/>
              <w:sz w:val="24"/>
              <w:rtl/>
            </w:rPr>
            <w:t>و</w:t>
          </w:r>
          <w:r w:rsidRPr="00AE0539">
            <w:rPr>
              <w:rFonts w:eastAsia="Times New Roman" w:cs="B Nazanin"/>
              <w:sz w:val="24"/>
              <w:rtl/>
            </w:rPr>
            <w:t xml:space="preserve"> </w:t>
          </w:r>
          <w:r w:rsidRPr="00AE0539">
            <w:rPr>
              <w:rFonts w:eastAsia="Times New Roman" w:cs="B Nazanin" w:hint="cs"/>
              <w:sz w:val="24"/>
              <w:rtl/>
            </w:rPr>
            <w:t>متعلقات</w:t>
          </w:r>
          <w:r w:rsidRPr="00AE0539">
            <w:rPr>
              <w:rFonts w:eastAsia="Times New Roman" w:cs="B Nazanin"/>
              <w:sz w:val="24"/>
              <w:rtl/>
            </w:rPr>
            <w:t xml:space="preserve"> </w:t>
          </w:r>
          <w:r w:rsidRPr="00AE0539">
            <w:rPr>
              <w:rFonts w:eastAsia="Times New Roman" w:cs="B Nazanin" w:hint="cs"/>
              <w:sz w:val="24"/>
              <w:rtl/>
            </w:rPr>
            <w:t>پلاستیکی</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4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C9727E" w:rsidRPr="00AE0539" w:rsidRDefault="00561FB8" w:rsidP="00C9727E">
          <w:pPr>
            <w:pStyle w:val="Heading1"/>
            <w:jc w:val="both"/>
            <w:outlineLvl w:val="0"/>
            <w:rPr>
              <w:rFonts w:eastAsia="Times New Roman" w:cs="B Nazanin"/>
              <w:sz w:val="24"/>
            </w:rPr>
          </w:pPr>
          <w:bookmarkStart w:id="49" w:name="_Toc161059304"/>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دوم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شیرآلات</w:t>
          </w:r>
          <w:r w:rsidRPr="00AE0539">
            <w:rPr>
              <w:rFonts w:eastAsia="Times New Roman" w:cs="B Nazanin"/>
              <w:sz w:val="24"/>
              <w:rtl/>
            </w:rPr>
            <w:t xml:space="preserve"> </w:t>
          </w:r>
          <w:r w:rsidRPr="00AE0539">
            <w:rPr>
              <w:rFonts w:eastAsia="Times New Roman" w:cs="B Nazanin" w:hint="cs"/>
              <w:sz w:val="24"/>
              <w:rtl/>
            </w:rPr>
            <w:t>و</w:t>
          </w:r>
          <w:r w:rsidRPr="00AE0539">
            <w:rPr>
              <w:rFonts w:eastAsia="Times New Roman" w:cs="B Nazanin"/>
              <w:sz w:val="24"/>
              <w:rtl/>
            </w:rPr>
            <w:t xml:space="preserve"> </w:t>
          </w:r>
          <w:r w:rsidRPr="00AE0539">
            <w:rPr>
              <w:rFonts w:eastAsia="Times New Roman" w:cs="B Nazanin" w:hint="cs"/>
              <w:sz w:val="24"/>
              <w:rtl/>
            </w:rPr>
            <w:t>متعلقات</w:t>
          </w:r>
          <w:r w:rsidRPr="00AE0539">
            <w:rPr>
              <w:rFonts w:eastAsia="Times New Roman" w:cs="B Nazanin"/>
              <w:sz w:val="24"/>
              <w:rtl/>
            </w:rPr>
            <w:t xml:space="preserve"> </w:t>
          </w:r>
          <w:r w:rsidRPr="00AE0539">
            <w:rPr>
              <w:rFonts w:eastAsia="Times New Roman" w:cs="B Nazanin" w:hint="cs"/>
              <w:sz w:val="24"/>
              <w:rtl/>
            </w:rPr>
            <w:t>پلاستیکی</w:t>
          </w:r>
          <w:bookmarkEnd w:id="49"/>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8778DE" w:rsidRPr="00AE0539" w:rsidRDefault="00561FB8" w:rsidP="008778DE">
          <w:pPr>
            <w:pStyle w:val="Heading1"/>
            <w:jc w:val="both"/>
            <w:outlineLvl w:val="0"/>
            <w:rPr>
              <w:rFonts w:eastAsia="Times New Roman" w:cs="B Nazanin"/>
              <w:sz w:val="24"/>
            </w:rPr>
          </w:pPr>
          <w:bookmarkStart w:id="4" w:name="_Toc161059282"/>
          <w:r w:rsidRPr="00AE0539">
            <w:rPr>
              <w:rFonts w:eastAsia="Times New Roman" w:cs="B Nazanin" w:hint="cs"/>
              <w:sz w:val="24"/>
              <w:rtl/>
            </w:rPr>
            <w:t>کلیات</w:t>
          </w:r>
          <w:bookmarkEnd w:id="4"/>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5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215670" w:rsidRPr="00AE0539" w:rsidRDefault="00561FB8" w:rsidP="00215670">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سوم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کارهای</w:t>
          </w:r>
          <w:r w:rsidRPr="00AE0539">
            <w:rPr>
              <w:rFonts w:eastAsia="Times New Roman" w:cs="B Nazanin"/>
              <w:sz w:val="24"/>
              <w:rtl/>
            </w:rPr>
            <w:t xml:space="preserve"> </w:t>
          </w:r>
          <w:r w:rsidRPr="00AE0539">
            <w:rPr>
              <w:rFonts w:eastAsia="Times New Roman" w:cs="B Nazanin" w:hint="cs"/>
              <w:sz w:val="24"/>
              <w:rtl/>
            </w:rPr>
            <w:t>فلزی</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5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215670" w:rsidRPr="00AE0539" w:rsidRDefault="00561FB8" w:rsidP="00215670">
          <w:pPr>
            <w:pStyle w:val="Heading1"/>
            <w:jc w:val="both"/>
            <w:outlineLvl w:val="0"/>
            <w:rPr>
              <w:rFonts w:eastAsia="Times New Roman" w:cs="B Nazanin"/>
              <w:sz w:val="24"/>
              <w:rtl/>
            </w:rPr>
          </w:pPr>
          <w:bookmarkStart w:id="51" w:name="_Toc161059305"/>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سوم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کارهای</w:t>
          </w:r>
          <w:r w:rsidRPr="00AE0539">
            <w:rPr>
              <w:rFonts w:eastAsia="Times New Roman" w:cs="B Nazanin"/>
              <w:sz w:val="24"/>
              <w:rtl/>
            </w:rPr>
            <w:t xml:space="preserve"> </w:t>
          </w:r>
          <w:r w:rsidRPr="00AE0539">
            <w:rPr>
              <w:rFonts w:eastAsia="Times New Roman" w:cs="B Nazanin" w:hint="cs"/>
              <w:sz w:val="24"/>
              <w:rtl/>
            </w:rPr>
            <w:t>فلزی</w:t>
          </w:r>
          <w:bookmarkEnd w:id="51"/>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5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CB13C5" w:rsidRPr="00AE0539" w:rsidRDefault="00561FB8" w:rsidP="00CB13C5">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چهارم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مواد شیمیایی</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5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CB13C5" w:rsidRPr="00AE0539" w:rsidRDefault="00561FB8" w:rsidP="00CB13C5">
          <w:pPr>
            <w:pStyle w:val="Heading1"/>
            <w:jc w:val="both"/>
            <w:outlineLvl w:val="0"/>
            <w:rPr>
              <w:rFonts w:eastAsia="Times New Roman" w:cs="B Nazanin"/>
              <w:sz w:val="24"/>
              <w:rtl/>
            </w:rPr>
          </w:pPr>
          <w:bookmarkStart w:id="53" w:name="_Toc161059306"/>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چهارم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مواد شیمیایی</w:t>
          </w:r>
          <w:bookmarkEnd w:id="53"/>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5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2B48D1" w:rsidRPr="00AE0539" w:rsidRDefault="00561FB8" w:rsidP="002B48D1">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پنجم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عملگرها</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5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2B48D1" w:rsidRPr="00AE0539" w:rsidRDefault="00561FB8" w:rsidP="002B48D1">
          <w:pPr>
            <w:pStyle w:val="Heading1"/>
            <w:jc w:val="both"/>
            <w:outlineLvl w:val="0"/>
            <w:rPr>
              <w:rFonts w:eastAsia="Times New Roman" w:cs="B Nazanin"/>
              <w:sz w:val="24"/>
              <w:rtl/>
            </w:rPr>
          </w:pPr>
          <w:bookmarkStart w:id="55" w:name="_Toc161059307"/>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پنجم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عملگرها</w:t>
          </w:r>
          <w:bookmarkEnd w:id="55"/>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5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654F45" w:rsidRPr="00AE0539" w:rsidRDefault="00561FB8" w:rsidP="00654F45">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ششم:</w:t>
          </w:r>
          <w:r w:rsidRPr="00AE0539">
            <w:rPr>
              <w:rFonts w:eastAsia="Times New Roman" w:cs="B Nazanin"/>
              <w:sz w:val="24"/>
              <w:rtl/>
            </w:rPr>
            <w:t xml:space="preserve"> </w:t>
          </w:r>
          <w:r w:rsidRPr="00AE0539">
            <w:rPr>
              <w:rFonts w:eastAsia="Times New Roman" w:cs="B Nazanin" w:hint="cs"/>
              <w:sz w:val="24"/>
              <w:rtl/>
            </w:rPr>
            <w:t>غشاها(</w:t>
          </w:r>
          <w:r w:rsidRPr="00AE0539">
            <w:rPr>
              <w:rFonts w:eastAsia="Times New Roman" w:cs="B Nazanin"/>
              <w:sz w:val="24"/>
            </w:rPr>
            <w:t>reverse osmosis membrane</w:t>
          </w:r>
          <w:r w:rsidRPr="00AE0539">
            <w:rPr>
              <w:rFonts w:eastAsia="Times New Roman" w:cs="B Nazanin" w:hint="cs"/>
              <w:sz w:val="24"/>
              <w:rtl/>
            </w:rPr>
            <w:t>)</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5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654F45" w:rsidRPr="00AE0539" w:rsidRDefault="00561FB8" w:rsidP="00654F45">
          <w:pPr>
            <w:pStyle w:val="Heading1"/>
            <w:jc w:val="both"/>
            <w:outlineLvl w:val="0"/>
            <w:rPr>
              <w:rFonts w:eastAsia="Times New Roman" w:cs="B Nazanin"/>
              <w:sz w:val="24"/>
              <w:rtl/>
            </w:rPr>
          </w:pPr>
          <w:bookmarkStart w:id="57" w:name="_Toc161059308"/>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ششم:</w:t>
          </w:r>
          <w:r w:rsidRPr="00AE0539">
            <w:rPr>
              <w:rFonts w:eastAsia="Times New Roman" w:cs="B Nazanin"/>
              <w:sz w:val="24"/>
              <w:rtl/>
            </w:rPr>
            <w:t xml:space="preserve"> </w:t>
          </w:r>
          <w:r w:rsidRPr="00AE0539">
            <w:rPr>
              <w:rFonts w:eastAsia="Times New Roman" w:cs="B Nazanin" w:hint="cs"/>
              <w:sz w:val="24"/>
              <w:rtl/>
            </w:rPr>
            <w:t>غشاها(</w:t>
          </w:r>
          <w:r w:rsidRPr="00AE0539">
            <w:rPr>
              <w:rFonts w:eastAsia="Times New Roman" w:cs="B Nazanin"/>
              <w:sz w:val="24"/>
            </w:rPr>
            <w:t>reverse osmosis membrane</w:t>
          </w:r>
          <w:r w:rsidRPr="00AE0539">
            <w:rPr>
              <w:rFonts w:eastAsia="Times New Roman" w:cs="B Nazanin" w:hint="cs"/>
              <w:sz w:val="24"/>
              <w:rtl/>
            </w:rPr>
            <w:t>)</w:t>
          </w:r>
          <w:bookmarkEnd w:id="57"/>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5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FF6C7D" w:rsidRPr="00AE0539" w:rsidRDefault="00561FB8" w:rsidP="00FF6C7D">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هفتم:</w:t>
          </w:r>
          <w:r w:rsidRPr="00AE0539">
            <w:rPr>
              <w:rFonts w:eastAsia="Times New Roman" w:cs="B Nazanin"/>
              <w:sz w:val="24"/>
              <w:rtl/>
            </w:rPr>
            <w:t xml:space="preserve"> </w:t>
          </w:r>
          <w:r w:rsidRPr="00AE0539">
            <w:rPr>
              <w:rFonts w:eastAsia="Times New Roman" w:cs="B Nazanin" w:hint="cs"/>
              <w:sz w:val="24"/>
              <w:rtl/>
            </w:rPr>
            <w:t>غلاف غشا</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5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FF6C7D" w:rsidRPr="00AE0539" w:rsidRDefault="00561FB8" w:rsidP="00FF6C7D">
          <w:pPr>
            <w:pStyle w:val="Heading1"/>
            <w:jc w:val="both"/>
            <w:outlineLvl w:val="0"/>
            <w:rPr>
              <w:rFonts w:eastAsia="Times New Roman" w:cs="B Nazanin"/>
              <w:sz w:val="24"/>
              <w:rtl/>
            </w:rPr>
          </w:pPr>
          <w:bookmarkStart w:id="60" w:name="_Toc161059309"/>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هفتم:</w:t>
          </w:r>
          <w:r w:rsidRPr="00AE0539">
            <w:rPr>
              <w:rFonts w:eastAsia="Times New Roman" w:cs="B Nazanin"/>
              <w:sz w:val="24"/>
              <w:rtl/>
            </w:rPr>
            <w:t xml:space="preserve"> </w:t>
          </w:r>
          <w:r w:rsidRPr="00AE0539">
            <w:rPr>
              <w:rFonts w:eastAsia="Times New Roman" w:cs="B Nazanin" w:hint="cs"/>
              <w:sz w:val="24"/>
              <w:rtl/>
            </w:rPr>
            <w:t>غلاف غشا</w:t>
          </w:r>
          <w:bookmarkEnd w:id="60"/>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EE39C1" w:rsidRPr="00AE0539" w:rsidRDefault="00561FB8" w:rsidP="00EE39C1">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اول</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پمپ</w:t>
          </w:r>
          <w:r w:rsidRPr="00AE0539">
            <w:rPr>
              <w:rFonts w:eastAsia="Times New Roman" w:cs="B Nazanin"/>
              <w:sz w:val="24"/>
              <w:rtl/>
            </w:rPr>
            <w:softHyphen/>
          </w:r>
          <w:r w:rsidRPr="00AE0539">
            <w:rPr>
              <w:rFonts w:eastAsia="Times New Roman" w:cs="B Nazanin" w:hint="cs"/>
              <w:sz w:val="24"/>
              <w:rtl/>
            </w:rPr>
            <w:t>ها</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6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3F4B53" w:rsidRPr="00AE0539" w:rsidRDefault="00561FB8" w:rsidP="003F4B53">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هشتم:</w:t>
          </w:r>
          <w:r w:rsidRPr="00AE0539">
            <w:rPr>
              <w:rFonts w:eastAsia="Times New Roman" w:cs="B Nazanin"/>
              <w:sz w:val="24"/>
              <w:rtl/>
            </w:rPr>
            <w:t xml:space="preserve"> </w:t>
          </w:r>
          <w:r w:rsidRPr="00AE0539">
            <w:rPr>
              <w:rFonts w:eastAsia="Times New Roman" w:cs="B Nazanin" w:hint="cs"/>
              <w:sz w:val="24"/>
              <w:rtl/>
            </w:rPr>
            <w:t>فیلتر</w:t>
          </w:r>
          <w:r w:rsidRPr="00AE0539">
            <w:rPr>
              <w:rFonts w:eastAsia="Times New Roman" w:cs="B Nazanin"/>
              <w:sz w:val="24"/>
              <w:rtl/>
            </w:rPr>
            <w:t xml:space="preserve"> </w:t>
          </w:r>
          <w:r w:rsidRPr="00AE0539">
            <w:rPr>
              <w:rFonts w:eastAsia="Times New Roman" w:cs="B Nazanin" w:hint="cs"/>
              <w:sz w:val="24"/>
              <w:rtl/>
            </w:rPr>
            <w:t>کارتریج</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6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3F4B53" w:rsidRPr="00AE0539" w:rsidRDefault="00561FB8" w:rsidP="003F4B53">
          <w:pPr>
            <w:pStyle w:val="Heading1"/>
            <w:jc w:val="both"/>
            <w:outlineLvl w:val="0"/>
            <w:rPr>
              <w:rFonts w:eastAsia="Times New Roman" w:cs="B Nazanin"/>
              <w:sz w:val="24"/>
              <w:rtl/>
            </w:rPr>
          </w:pPr>
          <w:bookmarkStart w:id="62" w:name="_Toc161059310"/>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بیست و هشتم:</w:t>
          </w:r>
          <w:r w:rsidRPr="00AE0539">
            <w:rPr>
              <w:rFonts w:eastAsia="Times New Roman" w:cs="B Nazanin"/>
              <w:sz w:val="24"/>
              <w:rtl/>
            </w:rPr>
            <w:t xml:space="preserve"> </w:t>
          </w:r>
          <w:r w:rsidRPr="00AE0539">
            <w:rPr>
              <w:rFonts w:eastAsia="Times New Roman" w:cs="B Nazanin" w:hint="cs"/>
              <w:sz w:val="24"/>
              <w:rtl/>
            </w:rPr>
            <w:t>فیلتر</w:t>
          </w:r>
          <w:r w:rsidRPr="00AE0539">
            <w:rPr>
              <w:rFonts w:eastAsia="Times New Roman" w:cs="B Nazanin"/>
              <w:sz w:val="24"/>
              <w:rtl/>
            </w:rPr>
            <w:t xml:space="preserve"> </w:t>
          </w:r>
          <w:r w:rsidRPr="00AE0539">
            <w:rPr>
              <w:rFonts w:eastAsia="Times New Roman" w:cs="B Nazanin" w:hint="cs"/>
              <w:sz w:val="24"/>
              <w:rtl/>
            </w:rPr>
            <w:t>کارتریج</w:t>
          </w:r>
          <w:bookmarkEnd w:id="62"/>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6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AA4E63" w:rsidRPr="00AE0539" w:rsidRDefault="00561FB8" w:rsidP="00AA4E63">
          <w:pPr>
            <w:pStyle w:val="Heading1"/>
            <w:jc w:val="both"/>
            <w:outlineLvl w:val="0"/>
            <w:rPr>
              <w:rFonts w:eastAsia="Times New Roman" w:cs="B Nazanin"/>
              <w:sz w:val="24"/>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سی و یکم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تجهیزات</w:t>
          </w:r>
          <w:r w:rsidRPr="00AE0539">
            <w:rPr>
              <w:rFonts w:eastAsia="Times New Roman" w:cs="B Nazanin"/>
              <w:sz w:val="24"/>
              <w:rtl/>
            </w:rPr>
            <w:t xml:space="preserve"> </w:t>
          </w:r>
          <w:r w:rsidRPr="00AE0539">
            <w:rPr>
              <w:rFonts w:eastAsia="Times New Roman" w:cs="B Nazanin" w:hint="cs"/>
              <w:sz w:val="24"/>
              <w:rtl/>
            </w:rPr>
            <w:t>ابزاردقیق</w:t>
          </w:r>
          <w:r w:rsidRPr="00AE0539">
            <w:rPr>
              <w:rFonts w:eastAsia="Times New Roman" w:cs="B Nazanin"/>
              <w:sz w:val="24"/>
              <w:rtl/>
            </w:rPr>
            <w:t xml:space="preserve"> </w:t>
          </w:r>
          <w:r w:rsidRPr="00AE0539">
            <w:rPr>
              <w:rFonts w:eastAsia="Times New Roman" w:cs="B Nazanin" w:hint="cs"/>
              <w:sz w:val="24"/>
              <w:rtl/>
            </w:rPr>
            <w:t>اندازه‌گیری</w:t>
          </w:r>
          <w:r w:rsidRPr="00AE0539">
            <w:rPr>
              <w:rFonts w:eastAsia="Times New Roman" w:cs="B Nazanin"/>
              <w:sz w:val="24"/>
              <w:rtl/>
            </w:rPr>
            <w:t xml:space="preserve"> </w:t>
          </w:r>
          <w:r w:rsidRPr="00AE0539">
            <w:rPr>
              <w:rFonts w:eastAsia="Times New Roman" w:cs="B Nazanin" w:hint="cs"/>
              <w:sz w:val="24"/>
              <w:rtl/>
            </w:rPr>
            <w:t>سطح یا فشار</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6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AA4E63" w:rsidRPr="00AE0539" w:rsidRDefault="00561FB8" w:rsidP="00AA4E63">
          <w:pPr>
            <w:pStyle w:val="Heading1"/>
            <w:jc w:val="both"/>
            <w:outlineLvl w:val="0"/>
            <w:rPr>
              <w:rFonts w:eastAsia="Times New Roman" w:cs="B Nazanin"/>
              <w:sz w:val="24"/>
            </w:rPr>
          </w:pPr>
          <w:bookmarkStart w:id="64" w:name="_Toc161059311"/>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سی و یکم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تجهیزات</w:t>
          </w:r>
          <w:r w:rsidRPr="00AE0539">
            <w:rPr>
              <w:rFonts w:eastAsia="Times New Roman" w:cs="B Nazanin"/>
              <w:sz w:val="24"/>
              <w:rtl/>
            </w:rPr>
            <w:t xml:space="preserve"> </w:t>
          </w:r>
          <w:r w:rsidRPr="00AE0539">
            <w:rPr>
              <w:rFonts w:eastAsia="Times New Roman" w:cs="B Nazanin" w:hint="cs"/>
              <w:sz w:val="24"/>
              <w:rtl/>
            </w:rPr>
            <w:t>ابزاردقیق</w:t>
          </w:r>
          <w:r w:rsidRPr="00AE0539">
            <w:rPr>
              <w:rFonts w:eastAsia="Times New Roman" w:cs="B Nazanin"/>
              <w:sz w:val="24"/>
              <w:rtl/>
            </w:rPr>
            <w:t xml:space="preserve"> </w:t>
          </w:r>
          <w:r w:rsidRPr="00AE0539">
            <w:rPr>
              <w:rFonts w:eastAsia="Times New Roman" w:cs="B Nazanin" w:hint="cs"/>
              <w:sz w:val="24"/>
              <w:rtl/>
            </w:rPr>
            <w:t>اندازه‌گیری</w:t>
          </w:r>
          <w:r w:rsidRPr="00AE0539">
            <w:rPr>
              <w:rFonts w:eastAsia="Times New Roman" w:cs="B Nazanin"/>
              <w:sz w:val="24"/>
              <w:rtl/>
            </w:rPr>
            <w:t xml:space="preserve"> </w:t>
          </w:r>
          <w:r w:rsidRPr="00AE0539">
            <w:rPr>
              <w:rFonts w:eastAsia="Times New Roman" w:cs="B Nazanin" w:hint="cs"/>
              <w:sz w:val="24"/>
              <w:rtl/>
            </w:rPr>
            <w:t>سطح یا فشار</w:t>
          </w:r>
          <w:bookmarkEnd w:id="64"/>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6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F74540" w:rsidRPr="00AE0539" w:rsidRDefault="00561FB8" w:rsidP="00F74540">
          <w:pPr>
            <w:pStyle w:val="Heading1"/>
            <w:jc w:val="both"/>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سی و دوم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تجهیزات</w:t>
          </w:r>
          <w:r w:rsidRPr="00AE0539">
            <w:rPr>
              <w:rFonts w:eastAsia="Times New Roman" w:cs="B Nazanin"/>
              <w:sz w:val="24"/>
              <w:rtl/>
            </w:rPr>
            <w:t xml:space="preserve"> </w:t>
          </w:r>
          <w:r w:rsidRPr="00AE0539">
            <w:rPr>
              <w:rFonts w:eastAsia="Times New Roman" w:cs="B Nazanin" w:hint="cs"/>
              <w:sz w:val="24"/>
              <w:rtl/>
            </w:rPr>
            <w:t>ابزاردقیق</w:t>
          </w:r>
          <w:r w:rsidRPr="00AE0539">
            <w:rPr>
              <w:rFonts w:eastAsia="Times New Roman" w:cs="B Nazanin"/>
              <w:sz w:val="24"/>
              <w:rtl/>
            </w:rPr>
            <w:t xml:space="preserve"> </w:t>
          </w:r>
          <w:r w:rsidRPr="00AE0539">
            <w:rPr>
              <w:rFonts w:eastAsia="Times New Roman" w:cs="B Nazanin" w:hint="cs"/>
              <w:sz w:val="24"/>
              <w:rtl/>
            </w:rPr>
            <w:t>اندازه‌گیری</w:t>
          </w:r>
          <w:r w:rsidRPr="00AE0539">
            <w:rPr>
              <w:rFonts w:eastAsia="Times New Roman" w:cs="B Nazanin"/>
              <w:sz w:val="24"/>
              <w:rtl/>
            </w:rPr>
            <w:t xml:space="preserve"> </w:t>
          </w:r>
          <w:r w:rsidRPr="00AE0539">
            <w:rPr>
              <w:rFonts w:eastAsia="Times New Roman" w:cs="B Nazanin" w:hint="cs"/>
              <w:sz w:val="24"/>
              <w:rtl/>
            </w:rPr>
            <w:t>دبی (فلومتر)</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6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F74540" w:rsidRPr="00AE0539" w:rsidRDefault="00561FB8" w:rsidP="00F74540">
          <w:pPr>
            <w:pStyle w:val="Heading1"/>
            <w:jc w:val="both"/>
            <w:outlineLvl w:val="0"/>
            <w:rPr>
              <w:rFonts w:eastAsia="Times New Roman" w:cs="B Nazanin"/>
              <w:sz w:val="24"/>
              <w:rtl/>
            </w:rPr>
          </w:pPr>
          <w:bookmarkStart w:id="66" w:name="_Toc161059312"/>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سی و دوم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تجهیزات</w:t>
          </w:r>
          <w:r w:rsidRPr="00AE0539">
            <w:rPr>
              <w:rFonts w:eastAsia="Times New Roman" w:cs="B Nazanin"/>
              <w:sz w:val="24"/>
              <w:rtl/>
            </w:rPr>
            <w:t xml:space="preserve"> </w:t>
          </w:r>
          <w:r w:rsidRPr="00AE0539">
            <w:rPr>
              <w:rFonts w:eastAsia="Times New Roman" w:cs="B Nazanin" w:hint="cs"/>
              <w:sz w:val="24"/>
              <w:rtl/>
            </w:rPr>
            <w:t>ابزاردقیق</w:t>
          </w:r>
          <w:r w:rsidRPr="00AE0539">
            <w:rPr>
              <w:rFonts w:eastAsia="Times New Roman" w:cs="B Nazanin"/>
              <w:sz w:val="24"/>
              <w:rtl/>
            </w:rPr>
            <w:t xml:space="preserve"> </w:t>
          </w:r>
          <w:r w:rsidRPr="00AE0539">
            <w:rPr>
              <w:rFonts w:eastAsia="Times New Roman" w:cs="B Nazanin" w:hint="cs"/>
              <w:sz w:val="24"/>
              <w:rtl/>
            </w:rPr>
            <w:t>اندازه‌گیری</w:t>
          </w:r>
          <w:r w:rsidRPr="00AE0539">
            <w:rPr>
              <w:rFonts w:eastAsia="Times New Roman" w:cs="B Nazanin"/>
              <w:sz w:val="24"/>
              <w:rtl/>
            </w:rPr>
            <w:t xml:space="preserve"> </w:t>
          </w:r>
          <w:r w:rsidRPr="00AE0539">
            <w:rPr>
              <w:rFonts w:eastAsia="Times New Roman" w:cs="B Nazanin" w:hint="cs"/>
              <w:sz w:val="24"/>
              <w:rtl/>
            </w:rPr>
            <w:t>دبی (فلومتر)</w:t>
          </w:r>
          <w:bookmarkEnd w:id="66"/>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6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165E9A" w:rsidRPr="00AE0539" w:rsidRDefault="00561FB8" w:rsidP="00165E9A">
          <w:pPr>
            <w:pStyle w:val="Heading1"/>
            <w:jc w:val="both"/>
            <w:outlineLvl w:val="0"/>
            <w:rPr>
              <w:rFonts w:eastAsia="Times New Roman" w:cs="B Nazanin"/>
              <w:sz w:val="24"/>
              <w:rtl/>
            </w:rPr>
          </w:pPr>
          <w:r w:rsidRPr="00AE0539">
            <w:rPr>
              <w:rFonts w:eastAsia="Times New Roman" w:cs="B Nazanin" w:hint="cs"/>
              <w:sz w:val="24"/>
              <w:rtl/>
            </w:rPr>
            <w:t>فصل سی و سوم. آنالایزرها</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6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165E9A" w:rsidRPr="00AE0539" w:rsidRDefault="00561FB8" w:rsidP="00165E9A">
          <w:pPr>
            <w:pStyle w:val="Heading1"/>
            <w:jc w:val="both"/>
            <w:outlineLvl w:val="0"/>
            <w:rPr>
              <w:rFonts w:eastAsia="Times New Roman" w:cs="B Nazanin"/>
              <w:sz w:val="24"/>
              <w:rtl/>
            </w:rPr>
          </w:pPr>
          <w:bookmarkStart w:id="68" w:name="_Toc161059313"/>
          <w:r w:rsidRPr="00AE0539">
            <w:rPr>
              <w:rFonts w:eastAsia="Times New Roman" w:cs="B Nazanin" w:hint="cs"/>
              <w:sz w:val="24"/>
              <w:rtl/>
            </w:rPr>
            <w:t>فصل سی و سوم. آنالایزرها</w:t>
          </w:r>
          <w:bookmarkEnd w:id="68"/>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6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F24080" w:rsidRPr="00AE0539" w:rsidRDefault="00561FB8" w:rsidP="00F24080">
          <w:pPr>
            <w:pStyle w:val="Heading1"/>
            <w:jc w:val="both"/>
            <w:outlineLvl w:val="0"/>
            <w:rPr>
              <w:rFonts w:eastAsia="Times New Roman" w:cs="B Nazanin"/>
              <w:sz w:val="24"/>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سی و چهارم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کارهای دستمزدی</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6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F24080" w:rsidRPr="00AE0539" w:rsidRDefault="00561FB8" w:rsidP="00F24080">
          <w:pPr>
            <w:pStyle w:val="Heading1"/>
            <w:jc w:val="both"/>
            <w:outlineLvl w:val="0"/>
            <w:rPr>
              <w:rFonts w:eastAsia="Times New Roman" w:cs="B Nazanin"/>
              <w:sz w:val="24"/>
            </w:rPr>
          </w:pPr>
          <w:bookmarkStart w:id="70" w:name="_Toc161059314"/>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سی و چهارم</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کارهای دستمزدی</w:t>
          </w:r>
          <w:bookmarkEnd w:id="70"/>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EE39C1" w:rsidRPr="00AE0539" w:rsidRDefault="00561FB8" w:rsidP="00EE39C1">
          <w:pPr>
            <w:pStyle w:val="Heading1"/>
            <w:jc w:val="both"/>
            <w:outlineLvl w:val="0"/>
            <w:rPr>
              <w:rFonts w:eastAsia="Times New Roman" w:cs="B Nazanin"/>
              <w:sz w:val="24"/>
              <w:rtl/>
            </w:rPr>
          </w:pPr>
          <w:bookmarkStart w:id="6" w:name="_Toc161059283"/>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اول</w:t>
          </w:r>
          <w:r w:rsidRPr="00AE0539">
            <w:rPr>
              <w:rFonts w:eastAsia="Times New Roman" w:cs="B Nazanin"/>
              <w:sz w:val="24"/>
              <w:rtl/>
            </w:rPr>
            <w:t xml:space="preserve"> </w:t>
          </w:r>
          <w:r w:rsidRPr="00AE0539">
            <w:rPr>
              <w:rFonts w:eastAsia="Times New Roman" w:cs="B Nazanin" w:hint="cs"/>
              <w:sz w:val="24"/>
              <w:rtl/>
            </w:rPr>
            <w:t>.</w:t>
          </w:r>
          <w:r w:rsidRPr="00AE0539">
            <w:rPr>
              <w:rFonts w:eastAsia="Times New Roman" w:cs="B Nazanin"/>
              <w:sz w:val="24"/>
              <w:rtl/>
            </w:rPr>
            <w:t xml:space="preserve"> </w:t>
          </w:r>
          <w:r w:rsidRPr="00AE0539">
            <w:rPr>
              <w:rFonts w:eastAsia="Times New Roman" w:cs="B Nazanin" w:hint="cs"/>
              <w:sz w:val="24"/>
              <w:rtl/>
            </w:rPr>
            <w:t>پمپ</w:t>
          </w:r>
          <w:r w:rsidRPr="00AE0539">
            <w:rPr>
              <w:rFonts w:eastAsia="Times New Roman" w:cs="B Nazanin"/>
              <w:sz w:val="24"/>
              <w:rtl/>
            </w:rPr>
            <w:softHyphen/>
          </w:r>
          <w:r w:rsidRPr="00AE0539">
            <w:rPr>
              <w:rFonts w:eastAsia="Times New Roman" w:cs="B Nazanin" w:hint="cs"/>
              <w:sz w:val="24"/>
              <w:rtl/>
            </w:rPr>
            <w:t>ها</w:t>
          </w:r>
          <w:bookmarkEnd w:id="6"/>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7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55700F" w:rsidRPr="00AE0539" w:rsidRDefault="00561FB8" w:rsidP="00983428">
          <w:pPr>
            <w:pStyle w:val="Heading1"/>
            <w:jc w:val="both"/>
            <w:outlineLvl w:val="0"/>
            <w:rPr>
              <w:rFonts w:eastAsia="Times New Roman" w:cs="B Nazanin"/>
              <w:sz w:val="24"/>
              <w:rtl/>
            </w:rPr>
          </w:pPr>
          <w:bookmarkStart w:id="76" w:name="_Toc161059316"/>
          <w:r w:rsidRPr="00AE0539">
            <w:rPr>
              <w:rFonts w:eastAsia="Times New Roman" w:cs="B Nazanin" w:hint="cs"/>
              <w:sz w:val="24"/>
              <w:rtl/>
            </w:rPr>
            <w:t>پیوست</w:t>
          </w:r>
          <w:r w:rsidRPr="00AE0539">
            <w:rPr>
              <w:rFonts w:eastAsia="Times New Roman" w:cs="B Nazanin"/>
              <w:sz w:val="24"/>
              <w:rtl/>
            </w:rPr>
            <w:t xml:space="preserve"> </w:t>
          </w:r>
          <w:r w:rsidR="00983428" w:rsidRPr="00AE0539">
            <w:rPr>
              <w:rFonts w:eastAsia="Times New Roman" w:cs="B Nazanin" w:hint="cs"/>
              <w:sz w:val="24"/>
              <w:rtl/>
            </w:rPr>
            <w:t>1</w:t>
          </w:r>
          <w:r w:rsidRPr="00AE0539">
            <w:rPr>
              <w:rFonts w:eastAsia="Times New Roman" w:cs="B Nazanin"/>
              <w:sz w:val="24"/>
              <w:rtl/>
            </w:rPr>
            <w:t xml:space="preserve"> . </w:t>
          </w:r>
          <w:bookmarkEnd w:id="76"/>
          <w:r w:rsidR="00983428" w:rsidRPr="00AE0539">
            <w:rPr>
              <w:rFonts w:eastAsia="Times New Roman" w:cs="B Nazanin" w:hint="cs"/>
              <w:sz w:val="24"/>
              <w:rtl/>
            </w:rPr>
            <w:t>مصالح پای کار</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7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983428" w:rsidRPr="00BD4B2B">
      <w:tc>
        <w:tcPr>
          <w:tcW w:w="2310" w:type="pct"/>
          <w:tcBorders>
            <w:bottom w:val="none" w:sz="2" w:space="0" w:color="000000"/>
          </w:tcBorders>
        </w:tcPr>
        <w:p w:rsidR="00983428" w:rsidRPr="00AE0539" w:rsidRDefault="00983428" w:rsidP="00983428">
          <w:pPr>
            <w:pStyle w:val="Heading1"/>
            <w:jc w:val="both"/>
            <w:outlineLvl w:val="0"/>
            <w:rPr>
              <w:rFonts w:eastAsia="Times New Roman" w:cs="B Nazanin"/>
              <w:sz w:val="24"/>
              <w:rtl/>
            </w:rPr>
          </w:pPr>
          <w:r w:rsidRPr="00AE0539">
            <w:rPr>
              <w:rFonts w:eastAsia="Times New Roman" w:cs="B Nazanin" w:hint="cs"/>
              <w:sz w:val="24"/>
              <w:rtl/>
            </w:rPr>
            <w:t>پیوست</w:t>
          </w:r>
          <w:r w:rsidRPr="00AE0539">
            <w:rPr>
              <w:rFonts w:eastAsia="Times New Roman" w:cs="B Nazanin"/>
              <w:sz w:val="24"/>
              <w:rtl/>
            </w:rPr>
            <w:t xml:space="preserve"> </w:t>
          </w:r>
          <w:r w:rsidRPr="00AE0539">
            <w:rPr>
              <w:rFonts w:eastAsia="Times New Roman" w:cs="B Nazanin" w:hint="cs"/>
              <w:sz w:val="24"/>
              <w:rtl/>
            </w:rPr>
            <w:t>2</w:t>
          </w:r>
          <w:r w:rsidRPr="00AE0539">
            <w:rPr>
              <w:rFonts w:eastAsia="Times New Roman" w:cs="B Nazanin"/>
              <w:sz w:val="24"/>
              <w:rtl/>
            </w:rPr>
            <w:t xml:space="preserve"> . </w:t>
          </w:r>
          <w:r w:rsidRPr="00AE0539">
            <w:rPr>
              <w:rFonts w:eastAsia="Times New Roman" w:cs="B Nazanin" w:hint="cs"/>
              <w:sz w:val="24"/>
              <w:rtl/>
            </w:rPr>
            <w:t>شرح اقلام هزینه های بالاسری</w:t>
          </w:r>
        </w:p>
      </w:tc>
    </w:tr>
    <w:tr w:rsidR="00983428" w:rsidRPr="00BD4B2B">
      <w:tc>
        <w:tcPr>
          <w:tcW w:w="2310" w:type="pct"/>
          <w:tcBorders>
            <w:top w:val="none" w:sz="2" w:space="0" w:color="000000"/>
            <w:bottom w:val="thickThinSmallGap" w:sz="12" w:space="0" w:color="000000"/>
          </w:tcBorders>
        </w:tcPr>
        <w:p w:rsidR="00983428" w:rsidRPr="00BD4B2B" w:rsidRDefault="00983428">
          <w:pPr>
            <w:rPr>
              <w:rFonts w:cs="B Nazanin"/>
            </w:rPr>
          </w:pPr>
          <w:r w:rsidRPr="00AE0539">
            <w:rPr>
              <w:rFonts w:cs="B Nazanin"/>
              <w:b/>
              <w:bCs/>
              <w:sz w:val="24"/>
              <w:rtl/>
              <w:lang w:val="fa-IR" w:bidi="fa-IR"/>
            </w:rPr>
            <w:t>فهرست بهای واحد پایه رشته تجهیزات آب و فاضلاب سال 1404</w:t>
          </w:r>
        </w:p>
      </w:tc>
    </w:tr>
    <w:tr w:rsidR="00983428" w:rsidRPr="00BD4B2B">
      <w:tc>
        <w:tcPr>
          <w:tcW w:w="2310" w:type="pct"/>
        </w:tcPr>
        <w:p w:rsidR="00983428" w:rsidRPr="00BD4B2B" w:rsidRDefault="00983428">
          <w:pPr>
            <w:rPr>
              <w:rFonts w:cs="B Nazanin"/>
            </w:rPr>
          </w:pPr>
          <w:r w:rsidRPr="00BD4B2B">
            <w:rPr>
              <w:rFonts w:cs="B Nazanin"/>
              <w:rtl/>
            </w:rPr>
            <w:t xml:space="preserve"> </w:t>
          </w:r>
        </w:p>
      </w:tc>
    </w:tr>
  </w:tbl>
</w:hdr>
</file>

<file path=word/header7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206ABC" w:rsidRPr="00AE0539" w:rsidRDefault="00561FB8" w:rsidP="00206ABC">
          <w:pPr>
            <w:pStyle w:val="Heading1"/>
            <w:jc w:val="both"/>
            <w:outlineLvl w:val="0"/>
            <w:rPr>
              <w:rFonts w:cs="B Nazanin"/>
              <w:sz w:val="24"/>
              <w:rtl/>
            </w:rPr>
          </w:pPr>
          <w:bookmarkStart w:id="79" w:name="_Toc161049929"/>
          <w:r w:rsidRPr="00AE0539">
            <w:rPr>
              <w:rFonts w:cs="B Nazanin" w:hint="cs"/>
              <w:sz w:val="24"/>
              <w:rtl/>
            </w:rPr>
            <w:t xml:space="preserve">پیوست 3. </w:t>
          </w:r>
          <w:r w:rsidRPr="00AE0539">
            <w:rPr>
              <w:rFonts w:cs="B Nazanin"/>
              <w:sz w:val="24"/>
              <w:rtl/>
            </w:rPr>
            <w:t>دستورالعمل‌ تجهیز و برچیدن‌ کارگاه‌</w:t>
          </w:r>
          <w:bookmarkEnd w:id="79"/>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7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E93BD9" w:rsidRPr="00AE0539" w:rsidRDefault="00561FB8" w:rsidP="00E8588F">
          <w:pPr>
            <w:pStyle w:val="Heading1"/>
            <w:jc w:val="both"/>
            <w:outlineLvl w:val="0"/>
            <w:rPr>
              <w:rFonts w:eastAsia="Times New Roman" w:cs="B Nazanin"/>
              <w:sz w:val="24"/>
              <w:rtl/>
            </w:rPr>
          </w:pPr>
          <w:bookmarkStart w:id="81" w:name="_Toc129775959"/>
          <w:bookmarkStart w:id="82" w:name="_Toc161059318"/>
          <w:bookmarkEnd w:id="81"/>
          <w:r w:rsidRPr="00AE0539">
            <w:rPr>
              <w:rFonts w:eastAsia="Times New Roman" w:cs="B Nazanin" w:hint="cs"/>
              <w:sz w:val="24"/>
              <w:rtl/>
            </w:rPr>
            <w:t>پیوست</w:t>
          </w:r>
          <w:r w:rsidRPr="00AE0539">
            <w:rPr>
              <w:rFonts w:eastAsia="Times New Roman" w:cs="B Nazanin"/>
              <w:sz w:val="24"/>
              <w:rtl/>
            </w:rPr>
            <w:t xml:space="preserve"> </w:t>
          </w:r>
          <w:r w:rsidRPr="00AE0539">
            <w:rPr>
              <w:rFonts w:eastAsia="Times New Roman" w:cs="B Nazanin" w:hint="cs"/>
              <w:sz w:val="24"/>
              <w:rtl/>
            </w:rPr>
            <w:t xml:space="preserve">4 </w:t>
          </w:r>
          <w:r w:rsidRPr="00AE0539">
            <w:rPr>
              <w:rFonts w:eastAsia="Times New Roman" w:cs="B Nazanin"/>
              <w:sz w:val="24"/>
              <w:rtl/>
            </w:rPr>
            <w:t xml:space="preserve">. </w:t>
          </w:r>
          <w:r w:rsidRPr="00AE0539">
            <w:rPr>
              <w:rFonts w:eastAsia="Times New Roman" w:cs="B Nazanin" w:hint="cs"/>
              <w:sz w:val="24"/>
              <w:rtl/>
            </w:rPr>
            <w:t>کارهای جدید</w:t>
          </w:r>
          <w:bookmarkEnd w:id="82"/>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7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715D08" w:rsidRPr="00AE0539" w:rsidRDefault="00561FB8" w:rsidP="00715D08">
          <w:pPr>
            <w:pStyle w:val="Heading1"/>
            <w:jc w:val="both"/>
            <w:outlineLvl w:val="0"/>
            <w:rPr>
              <w:rFonts w:eastAsia="Times New Roman" w:cs="B Nazanin"/>
              <w:sz w:val="24"/>
              <w:rtl/>
            </w:rPr>
          </w:pPr>
          <w:bookmarkStart w:id="84" w:name="_Toc161059319"/>
          <w:r w:rsidRPr="00AE0539">
            <w:rPr>
              <w:rFonts w:eastAsia="Times New Roman" w:cs="B Nazanin" w:hint="cs"/>
              <w:sz w:val="24"/>
              <w:rtl/>
            </w:rPr>
            <w:t>پیوست</w:t>
          </w:r>
          <w:r w:rsidRPr="00AE0539">
            <w:rPr>
              <w:rFonts w:eastAsia="Times New Roman" w:cs="B Nazanin"/>
              <w:sz w:val="24"/>
              <w:rtl/>
            </w:rPr>
            <w:t xml:space="preserve"> </w:t>
          </w:r>
          <w:r w:rsidRPr="00AE0539">
            <w:rPr>
              <w:rFonts w:eastAsia="Times New Roman" w:cs="B Nazanin" w:hint="cs"/>
              <w:sz w:val="24"/>
              <w:rtl/>
            </w:rPr>
            <w:t xml:space="preserve">5 </w:t>
          </w:r>
          <w:r w:rsidRPr="00AE0539">
            <w:rPr>
              <w:rFonts w:eastAsia="Times New Roman" w:cs="B Nazanin"/>
              <w:sz w:val="24"/>
              <w:rtl/>
            </w:rPr>
            <w:t xml:space="preserve">. </w:t>
          </w:r>
          <w:r w:rsidRPr="00AE0539">
            <w:rPr>
              <w:rFonts w:eastAsia="Times New Roman" w:cs="B Nazanin" w:hint="cs"/>
              <w:sz w:val="24"/>
              <w:rtl/>
            </w:rPr>
            <w:t>نقشه های نمونه</w:t>
          </w:r>
          <w:bookmarkEnd w:id="84"/>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C63B43" w:rsidRPr="00BD4B2B">
      <w:tc>
        <w:tcPr>
          <w:tcW w:w="2310" w:type="pct"/>
          <w:tcBorders>
            <w:bottom w:val="none" w:sz="2" w:space="0" w:color="000000"/>
          </w:tcBorders>
        </w:tcPr>
        <w:p w:rsidR="00265BC1" w:rsidRPr="00AE0539" w:rsidRDefault="00561FB8" w:rsidP="00265BC1">
          <w:pPr>
            <w:pStyle w:val="Heading1"/>
            <w:outlineLvl w:val="0"/>
            <w:rPr>
              <w:rFonts w:eastAsia="Times New Roman" w:cs="B Nazanin"/>
              <w:sz w:val="24"/>
              <w:rtl/>
            </w:rPr>
          </w:pPr>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دوم</w:t>
          </w:r>
          <w:r w:rsidRPr="00AE0539">
            <w:rPr>
              <w:rFonts w:eastAsia="Times New Roman" w:cs="B Nazanin"/>
              <w:sz w:val="24"/>
              <w:rtl/>
            </w:rPr>
            <w:t xml:space="preserve"> </w:t>
          </w:r>
          <w:r w:rsidRPr="00AE0539">
            <w:rPr>
              <w:rFonts w:eastAsia="Times New Roman" w:cs="B Nazanin" w:hint="cs"/>
              <w:sz w:val="24"/>
              <w:rtl/>
            </w:rPr>
            <w:t>. همزن‌ها</w:t>
          </w:r>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C63B43" w:rsidRPr="00BD4B2B">
      <w:tc>
        <w:tcPr>
          <w:tcW w:w="2310" w:type="pct"/>
          <w:tcBorders>
            <w:bottom w:val="none" w:sz="2" w:space="0" w:color="000000"/>
          </w:tcBorders>
        </w:tcPr>
        <w:p w:rsidR="00265BC1" w:rsidRPr="00AE0539" w:rsidRDefault="00561FB8" w:rsidP="00265BC1">
          <w:pPr>
            <w:pStyle w:val="Heading1"/>
            <w:outlineLvl w:val="0"/>
            <w:rPr>
              <w:rFonts w:eastAsia="Times New Roman" w:cs="B Nazanin"/>
              <w:sz w:val="24"/>
              <w:rtl/>
            </w:rPr>
          </w:pPr>
          <w:bookmarkStart w:id="8" w:name="_Toc161059284"/>
          <w:r w:rsidRPr="00AE0539">
            <w:rPr>
              <w:rFonts w:eastAsia="Times New Roman" w:cs="B Nazanin" w:hint="cs"/>
              <w:sz w:val="24"/>
              <w:rtl/>
            </w:rPr>
            <w:t>فصل</w:t>
          </w:r>
          <w:r w:rsidRPr="00AE0539">
            <w:rPr>
              <w:rFonts w:eastAsia="Times New Roman" w:cs="B Nazanin"/>
              <w:sz w:val="24"/>
              <w:rtl/>
            </w:rPr>
            <w:t xml:space="preserve"> </w:t>
          </w:r>
          <w:r w:rsidRPr="00AE0539">
            <w:rPr>
              <w:rFonts w:eastAsia="Times New Roman" w:cs="B Nazanin" w:hint="cs"/>
              <w:sz w:val="24"/>
              <w:rtl/>
            </w:rPr>
            <w:t>دوم</w:t>
          </w:r>
          <w:r w:rsidRPr="00AE0539">
            <w:rPr>
              <w:rFonts w:eastAsia="Times New Roman" w:cs="B Nazanin"/>
              <w:sz w:val="24"/>
              <w:rtl/>
            </w:rPr>
            <w:t xml:space="preserve"> </w:t>
          </w:r>
          <w:r w:rsidRPr="00AE0539">
            <w:rPr>
              <w:rFonts w:eastAsia="Times New Roman" w:cs="B Nazanin" w:hint="cs"/>
              <w:sz w:val="24"/>
              <w:rtl/>
            </w:rPr>
            <w:t>. همزن‌ها</w:t>
          </w:r>
          <w:bookmarkEnd w:id="8"/>
        </w:p>
      </w:tc>
    </w:tr>
    <w:tr w:rsidR="00C63B43" w:rsidRPr="00BD4B2B">
      <w:tc>
        <w:tcPr>
          <w:tcW w:w="2310" w:type="pct"/>
          <w:tcBorders>
            <w:top w:val="none" w:sz="2" w:space="0" w:color="000000"/>
            <w:bottom w:val="thickThinSmallGap" w:sz="12" w:space="0" w:color="000000"/>
          </w:tcBorders>
        </w:tcPr>
        <w:p w:rsidR="00C63B43" w:rsidRPr="00BD4B2B" w:rsidRDefault="00561FB8">
          <w:pPr>
            <w:rPr>
              <w:rFonts w:cs="B Nazanin"/>
            </w:rPr>
          </w:pPr>
          <w:r w:rsidRPr="00AE0539">
            <w:rPr>
              <w:rFonts w:cs="B Nazanin"/>
              <w:b/>
              <w:bCs/>
              <w:sz w:val="24"/>
              <w:rtl/>
              <w:lang w:val="fa-IR" w:bidi="fa-IR"/>
            </w:rPr>
            <w:t>فهرست بهای واحد پایه رشته تجهیزات آب و فاضلاب سال 1404</w:t>
          </w:r>
        </w:p>
      </w:tc>
    </w:tr>
    <w:tr w:rsidR="00C63B43" w:rsidRPr="00BD4B2B">
      <w:tc>
        <w:tcPr>
          <w:tcW w:w="2310" w:type="pct"/>
        </w:tcPr>
        <w:p w:rsidR="00C63B43" w:rsidRPr="00BD4B2B" w:rsidRDefault="00561FB8">
          <w:pPr>
            <w:rPr>
              <w:rFonts w:cs="B Nazanin"/>
            </w:rPr>
          </w:pPr>
          <w:r w:rsidRPr="00BD4B2B">
            <w:rPr>
              <w:rFonts w:cs="B Nazanin"/>
              <w:rtl/>
            </w:rPr>
            <w:t xml:space="preserve"> </w:t>
          </w:r>
        </w:p>
      </w:tc>
    </w:tr>
  </w:tbl>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3"/>
  <w:mirrorMargins/>
  <w:hideSpellingErrors/>
  <w:hideGrammaticalError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10"/>
  <w:displayHorizontalDrawingGridEvery w:val="2"/>
  <w:characterSpacingControl w:val="doNotCompress"/>
  <w:savePreviewPicture/>
  <w:hdrShapeDefaults>
    <o:shapedefaults v:ext="edit" spidmax="2049"/>
  </w:hdrShapeDefaults>
  <w:footnotePr>
    <w:numRestart w:val="eachPage"/>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B6F0B"/>
    <w:rsid w:val="00020A93"/>
    <w:rsid w:val="00035241"/>
    <w:rsid w:val="00070507"/>
    <w:rsid w:val="000B4497"/>
    <w:rsid w:val="000F0E1D"/>
    <w:rsid w:val="00145B1A"/>
    <w:rsid w:val="001570BB"/>
    <w:rsid w:val="001B6453"/>
    <w:rsid w:val="001C1186"/>
    <w:rsid w:val="001D2CB5"/>
    <w:rsid w:val="001E66BC"/>
    <w:rsid w:val="002135DC"/>
    <w:rsid w:val="00270B12"/>
    <w:rsid w:val="00272BC4"/>
    <w:rsid w:val="00294F53"/>
    <w:rsid w:val="002D6BF8"/>
    <w:rsid w:val="00317BFE"/>
    <w:rsid w:val="003607FE"/>
    <w:rsid w:val="0036564D"/>
    <w:rsid w:val="003858C4"/>
    <w:rsid w:val="00396302"/>
    <w:rsid w:val="003A5AA2"/>
    <w:rsid w:val="00405F2C"/>
    <w:rsid w:val="004175C5"/>
    <w:rsid w:val="00456059"/>
    <w:rsid w:val="004652C6"/>
    <w:rsid w:val="004A15C4"/>
    <w:rsid w:val="004B6F0B"/>
    <w:rsid w:val="004E2BEC"/>
    <w:rsid w:val="004E30E6"/>
    <w:rsid w:val="00561FB8"/>
    <w:rsid w:val="005A0686"/>
    <w:rsid w:val="005A0E9F"/>
    <w:rsid w:val="005B19E8"/>
    <w:rsid w:val="005B2994"/>
    <w:rsid w:val="005C4FBF"/>
    <w:rsid w:val="005F2B2F"/>
    <w:rsid w:val="005F5176"/>
    <w:rsid w:val="006422EA"/>
    <w:rsid w:val="0066283C"/>
    <w:rsid w:val="0068343D"/>
    <w:rsid w:val="006E0580"/>
    <w:rsid w:val="00737437"/>
    <w:rsid w:val="0077157F"/>
    <w:rsid w:val="00794AB4"/>
    <w:rsid w:val="007A6964"/>
    <w:rsid w:val="007D7060"/>
    <w:rsid w:val="007E1CB2"/>
    <w:rsid w:val="007E6711"/>
    <w:rsid w:val="00851913"/>
    <w:rsid w:val="00867229"/>
    <w:rsid w:val="0091301B"/>
    <w:rsid w:val="00926DBC"/>
    <w:rsid w:val="00942BD1"/>
    <w:rsid w:val="00950EA9"/>
    <w:rsid w:val="00983428"/>
    <w:rsid w:val="00997A5F"/>
    <w:rsid w:val="009D6EBB"/>
    <w:rsid w:val="00A21DEA"/>
    <w:rsid w:val="00A36A77"/>
    <w:rsid w:val="00A752F2"/>
    <w:rsid w:val="00A85689"/>
    <w:rsid w:val="00AA3038"/>
    <w:rsid w:val="00AB049C"/>
    <w:rsid w:val="00AE0539"/>
    <w:rsid w:val="00AE2DBB"/>
    <w:rsid w:val="00B01523"/>
    <w:rsid w:val="00BD4B2B"/>
    <w:rsid w:val="00BF56A2"/>
    <w:rsid w:val="00C051B8"/>
    <w:rsid w:val="00C3631F"/>
    <w:rsid w:val="00C63B43"/>
    <w:rsid w:val="00C676B5"/>
    <w:rsid w:val="00C7065E"/>
    <w:rsid w:val="00D36F3D"/>
    <w:rsid w:val="00D5682A"/>
    <w:rsid w:val="00D62818"/>
    <w:rsid w:val="00D642C1"/>
    <w:rsid w:val="00D64351"/>
    <w:rsid w:val="00DB38CD"/>
    <w:rsid w:val="00DC3336"/>
    <w:rsid w:val="00DD7199"/>
    <w:rsid w:val="00E429C2"/>
    <w:rsid w:val="00E44C59"/>
    <w:rsid w:val="00E842C5"/>
    <w:rsid w:val="00EC770F"/>
    <w:rsid w:val="00EE4F15"/>
    <w:rsid w:val="00EF2469"/>
    <w:rsid w:val="00F226A6"/>
    <w:rsid w:val="00FB36B4"/>
    <w:rsid w:val="00FD38D4"/>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264C065-4443-4459-8AC3-8090F56C8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D6EBB"/>
    <w:pPr>
      <w:bidi/>
      <w:spacing w:after="0" w:line="240" w:lineRule="auto"/>
    </w:pPr>
    <w:rPr>
      <w:rFonts w:ascii="Times New Roman" w:eastAsia="Times New Roman" w:hAnsi="Times New Roman" w:cs="B Lotus"/>
      <w:sz w:val="20"/>
      <w:szCs w:val="24"/>
      <w:lang w:bidi="ar-SA"/>
    </w:rPr>
  </w:style>
  <w:style w:type="paragraph" w:styleId="Heading1">
    <w:name w:val="heading 1"/>
    <w:basedOn w:val="Normal"/>
    <w:next w:val="Normal"/>
    <w:link w:val="Heading1Char"/>
    <w:uiPriority w:val="9"/>
    <w:qFormat/>
    <w:rsid w:val="00C051B8"/>
    <w:pPr>
      <w:keepNext/>
      <w:keepLines/>
      <w:outlineLvl w:val="0"/>
    </w:pPr>
    <w:rPr>
      <w:rFonts w:eastAsiaTheme="majorEastAsia" w:cs="HM FLotoos"/>
      <w:b/>
      <w:bCs/>
      <w:lang w:bidi="fa-IR"/>
    </w:rPr>
  </w:style>
  <w:style w:type="paragraph" w:styleId="Heading2">
    <w:name w:val="heading 2"/>
    <w:basedOn w:val="Normal"/>
    <w:next w:val="Normal"/>
    <w:link w:val="Heading2Char1"/>
    <w:qFormat/>
    <w:rsid w:val="009E222D"/>
    <w:pPr>
      <w:keepNext/>
      <w:jc w:val="center"/>
      <w:outlineLvl w:val="1"/>
    </w:pPr>
    <w:rPr>
      <w:bCs/>
    </w:rPr>
  </w:style>
  <w:style w:type="paragraph" w:styleId="Heading3">
    <w:name w:val="heading 3"/>
    <w:basedOn w:val="Normal"/>
    <w:next w:val="Normal"/>
    <w:link w:val="Heading3Char"/>
    <w:uiPriority w:val="9"/>
    <w:semiHidden/>
    <w:unhideWhenUsed/>
    <w:qFormat/>
    <w:rsid w:val="00DC3336"/>
    <w:pPr>
      <w:keepNext/>
      <w:keepLines/>
      <w:spacing w:before="40"/>
      <w:outlineLvl w:val="2"/>
    </w:pPr>
    <w:rPr>
      <w:rFonts w:asciiTheme="majorHAnsi" w:eastAsiaTheme="majorEastAsia" w:hAnsiTheme="majorHAnsi" w:cstheme="majorBidi"/>
      <w:color w:val="243F60" w:themeColor="accent1" w:themeShade="7F"/>
      <w:sz w:val="24"/>
    </w:rPr>
  </w:style>
  <w:style w:type="paragraph" w:styleId="Heading4">
    <w:name w:val="heading 4"/>
    <w:basedOn w:val="Normal"/>
    <w:next w:val="Normal"/>
    <w:link w:val="Heading4Char"/>
    <w:qFormat/>
    <w:rsid w:val="004119C2"/>
    <w:pPr>
      <w:keepNext/>
      <w:outlineLvl w:val="3"/>
    </w:pPr>
    <w:rPr>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051B8"/>
    <w:rPr>
      <w:rFonts w:ascii="Times New Roman" w:eastAsiaTheme="majorEastAsia" w:hAnsi="Times New Roman" w:cs="HM FLotoos"/>
      <w:b/>
      <w:bCs/>
      <w:sz w:val="20"/>
      <w:szCs w:val="24"/>
    </w:rPr>
  </w:style>
  <w:style w:type="paragraph" w:styleId="TOCHeading">
    <w:name w:val="TOC Heading"/>
    <w:basedOn w:val="Heading1"/>
    <w:next w:val="Normal"/>
    <w:uiPriority w:val="39"/>
    <w:unhideWhenUsed/>
    <w:qFormat/>
    <w:rsid w:val="001E66BC"/>
    <w:pPr>
      <w:bidi w:val="0"/>
      <w:outlineLvl w:val="9"/>
    </w:pPr>
    <w:rPr>
      <w:rFonts w:cs="Lotus"/>
      <w:bCs w:val="0"/>
      <w:lang w:bidi="ar-SA"/>
    </w:rPr>
  </w:style>
  <w:style w:type="paragraph" w:styleId="BalloonText">
    <w:name w:val="Balloon Text"/>
    <w:basedOn w:val="Normal"/>
    <w:link w:val="BalloonTextChar"/>
    <w:uiPriority w:val="99"/>
    <w:semiHidden/>
    <w:unhideWhenUsed/>
    <w:rsid w:val="004B6F0B"/>
    <w:rPr>
      <w:rFonts w:ascii="Tahoma" w:hAnsi="Tahoma" w:cs="Tahoma"/>
      <w:sz w:val="16"/>
      <w:szCs w:val="16"/>
    </w:rPr>
  </w:style>
  <w:style w:type="character" w:customStyle="1" w:styleId="BalloonTextChar">
    <w:name w:val="Balloon Text Char"/>
    <w:basedOn w:val="DefaultParagraphFont"/>
    <w:link w:val="BalloonText"/>
    <w:uiPriority w:val="99"/>
    <w:semiHidden/>
    <w:rsid w:val="004B6F0B"/>
    <w:rPr>
      <w:rFonts w:ascii="Tahoma" w:hAnsi="Tahoma" w:cs="Tahoma"/>
      <w:bCs/>
      <w:sz w:val="16"/>
      <w:szCs w:val="16"/>
    </w:rPr>
  </w:style>
  <w:style w:type="paragraph" w:styleId="Header">
    <w:name w:val="header"/>
    <w:basedOn w:val="Normal"/>
    <w:link w:val="HeaderChar1"/>
    <w:rsid w:val="007546BB"/>
    <w:pPr>
      <w:tabs>
        <w:tab w:val="center" w:pos="4153"/>
        <w:tab w:val="right" w:pos="8306"/>
      </w:tabs>
    </w:pPr>
  </w:style>
  <w:style w:type="character" w:customStyle="1" w:styleId="HeaderChar">
    <w:name w:val="Header Char"/>
    <w:basedOn w:val="DefaultParagraphFont"/>
    <w:uiPriority w:val="99"/>
    <w:semiHidden/>
    <w:rsid w:val="004B6F0B"/>
    <w:rPr>
      <w:rFonts w:cs="Lotus"/>
      <w:bCs/>
    </w:rPr>
  </w:style>
  <w:style w:type="paragraph" w:styleId="Footer">
    <w:name w:val="footer"/>
    <w:basedOn w:val="Normal"/>
    <w:link w:val="FooterChar1"/>
    <w:rsid w:val="004119C2"/>
    <w:pPr>
      <w:tabs>
        <w:tab w:val="center" w:pos="4153"/>
        <w:tab w:val="right" w:pos="8306"/>
      </w:tabs>
    </w:pPr>
  </w:style>
  <w:style w:type="character" w:customStyle="1" w:styleId="FooterChar">
    <w:name w:val="Footer Char"/>
    <w:basedOn w:val="DefaultParagraphFont"/>
    <w:uiPriority w:val="99"/>
    <w:rsid w:val="004B6F0B"/>
    <w:rPr>
      <w:rFonts w:cs="Lotus"/>
      <w:bCs/>
    </w:rPr>
  </w:style>
  <w:style w:type="paragraph" w:customStyle="1" w:styleId="Style1">
    <w:name w:val="Style1"/>
    <w:basedOn w:val="Normal"/>
    <w:qFormat/>
    <w:rsid w:val="001E66BC"/>
    <w:pPr>
      <w:jc w:val="center"/>
    </w:pPr>
    <w:rPr>
      <w:rFonts w:cs="B Titr"/>
      <w:b/>
      <w:sz w:val="28"/>
      <w:szCs w:val="28"/>
    </w:rPr>
  </w:style>
  <w:style w:type="paragraph" w:styleId="TOC1">
    <w:name w:val="toc 1"/>
    <w:basedOn w:val="Normal"/>
    <w:next w:val="Normal"/>
    <w:autoRedefine/>
    <w:uiPriority w:val="39"/>
    <w:unhideWhenUsed/>
    <w:rsid w:val="00942BD1"/>
    <w:pPr>
      <w:spacing w:after="100"/>
    </w:pPr>
    <w:rPr>
      <w:rFonts w:cs="HM FLotoos"/>
      <w:bCs/>
      <w:sz w:val="24"/>
      <w:lang w:bidi="fa-IR"/>
    </w:rPr>
  </w:style>
  <w:style w:type="character" w:customStyle="1" w:styleId="Heading2Char">
    <w:name w:val="Heading 2 Char"/>
    <w:basedOn w:val="DefaultParagraphFont"/>
    <w:uiPriority w:val="9"/>
    <w:semiHidden/>
    <w:rsid w:val="00DC3336"/>
    <w:rPr>
      <w:rFonts w:asciiTheme="majorHAnsi" w:eastAsiaTheme="majorEastAsia" w:hAnsiTheme="majorHAnsi" w:cstheme="majorBidi"/>
      <w:bCs/>
      <w:color w:val="365F91" w:themeColor="accent1" w:themeShade="BF"/>
      <w:sz w:val="26"/>
      <w:szCs w:val="26"/>
    </w:rPr>
  </w:style>
  <w:style w:type="character" w:customStyle="1" w:styleId="Heading3Char">
    <w:name w:val="Heading 3 Char"/>
    <w:basedOn w:val="DefaultParagraphFont"/>
    <w:link w:val="Heading3"/>
    <w:uiPriority w:val="9"/>
    <w:semiHidden/>
    <w:rsid w:val="00DC3336"/>
    <w:rPr>
      <w:rFonts w:asciiTheme="majorHAnsi" w:eastAsiaTheme="majorEastAsia" w:hAnsiTheme="majorHAnsi" w:cstheme="majorBidi"/>
      <w:bCs/>
      <w:color w:val="243F60" w:themeColor="accent1" w:themeShade="7F"/>
      <w:sz w:val="24"/>
      <w:szCs w:val="24"/>
    </w:rPr>
  </w:style>
  <w:style w:type="character" w:styleId="Hyperlink">
    <w:name w:val="Hyperlink"/>
    <w:basedOn w:val="DefaultParagraphFont"/>
    <w:uiPriority w:val="99"/>
    <w:unhideWhenUsed/>
    <w:rsid w:val="00942BD1"/>
    <w:rPr>
      <w:rFonts w:ascii="Times New Roman" w:hAnsi="Times New Roman" w:cs="HM FLotoos"/>
      <w:b w:val="0"/>
      <w:bCs/>
      <w:i w:val="0"/>
      <w:iCs w:val="0"/>
      <w:color w:val="0000FF" w:themeColor="hyperlink"/>
      <w:sz w:val="24"/>
      <w:szCs w:val="24"/>
      <w:u w:val="single"/>
    </w:rPr>
  </w:style>
  <w:style w:type="table" w:styleId="TableGrid">
    <w:name w:val="Table Grid"/>
    <w:basedOn w:val="TableNormal"/>
    <w:uiPriority w:val="59"/>
    <w:rsid w:val="00005F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4119C2"/>
    <w:rPr>
      <w:rFonts w:ascii="Times New Roman" w:eastAsia="Times New Roman" w:hAnsi="Times New Roman" w:cs="B Lotus"/>
      <w:sz w:val="20"/>
      <w:szCs w:val="24"/>
      <w:lang w:bidi="ar-SA"/>
    </w:rPr>
  </w:style>
  <w:style w:type="character" w:customStyle="1" w:styleId="FooterChar1">
    <w:name w:val="Footer Char1"/>
    <w:basedOn w:val="DefaultParagraphFont"/>
    <w:link w:val="Footer"/>
    <w:rsid w:val="004119C2"/>
    <w:rPr>
      <w:rFonts w:ascii="Times New Roman" w:eastAsia="Times New Roman" w:hAnsi="Times New Roman" w:cs="B Lotus"/>
      <w:bCs/>
      <w:sz w:val="20"/>
      <w:szCs w:val="24"/>
      <w:lang w:bidi="ar-SA"/>
    </w:rPr>
  </w:style>
  <w:style w:type="character" w:styleId="PageNumber">
    <w:name w:val="page number"/>
    <w:basedOn w:val="DefaultParagraphFont"/>
    <w:rsid w:val="004119C2"/>
  </w:style>
  <w:style w:type="character" w:customStyle="1" w:styleId="HeaderChar0">
    <w:name w:val="Header Char"/>
    <w:basedOn w:val="DefaultParagraphFont"/>
    <w:rsid w:val="004119C2"/>
    <w:rPr>
      <w:rFonts w:ascii="Times New Roman" w:eastAsia="Times New Roman" w:hAnsi="Times New Roman" w:cs="B Lotus"/>
      <w:bCs/>
      <w:sz w:val="20"/>
      <w:szCs w:val="24"/>
      <w:lang w:bidi="ar-SA"/>
    </w:rPr>
  </w:style>
  <w:style w:type="character" w:customStyle="1" w:styleId="Heading2Char1">
    <w:name w:val="Heading 2 Char1"/>
    <w:basedOn w:val="DefaultParagraphFont"/>
    <w:link w:val="Heading2"/>
    <w:rsid w:val="009E222D"/>
    <w:rPr>
      <w:rFonts w:ascii="Times New Roman" w:eastAsia="Times New Roman" w:hAnsi="Times New Roman" w:cs="B Lotus"/>
      <w:sz w:val="20"/>
      <w:szCs w:val="24"/>
      <w:lang w:bidi="ar-SA"/>
    </w:rPr>
  </w:style>
  <w:style w:type="character" w:customStyle="1" w:styleId="HeaderChar2">
    <w:name w:val="Header Char"/>
    <w:basedOn w:val="DefaultParagraphFont"/>
    <w:rsid w:val="009E222D"/>
    <w:rPr>
      <w:rFonts w:ascii="Times New Roman" w:eastAsia="Times New Roman" w:hAnsi="Times New Roman" w:cs="B Lotus"/>
      <w:bCs/>
      <w:sz w:val="20"/>
      <w:szCs w:val="24"/>
      <w:lang w:bidi="ar-SA"/>
    </w:rPr>
  </w:style>
  <w:style w:type="character" w:customStyle="1" w:styleId="HeaderChar3">
    <w:name w:val="Header Char"/>
    <w:basedOn w:val="DefaultParagraphFont"/>
    <w:rsid w:val="00BC0979"/>
    <w:rPr>
      <w:rFonts w:ascii="Times New Roman" w:eastAsia="Times New Roman" w:hAnsi="Times New Roman" w:cs="B Lotus"/>
      <w:bCs/>
      <w:sz w:val="20"/>
      <w:szCs w:val="24"/>
      <w:lang w:bidi="ar-SA"/>
    </w:rPr>
  </w:style>
  <w:style w:type="character" w:customStyle="1" w:styleId="HeaderChar4">
    <w:name w:val="Header Char"/>
    <w:basedOn w:val="DefaultParagraphFont"/>
    <w:rsid w:val="004428A3"/>
    <w:rPr>
      <w:rFonts w:ascii="Times New Roman" w:eastAsia="Times New Roman" w:hAnsi="Times New Roman" w:cs="B Lotus"/>
      <w:bCs/>
      <w:sz w:val="20"/>
      <w:szCs w:val="24"/>
      <w:lang w:bidi="ar-SA"/>
    </w:rPr>
  </w:style>
  <w:style w:type="character" w:customStyle="1" w:styleId="HeaderChar1">
    <w:name w:val="Header Char1"/>
    <w:basedOn w:val="DefaultParagraphFont"/>
    <w:link w:val="Header"/>
    <w:rsid w:val="007546BB"/>
    <w:rPr>
      <w:rFonts w:ascii="Times New Roman" w:eastAsia="Times New Roman" w:hAnsi="Times New Roman" w:cs="B Lotus"/>
      <w:bCs/>
      <w:sz w:val="20"/>
      <w:szCs w:val="24"/>
      <w:lang w:bidi="ar-SA"/>
    </w:rPr>
  </w:style>
  <w:style w:type="paragraph" w:styleId="ListParagraph">
    <w:name w:val="List Paragraph"/>
    <w:basedOn w:val="Normal"/>
    <w:uiPriority w:val="34"/>
    <w:qFormat/>
    <w:rsid w:val="007A5AFA"/>
    <w:pPr>
      <w:ind w:left="720"/>
      <w:contextualSpacing/>
    </w:pPr>
  </w:style>
  <w:style w:type="table" w:customStyle="1" w:styleId="TableGrid1">
    <w:name w:val="Table Grid1"/>
    <w:basedOn w:val="TableNormal"/>
    <w:next w:val="TableGrid"/>
    <w:uiPriority w:val="59"/>
    <w:rsid w:val="00EE39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A057D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68153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footer" Target="footer56.xml"/><Relationship Id="rId21" Type="http://schemas.openxmlformats.org/officeDocument/2006/relationships/footer" Target="footer8.xml"/><Relationship Id="rId42" Type="http://schemas.openxmlformats.org/officeDocument/2006/relationships/header" Target="header19.xml"/><Relationship Id="rId63" Type="http://schemas.openxmlformats.org/officeDocument/2006/relationships/footer" Target="footer29.xml"/><Relationship Id="rId84" Type="http://schemas.openxmlformats.org/officeDocument/2006/relationships/header" Target="header40.xml"/><Relationship Id="rId138" Type="http://schemas.openxmlformats.org/officeDocument/2006/relationships/header" Target="header67.xml"/><Relationship Id="rId107" Type="http://schemas.openxmlformats.org/officeDocument/2006/relationships/footer" Target="footer51.xml"/><Relationship Id="rId11" Type="http://schemas.openxmlformats.org/officeDocument/2006/relationships/footer" Target="footer3.xml"/><Relationship Id="rId32" Type="http://schemas.openxmlformats.org/officeDocument/2006/relationships/header" Target="header14.xml"/><Relationship Id="rId53" Type="http://schemas.openxmlformats.org/officeDocument/2006/relationships/footer" Target="footer24.xml"/><Relationship Id="rId74" Type="http://schemas.openxmlformats.org/officeDocument/2006/relationships/header" Target="header35.xml"/><Relationship Id="rId128" Type="http://schemas.openxmlformats.org/officeDocument/2006/relationships/header" Target="header62.xml"/><Relationship Id="rId149" Type="http://schemas.openxmlformats.org/officeDocument/2006/relationships/header" Target="header73.xml"/><Relationship Id="rId5" Type="http://schemas.openxmlformats.org/officeDocument/2006/relationships/endnotes" Target="endnotes.xml"/><Relationship Id="rId95" Type="http://schemas.openxmlformats.org/officeDocument/2006/relationships/footer" Target="footer45.xml"/><Relationship Id="rId22" Type="http://schemas.openxmlformats.org/officeDocument/2006/relationships/header" Target="header9.xml"/><Relationship Id="rId43" Type="http://schemas.openxmlformats.org/officeDocument/2006/relationships/footer" Target="footer19.xml"/><Relationship Id="rId64" Type="http://schemas.openxmlformats.org/officeDocument/2006/relationships/header" Target="header30.xml"/><Relationship Id="rId118" Type="http://schemas.openxmlformats.org/officeDocument/2006/relationships/header" Target="header57.xml"/><Relationship Id="rId139" Type="http://schemas.openxmlformats.org/officeDocument/2006/relationships/footer" Target="footer67.xml"/><Relationship Id="rId80" Type="http://schemas.openxmlformats.org/officeDocument/2006/relationships/header" Target="header38.xml"/><Relationship Id="rId85" Type="http://schemas.openxmlformats.org/officeDocument/2006/relationships/footer" Target="footer40.xml"/><Relationship Id="rId150" Type="http://schemas.openxmlformats.org/officeDocument/2006/relationships/footer" Target="footer72.xml"/><Relationship Id="rId155" Type="http://schemas.openxmlformats.org/officeDocument/2006/relationships/header" Target="header74.xml"/><Relationship Id="rId12" Type="http://schemas.openxmlformats.org/officeDocument/2006/relationships/header" Target="header4.xml"/><Relationship Id="rId17" Type="http://schemas.openxmlformats.org/officeDocument/2006/relationships/footer" Target="footer6.xml"/><Relationship Id="rId33" Type="http://schemas.openxmlformats.org/officeDocument/2006/relationships/footer" Target="footer14.xml"/><Relationship Id="rId38" Type="http://schemas.openxmlformats.org/officeDocument/2006/relationships/header" Target="header17.xml"/><Relationship Id="rId59" Type="http://schemas.openxmlformats.org/officeDocument/2006/relationships/footer" Target="footer27.xml"/><Relationship Id="rId103" Type="http://schemas.openxmlformats.org/officeDocument/2006/relationships/footer" Target="footer49.xml"/><Relationship Id="rId108" Type="http://schemas.openxmlformats.org/officeDocument/2006/relationships/header" Target="header52.xml"/><Relationship Id="rId124" Type="http://schemas.openxmlformats.org/officeDocument/2006/relationships/header" Target="header60.xml"/><Relationship Id="rId129" Type="http://schemas.openxmlformats.org/officeDocument/2006/relationships/footer" Target="footer62.xml"/><Relationship Id="rId54" Type="http://schemas.openxmlformats.org/officeDocument/2006/relationships/header" Target="header25.xml"/><Relationship Id="rId70" Type="http://schemas.openxmlformats.org/officeDocument/2006/relationships/header" Target="header33.xml"/><Relationship Id="rId75" Type="http://schemas.openxmlformats.org/officeDocument/2006/relationships/footer" Target="footer35.xml"/><Relationship Id="rId91" Type="http://schemas.openxmlformats.org/officeDocument/2006/relationships/footer" Target="footer43.xml"/><Relationship Id="rId96" Type="http://schemas.openxmlformats.org/officeDocument/2006/relationships/header" Target="header46.xml"/><Relationship Id="rId140" Type="http://schemas.openxmlformats.org/officeDocument/2006/relationships/header" Target="header68.xml"/><Relationship Id="rId145" Type="http://schemas.openxmlformats.org/officeDocument/2006/relationships/footer" Target="footer70.xml"/><Relationship Id="rId1" Type="http://schemas.openxmlformats.org/officeDocument/2006/relationships/styles" Target="styles.xml"/><Relationship Id="rId6" Type="http://schemas.openxmlformats.org/officeDocument/2006/relationships/header" Target="header1.xml"/><Relationship Id="rId23" Type="http://schemas.openxmlformats.org/officeDocument/2006/relationships/footer" Target="footer9.xml"/><Relationship Id="rId28" Type="http://schemas.openxmlformats.org/officeDocument/2006/relationships/header" Target="header12.xml"/><Relationship Id="rId49" Type="http://schemas.openxmlformats.org/officeDocument/2006/relationships/footer" Target="footer22.xml"/><Relationship Id="rId114" Type="http://schemas.openxmlformats.org/officeDocument/2006/relationships/header" Target="header55.xml"/><Relationship Id="rId119" Type="http://schemas.openxmlformats.org/officeDocument/2006/relationships/footer" Target="footer57.xml"/><Relationship Id="rId44" Type="http://schemas.openxmlformats.org/officeDocument/2006/relationships/header" Target="header20.xml"/><Relationship Id="rId60" Type="http://schemas.openxmlformats.org/officeDocument/2006/relationships/header" Target="header28.xml"/><Relationship Id="rId65" Type="http://schemas.openxmlformats.org/officeDocument/2006/relationships/footer" Target="footer30.xml"/><Relationship Id="rId81" Type="http://schemas.openxmlformats.org/officeDocument/2006/relationships/footer" Target="footer38.xml"/><Relationship Id="rId86" Type="http://schemas.openxmlformats.org/officeDocument/2006/relationships/header" Target="header41.xml"/><Relationship Id="rId130" Type="http://schemas.openxmlformats.org/officeDocument/2006/relationships/header" Target="header63.xml"/><Relationship Id="rId135" Type="http://schemas.openxmlformats.org/officeDocument/2006/relationships/footer" Target="footer65.xml"/><Relationship Id="rId151" Type="http://schemas.openxmlformats.org/officeDocument/2006/relationships/image" Target="media/image1.bin"/><Relationship Id="rId156" Type="http://schemas.openxmlformats.org/officeDocument/2006/relationships/footer" Target="footer73.xml"/><Relationship Id="rId13" Type="http://schemas.openxmlformats.org/officeDocument/2006/relationships/footer" Target="footer4.xml"/><Relationship Id="rId18" Type="http://schemas.openxmlformats.org/officeDocument/2006/relationships/header" Target="header7.xml"/><Relationship Id="rId39" Type="http://schemas.openxmlformats.org/officeDocument/2006/relationships/footer" Target="footer17.xml"/><Relationship Id="rId109" Type="http://schemas.openxmlformats.org/officeDocument/2006/relationships/footer" Target="footer52.xml"/><Relationship Id="rId34" Type="http://schemas.openxmlformats.org/officeDocument/2006/relationships/header" Target="header15.xml"/><Relationship Id="rId50" Type="http://schemas.openxmlformats.org/officeDocument/2006/relationships/header" Target="header23.xml"/><Relationship Id="rId55" Type="http://schemas.openxmlformats.org/officeDocument/2006/relationships/footer" Target="footer25.xml"/><Relationship Id="rId76" Type="http://schemas.openxmlformats.org/officeDocument/2006/relationships/header" Target="header36.xml"/><Relationship Id="rId97" Type="http://schemas.openxmlformats.org/officeDocument/2006/relationships/footer" Target="footer46.xml"/><Relationship Id="rId104" Type="http://schemas.openxmlformats.org/officeDocument/2006/relationships/header" Target="header50.xml"/><Relationship Id="rId120" Type="http://schemas.openxmlformats.org/officeDocument/2006/relationships/header" Target="header58.xml"/><Relationship Id="rId125" Type="http://schemas.openxmlformats.org/officeDocument/2006/relationships/footer" Target="footer60.xml"/><Relationship Id="rId141" Type="http://schemas.openxmlformats.org/officeDocument/2006/relationships/footer" Target="footer68.xml"/><Relationship Id="rId146" Type="http://schemas.openxmlformats.org/officeDocument/2006/relationships/header" Target="header71.xml"/><Relationship Id="rId7" Type="http://schemas.openxmlformats.org/officeDocument/2006/relationships/header" Target="header2.xml"/><Relationship Id="rId71" Type="http://schemas.openxmlformats.org/officeDocument/2006/relationships/footer" Target="footer33.xml"/><Relationship Id="rId92" Type="http://schemas.openxmlformats.org/officeDocument/2006/relationships/header" Target="header44.xml"/><Relationship Id="rId2" Type="http://schemas.openxmlformats.org/officeDocument/2006/relationships/settings" Target="settings.xml"/><Relationship Id="rId29" Type="http://schemas.openxmlformats.org/officeDocument/2006/relationships/footer" Target="footer12.xml"/><Relationship Id="rId24" Type="http://schemas.openxmlformats.org/officeDocument/2006/relationships/header" Target="header10.xml"/><Relationship Id="rId40" Type="http://schemas.openxmlformats.org/officeDocument/2006/relationships/header" Target="header18.xml"/><Relationship Id="rId45" Type="http://schemas.openxmlformats.org/officeDocument/2006/relationships/footer" Target="footer20.xml"/><Relationship Id="rId66" Type="http://schemas.openxmlformats.org/officeDocument/2006/relationships/header" Target="header31.xml"/><Relationship Id="rId87" Type="http://schemas.openxmlformats.org/officeDocument/2006/relationships/footer" Target="footer41.xml"/><Relationship Id="rId110" Type="http://schemas.openxmlformats.org/officeDocument/2006/relationships/header" Target="header53.xml"/><Relationship Id="rId115" Type="http://schemas.openxmlformats.org/officeDocument/2006/relationships/footer" Target="footer55.xml"/><Relationship Id="rId131" Type="http://schemas.openxmlformats.org/officeDocument/2006/relationships/footer" Target="footer63.xml"/><Relationship Id="rId136" Type="http://schemas.openxmlformats.org/officeDocument/2006/relationships/header" Target="header66.xml"/><Relationship Id="rId157" Type="http://schemas.openxmlformats.org/officeDocument/2006/relationships/fontTable" Target="fontTable.xml"/><Relationship Id="rId61" Type="http://schemas.openxmlformats.org/officeDocument/2006/relationships/footer" Target="footer28.xml"/><Relationship Id="rId82" Type="http://schemas.openxmlformats.org/officeDocument/2006/relationships/header" Target="header39.xml"/><Relationship Id="rId152" Type="http://schemas.openxmlformats.org/officeDocument/2006/relationships/image" Target="media/image2.bin"/><Relationship Id="rId19" Type="http://schemas.openxmlformats.org/officeDocument/2006/relationships/footer" Target="footer7.xml"/><Relationship Id="rId14" Type="http://schemas.openxmlformats.org/officeDocument/2006/relationships/header" Target="header5.xml"/><Relationship Id="rId30" Type="http://schemas.openxmlformats.org/officeDocument/2006/relationships/header" Target="header13.xml"/><Relationship Id="rId35" Type="http://schemas.openxmlformats.org/officeDocument/2006/relationships/footer" Target="footer15.xml"/><Relationship Id="rId56" Type="http://schemas.openxmlformats.org/officeDocument/2006/relationships/header" Target="header26.xml"/><Relationship Id="rId77" Type="http://schemas.openxmlformats.org/officeDocument/2006/relationships/footer" Target="footer36.xml"/><Relationship Id="rId100" Type="http://schemas.openxmlformats.org/officeDocument/2006/relationships/header" Target="header48.xml"/><Relationship Id="rId105" Type="http://schemas.openxmlformats.org/officeDocument/2006/relationships/footer" Target="footer50.xml"/><Relationship Id="rId126" Type="http://schemas.openxmlformats.org/officeDocument/2006/relationships/header" Target="header61.xml"/><Relationship Id="rId147" Type="http://schemas.openxmlformats.org/officeDocument/2006/relationships/header" Target="header72.xml"/><Relationship Id="rId8" Type="http://schemas.openxmlformats.org/officeDocument/2006/relationships/footer" Target="footer1.xml"/><Relationship Id="rId51" Type="http://schemas.openxmlformats.org/officeDocument/2006/relationships/footer" Target="footer23.xml"/><Relationship Id="rId72" Type="http://schemas.openxmlformats.org/officeDocument/2006/relationships/header" Target="header34.xml"/><Relationship Id="rId93" Type="http://schemas.openxmlformats.org/officeDocument/2006/relationships/footer" Target="footer44.xml"/><Relationship Id="rId98" Type="http://schemas.openxmlformats.org/officeDocument/2006/relationships/header" Target="header47.xml"/><Relationship Id="rId121" Type="http://schemas.openxmlformats.org/officeDocument/2006/relationships/footer" Target="footer58.xml"/><Relationship Id="rId142" Type="http://schemas.openxmlformats.org/officeDocument/2006/relationships/header" Target="header69.xml"/><Relationship Id="rId3" Type="http://schemas.openxmlformats.org/officeDocument/2006/relationships/webSettings" Target="webSettings.xml"/><Relationship Id="rId25" Type="http://schemas.openxmlformats.org/officeDocument/2006/relationships/footer" Target="footer10.xml"/><Relationship Id="rId46" Type="http://schemas.openxmlformats.org/officeDocument/2006/relationships/header" Target="header21.xml"/><Relationship Id="rId67" Type="http://schemas.openxmlformats.org/officeDocument/2006/relationships/footer" Target="footer31.xml"/><Relationship Id="rId116" Type="http://schemas.openxmlformats.org/officeDocument/2006/relationships/header" Target="header56.xml"/><Relationship Id="rId137" Type="http://schemas.openxmlformats.org/officeDocument/2006/relationships/footer" Target="footer66.xml"/><Relationship Id="rId158" Type="http://schemas.openxmlformats.org/officeDocument/2006/relationships/theme" Target="theme/theme1.xml"/><Relationship Id="rId20" Type="http://schemas.openxmlformats.org/officeDocument/2006/relationships/header" Target="header8.xml"/><Relationship Id="rId41" Type="http://schemas.openxmlformats.org/officeDocument/2006/relationships/footer" Target="footer18.xml"/><Relationship Id="rId62" Type="http://schemas.openxmlformats.org/officeDocument/2006/relationships/header" Target="header29.xml"/><Relationship Id="rId83" Type="http://schemas.openxmlformats.org/officeDocument/2006/relationships/footer" Target="footer39.xml"/><Relationship Id="rId88" Type="http://schemas.openxmlformats.org/officeDocument/2006/relationships/header" Target="header42.xml"/><Relationship Id="rId111" Type="http://schemas.openxmlformats.org/officeDocument/2006/relationships/footer" Target="footer53.xml"/><Relationship Id="rId132" Type="http://schemas.openxmlformats.org/officeDocument/2006/relationships/header" Target="header64.xml"/><Relationship Id="rId153" Type="http://schemas.openxmlformats.org/officeDocument/2006/relationships/image" Target="media/image3.bin"/><Relationship Id="rId15" Type="http://schemas.openxmlformats.org/officeDocument/2006/relationships/footer" Target="footer5.xml"/><Relationship Id="rId36" Type="http://schemas.openxmlformats.org/officeDocument/2006/relationships/header" Target="header16.xml"/><Relationship Id="rId57" Type="http://schemas.openxmlformats.org/officeDocument/2006/relationships/footer" Target="footer26.xml"/><Relationship Id="rId106" Type="http://schemas.openxmlformats.org/officeDocument/2006/relationships/header" Target="header51.xml"/><Relationship Id="rId127" Type="http://schemas.openxmlformats.org/officeDocument/2006/relationships/footer" Target="footer61.xml"/><Relationship Id="rId10" Type="http://schemas.openxmlformats.org/officeDocument/2006/relationships/header" Target="header3.xml"/><Relationship Id="rId31" Type="http://schemas.openxmlformats.org/officeDocument/2006/relationships/footer" Target="footer13.xml"/><Relationship Id="rId52" Type="http://schemas.openxmlformats.org/officeDocument/2006/relationships/header" Target="header24.xml"/><Relationship Id="rId73" Type="http://schemas.openxmlformats.org/officeDocument/2006/relationships/footer" Target="footer34.xml"/><Relationship Id="rId78" Type="http://schemas.openxmlformats.org/officeDocument/2006/relationships/header" Target="header37.xml"/><Relationship Id="rId94" Type="http://schemas.openxmlformats.org/officeDocument/2006/relationships/header" Target="header45.xml"/><Relationship Id="rId99" Type="http://schemas.openxmlformats.org/officeDocument/2006/relationships/footer" Target="footer47.xml"/><Relationship Id="rId101" Type="http://schemas.openxmlformats.org/officeDocument/2006/relationships/footer" Target="footer48.xml"/><Relationship Id="rId122" Type="http://schemas.openxmlformats.org/officeDocument/2006/relationships/header" Target="header59.xml"/><Relationship Id="rId143" Type="http://schemas.openxmlformats.org/officeDocument/2006/relationships/footer" Target="footer69.xml"/><Relationship Id="rId148" Type="http://schemas.openxmlformats.org/officeDocument/2006/relationships/footer" Target="footer71.xml"/><Relationship Id="rId4" Type="http://schemas.openxmlformats.org/officeDocument/2006/relationships/footnotes" Target="footnotes.xml"/><Relationship Id="rId9" Type="http://schemas.openxmlformats.org/officeDocument/2006/relationships/footer" Target="footer2.xml"/><Relationship Id="rId26" Type="http://schemas.openxmlformats.org/officeDocument/2006/relationships/header" Target="header11.xml"/><Relationship Id="rId47" Type="http://schemas.openxmlformats.org/officeDocument/2006/relationships/footer" Target="footer21.xml"/><Relationship Id="rId68" Type="http://schemas.openxmlformats.org/officeDocument/2006/relationships/header" Target="header32.xml"/><Relationship Id="rId89" Type="http://schemas.openxmlformats.org/officeDocument/2006/relationships/footer" Target="footer42.xml"/><Relationship Id="rId112" Type="http://schemas.openxmlformats.org/officeDocument/2006/relationships/header" Target="header54.xml"/><Relationship Id="rId133" Type="http://schemas.openxmlformats.org/officeDocument/2006/relationships/footer" Target="footer64.xml"/><Relationship Id="rId154" Type="http://schemas.openxmlformats.org/officeDocument/2006/relationships/image" Target="media/image4.bin"/><Relationship Id="rId16" Type="http://schemas.openxmlformats.org/officeDocument/2006/relationships/header" Target="header6.xml"/><Relationship Id="rId37" Type="http://schemas.openxmlformats.org/officeDocument/2006/relationships/footer" Target="footer16.xml"/><Relationship Id="rId58" Type="http://schemas.openxmlformats.org/officeDocument/2006/relationships/header" Target="header27.xml"/><Relationship Id="rId79" Type="http://schemas.openxmlformats.org/officeDocument/2006/relationships/footer" Target="footer37.xml"/><Relationship Id="rId102" Type="http://schemas.openxmlformats.org/officeDocument/2006/relationships/header" Target="header49.xml"/><Relationship Id="rId123" Type="http://schemas.openxmlformats.org/officeDocument/2006/relationships/footer" Target="footer59.xml"/><Relationship Id="rId144" Type="http://schemas.openxmlformats.org/officeDocument/2006/relationships/header" Target="header70.xml"/><Relationship Id="rId90" Type="http://schemas.openxmlformats.org/officeDocument/2006/relationships/header" Target="header43.xml"/><Relationship Id="rId27" Type="http://schemas.openxmlformats.org/officeDocument/2006/relationships/footer" Target="footer11.xml"/><Relationship Id="rId48" Type="http://schemas.openxmlformats.org/officeDocument/2006/relationships/header" Target="header22.xml"/><Relationship Id="rId69" Type="http://schemas.openxmlformats.org/officeDocument/2006/relationships/footer" Target="footer32.xml"/><Relationship Id="rId113" Type="http://schemas.openxmlformats.org/officeDocument/2006/relationships/footer" Target="footer54.xml"/><Relationship Id="rId134" Type="http://schemas.openxmlformats.org/officeDocument/2006/relationships/header" Target="header6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164</Pages>
  <Words>38220</Words>
  <Characters>217856</Characters>
  <Application>Microsoft Office Word</Application>
  <DocSecurity>0</DocSecurity>
  <Lines>1815</Lines>
  <Paragraphs>511</Paragraphs>
  <ScaleCrop>false</ScaleCrop>
  <HeadingPairs>
    <vt:vector size="4" baseType="variant">
      <vt:variant>
        <vt:lpstr>Title</vt:lpstr>
      </vt:variant>
      <vt:variant>
        <vt:i4>1</vt:i4>
      </vt:variant>
      <vt:variant>
        <vt:lpstr>Headings</vt:lpstr>
      </vt:variant>
      <vt:variant>
        <vt:i4>11</vt:i4>
      </vt:variant>
    </vt:vector>
  </HeadingPairs>
  <TitlesOfParts>
    <vt:vector size="12" baseType="lpstr">
      <vt:lpstr>فهرست بهای واحد پایه رشته تجهیزات آب و فاضلاب 1404</vt:lpstr>
      <vt:lpstr>دستورالعمل کاربرد</vt:lpstr>
      <vt:lpstr>کلیات</vt:lpstr>
      <vt:lpstr>فصل اول . پمپها</vt:lpstr>
      <vt:lpstr/>
      <vt:lpstr>فصل دوم . همزن‌ها</vt:lpstr>
      <vt:lpstr/>
      <vt:lpstr>فصل سوم . آشغالگیرها</vt:lpstr>
      <vt:lpstr/>
      <vt:lpstr>فصل چهارم . بلوئرها و کمپرسورها </vt:lpstr>
      <vt:lpstr>فصل پنجم . دیفیوزرها</vt:lpstr>
      <vt:lpstr>فصل ششم . آبگیری‌لجن</vt:lpstr>
    </vt:vector>
  </TitlesOfParts>
  <Company>سازمان برنامه‌وبودجه کشور</Company>
  <LinksUpToDate>false</LinksUpToDate>
  <CharactersWithSpaces>255565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فهرست بهای واحد پایه رشته تجهیزات آب و فاضلاب 1404</dc:title>
  <dc:subject>نظام فنی و اجرایی کشور</dc:subject>
  <dc:creator/>
  <cp:lastModifiedBy>حمیدرضا هادی پور</cp:lastModifiedBy>
  <cp:revision>5</cp:revision>
  <dcterms:created xsi:type="dcterms:W3CDTF">2025-06-10T04:58:00Z</dcterms:created>
  <dcterms:modified xsi:type="dcterms:W3CDTF">2025-06-10T05:13:00Z</dcterms:modified>
  <cp:category>امور نظام فنی و اجرایی</cp:category>
</cp:coreProperties>
</file>